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F8712" w14:textId="77777777" w:rsidR="00FC6E25" w:rsidRPr="00A96BFE" w:rsidRDefault="00FC6E25" w:rsidP="00FC6E25">
      <w:pPr>
        <w:tabs>
          <w:tab w:val="left" w:pos="6840"/>
          <w:tab w:val="right" w:pos="9360"/>
        </w:tabs>
      </w:pPr>
      <w:r w:rsidRPr="00A96BFE">
        <w:rPr>
          <w:b/>
          <w:sz w:val="28"/>
        </w:rPr>
        <w:t>COPYRIGHT COMPLIANCE</w:t>
      </w:r>
      <w:r w:rsidRPr="00A96BFE">
        <w:rPr>
          <w:sz w:val="28"/>
        </w:rPr>
        <w:tab/>
      </w:r>
      <w:r w:rsidRPr="00A96BFE">
        <w:rPr>
          <w:i/>
          <w:sz w:val="20"/>
        </w:rPr>
        <w:t>Policy Code:</w:t>
      </w:r>
      <w:r w:rsidRPr="00A96BFE">
        <w:tab/>
      </w:r>
      <w:r w:rsidRPr="00A96BFE">
        <w:rPr>
          <w:b/>
        </w:rPr>
        <w:t>3230/7330</w:t>
      </w:r>
    </w:p>
    <w:p w14:paraId="040DAAB7" w14:textId="77777777" w:rsidR="00FC6E25" w:rsidRPr="00A96BFE" w:rsidRDefault="00382F46" w:rsidP="00FC6E25">
      <w:pPr>
        <w:tabs>
          <w:tab w:val="left" w:pos="6840"/>
          <w:tab w:val="right" w:pos="9360"/>
        </w:tabs>
        <w:spacing w:line="109" w:lineRule="exact"/>
      </w:pPr>
      <w:r w:rsidRPr="00A96BFE"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3B82100" wp14:editId="29D6FC01">
                <wp:simplePos x="0" y="0"/>
                <wp:positionH relativeFrom="column">
                  <wp:posOffset>0</wp:posOffset>
                </wp:positionH>
                <wp:positionV relativeFrom="paragraph">
                  <wp:posOffset>47625</wp:posOffset>
                </wp:positionV>
                <wp:extent cx="5943600" cy="0"/>
                <wp:effectExtent l="28575" t="29210" r="28575" b="37465"/>
                <wp:wrapNone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EF33F7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75pt" to="468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" o:allowincell="f" strokeweight="4.5pt">
                <v:stroke linestyle="thinThick"/>
              </v:line>
            </w:pict>
          </mc:Fallback>
        </mc:AlternateContent>
      </w:r>
    </w:p>
    <w:p w14:paraId="1B5AD49F" w14:textId="77777777" w:rsidR="00FC6E25" w:rsidRPr="00A96BFE" w:rsidRDefault="00FC6E25" w:rsidP="00FC6E25">
      <w:pPr>
        <w:tabs>
          <w:tab w:val="left" w:pos="-1440"/>
        </w:tabs>
        <w:jc w:val="both"/>
      </w:pPr>
    </w:p>
    <w:p w14:paraId="069B9CB3" w14:textId="77777777" w:rsidR="00FC6E25" w:rsidRPr="00A96BFE" w:rsidRDefault="00FC6E25" w:rsidP="00FC6E25">
      <w:pPr>
        <w:tabs>
          <w:tab w:val="left" w:pos="-1440"/>
        </w:tabs>
        <w:jc w:val="both"/>
        <w:sectPr w:rsidR="00FC6E25" w:rsidRPr="00A96BFE" w:rsidSect="00F5449F">
          <w:headerReference w:type="default" r:id="rId8"/>
          <w:footerReference w:type="default" r:id="rId9"/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</w:p>
    <w:p w14:paraId="1AD736B4" w14:textId="77777777" w:rsidR="00FC6E25" w:rsidRPr="00A96BFE" w:rsidRDefault="00FC6E25" w:rsidP="00FC6E25">
      <w:pPr>
        <w:tabs>
          <w:tab w:val="left" w:pos="-1440"/>
        </w:tabs>
        <w:jc w:val="both"/>
      </w:pPr>
    </w:p>
    <w:p w14:paraId="4D5A494B" w14:textId="462458A4" w:rsidR="00FC6E25" w:rsidRPr="00A96BFE" w:rsidRDefault="00FC6E25" w:rsidP="00FC6E25">
      <w:pPr>
        <w:tabs>
          <w:tab w:val="left" w:pos="-1440"/>
        </w:tabs>
        <w:jc w:val="both"/>
      </w:pPr>
      <w:r w:rsidRPr="00A96BFE">
        <w:t>The board recognizes and supports the limitations on unauthorized duplication and use of copyrighted materials.  The board does not condone any infringement on the prop</w:t>
      </w:r>
      <w:r w:rsidR="00FE30B3">
        <w:t>erty rights of copyright owners.</w:t>
      </w:r>
    </w:p>
    <w:p w14:paraId="1BBA9B0A" w14:textId="77777777" w:rsidR="00FC6E25" w:rsidRPr="00A96BFE" w:rsidRDefault="00FC6E25" w:rsidP="00FC6E25">
      <w:pPr>
        <w:tabs>
          <w:tab w:val="left" w:pos="-1440"/>
        </w:tabs>
        <w:jc w:val="both"/>
      </w:pPr>
    </w:p>
    <w:p w14:paraId="60DA8B79" w14:textId="77777777" w:rsidR="00FC6E25" w:rsidRPr="00A96BFE" w:rsidRDefault="00FC6E25" w:rsidP="00FC6E25">
      <w:pPr>
        <w:tabs>
          <w:tab w:val="left" w:pos="-1440"/>
        </w:tabs>
        <w:jc w:val="both"/>
      </w:pPr>
      <w:r w:rsidRPr="00A96BFE">
        <w:t>Employees, students</w:t>
      </w:r>
      <w:r w:rsidR="008819CD">
        <w:t>,</w:t>
      </w:r>
      <w:r w:rsidRPr="00A96BFE">
        <w:t xml:space="preserve"> and visitors are prohibited from the use or duplication of any copyright materials not allowed by copyright law, fair use guidelines sanctioned by Congress, licenses</w:t>
      </w:r>
      <w:r w:rsidR="008819CD">
        <w:t>,</w:t>
      </w:r>
      <w:r w:rsidRPr="00A96BFE">
        <w:t xml:space="preserve"> or contractual agreements.  Willful or serious violations also </w:t>
      </w:r>
      <w:proofErr w:type="gramStart"/>
      <w:r w:rsidRPr="00A96BFE">
        <w:t>are considered to be</w:t>
      </w:r>
      <w:proofErr w:type="gramEnd"/>
      <w:r w:rsidRPr="00A96BFE">
        <w:t xml:space="preserve"> in violation of expected standards of behavior for employees and students and may result in disciplinary action in accordance with board policy.  </w:t>
      </w:r>
    </w:p>
    <w:p w14:paraId="3B258DAE" w14:textId="77777777" w:rsidR="00FC6E25" w:rsidRPr="00A96BFE" w:rsidRDefault="00FC6E25" w:rsidP="00FC6E25">
      <w:pPr>
        <w:tabs>
          <w:tab w:val="left" w:pos="-1440"/>
        </w:tabs>
        <w:jc w:val="both"/>
      </w:pPr>
    </w:p>
    <w:p w14:paraId="2AB91531" w14:textId="77777777" w:rsidR="00FC6E25" w:rsidRPr="00A96BFE" w:rsidRDefault="00FC6E25" w:rsidP="00A96BFE">
      <w:pPr>
        <w:numPr>
          <w:ilvl w:val="0"/>
          <w:numId w:val="15"/>
        </w:numPr>
        <w:tabs>
          <w:tab w:val="left" w:pos="-1440"/>
        </w:tabs>
        <w:jc w:val="both"/>
      </w:pPr>
      <w:r w:rsidRPr="00A96BFE">
        <w:rPr>
          <w:b/>
          <w:smallCaps/>
        </w:rPr>
        <w:t>Fair Use</w:t>
      </w:r>
    </w:p>
    <w:p w14:paraId="196ECF7F" w14:textId="77777777" w:rsidR="00FC6E25" w:rsidRPr="00A96BFE" w:rsidRDefault="00FC6E25" w:rsidP="00FC6E25">
      <w:pPr>
        <w:tabs>
          <w:tab w:val="left" w:pos="-1440"/>
        </w:tabs>
        <w:jc w:val="both"/>
      </w:pPr>
    </w:p>
    <w:p w14:paraId="4B1AF4AE" w14:textId="77777777" w:rsidR="00FC6E25" w:rsidRPr="00A96BFE" w:rsidRDefault="00FF4FF8" w:rsidP="00705436">
      <w:pPr>
        <w:numPr>
          <w:ilvl w:val="0"/>
          <w:numId w:val="16"/>
        </w:numPr>
        <w:tabs>
          <w:tab w:val="left" w:pos="-1440"/>
        </w:tabs>
        <w:ind w:hanging="720"/>
        <w:jc w:val="both"/>
      </w:pPr>
      <w:r>
        <w:t>Unless allowed as “fair use”</w:t>
      </w:r>
      <w:r w:rsidR="00FC6E25" w:rsidRPr="00A96BFE">
        <w:t xml:space="preserve"> under federal law, permission must be acquired from the copyright owner prior to copying copyrighted material.  Fair use is based on the following standards:</w:t>
      </w:r>
    </w:p>
    <w:p w14:paraId="6429A43B" w14:textId="77777777" w:rsidR="00FC6E25" w:rsidRPr="00A96BFE" w:rsidRDefault="00FC6E25" w:rsidP="00FC6E25">
      <w:pPr>
        <w:tabs>
          <w:tab w:val="left" w:pos="-1440"/>
        </w:tabs>
        <w:jc w:val="both"/>
      </w:pPr>
    </w:p>
    <w:p w14:paraId="2C8E504A" w14:textId="77777777" w:rsidR="00FC6E25" w:rsidRDefault="00FC6E25" w:rsidP="00A96BFE">
      <w:pPr>
        <w:pStyle w:val="a"/>
        <w:numPr>
          <w:ilvl w:val="2"/>
          <w:numId w:val="15"/>
        </w:numPr>
        <w:tabs>
          <w:tab w:val="left" w:pos="-1440"/>
        </w:tabs>
        <w:jc w:val="both"/>
        <w:rPr>
          <w:rFonts w:ascii="Times New Roman" w:hAnsi="Times New Roman"/>
        </w:rPr>
      </w:pPr>
      <w:r w:rsidRPr="00A96BFE">
        <w:rPr>
          <w:rFonts w:ascii="Times New Roman" w:hAnsi="Times New Roman"/>
        </w:rPr>
        <w:t xml:space="preserve">the purpose and character of the </w:t>
      </w:r>
      <w:proofErr w:type="gramStart"/>
      <w:r w:rsidRPr="00A96BFE">
        <w:rPr>
          <w:rFonts w:ascii="Times New Roman" w:hAnsi="Times New Roman"/>
        </w:rPr>
        <w:t>use;</w:t>
      </w:r>
      <w:proofErr w:type="gramEnd"/>
    </w:p>
    <w:p w14:paraId="6AAAED17" w14:textId="77777777" w:rsidR="001B57A8" w:rsidRPr="00A96BFE" w:rsidRDefault="001B57A8" w:rsidP="001B57A8">
      <w:pPr>
        <w:pStyle w:val="a"/>
        <w:tabs>
          <w:tab w:val="left" w:pos="-1440"/>
        </w:tabs>
        <w:ind w:left="1440" w:firstLine="0"/>
        <w:jc w:val="both"/>
        <w:rPr>
          <w:rFonts w:ascii="Times New Roman" w:hAnsi="Times New Roman"/>
        </w:rPr>
      </w:pPr>
    </w:p>
    <w:p w14:paraId="3A566CC3" w14:textId="77777777" w:rsidR="00FC6E25" w:rsidRDefault="00FC6E25" w:rsidP="00A96BFE">
      <w:pPr>
        <w:pStyle w:val="a"/>
        <w:numPr>
          <w:ilvl w:val="2"/>
          <w:numId w:val="15"/>
        </w:numPr>
        <w:tabs>
          <w:tab w:val="left" w:pos="-1440"/>
        </w:tabs>
        <w:jc w:val="both"/>
        <w:rPr>
          <w:rFonts w:ascii="Times New Roman" w:hAnsi="Times New Roman"/>
        </w:rPr>
      </w:pPr>
      <w:r w:rsidRPr="00A96BFE">
        <w:rPr>
          <w:rFonts w:ascii="Times New Roman" w:hAnsi="Times New Roman"/>
        </w:rPr>
        <w:t xml:space="preserve">the nature of the copyrighted </w:t>
      </w:r>
      <w:proofErr w:type="gramStart"/>
      <w:r w:rsidRPr="00A96BFE">
        <w:rPr>
          <w:rFonts w:ascii="Times New Roman" w:hAnsi="Times New Roman"/>
        </w:rPr>
        <w:t>work;</w:t>
      </w:r>
      <w:proofErr w:type="gramEnd"/>
    </w:p>
    <w:p w14:paraId="209753C7" w14:textId="77777777" w:rsidR="001B57A8" w:rsidRPr="00A96BFE" w:rsidRDefault="001B57A8" w:rsidP="001B57A8">
      <w:pPr>
        <w:pStyle w:val="a"/>
        <w:tabs>
          <w:tab w:val="left" w:pos="-1440"/>
        </w:tabs>
        <w:ind w:left="1440" w:firstLine="0"/>
        <w:jc w:val="both"/>
        <w:rPr>
          <w:rFonts w:ascii="Times New Roman" w:hAnsi="Times New Roman"/>
        </w:rPr>
      </w:pPr>
    </w:p>
    <w:p w14:paraId="6875B216" w14:textId="77777777" w:rsidR="00FC6E25" w:rsidRDefault="00FC6E25" w:rsidP="00A96BFE">
      <w:pPr>
        <w:pStyle w:val="a"/>
        <w:numPr>
          <w:ilvl w:val="2"/>
          <w:numId w:val="15"/>
        </w:numPr>
        <w:tabs>
          <w:tab w:val="left" w:pos="-1440"/>
        </w:tabs>
        <w:jc w:val="both"/>
        <w:rPr>
          <w:rFonts w:ascii="Times New Roman" w:hAnsi="Times New Roman"/>
        </w:rPr>
      </w:pPr>
      <w:r w:rsidRPr="00A96BFE">
        <w:rPr>
          <w:rFonts w:ascii="Times New Roman" w:hAnsi="Times New Roman"/>
        </w:rPr>
        <w:t>the amount of and the substantiality of the portion used</w:t>
      </w:r>
      <w:r w:rsidR="005E6C53" w:rsidRPr="00A96BFE">
        <w:rPr>
          <w:rFonts w:ascii="Times New Roman" w:hAnsi="Times New Roman"/>
        </w:rPr>
        <w:t xml:space="preserve"> in relation to the copyrighted work as a whole</w:t>
      </w:r>
      <w:r w:rsidRPr="00A96BFE">
        <w:rPr>
          <w:rFonts w:ascii="Times New Roman" w:hAnsi="Times New Roman"/>
        </w:rPr>
        <w:t>; and</w:t>
      </w:r>
    </w:p>
    <w:p w14:paraId="063DEA0F" w14:textId="77777777" w:rsidR="001B57A8" w:rsidRPr="00A96BFE" w:rsidRDefault="001B57A8" w:rsidP="001B57A8">
      <w:pPr>
        <w:pStyle w:val="a"/>
        <w:tabs>
          <w:tab w:val="left" w:pos="-1440"/>
        </w:tabs>
        <w:ind w:left="1440" w:firstLine="0"/>
        <w:jc w:val="both"/>
        <w:rPr>
          <w:rFonts w:ascii="Times New Roman" w:hAnsi="Times New Roman"/>
        </w:rPr>
      </w:pPr>
    </w:p>
    <w:p w14:paraId="104902CA" w14:textId="77777777" w:rsidR="00FC6E25" w:rsidRPr="00A96BFE" w:rsidRDefault="00FC6E25" w:rsidP="00A96BFE">
      <w:pPr>
        <w:pStyle w:val="a"/>
        <w:numPr>
          <w:ilvl w:val="2"/>
          <w:numId w:val="15"/>
        </w:numPr>
        <w:tabs>
          <w:tab w:val="left" w:pos="-1440"/>
        </w:tabs>
        <w:jc w:val="both"/>
        <w:rPr>
          <w:rFonts w:ascii="Times New Roman" w:hAnsi="Times New Roman"/>
        </w:rPr>
      </w:pPr>
      <w:r w:rsidRPr="00A96BFE">
        <w:rPr>
          <w:rFonts w:ascii="Times New Roman" w:hAnsi="Times New Roman"/>
        </w:rPr>
        <w:t>the effect of the use upon the potential market for, or value of, the copyrighted work.</w:t>
      </w:r>
    </w:p>
    <w:p w14:paraId="5BFCC1D8" w14:textId="77777777" w:rsidR="00FC6E25" w:rsidRPr="00A96BFE" w:rsidRDefault="00FC6E25" w:rsidP="00FC6E25">
      <w:pPr>
        <w:tabs>
          <w:tab w:val="left" w:pos="-1440"/>
        </w:tabs>
        <w:jc w:val="both"/>
      </w:pPr>
    </w:p>
    <w:p w14:paraId="0AA559BB" w14:textId="69246C38" w:rsidR="00FC6E25" w:rsidRPr="00A96BFE" w:rsidRDefault="00FC6E25" w:rsidP="00705436">
      <w:pPr>
        <w:numPr>
          <w:ilvl w:val="0"/>
          <w:numId w:val="16"/>
        </w:numPr>
        <w:tabs>
          <w:tab w:val="left" w:pos="-1440"/>
        </w:tabs>
        <w:ind w:hanging="720"/>
        <w:jc w:val="both"/>
      </w:pPr>
      <w:r w:rsidRPr="00A96BFE">
        <w:t>The</w:t>
      </w:r>
      <w:r w:rsidR="009713B8">
        <w:t xml:space="preserve"> </w:t>
      </w:r>
      <w:r w:rsidR="009713B8" w:rsidRPr="009713B8">
        <w:rPr>
          <w:color w:val="000000" w:themeColor="text1"/>
        </w:rPr>
        <w:t>executive director</w:t>
      </w:r>
      <w:r w:rsidR="009713B8" w:rsidRPr="009713B8" w:rsidDel="0073478A">
        <w:rPr>
          <w:color w:val="000000" w:themeColor="text1"/>
          <w:szCs w:val="24"/>
        </w:rPr>
        <w:t xml:space="preserve"> </w:t>
      </w:r>
      <w:r w:rsidRPr="00A96BFE">
        <w:t xml:space="preserve">or designee </w:t>
      </w:r>
      <w:r w:rsidR="000579B8">
        <w:t>shall</w:t>
      </w:r>
      <w:r w:rsidRPr="00A96BFE">
        <w:t xml:space="preserve"> </w:t>
      </w:r>
      <w:r w:rsidR="000579B8">
        <w:t>provide</w:t>
      </w:r>
      <w:r w:rsidR="000579B8" w:rsidRPr="00A96BFE">
        <w:t xml:space="preserve"> </w:t>
      </w:r>
      <w:r w:rsidRPr="00A96BFE">
        <w:t>information and training to personnel and students, as appropriate, on the fair use of copyrighted materials, including in the following circumstances:</w:t>
      </w:r>
    </w:p>
    <w:p w14:paraId="047021BF" w14:textId="77777777" w:rsidR="00FC6E25" w:rsidRPr="00A96BFE" w:rsidRDefault="00FC6E25" w:rsidP="00FC6E25">
      <w:pPr>
        <w:tabs>
          <w:tab w:val="left" w:pos="-1440"/>
        </w:tabs>
        <w:jc w:val="both"/>
      </w:pPr>
    </w:p>
    <w:p w14:paraId="5CCB4273" w14:textId="77777777" w:rsidR="00FC6E25" w:rsidRDefault="00FC6E25" w:rsidP="00A96BFE">
      <w:pPr>
        <w:pStyle w:val="a"/>
        <w:numPr>
          <w:ilvl w:val="4"/>
          <w:numId w:val="15"/>
        </w:numPr>
        <w:tabs>
          <w:tab w:val="left" w:pos="-1440"/>
        </w:tabs>
        <w:jc w:val="both"/>
        <w:rPr>
          <w:rFonts w:ascii="Times New Roman" w:hAnsi="Times New Roman"/>
        </w:rPr>
      </w:pPr>
      <w:r w:rsidRPr="00A96BFE">
        <w:rPr>
          <w:rFonts w:ascii="Times New Roman" w:hAnsi="Times New Roman"/>
        </w:rPr>
        <w:t xml:space="preserve">single and multiple copying for instructional </w:t>
      </w:r>
      <w:proofErr w:type="gramStart"/>
      <w:r w:rsidRPr="00A96BFE">
        <w:rPr>
          <w:rFonts w:ascii="Times New Roman" w:hAnsi="Times New Roman"/>
        </w:rPr>
        <w:t>purposes;</w:t>
      </w:r>
      <w:proofErr w:type="gramEnd"/>
    </w:p>
    <w:p w14:paraId="7CC11A1A" w14:textId="77777777" w:rsidR="001B57A8" w:rsidRPr="00A96BFE" w:rsidRDefault="001B57A8" w:rsidP="001B57A8">
      <w:pPr>
        <w:pStyle w:val="a"/>
        <w:tabs>
          <w:tab w:val="left" w:pos="-1440"/>
        </w:tabs>
        <w:ind w:left="1440" w:firstLine="0"/>
        <w:jc w:val="both"/>
        <w:rPr>
          <w:rFonts w:ascii="Times New Roman" w:hAnsi="Times New Roman"/>
        </w:rPr>
      </w:pPr>
    </w:p>
    <w:p w14:paraId="17135FF8" w14:textId="77777777" w:rsidR="00FC6E25" w:rsidRDefault="00FC6E25" w:rsidP="00A96BFE">
      <w:pPr>
        <w:pStyle w:val="a"/>
        <w:numPr>
          <w:ilvl w:val="4"/>
          <w:numId w:val="15"/>
        </w:numPr>
        <w:tabs>
          <w:tab w:val="left" w:pos="-1440"/>
        </w:tabs>
        <w:jc w:val="both"/>
        <w:rPr>
          <w:rFonts w:ascii="Times New Roman" w:hAnsi="Times New Roman"/>
        </w:rPr>
      </w:pPr>
      <w:r w:rsidRPr="00A96BFE">
        <w:rPr>
          <w:rFonts w:ascii="Times New Roman" w:hAnsi="Times New Roman"/>
        </w:rPr>
        <w:t xml:space="preserve">copying for performances and </w:t>
      </w:r>
      <w:proofErr w:type="gramStart"/>
      <w:r w:rsidRPr="00A96BFE">
        <w:rPr>
          <w:rFonts w:ascii="Times New Roman" w:hAnsi="Times New Roman"/>
        </w:rPr>
        <w:t>displays;</w:t>
      </w:r>
      <w:proofErr w:type="gramEnd"/>
    </w:p>
    <w:p w14:paraId="5D555EC5" w14:textId="77777777" w:rsidR="001B57A8" w:rsidRPr="00A96BFE" w:rsidRDefault="001B57A8" w:rsidP="001B57A8">
      <w:pPr>
        <w:pStyle w:val="a"/>
        <w:tabs>
          <w:tab w:val="left" w:pos="-1440"/>
        </w:tabs>
        <w:ind w:left="1440" w:firstLine="0"/>
        <w:jc w:val="both"/>
        <w:rPr>
          <w:rFonts w:ascii="Times New Roman" w:hAnsi="Times New Roman"/>
        </w:rPr>
      </w:pPr>
    </w:p>
    <w:p w14:paraId="2F2195D1" w14:textId="77777777" w:rsidR="00FC6E25" w:rsidRDefault="00FC6E25" w:rsidP="00A96BFE">
      <w:pPr>
        <w:pStyle w:val="a"/>
        <w:numPr>
          <w:ilvl w:val="4"/>
          <w:numId w:val="15"/>
        </w:numPr>
        <w:tabs>
          <w:tab w:val="left" w:pos="-1440"/>
        </w:tabs>
        <w:jc w:val="both"/>
        <w:rPr>
          <w:rFonts w:ascii="Times New Roman" w:hAnsi="Times New Roman"/>
        </w:rPr>
      </w:pPr>
      <w:r w:rsidRPr="00A96BFE">
        <w:rPr>
          <w:rFonts w:ascii="Times New Roman" w:hAnsi="Times New Roman"/>
        </w:rPr>
        <w:t xml:space="preserve">off-air recording of copyrighted </w:t>
      </w:r>
      <w:proofErr w:type="gramStart"/>
      <w:r w:rsidRPr="00A96BFE">
        <w:rPr>
          <w:rFonts w:ascii="Times New Roman" w:hAnsi="Times New Roman"/>
        </w:rPr>
        <w:t>programs;</w:t>
      </w:r>
      <w:proofErr w:type="gramEnd"/>
    </w:p>
    <w:p w14:paraId="367D3C22" w14:textId="77777777" w:rsidR="001B57A8" w:rsidRPr="00A96BFE" w:rsidRDefault="001B57A8" w:rsidP="001B57A8">
      <w:pPr>
        <w:pStyle w:val="a"/>
        <w:tabs>
          <w:tab w:val="left" w:pos="-1440"/>
        </w:tabs>
        <w:ind w:left="1440" w:firstLine="0"/>
        <w:jc w:val="both"/>
        <w:rPr>
          <w:rFonts w:ascii="Times New Roman" w:hAnsi="Times New Roman"/>
        </w:rPr>
      </w:pPr>
    </w:p>
    <w:p w14:paraId="7D78A995" w14:textId="77777777" w:rsidR="00FC6E25" w:rsidRDefault="00FC6E25" w:rsidP="00A96BFE">
      <w:pPr>
        <w:pStyle w:val="a"/>
        <w:numPr>
          <w:ilvl w:val="4"/>
          <w:numId w:val="15"/>
        </w:numPr>
        <w:tabs>
          <w:tab w:val="left" w:pos="-1440"/>
        </w:tabs>
        <w:jc w:val="both"/>
        <w:rPr>
          <w:rFonts w:ascii="Times New Roman" w:hAnsi="Times New Roman"/>
        </w:rPr>
      </w:pPr>
      <w:r w:rsidRPr="00A96BFE">
        <w:rPr>
          <w:rFonts w:ascii="Times New Roman" w:hAnsi="Times New Roman"/>
        </w:rPr>
        <w:t xml:space="preserve">use of </w:t>
      </w:r>
      <w:r w:rsidR="00FF4FF8">
        <w:rPr>
          <w:rFonts w:ascii="Times New Roman" w:hAnsi="Times New Roman"/>
        </w:rPr>
        <w:t>“for home use only”</w:t>
      </w:r>
      <w:r w:rsidRPr="00A96BFE">
        <w:rPr>
          <w:rFonts w:ascii="Times New Roman" w:hAnsi="Times New Roman"/>
        </w:rPr>
        <w:t xml:space="preserve"> videotapes</w:t>
      </w:r>
      <w:r w:rsidR="00593015">
        <w:rPr>
          <w:rFonts w:ascii="Times New Roman" w:hAnsi="Times New Roman"/>
        </w:rPr>
        <w:t xml:space="preserve"> or </w:t>
      </w:r>
      <w:proofErr w:type="gramStart"/>
      <w:r w:rsidR="00593015">
        <w:rPr>
          <w:rFonts w:ascii="Times New Roman" w:hAnsi="Times New Roman"/>
        </w:rPr>
        <w:t>DVDs</w:t>
      </w:r>
      <w:r w:rsidRPr="00A96BFE">
        <w:rPr>
          <w:rFonts w:ascii="Times New Roman" w:hAnsi="Times New Roman"/>
        </w:rPr>
        <w:t>;</w:t>
      </w:r>
      <w:proofErr w:type="gramEnd"/>
    </w:p>
    <w:p w14:paraId="190EB30A" w14:textId="77777777" w:rsidR="001B57A8" w:rsidRPr="00A96BFE" w:rsidRDefault="001B57A8" w:rsidP="001B57A8">
      <w:pPr>
        <w:pStyle w:val="a"/>
        <w:tabs>
          <w:tab w:val="left" w:pos="-1440"/>
        </w:tabs>
        <w:ind w:left="1440" w:firstLine="0"/>
        <w:jc w:val="both"/>
        <w:rPr>
          <w:rFonts w:ascii="Times New Roman" w:hAnsi="Times New Roman"/>
        </w:rPr>
      </w:pPr>
    </w:p>
    <w:p w14:paraId="63F74E7D" w14:textId="77777777" w:rsidR="00FC6E25" w:rsidRDefault="00FC6E25" w:rsidP="00A96BFE">
      <w:pPr>
        <w:pStyle w:val="a"/>
        <w:numPr>
          <w:ilvl w:val="4"/>
          <w:numId w:val="15"/>
        </w:numPr>
        <w:tabs>
          <w:tab w:val="left" w:pos="-1440"/>
        </w:tabs>
        <w:jc w:val="both"/>
        <w:rPr>
          <w:rFonts w:ascii="Times New Roman" w:hAnsi="Times New Roman"/>
        </w:rPr>
      </w:pPr>
      <w:r w:rsidRPr="00A96BFE">
        <w:rPr>
          <w:rFonts w:ascii="Times New Roman" w:hAnsi="Times New Roman"/>
        </w:rPr>
        <w:t xml:space="preserve">computer </w:t>
      </w:r>
      <w:proofErr w:type="gramStart"/>
      <w:r w:rsidRPr="00A96BFE">
        <w:rPr>
          <w:rFonts w:ascii="Times New Roman" w:hAnsi="Times New Roman"/>
        </w:rPr>
        <w:t>software;</w:t>
      </w:r>
      <w:proofErr w:type="gramEnd"/>
      <w:r w:rsidRPr="00A96BFE">
        <w:rPr>
          <w:rFonts w:ascii="Times New Roman" w:hAnsi="Times New Roman"/>
        </w:rPr>
        <w:t xml:space="preserve"> </w:t>
      </w:r>
    </w:p>
    <w:p w14:paraId="218AF2AB" w14:textId="77777777" w:rsidR="001B57A8" w:rsidRPr="00A96BFE" w:rsidRDefault="001B57A8" w:rsidP="001B57A8">
      <w:pPr>
        <w:pStyle w:val="a"/>
        <w:tabs>
          <w:tab w:val="left" w:pos="-1440"/>
        </w:tabs>
        <w:ind w:left="1440" w:firstLine="0"/>
        <w:jc w:val="both"/>
        <w:rPr>
          <w:rFonts w:ascii="Times New Roman" w:hAnsi="Times New Roman"/>
        </w:rPr>
      </w:pPr>
    </w:p>
    <w:p w14:paraId="6A8C5B1E" w14:textId="77777777" w:rsidR="00FC6E25" w:rsidRDefault="00FC6E25" w:rsidP="00A96BFE">
      <w:pPr>
        <w:pStyle w:val="a"/>
        <w:numPr>
          <w:ilvl w:val="4"/>
          <w:numId w:val="15"/>
        </w:numPr>
        <w:tabs>
          <w:tab w:val="left" w:pos="-1440"/>
        </w:tabs>
        <w:jc w:val="both"/>
        <w:rPr>
          <w:rFonts w:ascii="Times New Roman" w:hAnsi="Times New Roman"/>
        </w:rPr>
      </w:pPr>
      <w:r w:rsidRPr="00A96BFE">
        <w:rPr>
          <w:rFonts w:ascii="Times New Roman" w:hAnsi="Times New Roman"/>
        </w:rPr>
        <w:t xml:space="preserve">copyrighted materials on the Internet and online </w:t>
      </w:r>
      <w:proofErr w:type="gramStart"/>
      <w:r w:rsidRPr="00A96BFE">
        <w:rPr>
          <w:rFonts w:ascii="Times New Roman" w:hAnsi="Times New Roman"/>
        </w:rPr>
        <w:t>databases;</w:t>
      </w:r>
      <w:proofErr w:type="gramEnd"/>
      <w:r w:rsidRPr="00A96BFE">
        <w:rPr>
          <w:rFonts w:ascii="Times New Roman" w:hAnsi="Times New Roman"/>
        </w:rPr>
        <w:t xml:space="preserve"> </w:t>
      </w:r>
    </w:p>
    <w:p w14:paraId="2590754D" w14:textId="77777777" w:rsidR="001B57A8" w:rsidRPr="00A96BFE" w:rsidRDefault="001B57A8" w:rsidP="001B57A8">
      <w:pPr>
        <w:pStyle w:val="a"/>
        <w:tabs>
          <w:tab w:val="left" w:pos="-1440"/>
        </w:tabs>
        <w:ind w:left="1440" w:firstLine="0"/>
        <w:jc w:val="both"/>
        <w:rPr>
          <w:rFonts w:ascii="Times New Roman" w:hAnsi="Times New Roman"/>
        </w:rPr>
      </w:pPr>
    </w:p>
    <w:p w14:paraId="31F0D7ED" w14:textId="77777777" w:rsidR="0062288A" w:rsidRDefault="00FC6E25" w:rsidP="00A96BFE">
      <w:pPr>
        <w:pStyle w:val="a"/>
        <w:numPr>
          <w:ilvl w:val="4"/>
          <w:numId w:val="15"/>
        </w:numPr>
        <w:tabs>
          <w:tab w:val="left" w:pos="-1440"/>
        </w:tabs>
        <w:jc w:val="both"/>
        <w:rPr>
          <w:rFonts w:ascii="Times New Roman" w:hAnsi="Times New Roman"/>
        </w:rPr>
      </w:pPr>
      <w:r w:rsidRPr="00A96BFE">
        <w:rPr>
          <w:rFonts w:ascii="Times New Roman" w:hAnsi="Times New Roman"/>
        </w:rPr>
        <w:t>reproduction and loan of copyrighted materials by school media centers</w:t>
      </w:r>
      <w:r w:rsidR="0062288A">
        <w:rPr>
          <w:rFonts w:ascii="Times New Roman" w:hAnsi="Times New Roman"/>
        </w:rPr>
        <w:t xml:space="preserve">; </w:t>
      </w:r>
      <w:r w:rsidR="0062288A">
        <w:rPr>
          <w:rFonts w:ascii="Times New Roman" w:hAnsi="Times New Roman"/>
        </w:rPr>
        <w:lastRenderedPageBreak/>
        <w:t>and</w:t>
      </w:r>
    </w:p>
    <w:p w14:paraId="7F98677A" w14:textId="77777777" w:rsidR="0062288A" w:rsidRDefault="0062288A" w:rsidP="0062288A">
      <w:pPr>
        <w:pStyle w:val="ListParagraph"/>
      </w:pPr>
    </w:p>
    <w:p w14:paraId="14C69EFF" w14:textId="77777777" w:rsidR="00FC6E25" w:rsidRPr="00A96BFE" w:rsidRDefault="0062288A" w:rsidP="00A96BFE">
      <w:pPr>
        <w:pStyle w:val="a"/>
        <w:numPr>
          <w:ilvl w:val="4"/>
          <w:numId w:val="15"/>
        </w:numPr>
        <w:tabs>
          <w:tab w:val="left" w:pos="-144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preparation of educational multimedia projects using portions of copyrighted works. </w:t>
      </w:r>
      <w:r w:rsidR="00FC6E25" w:rsidRPr="00A96BFE">
        <w:rPr>
          <w:rFonts w:ascii="Times New Roman" w:hAnsi="Times New Roman"/>
        </w:rPr>
        <w:t xml:space="preserve"> </w:t>
      </w:r>
    </w:p>
    <w:p w14:paraId="22CE50DD" w14:textId="77777777" w:rsidR="00FC6E25" w:rsidRPr="00A96BFE" w:rsidRDefault="00FC6E25" w:rsidP="00FC6E25">
      <w:pPr>
        <w:tabs>
          <w:tab w:val="left" w:pos="-1440"/>
        </w:tabs>
        <w:jc w:val="both"/>
      </w:pPr>
    </w:p>
    <w:p w14:paraId="6000F8E9" w14:textId="77777777" w:rsidR="00FC6E25" w:rsidRPr="00A96BFE" w:rsidRDefault="00FC6E25" w:rsidP="00A96BFE">
      <w:pPr>
        <w:numPr>
          <w:ilvl w:val="0"/>
          <w:numId w:val="15"/>
        </w:numPr>
        <w:tabs>
          <w:tab w:val="left" w:pos="-1440"/>
        </w:tabs>
        <w:jc w:val="both"/>
      </w:pPr>
      <w:r w:rsidRPr="00A96BFE">
        <w:rPr>
          <w:b/>
          <w:smallCaps/>
        </w:rPr>
        <w:t>Budget</w:t>
      </w:r>
    </w:p>
    <w:p w14:paraId="2059FF8D" w14:textId="77777777" w:rsidR="00FC6E25" w:rsidRPr="00A96BFE" w:rsidRDefault="00FC6E25" w:rsidP="00FC6E25">
      <w:pPr>
        <w:tabs>
          <w:tab w:val="left" w:pos="-1440"/>
        </w:tabs>
        <w:jc w:val="both"/>
      </w:pPr>
    </w:p>
    <w:p w14:paraId="37AD9632" w14:textId="0F39898D" w:rsidR="00FC6E25" w:rsidRPr="00A96BFE" w:rsidRDefault="00FC6E25" w:rsidP="00A96BFE">
      <w:pPr>
        <w:tabs>
          <w:tab w:val="left" w:pos="-1440"/>
        </w:tabs>
        <w:ind w:left="720"/>
        <w:jc w:val="both"/>
      </w:pPr>
      <w:r w:rsidRPr="00A96BFE">
        <w:t xml:space="preserve">The budget recommended by the </w:t>
      </w:r>
      <w:r w:rsidR="00964476">
        <w:t>executive director</w:t>
      </w:r>
      <w:r w:rsidRPr="00A96BFE">
        <w:t xml:space="preserve"> to the board </w:t>
      </w:r>
      <w:r w:rsidR="000579B8">
        <w:t>must</w:t>
      </w:r>
      <w:r w:rsidR="002F1467">
        <w:t xml:space="preserve"> </w:t>
      </w:r>
      <w:r w:rsidRPr="00A96BFE">
        <w:t xml:space="preserve">include sufficient funds for purchasing copyrighted materials as a necessary budget expense.  </w:t>
      </w:r>
    </w:p>
    <w:p w14:paraId="1967CB11" w14:textId="77777777" w:rsidR="00FC6E25" w:rsidRPr="00A96BFE" w:rsidRDefault="00FC6E25" w:rsidP="00FC6E25">
      <w:pPr>
        <w:tabs>
          <w:tab w:val="left" w:pos="-1440"/>
        </w:tabs>
        <w:jc w:val="both"/>
      </w:pPr>
    </w:p>
    <w:p w14:paraId="3DE608EB" w14:textId="21DF8C5B" w:rsidR="00FC6E25" w:rsidRPr="00A96BFE" w:rsidRDefault="00FC6E25" w:rsidP="00FC6E25">
      <w:pPr>
        <w:tabs>
          <w:tab w:val="left" w:pos="-1440"/>
        </w:tabs>
        <w:jc w:val="both"/>
      </w:pPr>
      <w:r w:rsidRPr="00A96BFE">
        <w:t>Legal Reference</w:t>
      </w:r>
      <w:r w:rsidR="00A96BFE" w:rsidRPr="00A96BFE">
        <w:t>s</w:t>
      </w:r>
      <w:r w:rsidRPr="00A96BFE">
        <w:t xml:space="preserve">:  17 U.S.C. 101, 102, 106, </w:t>
      </w:r>
      <w:r w:rsidR="007D3B47">
        <w:t xml:space="preserve">107, </w:t>
      </w:r>
      <w:r w:rsidRPr="00A96BFE">
        <w:t>108, 110, 117</w:t>
      </w:r>
    </w:p>
    <w:p w14:paraId="3CF0EC9F" w14:textId="77777777" w:rsidR="00FC6E25" w:rsidRPr="00A96BFE" w:rsidRDefault="00FC6E25" w:rsidP="00FC6E25">
      <w:pPr>
        <w:tabs>
          <w:tab w:val="left" w:pos="-1440"/>
        </w:tabs>
        <w:jc w:val="both"/>
      </w:pPr>
    </w:p>
    <w:p w14:paraId="01B27405" w14:textId="77777777" w:rsidR="00FC6E25" w:rsidRPr="00A96BFE" w:rsidRDefault="00FC6E25" w:rsidP="00FC6E25">
      <w:pPr>
        <w:tabs>
          <w:tab w:val="left" w:pos="-1440"/>
        </w:tabs>
        <w:jc w:val="both"/>
      </w:pPr>
      <w:r w:rsidRPr="00A96BFE">
        <w:t>Cross Reference</w:t>
      </w:r>
      <w:r w:rsidR="00A96BFE" w:rsidRPr="00A96BFE">
        <w:t>s</w:t>
      </w:r>
      <w:r w:rsidRPr="00A96BFE">
        <w:t xml:space="preserve">:  Technology in the Educational Program (policy 3220), </w:t>
      </w:r>
      <w:r w:rsidR="00A46435">
        <w:t xml:space="preserve">Technology </w:t>
      </w:r>
      <w:r w:rsidR="001500B6">
        <w:t>Responsible</w:t>
      </w:r>
      <w:r w:rsidR="000C2701">
        <w:t xml:space="preserve"> </w:t>
      </w:r>
      <w:r w:rsidR="00A46435">
        <w:t>Use</w:t>
      </w:r>
      <w:r w:rsidRPr="00A96BFE">
        <w:t xml:space="preserve"> (policy 3225/</w:t>
      </w:r>
      <w:r w:rsidR="00A46435">
        <w:t>4312/</w:t>
      </w:r>
      <w:r w:rsidRPr="00A96BFE">
        <w:t xml:space="preserve">7320), </w:t>
      </w:r>
      <w:r w:rsidR="00BE4C9A" w:rsidRPr="00A96BFE">
        <w:t>Integrity and Civility</w:t>
      </w:r>
      <w:r w:rsidRPr="00A96BFE">
        <w:t xml:space="preserve"> (policy 4310), </w:t>
      </w:r>
      <w:r w:rsidR="00A46435">
        <w:t>Network Security</w:t>
      </w:r>
      <w:r w:rsidRPr="00A96BFE">
        <w:t xml:space="preserve"> (policy 652</w:t>
      </w:r>
      <w:r w:rsidR="00A46435">
        <w:t>4</w:t>
      </w:r>
      <w:r w:rsidRPr="00A96BFE">
        <w:t>), Staff Responsibilities (policy 7300), Budget Planning and Adoption (policy 8100)</w:t>
      </w:r>
    </w:p>
    <w:p w14:paraId="361998A4" w14:textId="77777777" w:rsidR="00FC6E25" w:rsidRPr="00A96BFE" w:rsidRDefault="00FC6E25" w:rsidP="00FC6E25">
      <w:pPr>
        <w:tabs>
          <w:tab w:val="left" w:pos="-1440"/>
        </w:tabs>
        <w:jc w:val="both"/>
      </w:pPr>
    </w:p>
    <w:p w14:paraId="0F01A799" w14:textId="3371BF5E" w:rsidR="00CC7931" w:rsidRDefault="00A6224C" w:rsidP="00FC6E25">
      <w:r>
        <w:t>Adopt</w:t>
      </w:r>
      <w:r w:rsidR="00A96BFE" w:rsidRPr="00A96BFE">
        <w:t>ed</w:t>
      </w:r>
      <w:r w:rsidR="00FC6E25" w:rsidRPr="00A96BFE">
        <w:t>:</w:t>
      </w:r>
      <w:r w:rsidR="00E36448">
        <w:t xml:space="preserve"> June 8, 2022</w:t>
      </w:r>
    </w:p>
    <w:p w14:paraId="4D873ECC" w14:textId="77777777" w:rsidR="00A96BFE" w:rsidRPr="00A96BFE" w:rsidRDefault="00A96BFE" w:rsidP="00FC6E25"/>
    <w:sectPr w:rsidR="00A96BFE" w:rsidRPr="00A96BFE" w:rsidSect="00F5449F">
      <w:headerReference w:type="default" r:id="rId10"/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A5FA4" w14:textId="77777777" w:rsidR="00D61816" w:rsidRDefault="00D61816">
      <w:r>
        <w:separator/>
      </w:r>
    </w:p>
  </w:endnote>
  <w:endnote w:type="continuationSeparator" w:id="0">
    <w:p w14:paraId="5DC0EFA4" w14:textId="77777777" w:rsidR="00D61816" w:rsidRDefault="00D61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F92D3" w14:textId="654F9328" w:rsidR="004D6AAE" w:rsidRDefault="004D6AAE" w:rsidP="004D6AAE">
    <w:pPr>
      <w:spacing w:line="240" w:lineRule="exact"/>
      <w:ind w:right="-360"/>
    </w:pPr>
  </w:p>
  <w:p w14:paraId="6DF06B30" w14:textId="38CD5BB2" w:rsidR="004D6AAE" w:rsidRDefault="00A6224C" w:rsidP="004D6AAE">
    <w:pPr>
      <w:spacing w:line="109" w:lineRule="exact"/>
    </w:pPr>
    <w:r>
      <w:rPr>
        <w:i/>
        <w:noProof/>
        <w:snapToGrid/>
        <w:sz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26EBAB3" wp14:editId="3943804D">
              <wp:simplePos x="0" y="0"/>
              <wp:positionH relativeFrom="margin">
                <wp:align>left</wp:align>
              </wp:positionH>
              <wp:positionV relativeFrom="paragraph">
                <wp:posOffset>27774</wp:posOffset>
              </wp:positionV>
              <wp:extent cx="5943600" cy="0"/>
              <wp:effectExtent l="0" t="19050" r="38100" b="38100"/>
              <wp:wrapNone/>
              <wp:docPr id="7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820CD6" id="Line 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2.2pt" to="468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" strokeweight="4.5pt">
              <v:stroke linestyle="thickThin"/>
              <w10:wrap anchorx="margin"/>
            </v:line>
          </w:pict>
        </mc:Fallback>
      </mc:AlternateContent>
    </w:r>
  </w:p>
  <w:p w14:paraId="3B4CF5AB" w14:textId="3D7D6054" w:rsidR="004D6AAE" w:rsidRDefault="00A6224C" w:rsidP="00A6224C">
    <w:pPr>
      <w:tabs>
        <w:tab w:val="right" w:pos="9360"/>
      </w:tabs>
      <w:autoSpaceDE w:val="0"/>
      <w:autoSpaceDN w:val="0"/>
      <w:adjustRightInd w:val="0"/>
      <w:jc w:val="both"/>
      <w:rPr>
        <w:i/>
        <w:sz w:val="16"/>
      </w:rPr>
    </w:pPr>
    <w:r>
      <w:rPr>
        <w:b/>
        <w:bCs/>
        <w:iCs/>
        <w:szCs w:val="24"/>
      </w:rPr>
      <w:t>BOARD OF EDUCATION POLICY MANUAL</w:t>
    </w:r>
    <w:r>
      <w:rPr>
        <w:b/>
        <w:bCs/>
        <w:iCs/>
        <w:szCs w:val="24"/>
      </w:rPr>
      <w:tab/>
    </w:r>
    <w:r w:rsidRPr="00A6224C">
      <w:rPr>
        <w:iCs/>
        <w:szCs w:val="24"/>
      </w:rPr>
      <w:t xml:space="preserve">Page </w:t>
    </w:r>
    <w:r w:rsidRPr="00A6224C">
      <w:rPr>
        <w:iCs/>
        <w:szCs w:val="24"/>
      </w:rPr>
      <w:fldChar w:fldCharType="begin"/>
    </w:r>
    <w:r w:rsidRPr="00A6224C">
      <w:rPr>
        <w:iCs/>
        <w:szCs w:val="24"/>
      </w:rPr>
      <w:instrText xml:space="preserve"> PAGE  \* Arabic  \* MERGEFORMAT </w:instrText>
    </w:r>
    <w:r w:rsidRPr="00A6224C">
      <w:rPr>
        <w:iCs/>
        <w:szCs w:val="24"/>
      </w:rPr>
      <w:fldChar w:fldCharType="separate"/>
    </w:r>
    <w:r w:rsidRPr="00A6224C">
      <w:rPr>
        <w:iCs/>
        <w:noProof/>
        <w:szCs w:val="24"/>
      </w:rPr>
      <w:t>1</w:t>
    </w:r>
    <w:r w:rsidRPr="00A6224C">
      <w:rPr>
        <w:iCs/>
        <w:szCs w:val="24"/>
      </w:rPr>
      <w:fldChar w:fldCharType="end"/>
    </w:r>
    <w:r w:rsidRPr="00A6224C">
      <w:rPr>
        <w:iCs/>
        <w:szCs w:val="24"/>
      </w:rPr>
      <w:t xml:space="preserve"> of </w:t>
    </w:r>
    <w:r w:rsidRPr="00A6224C">
      <w:rPr>
        <w:iCs/>
        <w:szCs w:val="24"/>
      </w:rPr>
      <w:fldChar w:fldCharType="begin"/>
    </w:r>
    <w:r w:rsidRPr="00A6224C">
      <w:rPr>
        <w:iCs/>
        <w:szCs w:val="24"/>
      </w:rPr>
      <w:instrText xml:space="preserve"> NUMPAGES  \* Arabic  \* MERGEFORMAT </w:instrText>
    </w:r>
    <w:r w:rsidRPr="00A6224C">
      <w:rPr>
        <w:iCs/>
        <w:szCs w:val="24"/>
      </w:rPr>
      <w:fldChar w:fldCharType="separate"/>
    </w:r>
    <w:r w:rsidRPr="00A6224C">
      <w:rPr>
        <w:iCs/>
        <w:noProof/>
        <w:szCs w:val="24"/>
      </w:rPr>
      <w:t>2</w:t>
    </w:r>
    <w:r w:rsidRPr="00A6224C">
      <w:rPr>
        <w:iCs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E87A2" w14:textId="77777777" w:rsidR="00D61816" w:rsidRDefault="00D61816">
      <w:r>
        <w:separator/>
      </w:r>
    </w:p>
  </w:footnote>
  <w:footnote w:type="continuationSeparator" w:id="0">
    <w:p w14:paraId="0A47CA60" w14:textId="77777777" w:rsidR="00D61816" w:rsidRDefault="00D618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6AFDD" w14:textId="7F427D0B" w:rsidR="004D6AAE" w:rsidRDefault="004D6AAE" w:rsidP="004D6AAE">
    <w:pPr>
      <w:pStyle w:val="FootnoteText"/>
      <w:rPr>
        <w:i/>
      </w:rPr>
    </w:pPr>
  </w:p>
  <w:p w14:paraId="35159FCE" w14:textId="77777777" w:rsidR="004D6AAE" w:rsidRDefault="004D6A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9A8DF" w14:textId="77777777" w:rsidR="00045DC9" w:rsidRPr="0013679D" w:rsidRDefault="00045DC9" w:rsidP="00045DC9">
    <w:pPr>
      <w:tabs>
        <w:tab w:val="left" w:pos="6840"/>
        <w:tab w:val="right" w:pos="9360"/>
      </w:tabs>
      <w:ind w:firstLine="6840"/>
    </w:pPr>
    <w:r w:rsidRPr="0013679D">
      <w:rPr>
        <w:i/>
        <w:sz w:val="20"/>
      </w:rPr>
      <w:t>Policy Code:</w:t>
    </w:r>
    <w:r w:rsidRPr="0013679D">
      <w:tab/>
    </w:r>
    <w:r w:rsidRPr="0013679D">
      <w:rPr>
        <w:b/>
      </w:rPr>
      <w:t>3230/7330</w:t>
    </w:r>
  </w:p>
  <w:p w14:paraId="65D04FB2" w14:textId="77777777" w:rsidR="00045DC9" w:rsidRPr="0013679D" w:rsidRDefault="001500B6" w:rsidP="00045DC9">
    <w:pPr>
      <w:tabs>
        <w:tab w:val="left" w:pos="6840"/>
        <w:tab w:val="right" w:pos="9360"/>
      </w:tabs>
      <w:spacing w:line="109" w:lineRule="exact"/>
    </w:pPr>
    <w:r w:rsidRPr="0013679D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59922D0" wp14:editId="2ED93512">
              <wp:simplePos x="0" y="0"/>
              <wp:positionH relativeFrom="column">
                <wp:posOffset>0</wp:posOffset>
              </wp:positionH>
              <wp:positionV relativeFrom="paragraph">
                <wp:posOffset>38100</wp:posOffset>
              </wp:positionV>
              <wp:extent cx="5943600" cy="0"/>
              <wp:effectExtent l="28575" t="32385" r="28575" b="34290"/>
              <wp:wrapNone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5ECB397" id="Line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pt" to="468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" o:allowincell="f" strokeweight="4.5pt">
              <v:stroke linestyle="thinThick"/>
            </v:line>
          </w:pict>
        </mc:Fallback>
      </mc:AlternateContent>
    </w:r>
  </w:p>
  <w:p w14:paraId="038E53F5" w14:textId="77777777" w:rsidR="00045DC9" w:rsidRPr="0013679D" w:rsidRDefault="00045DC9" w:rsidP="00045DC9">
    <w:pPr>
      <w:tabs>
        <w:tab w:val="left" w:pos="6840"/>
        <w:tab w:val="right" w:pos="93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A7D2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D3055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5587A4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5F211A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9B025F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2CE764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38D156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CB72CC0"/>
    <w:multiLevelType w:val="hybridMultilevel"/>
    <w:tmpl w:val="EA80E6B0"/>
    <w:lvl w:ilvl="0" w:tplc="6C2069F2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 w:tplc="F3523FAE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</w:rPr>
    </w:lvl>
    <w:lvl w:ilvl="2" w:tplc="CF5456F6">
      <w:start w:val="1"/>
      <w:numFmt w:val="lowerLetter"/>
      <w:lvlText w:val="%3."/>
      <w:lvlJc w:val="left"/>
      <w:pPr>
        <w:tabs>
          <w:tab w:val="num" w:pos="2160"/>
        </w:tabs>
        <w:ind w:left="2160" w:hanging="720"/>
      </w:pPr>
      <w:rPr>
        <w:rFonts w:hint="default"/>
        <w:b w:val="0"/>
        <w:i w:val="0"/>
      </w:rPr>
    </w:lvl>
    <w:lvl w:ilvl="3" w:tplc="44D0329C">
      <w:start w:val="2"/>
      <w:numFmt w:val="decimal"/>
      <w:lvlText w:val="%4.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</w:rPr>
    </w:lvl>
    <w:lvl w:ilvl="4" w:tplc="A1AEFD74">
      <w:start w:val="1"/>
      <w:numFmt w:val="lowerLetter"/>
      <w:lvlText w:val="%5."/>
      <w:lvlJc w:val="left"/>
      <w:pPr>
        <w:tabs>
          <w:tab w:val="num" w:pos="2160"/>
        </w:tabs>
        <w:ind w:left="2160" w:hanging="720"/>
      </w:pPr>
      <w:rPr>
        <w:rFonts w:hint="default"/>
        <w:b w:val="0"/>
        <w:i w:val="0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7E5135"/>
    <w:multiLevelType w:val="hybridMultilevel"/>
    <w:tmpl w:val="4F0276F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5CB7D1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67D27E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3AA19B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5E1114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B2C6AF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06B445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77681F2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59610573">
    <w:abstractNumId w:val="9"/>
  </w:num>
  <w:num w:numId="2" w16cid:durableId="916742870">
    <w:abstractNumId w:val="10"/>
  </w:num>
  <w:num w:numId="3" w16cid:durableId="111631504">
    <w:abstractNumId w:val="15"/>
  </w:num>
  <w:num w:numId="4" w16cid:durableId="1824851602">
    <w:abstractNumId w:val="0"/>
  </w:num>
  <w:num w:numId="5" w16cid:durableId="966084539">
    <w:abstractNumId w:val="13"/>
  </w:num>
  <w:num w:numId="6" w16cid:durableId="230970030">
    <w:abstractNumId w:val="2"/>
  </w:num>
  <w:num w:numId="7" w16cid:durableId="893153483">
    <w:abstractNumId w:val="4"/>
  </w:num>
  <w:num w:numId="8" w16cid:durableId="602417208">
    <w:abstractNumId w:val="1"/>
  </w:num>
  <w:num w:numId="9" w16cid:durableId="1005398377">
    <w:abstractNumId w:val="3"/>
  </w:num>
  <w:num w:numId="10" w16cid:durableId="1177041020">
    <w:abstractNumId w:val="12"/>
  </w:num>
  <w:num w:numId="11" w16cid:durableId="1083910744">
    <w:abstractNumId w:val="11"/>
  </w:num>
  <w:num w:numId="12" w16cid:durableId="1520969776">
    <w:abstractNumId w:val="14"/>
  </w:num>
  <w:num w:numId="13" w16cid:durableId="1715344394">
    <w:abstractNumId w:val="5"/>
  </w:num>
  <w:num w:numId="14" w16cid:durableId="704326840">
    <w:abstractNumId w:val="6"/>
  </w:num>
  <w:num w:numId="15" w16cid:durableId="331683071">
    <w:abstractNumId w:val="7"/>
  </w:num>
  <w:num w:numId="16" w16cid:durableId="6128276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713"/>
    <w:rsid w:val="00021A9C"/>
    <w:rsid w:val="00045DC9"/>
    <w:rsid w:val="000517A6"/>
    <w:rsid w:val="00052A24"/>
    <w:rsid w:val="000579B8"/>
    <w:rsid w:val="000738AC"/>
    <w:rsid w:val="00076675"/>
    <w:rsid w:val="000C2701"/>
    <w:rsid w:val="000C6E31"/>
    <w:rsid w:val="0013679D"/>
    <w:rsid w:val="001500B6"/>
    <w:rsid w:val="001772B8"/>
    <w:rsid w:val="001817A0"/>
    <w:rsid w:val="001B57A8"/>
    <w:rsid w:val="001D3311"/>
    <w:rsid w:val="001F0D84"/>
    <w:rsid w:val="002317A6"/>
    <w:rsid w:val="0023731B"/>
    <w:rsid w:val="0028592C"/>
    <w:rsid w:val="002A7713"/>
    <w:rsid w:val="002D2F50"/>
    <w:rsid w:val="002D59C6"/>
    <w:rsid w:val="002E60E6"/>
    <w:rsid w:val="002F1467"/>
    <w:rsid w:val="003720B8"/>
    <w:rsid w:val="00382F46"/>
    <w:rsid w:val="003A01B3"/>
    <w:rsid w:val="003A1E42"/>
    <w:rsid w:val="003C698E"/>
    <w:rsid w:val="003E2DA4"/>
    <w:rsid w:val="00400FC8"/>
    <w:rsid w:val="004144C2"/>
    <w:rsid w:val="00447D35"/>
    <w:rsid w:val="00461293"/>
    <w:rsid w:val="004A452A"/>
    <w:rsid w:val="004D6AAE"/>
    <w:rsid w:val="004E4891"/>
    <w:rsid w:val="00533970"/>
    <w:rsid w:val="00593015"/>
    <w:rsid w:val="005B4684"/>
    <w:rsid w:val="005C4C92"/>
    <w:rsid w:val="005C4DAD"/>
    <w:rsid w:val="005D177C"/>
    <w:rsid w:val="005E6C53"/>
    <w:rsid w:val="006159E8"/>
    <w:rsid w:val="006175DF"/>
    <w:rsid w:val="0062288A"/>
    <w:rsid w:val="00633299"/>
    <w:rsid w:val="00674005"/>
    <w:rsid w:val="00675700"/>
    <w:rsid w:val="006824BE"/>
    <w:rsid w:val="006A29E3"/>
    <w:rsid w:val="006C1E92"/>
    <w:rsid w:val="006C307B"/>
    <w:rsid w:val="006D5330"/>
    <w:rsid w:val="00705436"/>
    <w:rsid w:val="00745157"/>
    <w:rsid w:val="007510C2"/>
    <w:rsid w:val="00762B90"/>
    <w:rsid w:val="0079364B"/>
    <w:rsid w:val="00797CD7"/>
    <w:rsid w:val="007A7F3D"/>
    <w:rsid w:val="007B1406"/>
    <w:rsid w:val="007D3B47"/>
    <w:rsid w:val="00811593"/>
    <w:rsid w:val="00834BBC"/>
    <w:rsid w:val="00855BD0"/>
    <w:rsid w:val="00871439"/>
    <w:rsid w:val="00872387"/>
    <w:rsid w:val="008819CD"/>
    <w:rsid w:val="00886C65"/>
    <w:rsid w:val="009153AB"/>
    <w:rsid w:val="00963F5E"/>
    <w:rsid w:val="00964476"/>
    <w:rsid w:val="009713B8"/>
    <w:rsid w:val="009861B7"/>
    <w:rsid w:val="009A33F2"/>
    <w:rsid w:val="00A136F4"/>
    <w:rsid w:val="00A363F3"/>
    <w:rsid w:val="00A46435"/>
    <w:rsid w:val="00A50824"/>
    <w:rsid w:val="00A6224C"/>
    <w:rsid w:val="00A863EC"/>
    <w:rsid w:val="00A96BFE"/>
    <w:rsid w:val="00AB5E23"/>
    <w:rsid w:val="00AF198B"/>
    <w:rsid w:val="00AF28DF"/>
    <w:rsid w:val="00B10545"/>
    <w:rsid w:val="00B11D52"/>
    <w:rsid w:val="00B20784"/>
    <w:rsid w:val="00B464DE"/>
    <w:rsid w:val="00B46729"/>
    <w:rsid w:val="00B515A8"/>
    <w:rsid w:val="00BA5EAE"/>
    <w:rsid w:val="00BE4C9A"/>
    <w:rsid w:val="00C165A0"/>
    <w:rsid w:val="00C409B2"/>
    <w:rsid w:val="00C43B24"/>
    <w:rsid w:val="00C74E21"/>
    <w:rsid w:val="00C869D0"/>
    <w:rsid w:val="00CB0ACF"/>
    <w:rsid w:val="00CC7931"/>
    <w:rsid w:val="00CF5068"/>
    <w:rsid w:val="00D61816"/>
    <w:rsid w:val="00D7474A"/>
    <w:rsid w:val="00DE610A"/>
    <w:rsid w:val="00DF615A"/>
    <w:rsid w:val="00E131EB"/>
    <w:rsid w:val="00E3478F"/>
    <w:rsid w:val="00E36448"/>
    <w:rsid w:val="00E41E60"/>
    <w:rsid w:val="00EC5071"/>
    <w:rsid w:val="00ED4D9B"/>
    <w:rsid w:val="00F22DCD"/>
    <w:rsid w:val="00F44F88"/>
    <w:rsid w:val="00F5449F"/>
    <w:rsid w:val="00F84466"/>
    <w:rsid w:val="00F8786D"/>
    <w:rsid w:val="00FA1D5A"/>
    <w:rsid w:val="00FC6E25"/>
    <w:rsid w:val="00FE30B3"/>
    <w:rsid w:val="00FE4788"/>
    <w:rsid w:val="00FF4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."/>
  <w:listSeparator w:val=","/>
  <w14:docId w14:val="13C61991"/>
  <w15:chartTrackingRefBased/>
  <w15:docId w15:val="{E834A7C5-E756-4123-A188-FABFC82CD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159E8"/>
    <w:pPr>
      <w:widowControl w:val="0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6159E8"/>
  </w:style>
  <w:style w:type="paragraph" w:customStyle="1" w:styleId="a">
    <w:name w:val="_"/>
    <w:basedOn w:val="Normal"/>
    <w:rsid w:val="006159E8"/>
    <w:pPr>
      <w:ind w:left="720" w:hanging="720"/>
    </w:pPr>
    <w:rPr>
      <w:rFonts w:ascii="CG Times" w:hAnsi="CG Times"/>
    </w:rPr>
  </w:style>
  <w:style w:type="paragraph" w:styleId="FootnoteText">
    <w:name w:val="footnote text"/>
    <w:basedOn w:val="Normal"/>
    <w:semiHidden/>
    <w:rsid w:val="006159E8"/>
    <w:rPr>
      <w:sz w:val="20"/>
    </w:rPr>
  </w:style>
  <w:style w:type="paragraph" w:styleId="Header">
    <w:name w:val="header"/>
    <w:basedOn w:val="Normal"/>
    <w:rsid w:val="005C4DA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C4DA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C4DAD"/>
  </w:style>
  <w:style w:type="paragraph" w:styleId="BalloonText">
    <w:name w:val="Balloon Text"/>
    <w:basedOn w:val="Normal"/>
    <w:semiHidden/>
    <w:rsid w:val="000738AC"/>
    <w:rPr>
      <w:rFonts w:ascii="Tahoma" w:hAnsi="Tahoma" w:cs="Tahoma"/>
      <w:sz w:val="16"/>
      <w:szCs w:val="16"/>
    </w:rPr>
  </w:style>
  <w:style w:type="character" w:customStyle="1" w:styleId="StyleFootnoteReference14pt">
    <w:name w:val="Style Footnote Reference + 14 pt"/>
    <w:rsid w:val="00A96BFE"/>
    <w:rPr>
      <w:rFonts w:ascii="Times New Roman" w:hAnsi="Times New Roman"/>
      <w:sz w:val="24"/>
      <w:vertAlign w:val="superscript"/>
    </w:rPr>
  </w:style>
  <w:style w:type="character" w:customStyle="1" w:styleId="StyleFootnoteReference13pt">
    <w:name w:val="Style Footnote Reference + 13 pt"/>
    <w:rsid w:val="00A96BFE"/>
    <w:rPr>
      <w:rFonts w:ascii="Times New Roman" w:hAnsi="Times New Roman"/>
      <w:sz w:val="24"/>
      <w:vertAlign w:val="superscript"/>
    </w:rPr>
  </w:style>
  <w:style w:type="paragraph" w:styleId="ListParagraph">
    <w:name w:val="List Paragraph"/>
    <w:basedOn w:val="Normal"/>
    <w:uiPriority w:val="34"/>
    <w:qFormat/>
    <w:rsid w:val="006C30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13BD8-AFA6-4719-BD18-2ADC4EC35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348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LEGAL STATUS</vt:lpstr>
    </vt:vector>
  </TitlesOfParts>
  <Company>NCSBA</Company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STATUS</dc:title>
  <dc:subject/>
  <dc:creator>Kendra</dc:creator>
  <cp:keywords/>
  <dc:description/>
  <cp:lastModifiedBy>Larry Price</cp:lastModifiedBy>
  <cp:revision>5</cp:revision>
  <cp:lastPrinted>2017-09-08T15:47:00Z</cp:lastPrinted>
  <dcterms:created xsi:type="dcterms:W3CDTF">2022-03-23T21:00:00Z</dcterms:created>
  <dcterms:modified xsi:type="dcterms:W3CDTF">2022-06-17T01:51:00Z</dcterms:modified>
</cp:coreProperties>
</file>