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F" w:rsidRDefault="00A33D8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Český registr Kardiogenního šoku</w:t>
      </w:r>
    </w:p>
    <w:p w:rsidR="00A6399F" w:rsidRDefault="00A6399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Informace pro pacienta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Byl/a jste přijat/a do nemocnice s diagnózou Kardiogenní šok (KŠ) a budete ošetřujícím lékařem léčen/a podle nejlepších současných znalostí medicíny. Kardiogenní šok je závažným srdečním onemocněním, jehož léčba vyžaduje použití různých druhů léků a terape</w:t>
      </w:r>
      <w:r>
        <w:rPr>
          <w:rFonts w:ascii="Verdana" w:eastAsia="Verdana" w:hAnsi="Verdana" w:cs="Verdana"/>
        </w:rPr>
        <w:t xml:space="preserve">utických procedur. I přes neustálý rozvoj diagnostických a terapeutických přístupů, se jak četnost, tak i závažnost onemocnění výrazněji nemění. 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Tímto Vás zveme k účasti v této studii, která je v kolaboraci s Vaším ošetřujícím lékařem. Organizátorem této </w:t>
      </w:r>
      <w:r>
        <w:rPr>
          <w:rFonts w:ascii="Verdana" w:eastAsia="Verdana" w:hAnsi="Verdana" w:cs="Verdana"/>
        </w:rPr>
        <w:t>studie je Česká asociace akutní kardiologie (ČAAK). Tato studie je součástí rozsáhlého nezávislého výzkumného programu ČAAK.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Než se rozhodnete, zda si přejete zúčastnit se této studie, je důležité, abyste pochopili, proč se výzkum provádí a co to pro Vás b</w:t>
      </w:r>
      <w:r>
        <w:rPr>
          <w:rFonts w:ascii="Verdana" w:eastAsia="Verdana" w:hAnsi="Verdana" w:cs="Verdana"/>
        </w:rPr>
        <w:t>ude obnášet. Prosím, vyhraďte si nějaký čas, abyste si důkladně přečetl/a následující informace a rozhodl/a se jestli si budete přát se studie zúčastnit.  Pokud budete mít i po přečtení tohoto dokumentu nějaké dotazy, prosím zeptejte se na ně lékaře, jehož</w:t>
      </w:r>
      <w:r>
        <w:rPr>
          <w:rFonts w:ascii="Verdana" w:eastAsia="Verdana" w:hAnsi="Verdana" w:cs="Verdana"/>
        </w:rPr>
        <w:t xml:space="preserve"> jméno je uvedeno na konci tohoto dopisu.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Jaký je důvod provádění této studie?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Tato studie je velkou národní studií s názvem Český registr kardiogenní šoku (CZECH-SHOCK). Tento projekt bude probíhat v nejméně 12 českých kardio centrech a má za cíl přezkou</w:t>
      </w:r>
      <w:r>
        <w:rPr>
          <w:rFonts w:ascii="Verdana" w:eastAsia="Verdana" w:hAnsi="Verdana" w:cs="Verdana"/>
        </w:rPr>
        <w:t xml:space="preserve">mání léčebné péče poskytované pacientům, kteří trpí stejnou nemocí jako Vy. Cílem tohoto registru je vyhodnotit, jakých vyšetřovacích a léčebných přístupů se dostává pacientům s diagnózou kardiogenního šoku. 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Musím se zúčastnit?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 v tomto registru je</w:t>
      </w:r>
      <w:r>
        <w:rPr>
          <w:rFonts w:ascii="Verdana" w:eastAsia="Verdana" w:hAnsi="Verdana" w:cs="Verdana"/>
        </w:rPr>
        <w:t xml:space="preserve"> zcela dobrovolná. Pokud si nepřejete zúčastnit se, nemusíte k tomuto rozhodnutí uvést žádný důvod. Pokud se rozhodnete nezúčastnit se, či se v dalším průběhu změní Váš názor na účast ve studii, neovlivní to v budoucnu v žádném případě kvalitu Vaší léčebné</w:t>
      </w:r>
      <w:r>
        <w:rPr>
          <w:rFonts w:ascii="Verdana" w:eastAsia="Verdana" w:hAnsi="Verdana" w:cs="Verdana"/>
        </w:rPr>
        <w:t xml:space="preserve"> péče. Pokud se rozhodnete zúčastnit se, budete požádáni, abyste podepsali souhlas k níže uvedenému formuláři. Bude Vám ponechána kopie tohoto informovaného souhlasu. 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 bude následovat, pokud potvrdím svou účast ve studii?</w:t>
      </w:r>
    </w:p>
    <w:p w:rsidR="00A6399F" w:rsidRDefault="00A33D83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Pokud se zúčastníte této studi</w:t>
      </w:r>
      <w:r>
        <w:rPr>
          <w:rFonts w:ascii="Verdana" w:eastAsia="Verdana" w:hAnsi="Verdana" w:cs="Verdana"/>
        </w:rPr>
        <w:t xml:space="preserve">e, budeme shromažďovat údaje týkající se: Vašich osobních údajů (rok narození, pohlaví); některé všeobecné informace, jako je Vaše výška, váha, anamnéza a detaily léčby, kterou obdržíte; výsledky diagnostických testů (odběrů krve, zobrazovacích metod nebo </w:t>
      </w:r>
      <w:r>
        <w:rPr>
          <w:rFonts w:ascii="Verdana" w:eastAsia="Verdana" w:hAnsi="Verdana" w:cs="Verdana"/>
        </w:rPr>
        <w:t>jiných vyšetření), které budou prováděny během Vašeho pobytu v nemocnici. Dále budou také sledovány eventuelní komplikace související s probíhajícím onemocněním. Tento registr je observační studií. Nemusíte tedy podstupovat žádné další testy nebo vyšetření</w:t>
      </w:r>
      <w:r>
        <w:rPr>
          <w:rFonts w:ascii="Verdana" w:eastAsia="Verdana" w:hAnsi="Verdana" w:cs="Verdana"/>
        </w:rPr>
        <w:t>. To znamená, že lékař nebude nijak měnit léčbu či zavedené lékařské postupy.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 musím při účasti ve studii udělat?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Nebude nutné, abyste podstoupit lékařské testy nebo ošetření, které by byly nad rámec běžné péče, kterou byste za normálních okolností získ</w:t>
      </w:r>
      <w:r>
        <w:rPr>
          <w:rFonts w:ascii="Verdana" w:eastAsia="Verdana" w:hAnsi="Verdana" w:cs="Verdana"/>
        </w:rPr>
        <w:t>al/a. Současně Vám nebudou, pokud se zúčastníte tohoto výzkumného projektu, žádné léčebné postupy odepřeny. Vaše péče bude pokračovat jako obvykle pod dohledem Vašeho lékaře.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Jaké jsou potencionální nevýhody nebo rizika účasti v této studii?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Během účasti </w:t>
      </w:r>
      <w:r>
        <w:rPr>
          <w:rFonts w:ascii="Verdana" w:eastAsia="Verdana" w:hAnsi="Verdana" w:cs="Verdana"/>
        </w:rPr>
        <w:t>v této studii nebudete vystaven/a žádným rizikům nebo jinému nebezpečí. Budou sbírány některé osobní informace o Vaší osobě, ale Vaše jméno nikde nebude zveřejněno na žádném dokumentu odeslaném do centrálního elektronického registru.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6399F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Jaké jsou potencionální výhody spojené s účastí v této studii?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 souvislosti s Vaší účastí ve studii není spojen žádný bezprostřední přímý benefit. Doufáme však, že informace, které shromažďujeme o Vás a ostatních pacientech, nám pomohou zlepšit naše znalo</w:t>
      </w:r>
      <w:r>
        <w:rPr>
          <w:rFonts w:ascii="Verdana" w:eastAsia="Verdana" w:hAnsi="Verdana" w:cs="Verdana"/>
        </w:rPr>
        <w:t xml:space="preserve">sti, a podpoří tak budoucí péči o pacienty s kardiogenním šokem. 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 když mám nějaké pochybnosti o tomto výzkumném projektu?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Hlavní vyšetřující nebo Váš ošetřující lékař Vám na požádání rád poskytne veškeré informace, které bezprostředně s touto studií so</w:t>
      </w:r>
      <w:r>
        <w:rPr>
          <w:rFonts w:ascii="Verdana" w:eastAsia="Verdana" w:hAnsi="Verdana" w:cs="Verdana"/>
        </w:rPr>
        <w:t>uvisí.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Bude má účast ve studii držena v důvěrnosti?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Dle platných zákonů České republiky zůstanou shromážděné údaje o Vaší osobě přísně důvěrné. Tyto údaje budou označeny specifickým číselným kódem drženým v nemocnici, která zajistí, že všechna data přenáš</w:t>
      </w:r>
      <w:r>
        <w:rPr>
          <w:rFonts w:ascii="Verdana" w:eastAsia="Verdana" w:hAnsi="Verdana" w:cs="Verdana"/>
        </w:rPr>
        <w:t>ená do centrální databáze Vás nebudou moci dle jména identifikovat. Nebude možné, aby někdo, kdo není spojen s touto studií, měl přístup k nějaké z Vašich osobních či lékařských informací. Takovýto přístup budou mít pouze zástupci České asociace akutní kar</w:t>
      </w:r>
      <w:r>
        <w:rPr>
          <w:rFonts w:ascii="Verdana" w:eastAsia="Verdana" w:hAnsi="Verdana" w:cs="Verdana"/>
        </w:rPr>
        <w:t xml:space="preserve">diologie, kteří jsou vázáni přísnou smluvní důvěrností. 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 se stane s výsledky této studie?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konci studie budou výsledky analyzovány pro vědecké účely České asociace akutní kardiologie. Předpokládá se, že výsledky této studie budou publikovány v odborn</w:t>
      </w:r>
      <w:r>
        <w:rPr>
          <w:rFonts w:ascii="Verdana" w:eastAsia="Verdana" w:hAnsi="Verdana" w:cs="Verdana"/>
        </w:rPr>
        <w:t>ých lékařských časopisech a prezentovány kardiologům a dalším zdravotnickým pracovníkům, kteří mají o tuto problematiku zájem. Vaše jméno nebude nikdy použito v publikacích vyplývajících z této studie. Můžete požádat o kopii jakýchkoliv zveřejněných výsled</w:t>
      </w:r>
      <w:r>
        <w:rPr>
          <w:rFonts w:ascii="Verdana" w:eastAsia="Verdana" w:hAnsi="Verdana" w:cs="Verdana"/>
        </w:rPr>
        <w:t>ků této studie.</w:t>
      </w:r>
    </w:p>
    <w:p w:rsidR="00A6399F" w:rsidRDefault="00A33D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Děkujeme, že jste si udělali čas na přečtení informací o této studii, která, jak doufáme, povede ke zlepšení péče o pacienty s kardiogenním šokem v budoucnosti. Zeptejte se, prosím, svého ošetřujícího lékaře, pokud máte nějaké dotazy nebo c</w:t>
      </w:r>
      <w:r>
        <w:rPr>
          <w:rFonts w:ascii="Verdana" w:eastAsia="Verdana" w:hAnsi="Verdana" w:cs="Verdana"/>
        </w:rPr>
        <w:t xml:space="preserve">hcete více informací o studii. Kontaktní údaje o zkoušejícím výzkumném pracovníkovi a výzkumné sestře / lékaři jsou uvedeny níže: </w:t>
      </w:r>
    </w:p>
    <w:p w:rsidR="00A6399F" w:rsidRDefault="00A6399F">
      <w:pPr>
        <w:jc w:val="both"/>
        <w:rPr>
          <w:rFonts w:ascii="Verdana" w:eastAsia="Verdana" w:hAnsi="Verdana" w:cs="Verdana"/>
          <w:b/>
        </w:rPr>
      </w:pPr>
    </w:p>
    <w:p w:rsidR="00A6399F" w:rsidRDefault="00A33D83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Investigátor/výzkumný pracovník</w:t>
      </w:r>
    </w:p>
    <w:p w:rsidR="00A6399F" w:rsidRDefault="00A33D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Jméno a kontaktní informace:</w:t>
      </w: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p w:rsidR="00A6399F" w:rsidRDefault="00A6399F">
      <w:pPr>
        <w:rPr>
          <w:rFonts w:ascii="Verdana" w:eastAsia="Verdana" w:hAnsi="Verdana" w:cs="Verdana"/>
          <w:b/>
          <w:sz w:val="24"/>
          <w:szCs w:val="24"/>
        </w:rPr>
      </w:pPr>
    </w:p>
    <w:sectPr w:rsidR="00A6399F" w:rsidSect="00A6399F">
      <w:headerReference w:type="default" r:id="rId8"/>
      <w:footerReference w:type="default" r:id="rId9"/>
      <w:pgSz w:w="11906" w:h="16838"/>
      <w:pgMar w:top="1499" w:right="1134" w:bottom="1021" w:left="1134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83" w:rsidRDefault="00A33D83" w:rsidP="00A6399F">
      <w:r>
        <w:separator/>
      </w:r>
    </w:p>
  </w:endnote>
  <w:endnote w:type="continuationSeparator" w:id="0">
    <w:p w:rsidR="00A33D83" w:rsidRDefault="00A33D83" w:rsidP="00A6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9F" w:rsidRDefault="00A639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A33D83"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6A717E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A717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 w:rsidR="00A33D83"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A33D83"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6A717E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A717E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A6399F" w:rsidRDefault="00A639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83" w:rsidRDefault="00A33D83" w:rsidP="00A6399F">
      <w:r>
        <w:separator/>
      </w:r>
    </w:p>
  </w:footnote>
  <w:footnote w:type="continuationSeparator" w:id="0">
    <w:p w:rsidR="00A33D83" w:rsidRDefault="00A33D83" w:rsidP="00A6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9F" w:rsidRDefault="00A33D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66"/>
        <w:tab w:val="right" w:pos="9278"/>
      </w:tabs>
      <w:ind w:right="360"/>
      <w:rPr>
        <w:rFonts w:ascii="Verdana" w:eastAsia="Verdana" w:hAnsi="Verdana" w:cs="Verdana"/>
        <w:color w:val="FF0000"/>
        <w:sz w:val="28"/>
        <w:szCs w:val="28"/>
      </w:rPr>
    </w:pPr>
    <w:r>
      <w:rPr>
        <w:rFonts w:ascii="Verdana" w:eastAsia="Verdana" w:hAnsi="Verdana" w:cs="Verdana"/>
        <w:color w:val="FF0000"/>
        <w:sz w:val="28"/>
        <w:szCs w:val="28"/>
      </w:rPr>
      <w:tab/>
    </w:r>
    <w:r>
      <w:rPr>
        <w:rFonts w:ascii="Verdana" w:eastAsia="Verdana" w:hAnsi="Verdana" w:cs="Verdana"/>
        <w:color w:val="FF0000"/>
        <w:sz w:val="28"/>
        <w:szCs w:val="28"/>
      </w:rPr>
      <w:tab/>
    </w:r>
    <w:r>
      <w:rPr>
        <w:rFonts w:ascii="Verdana" w:eastAsia="Verdana" w:hAnsi="Verdana" w:cs="Verdana"/>
        <w:color w:val="FF000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562"/>
    <w:multiLevelType w:val="multilevel"/>
    <w:tmpl w:val="A5EE2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587027"/>
    <w:multiLevelType w:val="multilevel"/>
    <w:tmpl w:val="CBF650F2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99F"/>
    <w:rsid w:val="006A717E"/>
    <w:rsid w:val="00A33D83"/>
    <w:rsid w:val="00A6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483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C4132"/>
    <w:pPr>
      <w:keepNext/>
      <w:spacing w:line="36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3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rsid w:val="00A639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639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639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A6399F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6399F"/>
  </w:style>
  <w:style w:type="table" w:customStyle="1" w:styleId="TableNormal">
    <w:name w:val="Table Normal"/>
    <w:rsid w:val="00A63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Zhlav"/>
    <w:next w:val="Normln"/>
    <w:link w:val="NzevChar"/>
    <w:uiPriority w:val="10"/>
    <w:qFormat/>
    <w:rsid w:val="006C7B64"/>
    <w:pPr>
      <w:ind w:right="360"/>
      <w:jc w:val="center"/>
    </w:pPr>
    <w:rPr>
      <w:rFonts w:ascii="Verdana" w:hAnsi="Verdana" w:cs="Arial"/>
      <w:b/>
      <w:sz w:val="32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1C41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C308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Zhlav">
    <w:name w:val="header"/>
    <w:basedOn w:val="Normln"/>
    <w:link w:val="ZhlavChar"/>
    <w:uiPriority w:val="99"/>
    <w:rsid w:val="001C413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C413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3B2BD9"/>
    <w:pPr>
      <w:tabs>
        <w:tab w:val="center" w:pos="4153"/>
        <w:tab w:val="right" w:pos="8306"/>
      </w:tabs>
    </w:pPr>
    <w:rPr>
      <w:rFonts w:ascii="Verdana" w:hAnsi="Verdana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3B2BD9"/>
    <w:rPr>
      <w:rFonts w:ascii="Verdana" w:hAnsi="Verdana"/>
      <w:sz w:val="16"/>
      <w:lang w:val="en-GB" w:eastAsia="en-US"/>
    </w:rPr>
  </w:style>
  <w:style w:type="character" w:styleId="slostrnky">
    <w:name w:val="page number"/>
    <w:basedOn w:val="Standardnpsmoodstavce"/>
    <w:uiPriority w:val="99"/>
    <w:rsid w:val="001C413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C413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C4132"/>
    <w:rPr>
      <w:rFonts w:cs="Times New Roman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rsid w:val="001C4132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C4132"/>
    <w:rPr>
      <w:rFonts w:cs="Times New Roman"/>
      <w:sz w:val="20"/>
      <w:szCs w:val="20"/>
      <w:lang w:eastAsia="en-US"/>
    </w:rPr>
  </w:style>
  <w:style w:type="paragraph" w:customStyle="1" w:styleId="Subhead2">
    <w:name w:val="Subhead2"/>
    <w:basedOn w:val="Normln"/>
    <w:qFormat/>
    <w:rsid w:val="007C7BB5"/>
    <w:pPr>
      <w:spacing w:before="200"/>
      <w:jc w:val="both"/>
    </w:pPr>
    <w:rPr>
      <w:b/>
      <w:sz w:val="28"/>
      <w:szCs w:val="24"/>
    </w:rPr>
  </w:style>
  <w:style w:type="paragraph" w:customStyle="1" w:styleId="Text">
    <w:name w:val="Text"/>
    <w:basedOn w:val="Normln"/>
    <w:next w:val="Normln"/>
    <w:qFormat/>
    <w:rsid w:val="006C7B64"/>
    <w:pPr>
      <w:spacing w:before="100" w:after="120"/>
      <w:jc w:val="both"/>
    </w:pPr>
    <w:rPr>
      <w:rFonts w:ascii="Verdana" w:hAnsi="Verdana" w:cs="Arial"/>
      <w:szCs w:val="28"/>
    </w:rPr>
  </w:style>
  <w:style w:type="paragraph" w:customStyle="1" w:styleId="SubHeading">
    <w:name w:val="SubHeading"/>
    <w:basedOn w:val="Normln"/>
    <w:next w:val="Text"/>
    <w:qFormat/>
    <w:rsid w:val="00C47B93"/>
    <w:pPr>
      <w:spacing w:before="200"/>
      <w:jc w:val="both"/>
    </w:pPr>
    <w:rPr>
      <w:rFonts w:ascii="Calibri" w:hAnsi="Calibri"/>
      <w:b/>
      <w:sz w:val="24"/>
      <w:szCs w:val="24"/>
    </w:rPr>
  </w:style>
  <w:style w:type="paragraph" w:customStyle="1" w:styleId="TextBold">
    <w:name w:val="TextBold"/>
    <w:basedOn w:val="Text"/>
    <w:qFormat/>
    <w:rsid w:val="001808CE"/>
    <w:pPr>
      <w:jc w:val="left"/>
    </w:pPr>
    <w:rPr>
      <w:b/>
    </w:rPr>
  </w:style>
  <w:style w:type="paragraph" w:customStyle="1" w:styleId="Bullet">
    <w:name w:val="Bullet"/>
    <w:basedOn w:val="Normln"/>
    <w:uiPriority w:val="99"/>
    <w:qFormat/>
    <w:rsid w:val="006C7B64"/>
    <w:pPr>
      <w:numPr>
        <w:numId w:val="2"/>
      </w:numPr>
      <w:spacing w:before="100" w:after="120"/>
      <w:jc w:val="both"/>
    </w:pPr>
    <w:rPr>
      <w:rFonts w:ascii="Verdana" w:hAnsi="Verdana"/>
      <w:szCs w:val="24"/>
      <w:lang w:val="en-US"/>
    </w:rPr>
  </w:style>
  <w:style w:type="paragraph" w:customStyle="1" w:styleId="PCFText">
    <w:name w:val="PCF_Text"/>
    <w:basedOn w:val="Normln"/>
    <w:qFormat/>
    <w:rsid w:val="00226424"/>
    <w:pPr>
      <w:spacing w:before="100" w:after="100"/>
      <w:jc w:val="both"/>
    </w:pPr>
    <w:rPr>
      <w:rFonts w:cs="Arial"/>
      <w:sz w:val="22"/>
      <w:szCs w:val="18"/>
    </w:rPr>
  </w:style>
  <w:style w:type="paragraph" w:customStyle="1" w:styleId="PCFsubhead">
    <w:name w:val="PCF_subhead"/>
    <w:basedOn w:val="Normln"/>
    <w:qFormat/>
    <w:rsid w:val="00226424"/>
    <w:pPr>
      <w:spacing w:before="200" w:after="160"/>
      <w:jc w:val="both"/>
    </w:pPr>
    <w:rPr>
      <w:rFonts w:ascii="Calibri" w:hAnsi="Calibri"/>
      <w:b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2642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C7B64"/>
    <w:rPr>
      <w:rFonts w:ascii="Verdana" w:hAnsi="Verdana" w:cs="Arial"/>
      <w:b/>
      <w:sz w:val="32"/>
      <w:szCs w:val="24"/>
      <w:lang w:val="en-GB" w:eastAsia="en-US"/>
    </w:rPr>
  </w:style>
  <w:style w:type="paragraph" w:styleId="Podtitul">
    <w:name w:val="Subtitle"/>
    <w:basedOn w:val="normal"/>
    <w:next w:val="normal"/>
    <w:link w:val="PodtitulChar"/>
    <w:rsid w:val="00A6399F"/>
    <w:pPr>
      <w:spacing w:before="240" w:after="240"/>
      <w:jc w:val="both"/>
    </w:pPr>
    <w:rPr>
      <w:rFonts w:ascii="Verdana" w:eastAsia="Verdana" w:hAnsi="Verdana" w:cs="Verdana"/>
      <w:b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E6D70"/>
    <w:rPr>
      <w:rFonts w:ascii="Verdana" w:hAnsi="Verdana"/>
      <w:b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9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9A5"/>
    <w:rPr>
      <w:rFonts w:ascii="Tahoma" w:hAnsi="Tahoma" w:cs="Tahoma"/>
      <w:sz w:val="16"/>
      <w:szCs w:val="16"/>
      <w:lang w:val="en-GB" w:eastAsia="en-US"/>
    </w:rPr>
  </w:style>
  <w:style w:type="paragraph" w:styleId="Revize">
    <w:name w:val="Revision"/>
    <w:hidden/>
    <w:uiPriority w:val="99"/>
    <w:semiHidden/>
    <w:rsid w:val="00127D06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A7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C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CF0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CF0"/>
    <w:rPr>
      <w:b/>
      <w:bCs/>
    </w:rPr>
  </w:style>
  <w:style w:type="paragraph" w:customStyle="1" w:styleId="EndText">
    <w:name w:val="EndText"/>
    <w:basedOn w:val="Normln"/>
    <w:qFormat/>
    <w:rsid w:val="00173483"/>
    <w:pPr>
      <w:jc w:val="both"/>
    </w:pPr>
    <w:rPr>
      <w:rFonts w:ascii="Verdana" w:hAnsi="Verdana" w:cs="Arial"/>
      <w:sz w:val="16"/>
      <w:szCs w:val="28"/>
    </w:rPr>
  </w:style>
  <w:style w:type="paragraph" w:customStyle="1" w:styleId="TextIndent">
    <w:name w:val="TextIndent"/>
    <w:basedOn w:val="Normln"/>
    <w:next w:val="Normln"/>
    <w:qFormat/>
    <w:rsid w:val="007C1E39"/>
    <w:pPr>
      <w:spacing w:before="100" w:after="120"/>
      <w:jc w:val="both"/>
    </w:pPr>
    <w:rPr>
      <w:rFonts w:ascii="Verdana" w:hAnsi="Verdana" w:cs="Arial"/>
      <w:szCs w:val="28"/>
    </w:rPr>
  </w:style>
  <w:style w:type="paragraph" w:styleId="Odstavecseseznamem">
    <w:name w:val="List Paragraph"/>
    <w:basedOn w:val="Normln"/>
    <w:uiPriority w:val="34"/>
    <w:qFormat/>
    <w:rsid w:val="0026330A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DIuYD3ohc+xs6uT1Yd4ii4VYQ==">AMUW2mWtnNAIPcP+QLhnAYtEdkhaN6SFlQ7gzOm/+H6GOyskuPo5+Wuk/qkcHYgwPqBJAASg0pAQneTLxMVJ1Kyp793rY5KS/OQU/eI/ro1Gx/DqKMgmIVA=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4596</Characters>
  <Application>Microsoft Office Word</Application>
  <DocSecurity>0</DocSecurity>
  <Lines>38</Lines>
  <Paragraphs>10</Paragraphs>
  <ScaleCrop>false</ScaleCrop>
  <Company>IKEM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myriam_glemot</dc:creator>
  <cp:lastModifiedBy>mipd</cp:lastModifiedBy>
  <cp:revision>2</cp:revision>
  <dcterms:created xsi:type="dcterms:W3CDTF">2022-10-10T06:19:00Z</dcterms:created>
  <dcterms:modified xsi:type="dcterms:W3CDTF">2022-10-10T06:19:00Z</dcterms:modified>
</cp:coreProperties>
</file>