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1981" w14:textId="42C7DAEC" w:rsidR="005E4489" w:rsidRPr="0026379B" w:rsidRDefault="00DD4F8D" w:rsidP="002E3540">
      <w:pPr>
        <w:pStyle w:val="Heading1"/>
        <w:spacing w:before="0"/>
        <w:rPr>
          <w:rFonts w:ascii="Times New Roman" w:hAnsi="Times New Roman"/>
          <w:color w:val="002C62"/>
        </w:rPr>
      </w:pPr>
      <w:r>
        <w:rPr>
          <w:rFonts w:ascii="Times New Roman" w:hAnsi="Times New Roman"/>
          <w:color w:val="002C62"/>
        </w:rPr>
        <w:t>Application Form</w:t>
      </w:r>
    </w:p>
    <w:p w14:paraId="3D65CDED" w14:textId="51D2827D" w:rsidR="0026379B" w:rsidRDefault="00DD4F8D" w:rsidP="00DD4F8D">
      <w:pPr>
        <w:pStyle w:val="Heading3"/>
        <w:spacing w:after="0"/>
      </w:pPr>
      <w:r w:rsidRPr="00DD4F8D">
        <w:t>OVERVIEW</w:t>
      </w:r>
    </w:p>
    <w:p w14:paraId="01572117" w14:textId="07AB5DFD" w:rsidR="00DD4F8D" w:rsidRPr="00DD4F8D" w:rsidRDefault="00DD4F8D" w:rsidP="00DD4F8D">
      <w:pPr>
        <w:spacing w:before="0" w:after="0" w:line="240" w:lineRule="auto"/>
        <w:rPr>
          <w:rFonts w:cstheme="minorHAnsi"/>
        </w:rPr>
      </w:pPr>
      <w:r w:rsidRPr="00DD4F8D">
        <w:rPr>
          <w:rFonts w:cstheme="minorHAnsi"/>
        </w:rPr>
        <w:t xml:space="preserve">The T1D Community Fund seeks proposals from community-based organizations working to improve the lives of people living with Type 1 diabetes (T1D) in low- and middle-income countries (LMICs). For more information on this funding opportunity, please visit our website at </w:t>
      </w:r>
      <w:hyperlink r:id="rId11" w:history="1">
        <w:r w:rsidRPr="00DD4F8D">
          <w:rPr>
            <w:rStyle w:val="Hyperlink"/>
            <w:rFonts w:cstheme="minorHAnsi"/>
          </w:rPr>
          <w:t>panoramaglobal.org/The-T1D-Community-Fund</w:t>
        </w:r>
      </w:hyperlink>
      <w:r w:rsidRPr="00DD4F8D">
        <w:rPr>
          <w:rFonts w:cstheme="minorHAnsi"/>
        </w:rPr>
        <w:t>.</w:t>
      </w:r>
    </w:p>
    <w:p w14:paraId="572581D7" w14:textId="2DBE7AAF" w:rsidR="00DD4F8D" w:rsidRPr="00DD4F8D" w:rsidRDefault="00DD4F8D" w:rsidP="00DD4F8D">
      <w:pPr>
        <w:spacing w:after="0" w:line="259" w:lineRule="auto"/>
        <w:rPr>
          <w:rFonts w:cstheme="minorHAnsi"/>
          <w:b/>
          <w:bCs/>
        </w:rPr>
      </w:pPr>
      <w:r w:rsidRPr="00DD4F8D">
        <w:rPr>
          <w:rFonts w:cstheme="minorHAnsi"/>
          <w:b/>
          <w:bCs/>
        </w:rPr>
        <w:t>Applications, including supporting materials, are due 11:59pm UTC on September 23, 2022.</w:t>
      </w:r>
      <w:r w:rsidRPr="00DD4F8D">
        <w:rPr>
          <w:rFonts w:cstheme="minorHAnsi"/>
        </w:rPr>
        <w:t xml:space="preserve">  All applications will be evaluated after this date.</w:t>
      </w:r>
      <w:r w:rsidRPr="00DD4F8D">
        <w:rPr>
          <w:rFonts w:cstheme="minorHAnsi"/>
          <w:b/>
          <w:bCs/>
        </w:rPr>
        <w:t xml:space="preserve"> </w:t>
      </w:r>
    </w:p>
    <w:p w14:paraId="54F308AD" w14:textId="7D0ED388" w:rsidR="00DD4F8D" w:rsidRDefault="00DD4F8D" w:rsidP="00DD4F8D">
      <w:pPr>
        <w:spacing w:after="0" w:line="259" w:lineRule="auto"/>
        <w:rPr>
          <w:rFonts w:cstheme="minorHAnsi"/>
        </w:rPr>
      </w:pPr>
      <w:r w:rsidRPr="00DD4F8D">
        <w:rPr>
          <w:rFonts w:cstheme="minorHAnsi"/>
        </w:rPr>
        <w:t xml:space="preserve">Questions about the request for proposals (RFP) and application process may be submitted to </w:t>
      </w:r>
      <w:hyperlink r:id="rId12">
        <w:r w:rsidRPr="00DD4F8D">
          <w:rPr>
            <w:rStyle w:val="Hyperlink"/>
            <w:rFonts w:cstheme="minorHAnsi"/>
          </w:rPr>
          <w:t>T1DCommunityFund@panoramaglobal.org</w:t>
        </w:r>
      </w:hyperlink>
      <w:r w:rsidRPr="00DD4F8D">
        <w:rPr>
          <w:rFonts w:cstheme="minorHAnsi"/>
        </w:rPr>
        <w:t xml:space="preserve">  </w:t>
      </w:r>
    </w:p>
    <w:p w14:paraId="3CD6113A" w14:textId="77777777" w:rsidR="002E3540" w:rsidRDefault="002E3540" w:rsidP="002E3540">
      <w:pPr>
        <w:spacing w:before="0" w:after="0" w:line="259" w:lineRule="auto"/>
        <w:rPr>
          <w:rFonts w:cstheme="minorHAnsi"/>
        </w:rPr>
      </w:pPr>
    </w:p>
    <w:p w14:paraId="13E4E368" w14:textId="4EC0E095" w:rsidR="00DD4F8D" w:rsidRDefault="00DD4F8D" w:rsidP="00DD4F8D">
      <w:pPr>
        <w:pStyle w:val="Heading3"/>
        <w:spacing w:after="0"/>
      </w:pPr>
      <w:r>
        <w:t>SUBMISSION INSTRUCTIONS</w:t>
      </w:r>
    </w:p>
    <w:p w14:paraId="10819DD6" w14:textId="77777777" w:rsidR="00DD4F8D" w:rsidRPr="00DD4F8D" w:rsidRDefault="00DD4F8D" w:rsidP="00DD4F8D">
      <w:pPr>
        <w:spacing w:before="0" w:after="180" w:line="240" w:lineRule="auto"/>
        <w:rPr>
          <w:rFonts w:cstheme="minorHAnsi"/>
        </w:rPr>
      </w:pPr>
      <w:r w:rsidRPr="00DD4F8D">
        <w:rPr>
          <w:rFonts w:cstheme="minorHAnsi"/>
        </w:rPr>
        <w:t>Submissions may be completed either online or by email.</w:t>
      </w:r>
    </w:p>
    <w:p w14:paraId="5790C5D3" w14:textId="77777777" w:rsidR="00DD4F8D" w:rsidRPr="00DD4F8D" w:rsidRDefault="00DD4F8D" w:rsidP="00DD4F8D">
      <w:pPr>
        <w:spacing w:line="240" w:lineRule="auto"/>
        <w:rPr>
          <w:rFonts w:eastAsia="Nunito Sans" w:cstheme="minorHAnsi"/>
        </w:rPr>
      </w:pPr>
      <w:r w:rsidRPr="00DD4F8D">
        <w:rPr>
          <w:rFonts w:cstheme="minorHAnsi"/>
          <w:b/>
          <w:bCs/>
          <w:u w:val="single"/>
        </w:rPr>
        <w:t>Online</w:t>
      </w:r>
      <w:r w:rsidRPr="00DD4F8D">
        <w:rPr>
          <w:rFonts w:cstheme="minorHAnsi"/>
          <w:u w:val="single"/>
        </w:rPr>
        <w:t>:</w:t>
      </w:r>
      <w:r w:rsidRPr="00DD4F8D">
        <w:rPr>
          <w:rFonts w:cstheme="minorHAnsi"/>
        </w:rPr>
        <w:t xml:space="preserve"> </w:t>
      </w:r>
      <w:r w:rsidRPr="00DD4F8D">
        <w:rPr>
          <w:rFonts w:eastAsia="Nunito Sans" w:cstheme="minorHAnsi"/>
        </w:rPr>
        <w:t xml:space="preserve">Click </w:t>
      </w:r>
      <w:hyperlink r:id="rId13">
        <w:r w:rsidRPr="00DD4F8D">
          <w:rPr>
            <w:rStyle w:val="Hyperlink"/>
            <w:rFonts w:eastAsia="Nunito Sans" w:cstheme="minorHAnsi"/>
          </w:rPr>
          <w:t>here</w:t>
        </w:r>
      </w:hyperlink>
      <w:r w:rsidRPr="00DD4F8D">
        <w:rPr>
          <w:rFonts w:eastAsia="Nunito Sans" w:cstheme="minorHAnsi"/>
        </w:rPr>
        <w:t xml:space="preserve"> or visit </w:t>
      </w:r>
      <w:hyperlink r:id="rId14">
        <w:r w:rsidRPr="00DD4F8D">
          <w:rPr>
            <w:rStyle w:val="Hyperlink"/>
            <w:rFonts w:cstheme="minorHAnsi"/>
          </w:rPr>
          <w:t>panoramaglobal.org/The-T1D-Community-Fund</w:t>
        </w:r>
      </w:hyperlink>
      <w:r w:rsidRPr="00DD4F8D">
        <w:rPr>
          <w:rFonts w:eastAsia="Nunito Sans" w:cstheme="minorHAnsi"/>
        </w:rPr>
        <w:t xml:space="preserve"> to apply through our website. Please note that this method of application must be completed in one sitting, as the online form cannot be saved as a draft to be completed at a later date.</w:t>
      </w:r>
    </w:p>
    <w:p w14:paraId="68021A7F" w14:textId="4AB7E905" w:rsidR="00DD4F8D" w:rsidRPr="00DD4F8D" w:rsidRDefault="00DD4F8D" w:rsidP="00DD4F8D">
      <w:pPr>
        <w:spacing w:after="0" w:line="240" w:lineRule="auto"/>
        <w:rPr>
          <w:rFonts w:cstheme="minorHAnsi"/>
          <w:u w:val="single"/>
        </w:rPr>
      </w:pPr>
      <w:r w:rsidRPr="00DD4F8D">
        <w:rPr>
          <w:rFonts w:cstheme="minorHAnsi"/>
          <w:b/>
          <w:bCs/>
          <w:u w:val="single"/>
        </w:rPr>
        <w:t>Email</w:t>
      </w:r>
      <w:r w:rsidRPr="00DD4F8D">
        <w:rPr>
          <w:rFonts w:cstheme="minorHAnsi"/>
        </w:rPr>
        <w:t xml:space="preserve">: Submit each of the following documents to </w:t>
      </w:r>
      <w:hyperlink r:id="rId15" w:history="1">
        <w:r w:rsidR="005F4834" w:rsidRPr="005F4834">
          <w:rPr>
            <w:rStyle w:val="Hyperlink"/>
            <w:rFonts w:cstheme="minorHAnsi"/>
          </w:rPr>
          <w:t>T1DCommunityFund@panoramaglobal.org</w:t>
        </w:r>
      </w:hyperlink>
      <w:r w:rsidRPr="00DD4F8D">
        <w:rPr>
          <w:rFonts w:cstheme="minorHAnsi"/>
        </w:rPr>
        <w:t xml:space="preserve"> by 11:59pm UTC on September 23, 2022:</w:t>
      </w:r>
    </w:p>
    <w:p w14:paraId="33BF7B17" w14:textId="070DA3A4" w:rsidR="00DD4F8D" w:rsidRPr="00DD4F8D" w:rsidRDefault="00000000" w:rsidP="006670FD">
      <w:pPr>
        <w:keepLines w:val="0"/>
        <w:spacing w:before="0" w:after="0" w:line="240" w:lineRule="auto"/>
        <w:ind w:left="90"/>
        <w:rPr>
          <w:rFonts w:cstheme="minorHAnsi"/>
          <w:b/>
          <w:bCs/>
        </w:rPr>
      </w:pPr>
      <w:sdt>
        <w:sdtPr>
          <w:rPr>
            <w:rFonts w:cstheme="minorHAnsi"/>
          </w:rPr>
          <w:id w:val="-995721562"/>
          <w:placeholder>
            <w:docPart w:val="4F9F0A3E02A741F7BCD43C0A28F602B7"/>
          </w:placeholder>
          <w14:checkbox>
            <w14:checked w14:val="0"/>
            <w14:checkedState w14:val="2612" w14:font="MS Gothic"/>
            <w14:uncheckedState w14:val="2610" w14:font="MS Gothic"/>
          </w14:checkbox>
        </w:sdtPr>
        <w:sdtContent>
          <w:r w:rsidR="006670FD" w:rsidRPr="00DD4F8D">
            <w:rPr>
              <w:rFonts w:ascii="Segoe UI Symbol" w:eastAsia="MS Gothic" w:hAnsi="Segoe UI Symbol" w:cs="Segoe UI Symbol"/>
            </w:rPr>
            <w:t>☐</w:t>
          </w:r>
        </w:sdtContent>
      </w:sdt>
      <w:r w:rsidR="006670FD" w:rsidRPr="00DD4F8D">
        <w:rPr>
          <w:rFonts w:cstheme="minorHAnsi"/>
        </w:rPr>
        <w:t xml:space="preserve"> </w:t>
      </w:r>
      <w:r w:rsidR="00DD4F8D" w:rsidRPr="00DD4F8D">
        <w:rPr>
          <w:rFonts w:cstheme="minorHAnsi"/>
          <w:b/>
          <w:bCs/>
        </w:rPr>
        <w:t xml:space="preserve">Parts 0, I, &amp; II of this document </w:t>
      </w:r>
    </w:p>
    <w:p w14:paraId="53E1EBFC" w14:textId="77777777" w:rsidR="00DD4F8D" w:rsidRPr="00DD4F8D" w:rsidRDefault="00DD4F8D" w:rsidP="00DD4F8D">
      <w:pPr>
        <w:spacing w:before="0" w:after="180" w:line="240" w:lineRule="auto"/>
        <w:ind w:left="360"/>
        <w:rPr>
          <w:rFonts w:cstheme="minorHAnsi"/>
        </w:rPr>
      </w:pPr>
      <w:r w:rsidRPr="00DD4F8D">
        <w:rPr>
          <w:rFonts w:cstheme="minorHAnsi"/>
        </w:rPr>
        <w:t>Part III is considered optional</w:t>
      </w:r>
    </w:p>
    <w:p w14:paraId="1D26F917" w14:textId="7FEEEB92" w:rsidR="00DD4F8D" w:rsidRPr="00DD4F8D" w:rsidRDefault="00000000" w:rsidP="006670FD">
      <w:pPr>
        <w:keepLines w:val="0"/>
        <w:spacing w:before="0" w:after="0" w:line="240" w:lineRule="auto"/>
        <w:ind w:left="90"/>
        <w:rPr>
          <w:rFonts w:cstheme="minorHAnsi"/>
        </w:rPr>
      </w:pPr>
      <w:sdt>
        <w:sdtPr>
          <w:rPr>
            <w:rFonts w:cstheme="minorHAnsi"/>
          </w:rPr>
          <w:id w:val="-1795353497"/>
          <w:placeholder>
            <w:docPart w:val="9DD43E0D38E24940B489572374A966AA"/>
          </w:placeholder>
          <w14:checkbox>
            <w14:checked w14:val="0"/>
            <w14:checkedState w14:val="2612" w14:font="MS Gothic"/>
            <w14:uncheckedState w14:val="2610" w14:font="MS Gothic"/>
          </w14:checkbox>
        </w:sdtPr>
        <w:sdtContent>
          <w:r w:rsidR="006670FD" w:rsidRPr="00DD4F8D">
            <w:rPr>
              <w:rFonts w:ascii="Segoe UI Symbol" w:eastAsia="MS Gothic" w:hAnsi="Segoe UI Symbol" w:cs="Segoe UI Symbol"/>
            </w:rPr>
            <w:t>☐</w:t>
          </w:r>
        </w:sdtContent>
      </w:sdt>
      <w:r w:rsidR="006670FD" w:rsidRPr="00DD4F8D">
        <w:rPr>
          <w:rFonts w:cstheme="minorHAnsi"/>
        </w:rPr>
        <w:t xml:space="preserve"> </w:t>
      </w:r>
      <w:r w:rsidR="00DD4F8D" w:rsidRPr="00DD4F8D">
        <w:rPr>
          <w:rFonts w:cstheme="minorHAnsi"/>
          <w:b/>
          <w:bCs/>
        </w:rPr>
        <w:t>Proof of charitable status/purposes</w:t>
      </w:r>
      <w:r w:rsidR="00DD4F8D" w:rsidRPr="00DD4F8D">
        <w:rPr>
          <w:rFonts w:cstheme="minorHAnsi"/>
        </w:rPr>
        <w:t xml:space="preserve"> </w:t>
      </w:r>
    </w:p>
    <w:p w14:paraId="7B2EB953" w14:textId="77777777" w:rsidR="00DD4F8D" w:rsidRPr="00DD4F8D" w:rsidRDefault="00DD4F8D" w:rsidP="00DD4F8D">
      <w:pPr>
        <w:spacing w:before="0" w:after="180" w:line="240" w:lineRule="auto"/>
        <w:ind w:left="360"/>
        <w:rPr>
          <w:rFonts w:cstheme="minorHAnsi"/>
          <w:i/>
          <w:iCs/>
        </w:rPr>
      </w:pPr>
      <w:r w:rsidRPr="00DD4F8D">
        <w:rPr>
          <w:rFonts w:cstheme="minorHAnsi"/>
        </w:rPr>
        <w:t>Please provide confirmation of your status as a charitable organization/non-governmental organization. This will be specific to your country of operations, but examples may include a registration certificate, articles of incorporation, bylaws, or other information that verifies legal charitable status. English language documents are preferred, if available.</w:t>
      </w:r>
    </w:p>
    <w:p w14:paraId="4A889A6A" w14:textId="2E4981D4" w:rsidR="00DD4F8D" w:rsidRPr="00DD4F8D" w:rsidRDefault="00000000" w:rsidP="006670FD">
      <w:pPr>
        <w:keepLines w:val="0"/>
        <w:spacing w:before="0" w:after="0" w:line="240" w:lineRule="auto"/>
        <w:ind w:left="90"/>
        <w:rPr>
          <w:rFonts w:cstheme="minorHAnsi"/>
        </w:rPr>
      </w:pPr>
      <w:sdt>
        <w:sdtPr>
          <w:rPr>
            <w:rFonts w:cstheme="minorHAnsi"/>
          </w:rPr>
          <w:id w:val="353705193"/>
          <w:placeholder>
            <w:docPart w:val="ECF86F14BB1B44CE815DA199C99517EC"/>
          </w:placeholder>
          <w14:checkbox>
            <w14:checked w14:val="0"/>
            <w14:checkedState w14:val="2612" w14:font="MS Gothic"/>
            <w14:uncheckedState w14:val="2610" w14:font="MS Gothic"/>
          </w14:checkbox>
        </w:sdtPr>
        <w:sdtContent>
          <w:r w:rsidR="006670FD" w:rsidRPr="00DD4F8D">
            <w:rPr>
              <w:rFonts w:ascii="Segoe UI Symbol" w:eastAsia="MS Gothic" w:hAnsi="Segoe UI Symbol" w:cs="Segoe UI Symbol"/>
            </w:rPr>
            <w:t>☐</w:t>
          </w:r>
        </w:sdtContent>
      </w:sdt>
      <w:r w:rsidR="006670FD" w:rsidRPr="00DD4F8D">
        <w:rPr>
          <w:rFonts w:cstheme="minorHAnsi"/>
        </w:rPr>
        <w:t xml:space="preserve"> </w:t>
      </w:r>
      <w:r w:rsidR="00DD4F8D" w:rsidRPr="00DD4F8D">
        <w:rPr>
          <w:rFonts w:cstheme="minorHAnsi"/>
          <w:b/>
          <w:bCs/>
        </w:rPr>
        <w:t>Financial documents</w:t>
      </w:r>
      <w:r w:rsidR="00DD4F8D" w:rsidRPr="00DD4F8D">
        <w:rPr>
          <w:rFonts w:cstheme="minorHAnsi"/>
        </w:rPr>
        <w:t xml:space="preserve"> </w:t>
      </w:r>
    </w:p>
    <w:p w14:paraId="7EF20C27" w14:textId="77777777" w:rsidR="00DD4F8D" w:rsidRPr="00DD4F8D" w:rsidRDefault="00DD4F8D" w:rsidP="00DD4F8D">
      <w:pPr>
        <w:pStyle w:val="ListParagraph"/>
        <w:keepLines w:val="0"/>
        <w:numPr>
          <w:ilvl w:val="0"/>
          <w:numId w:val="37"/>
        </w:numPr>
        <w:spacing w:before="0" w:after="180" w:line="240" w:lineRule="auto"/>
        <w:outlineLvl w:val="9"/>
        <w:rPr>
          <w:rFonts w:cstheme="minorHAnsi"/>
        </w:rPr>
      </w:pPr>
      <w:r w:rsidRPr="00DD4F8D">
        <w:rPr>
          <w:rFonts w:cstheme="minorHAnsi"/>
        </w:rPr>
        <w:t>Organization’s annual budget for the current fiscal year</w:t>
      </w:r>
    </w:p>
    <w:p w14:paraId="26C93AAB" w14:textId="77777777" w:rsidR="00DD4F8D" w:rsidRPr="00DD4F8D" w:rsidRDefault="00DD4F8D" w:rsidP="00DD4F8D">
      <w:pPr>
        <w:pStyle w:val="ListParagraph"/>
        <w:keepLines w:val="0"/>
        <w:numPr>
          <w:ilvl w:val="0"/>
          <w:numId w:val="37"/>
        </w:numPr>
        <w:spacing w:before="0" w:after="180" w:line="240" w:lineRule="auto"/>
        <w:outlineLvl w:val="9"/>
        <w:rPr>
          <w:rFonts w:cstheme="minorHAnsi"/>
        </w:rPr>
      </w:pPr>
      <w:r w:rsidRPr="00DD4F8D">
        <w:rPr>
          <w:rFonts w:cstheme="minorHAnsi"/>
        </w:rPr>
        <w:t xml:space="preserve">Financial statements (current year-to-date spending) and/or audit report from most recently completed fiscal year </w:t>
      </w:r>
    </w:p>
    <w:p w14:paraId="58749875" w14:textId="45DC4A9C" w:rsidR="00DD4F8D" w:rsidRDefault="00DD4F8D" w:rsidP="00DD4F8D">
      <w:pPr>
        <w:spacing w:after="180" w:line="240" w:lineRule="auto"/>
        <w:rPr>
          <w:rFonts w:eastAsia="Yu Mincho" w:cstheme="minorHAnsi"/>
        </w:rPr>
      </w:pPr>
      <w:r w:rsidRPr="00DD4F8D">
        <w:rPr>
          <w:rFonts w:eastAsia="Yu Mincho" w:cstheme="minorHAnsi"/>
        </w:rPr>
        <w:t>Applications submitted via email may be filled out digitally (in a word processing software such as MS Word) or filled out by hand and scanned.</w:t>
      </w:r>
    </w:p>
    <w:p w14:paraId="2F272833" w14:textId="4CC6A658" w:rsidR="00DD4F8D" w:rsidRDefault="00DD4F8D" w:rsidP="002E3540">
      <w:pPr>
        <w:pStyle w:val="Heading3"/>
        <w:spacing w:after="0"/>
      </w:pPr>
      <w:r>
        <w:lastRenderedPageBreak/>
        <w:t>PART 0: ELIGIBILITY</w:t>
      </w:r>
    </w:p>
    <w:p w14:paraId="3EED94C9" w14:textId="77777777" w:rsidR="00DD4F8D" w:rsidRPr="00DD4F8D" w:rsidRDefault="00DD4F8D" w:rsidP="002E3540">
      <w:pPr>
        <w:spacing w:before="0" w:after="180" w:line="240" w:lineRule="auto"/>
        <w:rPr>
          <w:rFonts w:cstheme="minorHAnsi"/>
        </w:rPr>
      </w:pPr>
      <w:r w:rsidRPr="00DD4F8D">
        <w:rPr>
          <w:rFonts w:cstheme="minorHAnsi"/>
        </w:rPr>
        <w:t xml:space="preserve">This section is used to determine your organization’s eligibility to be considered for support by The T1D Community Fund. If your organization is not an eligible applicant, we recommend that you do not complete and submit the rest of the application. </w:t>
      </w:r>
    </w:p>
    <w:p w14:paraId="3B71A87B" w14:textId="6D02E3AD" w:rsidR="00DD4F8D" w:rsidRPr="00DD4F8D" w:rsidRDefault="00DD4F8D" w:rsidP="00DD4F8D">
      <w:pPr>
        <w:pStyle w:val="ListParagraph"/>
        <w:keepLines w:val="0"/>
        <w:numPr>
          <w:ilvl w:val="0"/>
          <w:numId w:val="38"/>
        </w:numPr>
        <w:spacing w:before="0" w:after="180" w:line="240" w:lineRule="auto"/>
        <w:outlineLvl w:val="9"/>
        <w:rPr>
          <w:rFonts w:cstheme="minorHAnsi"/>
        </w:rPr>
      </w:pPr>
      <w:r w:rsidRPr="00DD4F8D">
        <w:rPr>
          <w:rFonts w:cstheme="minorHAnsi"/>
        </w:rPr>
        <w:t>If you answer YES to questions 0.1-0.</w:t>
      </w:r>
      <w:r w:rsidR="00EA2582">
        <w:rPr>
          <w:rFonts w:cstheme="minorHAnsi"/>
        </w:rPr>
        <w:t>5</w:t>
      </w:r>
      <w:r w:rsidRPr="00DD4F8D">
        <w:rPr>
          <w:rFonts w:cstheme="minorHAnsi"/>
        </w:rPr>
        <w:t xml:space="preserve"> in this section, your organization is an eligible applicant of The T1D Community Fund.</w:t>
      </w:r>
    </w:p>
    <w:p w14:paraId="125938C6" w14:textId="5208DD67" w:rsidR="00DD4F8D" w:rsidRPr="00DD4F8D" w:rsidRDefault="00DD4F8D" w:rsidP="00DD4F8D">
      <w:pPr>
        <w:pStyle w:val="ListParagraph"/>
        <w:keepLines w:val="0"/>
        <w:numPr>
          <w:ilvl w:val="0"/>
          <w:numId w:val="38"/>
        </w:numPr>
        <w:spacing w:before="0" w:after="180" w:line="240" w:lineRule="auto"/>
        <w:outlineLvl w:val="9"/>
        <w:rPr>
          <w:rFonts w:cstheme="minorHAnsi"/>
        </w:rPr>
      </w:pPr>
      <w:r w:rsidRPr="00DD4F8D">
        <w:rPr>
          <w:rFonts w:cstheme="minorHAnsi"/>
        </w:rPr>
        <w:t xml:space="preserve">If you answer NO to </w:t>
      </w:r>
      <w:r w:rsidRPr="00DD4F8D">
        <w:rPr>
          <w:rFonts w:cstheme="minorHAnsi"/>
          <w:i/>
          <w:iCs/>
        </w:rPr>
        <w:t>any</w:t>
      </w:r>
      <w:r w:rsidRPr="00DD4F8D">
        <w:rPr>
          <w:rFonts w:cstheme="minorHAnsi"/>
        </w:rPr>
        <w:t xml:space="preserve"> one of questions 0.1-0.</w:t>
      </w:r>
      <w:r w:rsidR="00EA2582">
        <w:rPr>
          <w:rFonts w:cstheme="minorHAnsi"/>
        </w:rPr>
        <w:t>5</w:t>
      </w:r>
      <w:r w:rsidRPr="00DD4F8D">
        <w:rPr>
          <w:rFonts w:cstheme="minorHAnsi"/>
        </w:rPr>
        <w:t>, your organization is not an eligible applicant of The T1D Community Fund.</w:t>
      </w:r>
    </w:p>
    <w:p w14:paraId="03E3BF5A" w14:textId="7E20E1D8" w:rsidR="00DD4F8D" w:rsidRDefault="00DD4F8D" w:rsidP="00DD4F8D">
      <w:pPr>
        <w:pStyle w:val="ListParagraph"/>
        <w:keepLines w:val="0"/>
        <w:numPr>
          <w:ilvl w:val="0"/>
          <w:numId w:val="38"/>
        </w:numPr>
        <w:spacing w:before="0" w:after="180" w:line="240" w:lineRule="auto"/>
        <w:outlineLvl w:val="9"/>
        <w:rPr>
          <w:rFonts w:ascii="Nunito Sans" w:hAnsi="Nunito Sans"/>
        </w:rPr>
      </w:pPr>
      <w:r w:rsidRPr="00DD4F8D">
        <w:rPr>
          <w:rFonts w:cstheme="minorHAnsi"/>
        </w:rPr>
        <w:t xml:space="preserve">If you answered NO to </w:t>
      </w:r>
      <w:r w:rsidRPr="00DD4F8D">
        <w:rPr>
          <w:rFonts w:cstheme="minorHAnsi"/>
          <w:i/>
          <w:iCs/>
        </w:rPr>
        <w:t>any</w:t>
      </w:r>
      <w:r w:rsidRPr="00DD4F8D">
        <w:rPr>
          <w:rFonts w:cstheme="minorHAnsi"/>
        </w:rPr>
        <w:t xml:space="preserve"> one of questions 0.1-0.</w:t>
      </w:r>
      <w:r w:rsidR="00EA2582">
        <w:rPr>
          <w:rFonts w:cstheme="minorHAnsi"/>
        </w:rPr>
        <w:t>5</w:t>
      </w:r>
      <w:r w:rsidRPr="00DD4F8D">
        <w:rPr>
          <w:rFonts w:cstheme="minorHAnsi"/>
        </w:rPr>
        <w:t xml:space="preserve">, but believe that you are still eligible, please send an email to </w:t>
      </w:r>
      <w:hyperlink r:id="rId16" w:history="1">
        <w:r w:rsidR="00E604F5" w:rsidRPr="00E604F5">
          <w:rPr>
            <w:rStyle w:val="Hyperlink"/>
            <w:rFonts w:cstheme="minorHAnsi"/>
          </w:rPr>
          <w:t>T1DCommunityFund@panoramaglobal.org</w:t>
        </w:r>
      </w:hyperlink>
      <w:r w:rsidRPr="00DD4F8D">
        <w:rPr>
          <w:rFonts w:cstheme="minorHAnsi"/>
        </w:rPr>
        <w:t xml:space="preserve"> describing your circumstances before applying</w:t>
      </w:r>
      <w:r w:rsidRPr="083C7C18">
        <w:rPr>
          <w:rFonts w:ascii="Nunito Sans" w:hAnsi="Nunito Sans"/>
        </w:rPr>
        <w:t xml:space="preserve">.  </w:t>
      </w:r>
    </w:p>
    <w:tbl>
      <w:tblPr>
        <w:tblStyle w:val="TableGrid"/>
        <w:tblW w:w="9462" w:type="dxa"/>
        <w:tblLook w:val="04A0" w:firstRow="1" w:lastRow="0" w:firstColumn="1" w:lastColumn="0" w:noHBand="0" w:noVBand="1"/>
      </w:tblPr>
      <w:tblGrid>
        <w:gridCol w:w="576"/>
        <w:gridCol w:w="6529"/>
        <w:gridCol w:w="2357"/>
      </w:tblGrid>
      <w:tr w:rsidR="00DD4F8D" w:rsidRPr="00DD4F8D" w14:paraId="18CEE970" w14:textId="77777777" w:rsidTr="00FD3983">
        <w:trPr>
          <w:trHeight w:val="1440"/>
        </w:trPr>
        <w:tc>
          <w:tcPr>
            <w:tcW w:w="576" w:type="dxa"/>
            <w:vAlign w:val="center"/>
          </w:tcPr>
          <w:p w14:paraId="78B1769C" w14:textId="77777777" w:rsidR="00DD4F8D" w:rsidRPr="00DD4F8D" w:rsidRDefault="00DD4F8D" w:rsidP="00DD4F8D">
            <w:pPr>
              <w:spacing w:before="0"/>
              <w:rPr>
                <w:rFonts w:cstheme="minorHAnsi"/>
                <w:b/>
                <w:bCs/>
              </w:rPr>
            </w:pPr>
            <w:r w:rsidRPr="00DD4F8D">
              <w:rPr>
                <w:rFonts w:cstheme="minorHAnsi"/>
                <w:b/>
                <w:bCs/>
              </w:rPr>
              <w:t>0.1</w:t>
            </w:r>
          </w:p>
        </w:tc>
        <w:tc>
          <w:tcPr>
            <w:tcW w:w="6529" w:type="dxa"/>
            <w:vAlign w:val="center"/>
          </w:tcPr>
          <w:p w14:paraId="4B20452B" w14:textId="77777777" w:rsidR="00DD4F8D" w:rsidRPr="00DD4F8D" w:rsidRDefault="00DD4F8D" w:rsidP="00DD4F8D">
            <w:pPr>
              <w:spacing w:before="0"/>
              <w:rPr>
                <w:rFonts w:cstheme="minorHAnsi"/>
              </w:rPr>
            </w:pPr>
            <w:r w:rsidRPr="00DD4F8D">
              <w:rPr>
                <w:rFonts w:cstheme="minorHAnsi"/>
                <w:b/>
                <w:bCs/>
              </w:rPr>
              <w:t xml:space="preserve">My organization is recognized as a non-governmental organization or charitable entity with confirmation of relevant status in my country </w:t>
            </w:r>
            <w:r w:rsidRPr="00DD4F8D">
              <w:rPr>
                <w:rFonts w:cstheme="minorHAnsi"/>
                <w:b/>
                <w:bCs/>
                <w:i/>
                <w:iCs/>
              </w:rPr>
              <w:t>or</w:t>
            </w:r>
            <w:r w:rsidRPr="00DD4F8D">
              <w:rPr>
                <w:rFonts w:cstheme="minorHAnsi"/>
                <w:b/>
                <w:bCs/>
              </w:rPr>
              <w:t xml:space="preserve"> has a U.S.-based 501(c)(3) fiscal sponsor.</w:t>
            </w:r>
          </w:p>
        </w:tc>
        <w:tc>
          <w:tcPr>
            <w:tcW w:w="2357" w:type="dxa"/>
            <w:vAlign w:val="center"/>
          </w:tcPr>
          <w:p w14:paraId="300A5E42" w14:textId="77777777" w:rsidR="00DD4F8D" w:rsidRPr="00DD4F8D" w:rsidRDefault="00000000" w:rsidP="00DD4F8D">
            <w:pPr>
              <w:spacing w:before="0"/>
              <w:rPr>
                <w:rFonts w:cstheme="minorHAnsi"/>
              </w:rPr>
            </w:pPr>
            <w:sdt>
              <w:sdtPr>
                <w:rPr>
                  <w:rFonts w:cstheme="minorHAnsi"/>
                </w:rPr>
                <w:id w:val="2010943496"/>
                <w:placeholder>
                  <w:docPart w:val="A9498922C22A42F68731ED39A127AE98"/>
                </w:placeholder>
                <w14:checkbox>
                  <w14:checked w14:val="0"/>
                  <w14:checkedState w14:val="2612" w14:font="MS Gothic"/>
                  <w14:uncheckedState w14:val="2610" w14:font="MS Gothic"/>
                </w14:checkbox>
              </w:sdtPr>
              <w:sdtContent>
                <w:r w:rsidR="00DD4F8D" w:rsidRPr="00DD4F8D">
                  <w:rPr>
                    <w:rFonts w:ascii="Segoe UI Symbol" w:eastAsia="MS Gothic" w:hAnsi="Segoe UI Symbol" w:cs="Segoe UI Symbol"/>
                  </w:rPr>
                  <w:t>☐</w:t>
                </w:r>
              </w:sdtContent>
            </w:sdt>
            <w:r w:rsidR="00DD4F8D" w:rsidRPr="00DD4F8D">
              <w:rPr>
                <w:rFonts w:cstheme="minorHAnsi"/>
              </w:rPr>
              <w:t xml:space="preserve"> YES     </w:t>
            </w:r>
            <w:sdt>
              <w:sdtPr>
                <w:rPr>
                  <w:rFonts w:cstheme="minorHAnsi"/>
                </w:rPr>
                <w:id w:val="-768314527"/>
                <w:placeholder>
                  <w:docPart w:val="A9498922C22A42F68731ED39A127AE98"/>
                </w:placeholder>
                <w14:checkbox>
                  <w14:checked w14:val="0"/>
                  <w14:checkedState w14:val="2612" w14:font="MS Gothic"/>
                  <w14:uncheckedState w14:val="2610" w14:font="MS Gothic"/>
                </w14:checkbox>
              </w:sdtPr>
              <w:sdtContent>
                <w:r w:rsidR="00DD4F8D" w:rsidRPr="00DD4F8D">
                  <w:rPr>
                    <w:rFonts w:ascii="Segoe UI Symbol" w:eastAsia="MS Gothic" w:hAnsi="Segoe UI Symbol" w:cs="Segoe UI Symbol"/>
                  </w:rPr>
                  <w:t>☐</w:t>
                </w:r>
              </w:sdtContent>
            </w:sdt>
            <w:r w:rsidR="00DD4F8D" w:rsidRPr="00DD4F8D">
              <w:rPr>
                <w:rFonts w:cstheme="minorHAnsi"/>
              </w:rPr>
              <w:t xml:space="preserve"> NO</w:t>
            </w:r>
          </w:p>
        </w:tc>
      </w:tr>
      <w:tr w:rsidR="00DD4F8D" w:rsidRPr="00DD4F8D" w14:paraId="0AA47C14" w14:textId="77777777" w:rsidTr="00FD3983">
        <w:trPr>
          <w:trHeight w:val="1440"/>
        </w:trPr>
        <w:tc>
          <w:tcPr>
            <w:tcW w:w="576" w:type="dxa"/>
            <w:vAlign w:val="center"/>
          </w:tcPr>
          <w:p w14:paraId="54DE30E6" w14:textId="77777777" w:rsidR="00DD4F8D" w:rsidRPr="00DD4F8D" w:rsidRDefault="00DD4F8D" w:rsidP="00DD4F8D">
            <w:pPr>
              <w:spacing w:before="0"/>
              <w:rPr>
                <w:rFonts w:cstheme="minorHAnsi"/>
                <w:b/>
                <w:bCs/>
              </w:rPr>
            </w:pPr>
            <w:r w:rsidRPr="00DD4F8D">
              <w:rPr>
                <w:rFonts w:cstheme="minorHAnsi"/>
                <w:b/>
                <w:bCs/>
              </w:rPr>
              <w:t>0.2</w:t>
            </w:r>
          </w:p>
        </w:tc>
        <w:tc>
          <w:tcPr>
            <w:tcW w:w="6529" w:type="dxa"/>
            <w:vAlign w:val="center"/>
          </w:tcPr>
          <w:p w14:paraId="6B06BEC5" w14:textId="7728B0D3" w:rsidR="00DD4F8D" w:rsidRPr="00DD4F8D" w:rsidRDefault="00DD4F8D" w:rsidP="00DD4F8D">
            <w:pPr>
              <w:spacing w:before="0"/>
              <w:rPr>
                <w:rFonts w:cstheme="minorHAnsi"/>
                <w:b/>
                <w:bCs/>
              </w:rPr>
            </w:pPr>
            <w:r w:rsidRPr="00DD4F8D">
              <w:rPr>
                <w:rFonts w:cstheme="minorHAnsi"/>
                <w:b/>
                <w:bCs/>
              </w:rPr>
              <w:t xml:space="preserve">My organization is based in and serves communities in a low-or middle-income country. </w:t>
            </w:r>
            <w:r w:rsidR="00112D4A">
              <w:rPr>
                <w:rFonts w:cstheme="minorHAnsi"/>
                <w:b/>
                <w:bCs/>
              </w:rPr>
              <w:t>(</w:t>
            </w:r>
            <w:r w:rsidRPr="00DD4F8D">
              <w:rPr>
                <w:rFonts w:cstheme="minorHAnsi"/>
                <w:b/>
                <w:bCs/>
              </w:rPr>
              <w:t xml:space="preserve">Please see the request for proposals for the full list of </w:t>
            </w:r>
            <w:r w:rsidR="002E3540">
              <w:rPr>
                <w:rFonts w:cstheme="minorHAnsi"/>
                <w:b/>
                <w:bCs/>
              </w:rPr>
              <w:t xml:space="preserve">eligible </w:t>
            </w:r>
            <w:r w:rsidRPr="00DD4F8D">
              <w:rPr>
                <w:rFonts w:cstheme="minorHAnsi"/>
                <w:b/>
                <w:bCs/>
              </w:rPr>
              <w:t>countries included for this RFP.</w:t>
            </w:r>
            <w:r w:rsidR="00112D4A">
              <w:rPr>
                <w:rFonts w:cstheme="minorHAnsi"/>
                <w:b/>
                <w:bCs/>
              </w:rPr>
              <w:t>)</w:t>
            </w:r>
          </w:p>
        </w:tc>
        <w:tc>
          <w:tcPr>
            <w:tcW w:w="2357" w:type="dxa"/>
            <w:vAlign w:val="center"/>
          </w:tcPr>
          <w:p w14:paraId="7CD175E3" w14:textId="77777777" w:rsidR="00DD4F8D" w:rsidRPr="00DD4F8D" w:rsidRDefault="00000000" w:rsidP="00DD4F8D">
            <w:pPr>
              <w:spacing w:before="0"/>
              <w:rPr>
                <w:rFonts w:cstheme="minorHAnsi"/>
              </w:rPr>
            </w:pPr>
            <w:sdt>
              <w:sdtPr>
                <w:rPr>
                  <w:rFonts w:cstheme="minorHAnsi"/>
                </w:rPr>
                <w:id w:val="591822473"/>
                <w:placeholder>
                  <w:docPart w:val="A9498922C22A42F68731ED39A127AE98"/>
                </w:placeholder>
                <w14:checkbox>
                  <w14:checked w14:val="0"/>
                  <w14:checkedState w14:val="2612" w14:font="MS Gothic"/>
                  <w14:uncheckedState w14:val="2610" w14:font="MS Gothic"/>
                </w14:checkbox>
              </w:sdtPr>
              <w:sdtContent>
                <w:r w:rsidR="00DD4F8D" w:rsidRPr="00DD4F8D">
                  <w:rPr>
                    <w:rFonts w:ascii="Segoe UI Symbol" w:eastAsia="MS Gothic" w:hAnsi="Segoe UI Symbol" w:cs="Segoe UI Symbol"/>
                  </w:rPr>
                  <w:t>☐</w:t>
                </w:r>
              </w:sdtContent>
            </w:sdt>
            <w:r w:rsidR="00DD4F8D" w:rsidRPr="00DD4F8D">
              <w:rPr>
                <w:rFonts w:cstheme="minorHAnsi"/>
              </w:rPr>
              <w:t xml:space="preserve"> YES     </w:t>
            </w:r>
            <w:sdt>
              <w:sdtPr>
                <w:rPr>
                  <w:rFonts w:cstheme="minorHAnsi"/>
                </w:rPr>
                <w:id w:val="-1761753590"/>
                <w:placeholder>
                  <w:docPart w:val="A9498922C22A42F68731ED39A127AE98"/>
                </w:placeholder>
                <w14:checkbox>
                  <w14:checked w14:val="0"/>
                  <w14:checkedState w14:val="2612" w14:font="MS Gothic"/>
                  <w14:uncheckedState w14:val="2610" w14:font="MS Gothic"/>
                </w14:checkbox>
              </w:sdtPr>
              <w:sdtContent>
                <w:r w:rsidR="00DD4F8D" w:rsidRPr="00DD4F8D">
                  <w:rPr>
                    <w:rFonts w:ascii="Segoe UI Symbol" w:eastAsia="MS Gothic" w:hAnsi="Segoe UI Symbol" w:cs="Segoe UI Symbol"/>
                  </w:rPr>
                  <w:t>☐</w:t>
                </w:r>
              </w:sdtContent>
            </w:sdt>
            <w:r w:rsidR="00DD4F8D" w:rsidRPr="00DD4F8D">
              <w:rPr>
                <w:rFonts w:cstheme="minorHAnsi"/>
              </w:rPr>
              <w:t xml:space="preserve"> NO</w:t>
            </w:r>
          </w:p>
        </w:tc>
      </w:tr>
      <w:tr w:rsidR="00DD4F8D" w:rsidRPr="00DD4F8D" w14:paraId="565C3514" w14:textId="77777777">
        <w:trPr>
          <w:trHeight w:val="576"/>
        </w:trPr>
        <w:tc>
          <w:tcPr>
            <w:tcW w:w="576" w:type="dxa"/>
            <w:vAlign w:val="center"/>
          </w:tcPr>
          <w:p w14:paraId="6338D36B" w14:textId="77777777" w:rsidR="00DD4F8D" w:rsidRPr="00DD4F8D" w:rsidRDefault="00DD4F8D" w:rsidP="00DD4F8D">
            <w:pPr>
              <w:spacing w:before="0"/>
              <w:rPr>
                <w:rFonts w:cstheme="minorHAnsi"/>
                <w:b/>
                <w:bCs/>
              </w:rPr>
            </w:pPr>
            <w:r w:rsidRPr="00DD4F8D">
              <w:rPr>
                <w:rFonts w:cstheme="minorHAnsi"/>
                <w:b/>
                <w:bCs/>
              </w:rPr>
              <w:t>0.3</w:t>
            </w:r>
          </w:p>
        </w:tc>
        <w:tc>
          <w:tcPr>
            <w:tcW w:w="6529" w:type="dxa"/>
            <w:vAlign w:val="center"/>
          </w:tcPr>
          <w:p w14:paraId="1613AD01" w14:textId="5D63D204" w:rsidR="00DD4F8D" w:rsidRPr="00DD4F8D" w:rsidRDefault="00DD4F8D" w:rsidP="00DD4F8D">
            <w:pPr>
              <w:spacing w:before="0"/>
              <w:rPr>
                <w:rFonts w:cstheme="minorHAnsi"/>
                <w:b/>
                <w:bCs/>
              </w:rPr>
            </w:pPr>
            <w:r w:rsidRPr="00DD4F8D">
              <w:rPr>
                <w:rFonts w:cstheme="minorHAnsi"/>
                <w:b/>
                <w:bCs/>
              </w:rPr>
              <w:t>My organization supports people living with T</w:t>
            </w:r>
            <w:r w:rsidR="002E3540">
              <w:rPr>
                <w:rFonts w:cstheme="minorHAnsi"/>
                <w:b/>
                <w:bCs/>
              </w:rPr>
              <w:t>ype 1 diabetes</w:t>
            </w:r>
            <w:r w:rsidRPr="00DD4F8D">
              <w:rPr>
                <w:rFonts w:cstheme="minorHAnsi"/>
                <w:b/>
                <w:bCs/>
              </w:rPr>
              <w:t xml:space="preserve"> to gain access to high-quality treatment or other forms of medical, social, economic, or emotional care as </w:t>
            </w:r>
          </w:p>
          <w:p w14:paraId="0BE0BFE1" w14:textId="17FF67F5" w:rsidR="00DD4F8D" w:rsidRPr="00DD4F8D" w:rsidRDefault="00DD4F8D" w:rsidP="00DD4F8D">
            <w:pPr>
              <w:pStyle w:val="ListParagraph"/>
              <w:keepLines w:val="0"/>
              <w:numPr>
                <w:ilvl w:val="0"/>
                <w:numId w:val="39"/>
              </w:numPr>
              <w:spacing w:before="0" w:after="0"/>
              <w:outlineLvl w:val="9"/>
              <w:rPr>
                <w:rFonts w:cstheme="minorHAnsi"/>
                <w:b/>
                <w:bCs/>
              </w:rPr>
            </w:pPr>
            <w:r w:rsidRPr="00DD4F8D">
              <w:rPr>
                <w:rFonts w:cstheme="minorHAnsi"/>
                <w:b/>
                <w:bCs/>
              </w:rPr>
              <w:t>a community-based organization focused on T</w:t>
            </w:r>
            <w:r w:rsidR="006670FD">
              <w:rPr>
                <w:rFonts w:cstheme="minorHAnsi"/>
                <w:b/>
                <w:bCs/>
              </w:rPr>
              <w:t>ype 1 diabetes</w:t>
            </w:r>
            <w:r w:rsidRPr="00DD4F8D">
              <w:rPr>
                <w:rFonts w:cstheme="minorHAnsi"/>
                <w:b/>
                <w:bCs/>
              </w:rPr>
              <w:t xml:space="preserve"> OR</w:t>
            </w:r>
          </w:p>
          <w:p w14:paraId="482DDD46" w14:textId="7189DE27" w:rsidR="00DD4F8D" w:rsidRPr="00DD4F8D" w:rsidRDefault="00DD4F8D" w:rsidP="00DD4F8D">
            <w:pPr>
              <w:pStyle w:val="ListParagraph"/>
              <w:keepLines w:val="0"/>
              <w:numPr>
                <w:ilvl w:val="0"/>
                <w:numId w:val="39"/>
              </w:numPr>
              <w:spacing w:before="0" w:after="0"/>
              <w:outlineLvl w:val="9"/>
              <w:rPr>
                <w:rFonts w:cstheme="minorHAnsi"/>
                <w:b/>
                <w:bCs/>
              </w:rPr>
            </w:pPr>
            <w:r w:rsidRPr="00DD4F8D">
              <w:rPr>
                <w:rFonts w:cstheme="minorHAnsi"/>
                <w:b/>
                <w:bCs/>
              </w:rPr>
              <w:t>an organization with a community-based initiative focused specifically on T</w:t>
            </w:r>
            <w:r w:rsidR="00FD3983">
              <w:rPr>
                <w:rFonts w:cstheme="minorHAnsi"/>
                <w:b/>
                <w:bCs/>
              </w:rPr>
              <w:t>ype 1 diabetes</w:t>
            </w:r>
            <w:r w:rsidRPr="00DD4F8D">
              <w:rPr>
                <w:rFonts w:cstheme="minorHAnsi"/>
                <w:b/>
                <w:bCs/>
              </w:rPr>
              <w:t>.</w:t>
            </w:r>
          </w:p>
        </w:tc>
        <w:tc>
          <w:tcPr>
            <w:tcW w:w="2357" w:type="dxa"/>
            <w:vAlign w:val="center"/>
          </w:tcPr>
          <w:p w14:paraId="228EABA9" w14:textId="07596BDB" w:rsidR="00DD4F8D" w:rsidRPr="00DD4F8D" w:rsidRDefault="00000000" w:rsidP="00DD4F8D">
            <w:pPr>
              <w:spacing w:before="0"/>
              <w:rPr>
                <w:rFonts w:cstheme="minorHAnsi"/>
              </w:rPr>
            </w:pPr>
            <w:sdt>
              <w:sdtPr>
                <w:rPr>
                  <w:rFonts w:cstheme="minorHAnsi"/>
                </w:rPr>
                <w:id w:val="1517265008"/>
                <w:placeholder>
                  <w:docPart w:val="A9498922C22A42F68731ED39A127AE98"/>
                </w:placeholder>
                <w14:checkbox>
                  <w14:checked w14:val="0"/>
                  <w14:checkedState w14:val="2612" w14:font="MS Gothic"/>
                  <w14:uncheckedState w14:val="2610" w14:font="MS Gothic"/>
                </w14:checkbox>
              </w:sdtPr>
              <w:sdtContent>
                <w:r w:rsidR="00DD4F8D">
                  <w:rPr>
                    <w:rFonts w:ascii="MS Gothic" w:eastAsia="MS Gothic" w:hAnsi="MS Gothic" w:cstheme="minorHAnsi" w:hint="eastAsia"/>
                  </w:rPr>
                  <w:t>☐</w:t>
                </w:r>
              </w:sdtContent>
            </w:sdt>
            <w:r w:rsidR="00DD4F8D" w:rsidRPr="00DD4F8D">
              <w:rPr>
                <w:rFonts w:cstheme="minorHAnsi"/>
              </w:rPr>
              <w:t xml:space="preserve"> YES     </w:t>
            </w:r>
            <w:sdt>
              <w:sdtPr>
                <w:rPr>
                  <w:rFonts w:cstheme="minorHAnsi"/>
                </w:rPr>
                <w:id w:val="-607036485"/>
                <w:placeholder>
                  <w:docPart w:val="A9498922C22A42F68731ED39A127AE98"/>
                </w:placeholder>
                <w14:checkbox>
                  <w14:checked w14:val="0"/>
                  <w14:checkedState w14:val="2612" w14:font="MS Gothic"/>
                  <w14:uncheckedState w14:val="2610" w14:font="MS Gothic"/>
                </w14:checkbox>
              </w:sdtPr>
              <w:sdtContent>
                <w:r w:rsidR="00DD4F8D" w:rsidRPr="00DD4F8D">
                  <w:rPr>
                    <w:rFonts w:ascii="Segoe UI Symbol" w:eastAsia="MS Gothic" w:hAnsi="Segoe UI Symbol" w:cs="Segoe UI Symbol"/>
                  </w:rPr>
                  <w:t>☐</w:t>
                </w:r>
              </w:sdtContent>
            </w:sdt>
            <w:r w:rsidR="00DD4F8D" w:rsidRPr="00DD4F8D">
              <w:rPr>
                <w:rFonts w:cstheme="minorHAnsi"/>
              </w:rPr>
              <w:t xml:space="preserve"> NO</w:t>
            </w:r>
          </w:p>
        </w:tc>
      </w:tr>
      <w:tr w:rsidR="00DD4F8D" w:rsidRPr="00DD4F8D" w14:paraId="09B6BAAB" w14:textId="77777777" w:rsidTr="00FD3983">
        <w:trPr>
          <w:trHeight w:val="1440"/>
        </w:trPr>
        <w:tc>
          <w:tcPr>
            <w:tcW w:w="576" w:type="dxa"/>
            <w:vAlign w:val="center"/>
          </w:tcPr>
          <w:p w14:paraId="2A6D336F" w14:textId="77777777" w:rsidR="00DD4F8D" w:rsidRPr="00DD4F8D" w:rsidRDefault="00DD4F8D" w:rsidP="00DD4F8D">
            <w:pPr>
              <w:spacing w:before="0"/>
              <w:rPr>
                <w:rFonts w:cstheme="minorHAnsi"/>
                <w:b/>
                <w:bCs/>
              </w:rPr>
            </w:pPr>
            <w:r w:rsidRPr="00DD4F8D">
              <w:rPr>
                <w:rFonts w:cstheme="minorHAnsi"/>
                <w:b/>
                <w:bCs/>
              </w:rPr>
              <w:t>0.4</w:t>
            </w:r>
          </w:p>
        </w:tc>
        <w:tc>
          <w:tcPr>
            <w:tcW w:w="6529" w:type="dxa"/>
            <w:vAlign w:val="center"/>
          </w:tcPr>
          <w:p w14:paraId="3A5AE3C5" w14:textId="77777777" w:rsidR="00DD4F8D" w:rsidRPr="00DD4F8D" w:rsidRDefault="00DD4F8D" w:rsidP="00DD4F8D">
            <w:pPr>
              <w:spacing w:before="0"/>
              <w:rPr>
                <w:rFonts w:cstheme="minorHAnsi"/>
                <w:b/>
                <w:bCs/>
              </w:rPr>
            </w:pPr>
            <w:r w:rsidRPr="00DD4F8D">
              <w:rPr>
                <w:rFonts w:cstheme="minorHAnsi"/>
                <w:b/>
                <w:bCs/>
              </w:rPr>
              <w:t>My organization is able to accept funding via a traditional banking system (defined as a financial institution that is regulated at a national or regional level depending on the country in which it is located).</w:t>
            </w:r>
          </w:p>
        </w:tc>
        <w:tc>
          <w:tcPr>
            <w:tcW w:w="2357" w:type="dxa"/>
            <w:vAlign w:val="center"/>
          </w:tcPr>
          <w:p w14:paraId="4BE0CA1E" w14:textId="77777777" w:rsidR="00DD4F8D" w:rsidRPr="00DD4F8D" w:rsidRDefault="00000000" w:rsidP="00DD4F8D">
            <w:pPr>
              <w:spacing w:before="0"/>
              <w:rPr>
                <w:rFonts w:cstheme="minorHAnsi"/>
              </w:rPr>
            </w:pPr>
            <w:sdt>
              <w:sdtPr>
                <w:rPr>
                  <w:rFonts w:cstheme="minorHAnsi"/>
                </w:rPr>
                <w:id w:val="1322930439"/>
                <w:placeholder>
                  <w:docPart w:val="A9498922C22A42F68731ED39A127AE98"/>
                </w:placeholder>
                <w14:checkbox>
                  <w14:checked w14:val="0"/>
                  <w14:checkedState w14:val="2612" w14:font="MS Gothic"/>
                  <w14:uncheckedState w14:val="2610" w14:font="MS Gothic"/>
                </w14:checkbox>
              </w:sdtPr>
              <w:sdtContent>
                <w:r w:rsidR="00DD4F8D" w:rsidRPr="00DD4F8D">
                  <w:rPr>
                    <w:rFonts w:ascii="Segoe UI Symbol" w:eastAsia="MS Gothic" w:hAnsi="Segoe UI Symbol" w:cs="Segoe UI Symbol"/>
                  </w:rPr>
                  <w:t>☐</w:t>
                </w:r>
              </w:sdtContent>
            </w:sdt>
            <w:r w:rsidR="00DD4F8D" w:rsidRPr="00DD4F8D">
              <w:rPr>
                <w:rFonts w:cstheme="minorHAnsi"/>
              </w:rPr>
              <w:t xml:space="preserve"> YES     </w:t>
            </w:r>
            <w:sdt>
              <w:sdtPr>
                <w:rPr>
                  <w:rFonts w:cstheme="minorHAnsi"/>
                </w:rPr>
                <w:id w:val="-785572280"/>
                <w:placeholder>
                  <w:docPart w:val="A9498922C22A42F68731ED39A127AE98"/>
                </w:placeholder>
                <w14:checkbox>
                  <w14:checked w14:val="0"/>
                  <w14:checkedState w14:val="2612" w14:font="MS Gothic"/>
                  <w14:uncheckedState w14:val="2610" w14:font="MS Gothic"/>
                </w14:checkbox>
              </w:sdtPr>
              <w:sdtContent>
                <w:r w:rsidR="00DD4F8D" w:rsidRPr="00DD4F8D">
                  <w:rPr>
                    <w:rFonts w:ascii="Segoe UI Symbol" w:eastAsia="MS Gothic" w:hAnsi="Segoe UI Symbol" w:cs="Segoe UI Symbol"/>
                  </w:rPr>
                  <w:t>☐</w:t>
                </w:r>
              </w:sdtContent>
            </w:sdt>
            <w:r w:rsidR="00DD4F8D" w:rsidRPr="00DD4F8D">
              <w:rPr>
                <w:rFonts w:cstheme="minorHAnsi"/>
              </w:rPr>
              <w:t xml:space="preserve"> NO</w:t>
            </w:r>
          </w:p>
        </w:tc>
      </w:tr>
      <w:tr w:rsidR="00EA2582" w:rsidRPr="00DD4F8D" w14:paraId="11F5D2CA" w14:textId="77777777" w:rsidTr="00FD3983">
        <w:trPr>
          <w:trHeight w:val="1440"/>
        </w:trPr>
        <w:tc>
          <w:tcPr>
            <w:tcW w:w="576" w:type="dxa"/>
            <w:vAlign w:val="center"/>
          </w:tcPr>
          <w:p w14:paraId="6538EFD4" w14:textId="69DDACD6" w:rsidR="00EA2582" w:rsidRPr="00DD4F8D" w:rsidRDefault="00EA2582" w:rsidP="00DD4F8D">
            <w:pPr>
              <w:spacing w:before="0"/>
              <w:rPr>
                <w:rFonts w:cstheme="minorHAnsi"/>
                <w:b/>
                <w:bCs/>
              </w:rPr>
            </w:pPr>
            <w:r>
              <w:rPr>
                <w:rFonts w:cstheme="minorHAnsi"/>
                <w:b/>
                <w:bCs/>
              </w:rPr>
              <w:t>0.5</w:t>
            </w:r>
          </w:p>
        </w:tc>
        <w:tc>
          <w:tcPr>
            <w:tcW w:w="6529" w:type="dxa"/>
            <w:vAlign w:val="center"/>
          </w:tcPr>
          <w:p w14:paraId="545587CF" w14:textId="76F73774" w:rsidR="00EA2582" w:rsidRPr="00DD4F8D" w:rsidRDefault="00EA2582" w:rsidP="00DD4F8D">
            <w:pPr>
              <w:spacing w:before="0"/>
              <w:rPr>
                <w:rFonts w:cstheme="minorHAnsi"/>
                <w:b/>
                <w:bCs/>
              </w:rPr>
            </w:pPr>
            <w:r>
              <w:rPr>
                <w:rFonts w:cstheme="minorHAnsi"/>
                <w:b/>
                <w:bCs/>
              </w:rPr>
              <w:t>My organization is a</w:t>
            </w:r>
            <w:r w:rsidRPr="00EA2582">
              <w:rPr>
                <w:rFonts w:cstheme="minorHAnsi"/>
                <w:b/>
                <w:bCs/>
              </w:rPr>
              <w:t>ble to submit the grant application, reporting (if awarded a grant), and any related correspondence in English. </w:t>
            </w:r>
            <w:r w:rsidRPr="00EA2582">
              <w:rPr>
                <w:rFonts w:cstheme="minorHAnsi"/>
                <w:b/>
                <w:bCs/>
                <w:i/>
                <w:iCs/>
              </w:rPr>
              <w:t>Note: we hope to issue future RFPs in multiple languages.</w:t>
            </w:r>
          </w:p>
        </w:tc>
        <w:tc>
          <w:tcPr>
            <w:tcW w:w="2357" w:type="dxa"/>
            <w:vAlign w:val="center"/>
          </w:tcPr>
          <w:p w14:paraId="7047EA56" w14:textId="16369147" w:rsidR="00EA2582" w:rsidRDefault="00EA2582" w:rsidP="00DD4F8D">
            <w:pPr>
              <w:spacing w:before="0"/>
              <w:rPr>
                <w:rFonts w:cstheme="minorHAnsi"/>
              </w:rPr>
            </w:pPr>
            <w:sdt>
              <w:sdtPr>
                <w:rPr>
                  <w:rFonts w:cstheme="minorHAnsi"/>
                </w:rPr>
                <w:id w:val="-117768952"/>
                <w:placeholder>
                  <w:docPart w:val="5D5AAF71EEFB4B47AD06EFF26849F7F0"/>
                </w:placeholder>
                <w14:checkbox>
                  <w14:checked w14:val="0"/>
                  <w14:checkedState w14:val="2612" w14:font="MS Gothic"/>
                  <w14:uncheckedState w14:val="2610" w14:font="MS Gothic"/>
                </w14:checkbox>
              </w:sdtPr>
              <w:sdtContent>
                <w:r w:rsidRPr="00DD4F8D">
                  <w:rPr>
                    <w:rFonts w:ascii="Segoe UI Symbol" w:eastAsia="MS Gothic" w:hAnsi="Segoe UI Symbol" w:cs="Segoe UI Symbol"/>
                  </w:rPr>
                  <w:t>☐</w:t>
                </w:r>
              </w:sdtContent>
            </w:sdt>
            <w:r w:rsidRPr="00DD4F8D">
              <w:rPr>
                <w:rFonts w:cstheme="minorHAnsi"/>
              </w:rPr>
              <w:t xml:space="preserve"> YES     </w:t>
            </w:r>
            <w:sdt>
              <w:sdtPr>
                <w:rPr>
                  <w:rFonts w:cstheme="minorHAnsi"/>
                </w:rPr>
                <w:id w:val="-1766610138"/>
                <w:placeholder>
                  <w:docPart w:val="5D5AAF71EEFB4B47AD06EFF26849F7F0"/>
                </w:placeholder>
                <w14:checkbox>
                  <w14:checked w14:val="0"/>
                  <w14:checkedState w14:val="2612" w14:font="MS Gothic"/>
                  <w14:uncheckedState w14:val="2610" w14:font="MS Gothic"/>
                </w14:checkbox>
              </w:sdtPr>
              <w:sdtContent>
                <w:r w:rsidRPr="00DD4F8D">
                  <w:rPr>
                    <w:rFonts w:ascii="Segoe UI Symbol" w:eastAsia="MS Gothic" w:hAnsi="Segoe UI Symbol" w:cs="Segoe UI Symbol"/>
                  </w:rPr>
                  <w:t>☐</w:t>
                </w:r>
              </w:sdtContent>
            </w:sdt>
            <w:r w:rsidRPr="00DD4F8D">
              <w:rPr>
                <w:rFonts w:cstheme="minorHAnsi"/>
              </w:rPr>
              <w:t xml:space="preserve"> NO</w:t>
            </w:r>
          </w:p>
        </w:tc>
      </w:tr>
    </w:tbl>
    <w:p w14:paraId="1E31F9B4" w14:textId="13D56C80" w:rsidR="00DD4F8D" w:rsidRDefault="006018BD" w:rsidP="006018BD">
      <w:pPr>
        <w:pStyle w:val="Heading3"/>
      </w:pPr>
      <w:r>
        <w:lastRenderedPageBreak/>
        <w:t>PART I: BACKGROUND INFORMATION</w:t>
      </w:r>
    </w:p>
    <w:p w14:paraId="78A94427" w14:textId="77777777" w:rsidR="006018BD" w:rsidRPr="006018BD" w:rsidRDefault="006018BD" w:rsidP="006018BD">
      <w:pPr>
        <w:keepLines w:val="0"/>
        <w:numPr>
          <w:ilvl w:val="0"/>
          <w:numId w:val="40"/>
        </w:numPr>
        <w:spacing w:before="0" w:after="120" w:line="240" w:lineRule="auto"/>
        <w:rPr>
          <w:rFonts w:cstheme="minorHAnsi"/>
          <w:b/>
          <w:bCs/>
          <w:i/>
          <w:iCs/>
        </w:rPr>
      </w:pPr>
      <w:r w:rsidRPr="006018BD">
        <w:rPr>
          <w:rFonts w:cstheme="minorHAnsi"/>
          <w:b/>
          <w:bCs/>
          <w:i/>
          <w:iCs/>
        </w:rPr>
        <w:t>Basic Information</w:t>
      </w:r>
    </w:p>
    <w:tbl>
      <w:tblPr>
        <w:tblStyle w:val="TableGrid"/>
        <w:tblW w:w="9462" w:type="dxa"/>
        <w:tblLook w:val="04A0" w:firstRow="1" w:lastRow="0" w:firstColumn="1" w:lastColumn="0" w:noHBand="0" w:noVBand="1"/>
      </w:tblPr>
      <w:tblGrid>
        <w:gridCol w:w="576"/>
        <w:gridCol w:w="3379"/>
        <w:gridCol w:w="5507"/>
      </w:tblGrid>
      <w:tr w:rsidR="006018BD" w:rsidRPr="006018BD" w14:paraId="1735E5E5" w14:textId="77777777" w:rsidTr="00FD3983">
        <w:trPr>
          <w:trHeight w:val="720"/>
        </w:trPr>
        <w:tc>
          <w:tcPr>
            <w:tcW w:w="576" w:type="dxa"/>
            <w:vAlign w:val="center"/>
          </w:tcPr>
          <w:p w14:paraId="10A89045" w14:textId="77777777" w:rsidR="006018BD" w:rsidRPr="006018BD" w:rsidRDefault="006018BD" w:rsidP="006018BD">
            <w:pPr>
              <w:spacing w:before="0"/>
              <w:rPr>
                <w:rFonts w:cstheme="minorHAnsi"/>
                <w:b/>
                <w:bCs/>
              </w:rPr>
            </w:pPr>
            <w:r w:rsidRPr="006018BD">
              <w:rPr>
                <w:rFonts w:cstheme="minorHAnsi"/>
                <w:b/>
                <w:bCs/>
              </w:rPr>
              <w:t>1.1</w:t>
            </w:r>
          </w:p>
        </w:tc>
        <w:tc>
          <w:tcPr>
            <w:tcW w:w="3379" w:type="dxa"/>
            <w:vAlign w:val="center"/>
          </w:tcPr>
          <w:p w14:paraId="2DB36389" w14:textId="77777777" w:rsidR="006018BD" w:rsidRPr="006018BD" w:rsidRDefault="006018BD" w:rsidP="006018BD">
            <w:pPr>
              <w:spacing w:before="0"/>
              <w:rPr>
                <w:rFonts w:cstheme="minorHAnsi"/>
                <w:b/>
                <w:bCs/>
              </w:rPr>
            </w:pPr>
            <w:r w:rsidRPr="006018BD">
              <w:rPr>
                <w:rFonts w:cstheme="minorHAnsi"/>
                <w:b/>
                <w:bCs/>
              </w:rPr>
              <w:t>Legal name of organization</w:t>
            </w:r>
          </w:p>
        </w:tc>
        <w:tc>
          <w:tcPr>
            <w:tcW w:w="5507" w:type="dxa"/>
            <w:vAlign w:val="center"/>
          </w:tcPr>
          <w:p w14:paraId="55FE48A6" w14:textId="77777777" w:rsidR="006018BD" w:rsidRPr="006018BD" w:rsidRDefault="006018BD" w:rsidP="006018BD">
            <w:pPr>
              <w:spacing w:before="0"/>
              <w:rPr>
                <w:rFonts w:cstheme="minorHAnsi"/>
              </w:rPr>
            </w:pPr>
          </w:p>
        </w:tc>
      </w:tr>
      <w:tr w:rsidR="006018BD" w:rsidRPr="006018BD" w14:paraId="3B1AB595" w14:textId="77777777" w:rsidTr="00FD3983">
        <w:trPr>
          <w:trHeight w:val="720"/>
        </w:trPr>
        <w:tc>
          <w:tcPr>
            <w:tcW w:w="576" w:type="dxa"/>
            <w:vAlign w:val="center"/>
          </w:tcPr>
          <w:p w14:paraId="09C130A7" w14:textId="77777777" w:rsidR="006018BD" w:rsidRPr="006018BD" w:rsidRDefault="006018BD" w:rsidP="006018BD">
            <w:pPr>
              <w:spacing w:before="0"/>
              <w:rPr>
                <w:rFonts w:cstheme="minorHAnsi"/>
                <w:b/>
                <w:bCs/>
              </w:rPr>
            </w:pPr>
            <w:r w:rsidRPr="006018BD">
              <w:rPr>
                <w:rFonts w:cstheme="minorHAnsi"/>
                <w:b/>
                <w:bCs/>
              </w:rPr>
              <w:t>1.2</w:t>
            </w:r>
          </w:p>
        </w:tc>
        <w:tc>
          <w:tcPr>
            <w:tcW w:w="3379" w:type="dxa"/>
            <w:vAlign w:val="center"/>
          </w:tcPr>
          <w:p w14:paraId="53741B75" w14:textId="77777777" w:rsidR="006018BD" w:rsidRPr="006018BD" w:rsidRDefault="006018BD" w:rsidP="006018BD">
            <w:pPr>
              <w:spacing w:before="0"/>
              <w:rPr>
                <w:rFonts w:cstheme="minorHAnsi"/>
                <w:b/>
                <w:bCs/>
              </w:rPr>
            </w:pPr>
            <w:r w:rsidRPr="006018BD">
              <w:rPr>
                <w:rFonts w:cstheme="minorHAnsi"/>
                <w:b/>
                <w:bCs/>
              </w:rPr>
              <w:t>My organization has a fiscal sponsor*</w:t>
            </w:r>
          </w:p>
        </w:tc>
        <w:tc>
          <w:tcPr>
            <w:tcW w:w="5507" w:type="dxa"/>
            <w:vAlign w:val="center"/>
          </w:tcPr>
          <w:p w14:paraId="284E3876" w14:textId="77777777" w:rsidR="006018BD" w:rsidRPr="006018BD" w:rsidRDefault="00000000" w:rsidP="006018BD">
            <w:pPr>
              <w:spacing w:before="0"/>
              <w:rPr>
                <w:rFonts w:cstheme="minorHAnsi"/>
              </w:rPr>
            </w:pPr>
            <w:sdt>
              <w:sdtPr>
                <w:rPr>
                  <w:rFonts w:cstheme="minorHAnsi"/>
                </w:rPr>
                <w:id w:val="-1654603993"/>
                <w:placeholder>
                  <w:docPart w:val="ADABA3E513ED4A3AB843000036025A35"/>
                </w:placeholder>
                <w14:checkbox>
                  <w14:checked w14:val="0"/>
                  <w14:checkedState w14:val="2612" w14:font="MS Gothic"/>
                  <w14:uncheckedState w14:val="2610" w14:font="MS Gothic"/>
                </w14:checkbox>
              </w:sdtPr>
              <w:sdtContent>
                <w:r w:rsidR="006018BD" w:rsidRPr="006018BD">
                  <w:rPr>
                    <w:rFonts w:ascii="Segoe UI Symbol" w:eastAsia="MS Gothic" w:hAnsi="Segoe UI Symbol" w:cs="Segoe UI Symbol"/>
                  </w:rPr>
                  <w:t>☐</w:t>
                </w:r>
              </w:sdtContent>
            </w:sdt>
            <w:r w:rsidR="006018BD" w:rsidRPr="006018BD">
              <w:rPr>
                <w:rFonts w:cstheme="minorHAnsi"/>
              </w:rPr>
              <w:t xml:space="preserve"> YES     </w:t>
            </w:r>
            <w:sdt>
              <w:sdtPr>
                <w:rPr>
                  <w:rFonts w:cstheme="minorHAnsi"/>
                </w:rPr>
                <w:id w:val="-1612205910"/>
                <w:placeholder>
                  <w:docPart w:val="ADABA3E513ED4A3AB843000036025A35"/>
                </w:placeholder>
                <w14:checkbox>
                  <w14:checked w14:val="0"/>
                  <w14:checkedState w14:val="2612" w14:font="MS Gothic"/>
                  <w14:uncheckedState w14:val="2610" w14:font="MS Gothic"/>
                </w14:checkbox>
              </w:sdtPr>
              <w:sdtContent>
                <w:r w:rsidR="006018BD" w:rsidRPr="006018BD">
                  <w:rPr>
                    <w:rFonts w:ascii="Segoe UI Symbol" w:eastAsia="MS Gothic" w:hAnsi="Segoe UI Symbol" w:cs="Segoe UI Symbol"/>
                  </w:rPr>
                  <w:t>☐</w:t>
                </w:r>
              </w:sdtContent>
            </w:sdt>
            <w:r w:rsidR="006018BD" w:rsidRPr="006018BD">
              <w:rPr>
                <w:rFonts w:cstheme="minorHAnsi"/>
              </w:rPr>
              <w:t xml:space="preserve"> NO</w:t>
            </w:r>
          </w:p>
          <w:p w14:paraId="5BD8E25A" w14:textId="77777777" w:rsidR="006018BD" w:rsidRPr="006018BD" w:rsidRDefault="006018BD" w:rsidP="006018BD">
            <w:pPr>
              <w:spacing w:before="0"/>
              <w:rPr>
                <w:rFonts w:cstheme="minorHAnsi"/>
                <w:i/>
                <w:iCs/>
              </w:rPr>
            </w:pPr>
          </w:p>
          <w:p w14:paraId="2A708E95" w14:textId="77777777" w:rsidR="006018BD" w:rsidRPr="006018BD" w:rsidRDefault="006018BD" w:rsidP="006018BD">
            <w:pPr>
              <w:spacing w:before="0"/>
              <w:rPr>
                <w:rFonts w:cstheme="minorHAnsi"/>
                <w:i/>
                <w:iCs/>
              </w:rPr>
            </w:pPr>
            <w:r w:rsidRPr="006018BD">
              <w:rPr>
                <w:rFonts w:cstheme="minorHAnsi"/>
                <w:i/>
                <w:iCs/>
              </w:rPr>
              <w:t xml:space="preserve">If </w:t>
            </w:r>
            <w:r w:rsidRPr="006018BD">
              <w:rPr>
                <w:rFonts w:cstheme="minorHAnsi"/>
                <w:b/>
                <w:bCs/>
                <w:i/>
                <w:iCs/>
              </w:rPr>
              <w:t xml:space="preserve">YES, </w:t>
            </w:r>
            <w:r w:rsidRPr="006018BD">
              <w:rPr>
                <w:rFonts w:cstheme="minorHAnsi"/>
                <w:i/>
                <w:iCs/>
              </w:rPr>
              <w:t>please complete section 3 at the end of Part I</w:t>
            </w:r>
          </w:p>
        </w:tc>
      </w:tr>
      <w:tr w:rsidR="006018BD" w:rsidRPr="006018BD" w14:paraId="68658D51" w14:textId="77777777" w:rsidTr="00FD3983">
        <w:trPr>
          <w:trHeight w:val="720"/>
        </w:trPr>
        <w:tc>
          <w:tcPr>
            <w:tcW w:w="576" w:type="dxa"/>
            <w:vAlign w:val="center"/>
          </w:tcPr>
          <w:p w14:paraId="0AB4EB9A" w14:textId="77777777" w:rsidR="006018BD" w:rsidRPr="006018BD" w:rsidRDefault="006018BD" w:rsidP="006018BD">
            <w:pPr>
              <w:spacing w:before="0"/>
              <w:rPr>
                <w:rFonts w:cstheme="minorHAnsi"/>
                <w:b/>
                <w:bCs/>
              </w:rPr>
            </w:pPr>
            <w:r w:rsidRPr="006018BD">
              <w:rPr>
                <w:rFonts w:cstheme="minorHAnsi"/>
                <w:b/>
                <w:bCs/>
              </w:rPr>
              <w:t>1.3</w:t>
            </w:r>
          </w:p>
        </w:tc>
        <w:tc>
          <w:tcPr>
            <w:tcW w:w="3379" w:type="dxa"/>
            <w:vAlign w:val="center"/>
          </w:tcPr>
          <w:p w14:paraId="59BF1796" w14:textId="77777777" w:rsidR="006018BD" w:rsidRPr="006018BD" w:rsidRDefault="006018BD" w:rsidP="006018BD">
            <w:pPr>
              <w:spacing w:before="0"/>
              <w:rPr>
                <w:rFonts w:cstheme="minorHAnsi"/>
                <w:b/>
                <w:bCs/>
              </w:rPr>
            </w:pPr>
            <w:r w:rsidRPr="006018BD">
              <w:rPr>
                <w:rFonts w:cstheme="minorHAnsi"/>
                <w:b/>
                <w:bCs/>
              </w:rPr>
              <w:t>Country of operation</w:t>
            </w:r>
          </w:p>
        </w:tc>
        <w:tc>
          <w:tcPr>
            <w:tcW w:w="5507" w:type="dxa"/>
            <w:vAlign w:val="center"/>
          </w:tcPr>
          <w:p w14:paraId="12F8A884" w14:textId="77777777" w:rsidR="006018BD" w:rsidRPr="006018BD" w:rsidRDefault="006018BD" w:rsidP="006018BD">
            <w:pPr>
              <w:spacing w:before="0"/>
              <w:rPr>
                <w:rFonts w:cstheme="minorHAnsi"/>
              </w:rPr>
            </w:pPr>
          </w:p>
        </w:tc>
      </w:tr>
      <w:tr w:rsidR="006018BD" w:rsidRPr="006018BD" w14:paraId="12C4EA37" w14:textId="77777777" w:rsidTr="00FD3983">
        <w:trPr>
          <w:trHeight w:val="720"/>
        </w:trPr>
        <w:tc>
          <w:tcPr>
            <w:tcW w:w="576" w:type="dxa"/>
            <w:vAlign w:val="center"/>
          </w:tcPr>
          <w:p w14:paraId="1AEB5390" w14:textId="77777777" w:rsidR="006018BD" w:rsidRPr="006018BD" w:rsidRDefault="006018BD" w:rsidP="006018BD">
            <w:pPr>
              <w:spacing w:before="0"/>
              <w:rPr>
                <w:rFonts w:cstheme="minorHAnsi"/>
                <w:b/>
                <w:bCs/>
              </w:rPr>
            </w:pPr>
            <w:r w:rsidRPr="006018BD">
              <w:rPr>
                <w:rFonts w:cstheme="minorHAnsi"/>
                <w:b/>
                <w:bCs/>
              </w:rPr>
              <w:t>1.4</w:t>
            </w:r>
          </w:p>
        </w:tc>
        <w:tc>
          <w:tcPr>
            <w:tcW w:w="3379" w:type="dxa"/>
            <w:vAlign w:val="center"/>
          </w:tcPr>
          <w:p w14:paraId="50F18DCF" w14:textId="77777777" w:rsidR="006018BD" w:rsidRPr="006018BD" w:rsidRDefault="006018BD" w:rsidP="006018BD">
            <w:pPr>
              <w:spacing w:before="0"/>
              <w:rPr>
                <w:rFonts w:cstheme="minorHAnsi"/>
                <w:b/>
                <w:bCs/>
              </w:rPr>
            </w:pPr>
            <w:r w:rsidRPr="006018BD">
              <w:rPr>
                <w:rFonts w:cstheme="minorHAnsi"/>
                <w:b/>
                <w:bCs/>
              </w:rPr>
              <w:t>Mailing address</w:t>
            </w:r>
          </w:p>
        </w:tc>
        <w:tc>
          <w:tcPr>
            <w:tcW w:w="5507" w:type="dxa"/>
            <w:vAlign w:val="center"/>
          </w:tcPr>
          <w:p w14:paraId="5DDA1783" w14:textId="77777777" w:rsidR="006018BD" w:rsidRPr="006018BD" w:rsidRDefault="006018BD" w:rsidP="006018BD">
            <w:pPr>
              <w:spacing w:before="0"/>
              <w:rPr>
                <w:rFonts w:cstheme="minorHAnsi"/>
              </w:rPr>
            </w:pPr>
          </w:p>
        </w:tc>
      </w:tr>
      <w:tr w:rsidR="006018BD" w:rsidRPr="006018BD" w14:paraId="4FEBB9EB" w14:textId="77777777" w:rsidTr="00FD3983">
        <w:trPr>
          <w:trHeight w:val="720"/>
        </w:trPr>
        <w:tc>
          <w:tcPr>
            <w:tcW w:w="576" w:type="dxa"/>
            <w:vAlign w:val="center"/>
          </w:tcPr>
          <w:p w14:paraId="2759E97E" w14:textId="77777777" w:rsidR="006018BD" w:rsidRPr="006018BD" w:rsidRDefault="006018BD" w:rsidP="006018BD">
            <w:pPr>
              <w:spacing w:before="0"/>
              <w:rPr>
                <w:rFonts w:cstheme="minorHAnsi"/>
                <w:b/>
                <w:bCs/>
              </w:rPr>
            </w:pPr>
            <w:r w:rsidRPr="006018BD">
              <w:rPr>
                <w:rFonts w:cstheme="minorHAnsi"/>
                <w:b/>
                <w:bCs/>
              </w:rPr>
              <w:t>1.5</w:t>
            </w:r>
          </w:p>
        </w:tc>
        <w:tc>
          <w:tcPr>
            <w:tcW w:w="3379" w:type="dxa"/>
            <w:vAlign w:val="center"/>
          </w:tcPr>
          <w:p w14:paraId="3F5F5260" w14:textId="77777777" w:rsidR="006018BD" w:rsidRPr="006018BD" w:rsidRDefault="006018BD" w:rsidP="006018BD">
            <w:pPr>
              <w:spacing w:before="0"/>
              <w:rPr>
                <w:rFonts w:cstheme="minorHAnsi"/>
                <w:b/>
                <w:bCs/>
              </w:rPr>
            </w:pPr>
            <w:r w:rsidRPr="006018BD">
              <w:rPr>
                <w:rFonts w:cstheme="minorHAnsi"/>
                <w:b/>
                <w:bCs/>
              </w:rPr>
              <w:t xml:space="preserve">Website and/or any social media accounts </w:t>
            </w:r>
            <w:r w:rsidRPr="006018BD">
              <w:rPr>
                <w:rFonts w:cstheme="minorHAnsi"/>
                <w:b/>
                <w:bCs/>
                <w:i/>
                <w:iCs/>
              </w:rPr>
              <w:t>(if applicable, for example, Twitter, Facebook)</w:t>
            </w:r>
          </w:p>
        </w:tc>
        <w:tc>
          <w:tcPr>
            <w:tcW w:w="5507" w:type="dxa"/>
            <w:vAlign w:val="center"/>
          </w:tcPr>
          <w:p w14:paraId="46E81147" w14:textId="77777777" w:rsidR="006018BD" w:rsidRPr="006018BD" w:rsidRDefault="006018BD" w:rsidP="006018BD">
            <w:pPr>
              <w:spacing w:before="0"/>
              <w:rPr>
                <w:rFonts w:cstheme="minorHAnsi"/>
              </w:rPr>
            </w:pPr>
          </w:p>
        </w:tc>
      </w:tr>
      <w:tr w:rsidR="006018BD" w:rsidRPr="006018BD" w14:paraId="4ECD6A3B" w14:textId="77777777" w:rsidTr="00FD3983">
        <w:trPr>
          <w:trHeight w:val="720"/>
        </w:trPr>
        <w:tc>
          <w:tcPr>
            <w:tcW w:w="576" w:type="dxa"/>
            <w:vAlign w:val="center"/>
          </w:tcPr>
          <w:p w14:paraId="21484025" w14:textId="77777777" w:rsidR="006018BD" w:rsidRPr="006018BD" w:rsidRDefault="006018BD" w:rsidP="006018BD">
            <w:pPr>
              <w:spacing w:before="0"/>
              <w:rPr>
                <w:rFonts w:cstheme="minorHAnsi"/>
                <w:b/>
                <w:bCs/>
              </w:rPr>
            </w:pPr>
            <w:r w:rsidRPr="006018BD">
              <w:rPr>
                <w:rFonts w:cstheme="minorHAnsi"/>
                <w:b/>
                <w:bCs/>
              </w:rPr>
              <w:t>1.6</w:t>
            </w:r>
          </w:p>
        </w:tc>
        <w:tc>
          <w:tcPr>
            <w:tcW w:w="3379" w:type="dxa"/>
            <w:vAlign w:val="center"/>
          </w:tcPr>
          <w:p w14:paraId="6BD181C3" w14:textId="77777777" w:rsidR="006018BD" w:rsidRPr="006018BD" w:rsidRDefault="006018BD" w:rsidP="006018BD">
            <w:pPr>
              <w:spacing w:before="0"/>
              <w:rPr>
                <w:rFonts w:cstheme="minorHAnsi"/>
                <w:b/>
                <w:bCs/>
              </w:rPr>
            </w:pPr>
            <w:r w:rsidRPr="006018BD">
              <w:rPr>
                <w:rFonts w:cstheme="minorHAnsi"/>
                <w:b/>
                <w:bCs/>
              </w:rPr>
              <w:t>Primary contact name and title</w:t>
            </w:r>
          </w:p>
        </w:tc>
        <w:tc>
          <w:tcPr>
            <w:tcW w:w="5507" w:type="dxa"/>
            <w:vAlign w:val="center"/>
          </w:tcPr>
          <w:p w14:paraId="5F6C0A21" w14:textId="77777777" w:rsidR="006018BD" w:rsidRPr="006018BD" w:rsidRDefault="006018BD" w:rsidP="006018BD">
            <w:pPr>
              <w:spacing w:before="0"/>
              <w:rPr>
                <w:rFonts w:cstheme="minorHAnsi"/>
              </w:rPr>
            </w:pPr>
          </w:p>
        </w:tc>
      </w:tr>
      <w:tr w:rsidR="006018BD" w:rsidRPr="006018BD" w14:paraId="6392E310" w14:textId="77777777" w:rsidTr="00FD3983">
        <w:trPr>
          <w:trHeight w:val="720"/>
        </w:trPr>
        <w:tc>
          <w:tcPr>
            <w:tcW w:w="576" w:type="dxa"/>
            <w:vAlign w:val="center"/>
          </w:tcPr>
          <w:p w14:paraId="397135E5" w14:textId="77777777" w:rsidR="006018BD" w:rsidRPr="006018BD" w:rsidRDefault="006018BD" w:rsidP="006018BD">
            <w:pPr>
              <w:spacing w:before="0"/>
              <w:rPr>
                <w:rFonts w:cstheme="minorHAnsi"/>
                <w:b/>
                <w:bCs/>
              </w:rPr>
            </w:pPr>
            <w:r w:rsidRPr="006018BD">
              <w:rPr>
                <w:rFonts w:cstheme="minorHAnsi"/>
                <w:b/>
                <w:bCs/>
              </w:rPr>
              <w:t>1.7</w:t>
            </w:r>
          </w:p>
        </w:tc>
        <w:tc>
          <w:tcPr>
            <w:tcW w:w="3379" w:type="dxa"/>
            <w:vAlign w:val="center"/>
          </w:tcPr>
          <w:p w14:paraId="472D7193" w14:textId="77777777" w:rsidR="006018BD" w:rsidRPr="006018BD" w:rsidRDefault="006018BD" w:rsidP="006018BD">
            <w:pPr>
              <w:spacing w:before="0"/>
              <w:rPr>
                <w:rFonts w:cstheme="minorHAnsi"/>
                <w:b/>
                <w:bCs/>
              </w:rPr>
            </w:pPr>
            <w:r w:rsidRPr="006018BD">
              <w:rPr>
                <w:rFonts w:cstheme="minorHAnsi"/>
                <w:b/>
                <w:bCs/>
              </w:rPr>
              <w:t xml:space="preserve">Primary contact phone number </w:t>
            </w:r>
            <w:r w:rsidRPr="006018BD">
              <w:rPr>
                <w:rFonts w:cstheme="minorHAnsi"/>
                <w:b/>
                <w:bCs/>
                <w:i/>
                <w:iCs/>
              </w:rPr>
              <w:t>(including country code)</w:t>
            </w:r>
          </w:p>
        </w:tc>
        <w:tc>
          <w:tcPr>
            <w:tcW w:w="5507" w:type="dxa"/>
            <w:vAlign w:val="center"/>
          </w:tcPr>
          <w:p w14:paraId="356AF702" w14:textId="77777777" w:rsidR="006018BD" w:rsidRPr="006018BD" w:rsidRDefault="006018BD" w:rsidP="006018BD">
            <w:pPr>
              <w:spacing w:before="0"/>
              <w:rPr>
                <w:rFonts w:cstheme="minorHAnsi"/>
              </w:rPr>
            </w:pPr>
          </w:p>
        </w:tc>
      </w:tr>
      <w:tr w:rsidR="006018BD" w:rsidRPr="006018BD" w14:paraId="1B30A076" w14:textId="77777777" w:rsidTr="00FD3983">
        <w:trPr>
          <w:trHeight w:val="720"/>
        </w:trPr>
        <w:tc>
          <w:tcPr>
            <w:tcW w:w="576" w:type="dxa"/>
            <w:vAlign w:val="center"/>
          </w:tcPr>
          <w:p w14:paraId="151DC6C4" w14:textId="77777777" w:rsidR="006018BD" w:rsidRPr="006018BD" w:rsidRDefault="006018BD" w:rsidP="006018BD">
            <w:pPr>
              <w:spacing w:before="0"/>
              <w:rPr>
                <w:rFonts w:cstheme="minorHAnsi"/>
                <w:b/>
                <w:bCs/>
              </w:rPr>
            </w:pPr>
            <w:r w:rsidRPr="006018BD">
              <w:rPr>
                <w:rFonts w:cstheme="minorHAnsi"/>
                <w:b/>
                <w:bCs/>
              </w:rPr>
              <w:t>1.8</w:t>
            </w:r>
          </w:p>
        </w:tc>
        <w:tc>
          <w:tcPr>
            <w:tcW w:w="3379" w:type="dxa"/>
            <w:vAlign w:val="center"/>
          </w:tcPr>
          <w:p w14:paraId="325EFA89" w14:textId="77777777" w:rsidR="006018BD" w:rsidRPr="006018BD" w:rsidRDefault="006018BD" w:rsidP="006018BD">
            <w:pPr>
              <w:spacing w:before="0"/>
              <w:rPr>
                <w:rFonts w:cstheme="minorHAnsi"/>
                <w:b/>
                <w:bCs/>
              </w:rPr>
            </w:pPr>
            <w:r w:rsidRPr="006018BD">
              <w:rPr>
                <w:rFonts w:cstheme="minorHAnsi"/>
                <w:b/>
                <w:bCs/>
              </w:rPr>
              <w:t>Primary contact email address</w:t>
            </w:r>
          </w:p>
        </w:tc>
        <w:tc>
          <w:tcPr>
            <w:tcW w:w="5507" w:type="dxa"/>
            <w:vAlign w:val="center"/>
          </w:tcPr>
          <w:p w14:paraId="00BE2F7E" w14:textId="77777777" w:rsidR="006018BD" w:rsidRPr="006018BD" w:rsidRDefault="006018BD" w:rsidP="006018BD">
            <w:pPr>
              <w:spacing w:before="0"/>
              <w:rPr>
                <w:rFonts w:cstheme="minorHAnsi"/>
              </w:rPr>
            </w:pPr>
          </w:p>
        </w:tc>
      </w:tr>
      <w:tr w:rsidR="006018BD" w:rsidRPr="006018BD" w14:paraId="7CA06AC9" w14:textId="77777777" w:rsidTr="00FD3983">
        <w:trPr>
          <w:trHeight w:val="720"/>
        </w:trPr>
        <w:tc>
          <w:tcPr>
            <w:tcW w:w="576" w:type="dxa"/>
            <w:vAlign w:val="center"/>
          </w:tcPr>
          <w:p w14:paraId="33887E60" w14:textId="77777777" w:rsidR="006018BD" w:rsidRPr="006018BD" w:rsidRDefault="006018BD" w:rsidP="006018BD">
            <w:pPr>
              <w:spacing w:before="0"/>
              <w:rPr>
                <w:rFonts w:cstheme="minorHAnsi"/>
                <w:b/>
                <w:bCs/>
              </w:rPr>
            </w:pPr>
            <w:r w:rsidRPr="006018BD">
              <w:rPr>
                <w:rFonts w:cstheme="minorHAnsi"/>
                <w:b/>
                <w:bCs/>
              </w:rPr>
              <w:t>1.9</w:t>
            </w:r>
          </w:p>
        </w:tc>
        <w:tc>
          <w:tcPr>
            <w:tcW w:w="3379" w:type="dxa"/>
            <w:vAlign w:val="center"/>
          </w:tcPr>
          <w:p w14:paraId="1664EE00" w14:textId="77777777" w:rsidR="006018BD" w:rsidRPr="006018BD" w:rsidRDefault="006018BD" w:rsidP="006018BD">
            <w:pPr>
              <w:spacing w:before="0"/>
              <w:rPr>
                <w:rFonts w:cstheme="minorHAnsi"/>
                <w:b/>
                <w:bCs/>
              </w:rPr>
            </w:pPr>
            <w:r w:rsidRPr="006018BD">
              <w:rPr>
                <w:rFonts w:cstheme="minorHAnsi"/>
                <w:b/>
                <w:bCs/>
              </w:rPr>
              <w:t>May we share your application with other potential funders?</w:t>
            </w:r>
          </w:p>
        </w:tc>
        <w:tc>
          <w:tcPr>
            <w:tcW w:w="5507" w:type="dxa"/>
            <w:vAlign w:val="center"/>
          </w:tcPr>
          <w:p w14:paraId="390B2BE9" w14:textId="77777777" w:rsidR="006018BD" w:rsidRPr="006018BD" w:rsidRDefault="00000000" w:rsidP="006018BD">
            <w:pPr>
              <w:spacing w:before="0"/>
              <w:rPr>
                <w:rFonts w:cstheme="minorHAnsi"/>
              </w:rPr>
            </w:pPr>
            <w:sdt>
              <w:sdtPr>
                <w:rPr>
                  <w:rFonts w:cstheme="minorHAnsi"/>
                </w:rPr>
                <w:id w:val="-1494637793"/>
                <w14:checkbox>
                  <w14:checked w14:val="0"/>
                  <w14:checkedState w14:val="2612" w14:font="MS Gothic"/>
                  <w14:uncheckedState w14:val="2610" w14:font="MS Gothic"/>
                </w14:checkbox>
              </w:sdtPr>
              <w:sdtContent>
                <w:r w:rsidR="006018BD" w:rsidRPr="006018BD">
                  <w:rPr>
                    <w:rFonts w:ascii="Segoe UI Symbol" w:eastAsia="MS Gothic" w:hAnsi="Segoe UI Symbol" w:cs="Segoe UI Symbol"/>
                  </w:rPr>
                  <w:t>☐</w:t>
                </w:r>
              </w:sdtContent>
            </w:sdt>
            <w:r w:rsidR="006018BD" w:rsidRPr="006018BD">
              <w:rPr>
                <w:rFonts w:cstheme="minorHAnsi"/>
              </w:rPr>
              <w:t xml:space="preserve"> YES     </w:t>
            </w:r>
            <w:sdt>
              <w:sdtPr>
                <w:rPr>
                  <w:rFonts w:cstheme="minorHAnsi"/>
                </w:rPr>
                <w:id w:val="750774827"/>
                <w14:checkbox>
                  <w14:checked w14:val="0"/>
                  <w14:checkedState w14:val="2612" w14:font="MS Gothic"/>
                  <w14:uncheckedState w14:val="2610" w14:font="MS Gothic"/>
                </w14:checkbox>
              </w:sdtPr>
              <w:sdtContent>
                <w:r w:rsidR="006018BD" w:rsidRPr="006018BD">
                  <w:rPr>
                    <w:rFonts w:ascii="Segoe UI Symbol" w:eastAsia="MS Gothic" w:hAnsi="Segoe UI Symbol" w:cs="Segoe UI Symbol"/>
                  </w:rPr>
                  <w:t>☐</w:t>
                </w:r>
              </w:sdtContent>
            </w:sdt>
            <w:r w:rsidR="006018BD" w:rsidRPr="006018BD">
              <w:rPr>
                <w:rFonts w:cstheme="minorHAnsi"/>
              </w:rPr>
              <w:t xml:space="preserve"> NO</w:t>
            </w:r>
          </w:p>
        </w:tc>
      </w:tr>
    </w:tbl>
    <w:p w14:paraId="312DA126" w14:textId="75497E86" w:rsidR="006018BD" w:rsidRDefault="006018BD" w:rsidP="006018BD">
      <w:pPr>
        <w:rPr>
          <w:rFonts w:cstheme="minorHAnsi"/>
          <w:i/>
          <w:iCs/>
        </w:rPr>
      </w:pPr>
      <w:r w:rsidRPr="006018BD">
        <w:rPr>
          <w:rFonts w:cstheme="minorHAnsi"/>
          <w:i/>
          <w:iCs/>
        </w:rPr>
        <w:t xml:space="preserve">*Fiscal sponsorship is the practice of a non-profit organization in the United States extending their legal and tax-exempt status to a person or group of individuals engaged in charitable activities. If your organization does not have a legal agreement of this kind with a U.S.-based non-profit, please select </w:t>
      </w:r>
      <w:r w:rsidRPr="006018BD">
        <w:rPr>
          <w:rFonts w:cstheme="minorHAnsi"/>
          <w:b/>
          <w:bCs/>
          <w:i/>
          <w:iCs/>
        </w:rPr>
        <w:t>NO</w:t>
      </w:r>
      <w:r w:rsidRPr="006018BD">
        <w:rPr>
          <w:rFonts w:cstheme="minorHAnsi"/>
          <w:i/>
          <w:iCs/>
        </w:rPr>
        <w:t xml:space="preserve"> as your answer to question 1.2.</w:t>
      </w:r>
    </w:p>
    <w:p w14:paraId="3E8BF9A9" w14:textId="77777777" w:rsidR="006018BD" w:rsidRPr="006018BD" w:rsidRDefault="006018BD" w:rsidP="006018BD">
      <w:pPr>
        <w:keepLines w:val="0"/>
        <w:numPr>
          <w:ilvl w:val="0"/>
          <w:numId w:val="40"/>
        </w:numPr>
        <w:spacing w:after="120" w:line="240" w:lineRule="auto"/>
        <w:rPr>
          <w:rFonts w:cstheme="minorHAnsi"/>
          <w:b/>
          <w:bCs/>
          <w:i/>
          <w:iCs/>
        </w:rPr>
      </w:pPr>
      <w:r w:rsidRPr="006018BD">
        <w:rPr>
          <w:rFonts w:cstheme="minorHAnsi"/>
          <w:b/>
          <w:bCs/>
          <w:i/>
          <w:iCs/>
        </w:rPr>
        <w:t>Organization Overview</w:t>
      </w:r>
    </w:p>
    <w:tbl>
      <w:tblPr>
        <w:tblStyle w:val="TableGrid"/>
        <w:tblW w:w="0" w:type="auto"/>
        <w:tblLook w:val="04A0" w:firstRow="1" w:lastRow="0" w:firstColumn="1" w:lastColumn="0" w:noHBand="0" w:noVBand="1"/>
      </w:tblPr>
      <w:tblGrid>
        <w:gridCol w:w="625"/>
        <w:gridCol w:w="3330"/>
        <w:gridCol w:w="5395"/>
      </w:tblGrid>
      <w:tr w:rsidR="006018BD" w:rsidRPr="006018BD" w14:paraId="39997E9B" w14:textId="77777777" w:rsidTr="00FD3983">
        <w:trPr>
          <w:trHeight w:val="1440"/>
        </w:trPr>
        <w:tc>
          <w:tcPr>
            <w:tcW w:w="625" w:type="dxa"/>
            <w:vAlign w:val="center"/>
          </w:tcPr>
          <w:p w14:paraId="1AF58D7B" w14:textId="77777777" w:rsidR="006018BD" w:rsidRPr="006018BD" w:rsidRDefault="006018BD" w:rsidP="006018BD">
            <w:pPr>
              <w:spacing w:before="0"/>
              <w:rPr>
                <w:rFonts w:cstheme="minorHAnsi"/>
                <w:b/>
                <w:bCs/>
              </w:rPr>
            </w:pPr>
            <w:r w:rsidRPr="006018BD">
              <w:rPr>
                <w:rFonts w:cstheme="minorHAnsi"/>
                <w:b/>
                <w:bCs/>
              </w:rPr>
              <w:t>2.1</w:t>
            </w:r>
          </w:p>
        </w:tc>
        <w:tc>
          <w:tcPr>
            <w:tcW w:w="3330" w:type="dxa"/>
            <w:vAlign w:val="center"/>
          </w:tcPr>
          <w:p w14:paraId="59416D4A" w14:textId="77777777" w:rsidR="006018BD" w:rsidRPr="006018BD" w:rsidRDefault="006018BD" w:rsidP="006018BD">
            <w:pPr>
              <w:spacing w:before="0"/>
              <w:rPr>
                <w:rFonts w:cstheme="minorHAnsi"/>
                <w:b/>
                <w:bCs/>
              </w:rPr>
            </w:pPr>
            <w:r w:rsidRPr="006018BD">
              <w:rPr>
                <w:rFonts w:cstheme="minorHAnsi"/>
                <w:b/>
                <w:bCs/>
              </w:rPr>
              <w:t xml:space="preserve">Organization’s mission or stated charitable purpose </w:t>
            </w:r>
            <w:r w:rsidRPr="006018BD">
              <w:rPr>
                <w:rFonts w:cstheme="minorHAnsi"/>
                <w:b/>
                <w:bCs/>
                <w:i/>
                <w:iCs/>
              </w:rPr>
              <w:t>(100 words maximum)</w:t>
            </w:r>
          </w:p>
        </w:tc>
        <w:tc>
          <w:tcPr>
            <w:tcW w:w="5395" w:type="dxa"/>
            <w:vAlign w:val="center"/>
          </w:tcPr>
          <w:p w14:paraId="3E0AA645" w14:textId="77777777" w:rsidR="006018BD" w:rsidRPr="006018BD" w:rsidRDefault="006018BD" w:rsidP="006018BD">
            <w:pPr>
              <w:spacing w:before="0"/>
              <w:rPr>
                <w:rFonts w:cstheme="minorHAnsi"/>
              </w:rPr>
            </w:pPr>
          </w:p>
        </w:tc>
      </w:tr>
      <w:tr w:rsidR="006018BD" w:rsidRPr="006018BD" w14:paraId="5F30E4A0" w14:textId="77777777" w:rsidTr="00FD3983">
        <w:trPr>
          <w:trHeight w:val="1440"/>
        </w:trPr>
        <w:tc>
          <w:tcPr>
            <w:tcW w:w="625" w:type="dxa"/>
            <w:vAlign w:val="center"/>
          </w:tcPr>
          <w:p w14:paraId="509ADC78" w14:textId="77777777" w:rsidR="006018BD" w:rsidRPr="006018BD" w:rsidRDefault="006018BD" w:rsidP="006018BD">
            <w:pPr>
              <w:spacing w:before="0"/>
              <w:rPr>
                <w:rFonts w:cstheme="minorHAnsi"/>
                <w:b/>
                <w:bCs/>
              </w:rPr>
            </w:pPr>
            <w:r w:rsidRPr="006018BD">
              <w:rPr>
                <w:rFonts w:cstheme="minorHAnsi"/>
                <w:b/>
                <w:bCs/>
              </w:rPr>
              <w:lastRenderedPageBreak/>
              <w:t>2.2</w:t>
            </w:r>
          </w:p>
        </w:tc>
        <w:tc>
          <w:tcPr>
            <w:tcW w:w="3330" w:type="dxa"/>
            <w:vAlign w:val="center"/>
          </w:tcPr>
          <w:p w14:paraId="6008D177" w14:textId="16CBE1D2" w:rsidR="006018BD" w:rsidRPr="006018BD" w:rsidRDefault="006018BD" w:rsidP="006018BD">
            <w:pPr>
              <w:spacing w:before="0"/>
              <w:rPr>
                <w:rFonts w:cstheme="minorHAnsi"/>
                <w:b/>
                <w:bCs/>
              </w:rPr>
            </w:pPr>
            <w:r w:rsidRPr="006018BD">
              <w:rPr>
                <w:rFonts w:cstheme="minorHAnsi"/>
                <w:b/>
                <w:bCs/>
              </w:rPr>
              <w:t>Location and geographies served by T</w:t>
            </w:r>
            <w:r w:rsidR="006670FD">
              <w:rPr>
                <w:rFonts w:cstheme="minorHAnsi"/>
                <w:b/>
                <w:bCs/>
              </w:rPr>
              <w:t>ype 1 diabetes</w:t>
            </w:r>
            <w:r w:rsidRPr="006018BD">
              <w:rPr>
                <w:rFonts w:cstheme="minorHAnsi"/>
                <w:b/>
                <w:bCs/>
              </w:rPr>
              <w:t xml:space="preserve"> programming</w:t>
            </w:r>
          </w:p>
        </w:tc>
        <w:tc>
          <w:tcPr>
            <w:tcW w:w="5395" w:type="dxa"/>
            <w:vAlign w:val="center"/>
          </w:tcPr>
          <w:p w14:paraId="4D58B552" w14:textId="77777777" w:rsidR="006018BD" w:rsidRPr="006018BD" w:rsidRDefault="006018BD" w:rsidP="006018BD">
            <w:pPr>
              <w:spacing w:before="0"/>
              <w:rPr>
                <w:rFonts w:cstheme="minorHAnsi"/>
              </w:rPr>
            </w:pPr>
          </w:p>
        </w:tc>
      </w:tr>
      <w:tr w:rsidR="006018BD" w:rsidRPr="006018BD" w14:paraId="7FDE9D02" w14:textId="77777777" w:rsidTr="00FD3983">
        <w:trPr>
          <w:trHeight w:val="720"/>
        </w:trPr>
        <w:tc>
          <w:tcPr>
            <w:tcW w:w="625" w:type="dxa"/>
            <w:vAlign w:val="center"/>
          </w:tcPr>
          <w:p w14:paraId="71BFC628" w14:textId="77777777" w:rsidR="006018BD" w:rsidRPr="006018BD" w:rsidRDefault="006018BD" w:rsidP="006018BD">
            <w:pPr>
              <w:spacing w:before="0"/>
              <w:rPr>
                <w:rFonts w:cstheme="minorHAnsi"/>
                <w:b/>
                <w:bCs/>
              </w:rPr>
            </w:pPr>
            <w:r w:rsidRPr="006018BD">
              <w:rPr>
                <w:rFonts w:cstheme="minorHAnsi"/>
                <w:b/>
                <w:bCs/>
              </w:rPr>
              <w:t>2.3</w:t>
            </w:r>
          </w:p>
        </w:tc>
        <w:tc>
          <w:tcPr>
            <w:tcW w:w="3330" w:type="dxa"/>
            <w:vAlign w:val="center"/>
          </w:tcPr>
          <w:p w14:paraId="6521EC48" w14:textId="0815E836" w:rsidR="006018BD" w:rsidRPr="006018BD" w:rsidRDefault="006018BD" w:rsidP="006018BD">
            <w:pPr>
              <w:spacing w:before="0"/>
              <w:rPr>
                <w:rFonts w:cstheme="minorHAnsi"/>
                <w:b/>
                <w:bCs/>
              </w:rPr>
            </w:pPr>
            <w:r w:rsidRPr="006018BD">
              <w:rPr>
                <w:rFonts w:cstheme="minorHAnsi"/>
                <w:b/>
                <w:bCs/>
              </w:rPr>
              <w:t>Total annual operating budget for T</w:t>
            </w:r>
            <w:r w:rsidR="006670FD">
              <w:rPr>
                <w:rFonts w:cstheme="minorHAnsi"/>
                <w:b/>
                <w:bCs/>
              </w:rPr>
              <w:t>ype 1 diabetes</w:t>
            </w:r>
            <w:r w:rsidRPr="006018BD">
              <w:rPr>
                <w:rFonts w:cstheme="minorHAnsi"/>
                <w:b/>
                <w:bCs/>
              </w:rPr>
              <w:t xml:space="preserve"> programming </w:t>
            </w:r>
            <w:r w:rsidRPr="006018BD">
              <w:rPr>
                <w:rFonts w:cstheme="minorHAnsi"/>
                <w:b/>
                <w:bCs/>
                <w:i/>
                <w:iCs/>
              </w:rPr>
              <w:t xml:space="preserve">(please note currency if not USD$) </w:t>
            </w:r>
          </w:p>
        </w:tc>
        <w:tc>
          <w:tcPr>
            <w:tcW w:w="5395" w:type="dxa"/>
            <w:vAlign w:val="center"/>
          </w:tcPr>
          <w:p w14:paraId="61727AD1" w14:textId="77777777" w:rsidR="006018BD" w:rsidRPr="006018BD" w:rsidRDefault="006018BD" w:rsidP="006018BD">
            <w:pPr>
              <w:spacing w:before="0"/>
              <w:rPr>
                <w:rFonts w:cstheme="minorHAnsi"/>
              </w:rPr>
            </w:pPr>
          </w:p>
        </w:tc>
      </w:tr>
      <w:tr w:rsidR="006018BD" w:rsidRPr="006018BD" w14:paraId="3E58127A" w14:textId="77777777" w:rsidTr="00FD3983">
        <w:trPr>
          <w:trHeight w:val="576"/>
        </w:trPr>
        <w:tc>
          <w:tcPr>
            <w:tcW w:w="625" w:type="dxa"/>
            <w:vAlign w:val="center"/>
          </w:tcPr>
          <w:p w14:paraId="1A3A43F3" w14:textId="77777777" w:rsidR="006018BD" w:rsidRPr="006018BD" w:rsidRDefault="006018BD" w:rsidP="006018BD">
            <w:pPr>
              <w:spacing w:before="0"/>
              <w:rPr>
                <w:rFonts w:cstheme="minorHAnsi"/>
                <w:b/>
                <w:bCs/>
              </w:rPr>
            </w:pPr>
            <w:r w:rsidRPr="006018BD">
              <w:rPr>
                <w:rFonts w:cstheme="minorHAnsi"/>
                <w:b/>
                <w:bCs/>
              </w:rPr>
              <w:t>2.4</w:t>
            </w:r>
          </w:p>
        </w:tc>
        <w:tc>
          <w:tcPr>
            <w:tcW w:w="3330" w:type="dxa"/>
            <w:vAlign w:val="center"/>
          </w:tcPr>
          <w:p w14:paraId="484D7C3F" w14:textId="77777777" w:rsidR="006018BD" w:rsidRPr="006018BD" w:rsidRDefault="006018BD" w:rsidP="006018BD">
            <w:pPr>
              <w:spacing w:before="0"/>
              <w:rPr>
                <w:rFonts w:cstheme="minorHAnsi"/>
                <w:b/>
                <w:bCs/>
              </w:rPr>
            </w:pPr>
            <w:r w:rsidRPr="006018BD">
              <w:rPr>
                <w:rFonts w:cstheme="minorHAnsi"/>
                <w:b/>
                <w:bCs/>
              </w:rPr>
              <w:t>Total annual operating budget for organization,</w:t>
            </w:r>
            <w:r w:rsidRPr="006018BD">
              <w:rPr>
                <w:rFonts w:cstheme="minorHAnsi"/>
                <w:b/>
                <w:bCs/>
                <w:i/>
                <w:iCs/>
              </w:rPr>
              <w:t xml:space="preserve"> </w:t>
            </w:r>
            <w:r w:rsidRPr="006018BD">
              <w:rPr>
                <w:rFonts w:cstheme="minorHAnsi"/>
                <w:b/>
                <w:bCs/>
              </w:rPr>
              <w:t xml:space="preserve">if different from 2.3 </w:t>
            </w:r>
            <w:r w:rsidRPr="006018BD">
              <w:rPr>
                <w:rFonts w:cstheme="minorHAnsi"/>
                <w:b/>
                <w:bCs/>
                <w:i/>
                <w:iCs/>
              </w:rPr>
              <w:t>(please note currency if not USD$)</w:t>
            </w:r>
          </w:p>
        </w:tc>
        <w:tc>
          <w:tcPr>
            <w:tcW w:w="5395" w:type="dxa"/>
            <w:vAlign w:val="center"/>
          </w:tcPr>
          <w:p w14:paraId="5FA454DA" w14:textId="77777777" w:rsidR="006018BD" w:rsidRPr="006018BD" w:rsidRDefault="006018BD" w:rsidP="006018BD">
            <w:pPr>
              <w:spacing w:before="0"/>
              <w:rPr>
                <w:rFonts w:cstheme="minorHAnsi"/>
              </w:rPr>
            </w:pPr>
          </w:p>
        </w:tc>
      </w:tr>
      <w:tr w:rsidR="006018BD" w:rsidRPr="006018BD" w14:paraId="32A04EB1" w14:textId="77777777" w:rsidTr="00FD3983">
        <w:trPr>
          <w:trHeight w:val="720"/>
        </w:trPr>
        <w:tc>
          <w:tcPr>
            <w:tcW w:w="625" w:type="dxa"/>
            <w:vAlign w:val="center"/>
          </w:tcPr>
          <w:p w14:paraId="53C99FA5" w14:textId="77777777" w:rsidR="006018BD" w:rsidRPr="006018BD" w:rsidRDefault="006018BD" w:rsidP="006018BD">
            <w:pPr>
              <w:spacing w:before="0"/>
              <w:rPr>
                <w:rFonts w:cstheme="minorHAnsi"/>
                <w:b/>
                <w:bCs/>
              </w:rPr>
            </w:pPr>
            <w:r w:rsidRPr="006018BD">
              <w:rPr>
                <w:rFonts w:cstheme="minorHAnsi"/>
                <w:b/>
                <w:bCs/>
              </w:rPr>
              <w:t>2.5</w:t>
            </w:r>
          </w:p>
        </w:tc>
        <w:tc>
          <w:tcPr>
            <w:tcW w:w="3330" w:type="dxa"/>
            <w:vAlign w:val="center"/>
          </w:tcPr>
          <w:p w14:paraId="78FE6829" w14:textId="2F1FA710" w:rsidR="006018BD" w:rsidRPr="006018BD" w:rsidRDefault="006018BD" w:rsidP="006018BD">
            <w:pPr>
              <w:spacing w:before="0"/>
              <w:rPr>
                <w:rFonts w:cstheme="minorHAnsi"/>
                <w:b/>
                <w:bCs/>
              </w:rPr>
            </w:pPr>
            <w:r w:rsidRPr="006018BD">
              <w:rPr>
                <w:rFonts w:cstheme="minorHAnsi"/>
                <w:b/>
                <w:bCs/>
              </w:rPr>
              <w:t>Number of T</w:t>
            </w:r>
            <w:r w:rsidR="006670FD">
              <w:rPr>
                <w:rFonts w:cstheme="minorHAnsi"/>
                <w:b/>
                <w:bCs/>
              </w:rPr>
              <w:t>ype 1 diabetes</w:t>
            </w:r>
            <w:r w:rsidRPr="006018BD">
              <w:rPr>
                <w:rFonts w:cstheme="minorHAnsi"/>
                <w:b/>
                <w:bCs/>
              </w:rPr>
              <w:t xml:space="preserve"> programming staff</w:t>
            </w:r>
          </w:p>
        </w:tc>
        <w:tc>
          <w:tcPr>
            <w:tcW w:w="5395" w:type="dxa"/>
            <w:vAlign w:val="center"/>
          </w:tcPr>
          <w:p w14:paraId="52EEEA53" w14:textId="77777777" w:rsidR="006018BD" w:rsidRPr="006018BD" w:rsidRDefault="006018BD" w:rsidP="006018BD">
            <w:pPr>
              <w:spacing w:before="0"/>
              <w:rPr>
                <w:rFonts w:cstheme="minorHAnsi"/>
              </w:rPr>
            </w:pPr>
          </w:p>
        </w:tc>
      </w:tr>
      <w:tr w:rsidR="006018BD" w:rsidRPr="006018BD" w14:paraId="3123D45A" w14:textId="77777777" w:rsidTr="00FD3983">
        <w:trPr>
          <w:trHeight w:val="720"/>
        </w:trPr>
        <w:tc>
          <w:tcPr>
            <w:tcW w:w="625" w:type="dxa"/>
            <w:vAlign w:val="center"/>
          </w:tcPr>
          <w:p w14:paraId="4AF79C4A" w14:textId="77777777" w:rsidR="006018BD" w:rsidRPr="006018BD" w:rsidRDefault="006018BD" w:rsidP="006018BD">
            <w:pPr>
              <w:spacing w:before="0"/>
              <w:rPr>
                <w:rFonts w:cstheme="minorHAnsi"/>
                <w:b/>
                <w:bCs/>
              </w:rPr>
            </w:pPr>
            <w:r w:rsidRPr="006018BD">
              <w:rPr>
                <w:rFonts w:cstheme="minorHAnsi"/>
                <w:b/>
                <w:bCs/>
              </w:rPr>
              <w:t>2.6</w:t>
            </w:r>
          </w:p>
        </w:tc>
        <w:tc>
          <w:tcPr>
            <w:tcW w:w="3330" w:type="dxa"/>
            <w:vAlign w:val="center"/>
          </w:tcPr>
          <w:p w14:paraId="1833A15F" w14:textId="03A8A204" w:rsidR="006018BD" w:rsidRPr="006018BD" w:rsidRDefault="006018BD" w:rsidP="006018BD">
            <w:pPr>
              <w:spacing w:before="0"/>
              <w:rPr>
                <w:rFonts w:cstheme="minorHAnsi"/>
                <w:b/>
                <w:bCs/>
              </w:rPr>
            </w:pPr>
            <w:r w:rsidRPr="006018BD">
              <w:rPr>
                <w:rFonts w:cstheme="minorHAnsi"/>
                <w:b/>
                <w:bCs/>
              </w:rPr>
              <w:t>Approximate number of people reached/impacted through T</w:t>
            </w:r>
            <w:r w:rsidR="006670FD">
              <w:rPr>
                <w:rFonts w:cstheme="minorHAnsi"/>
                <w:b/>
                <w:bCs/>
              </w:rPr>
              <w:t>ype 1 diabetes</w:t>
            </w:r>
            <w:r w:rsidRPr="006018BD">
              <w:rPr>
                <w:rFonts w:cstheme="minorHAnsi"/>
                <w:b/>
                <w:bCs/>
              </w:rPr>
              <w:t xml:space="preserve"> programming in past year</w:t>
            </w:r>
          </w:p>
        </w:tc>
        <w:tc>
          <w:tcPr>
            <w:tcW w:w="5395" w:type="dxa"/>
            <w:vAlign w:val="center"/>
          </w:tcPr>
          <w:p w14:paraId="0FC26EDD" w14:textId="77777777" w:rsidR="006018BD" w:rsidRPr="006018BD" w:rsidRDefault="006018BD" w:rsidP="006018BD">
            <w:pPr>
              <w:spacing w:before="0"/>
              <w:rPr>
                <w:rFonts w:cstheme="minorHAnsi"/>
              </w:rPr>
            </w:pPr>
          </w:p>
        </w:tc>
      </w:tr>
    </w:tbl>
    <w:p w14:paraId="2E627E7D" w14:textId="26824E93" w:rsidR="006018BD" w:rsidRDefault="006018BD" w:rsidP="006018BD">
      <w:pPr>
        <w:pStyle w:val="ListParagraph"/>
        <w:keepLines w:val="0"/>
        <w:numPr>
          <w:ilvl w:val="0"/>
          <w:numId w:val="0"/>
        </w:numPr>
        <w:spacing w:before="0" w:after="0" w:line="240" w:lineRule="auto"/>
        <w:ind w:left="360"/>
        <w:outlineLvl w:val="9"/>
        <w:rPr>
          <w:rFonts w:cstheme="minorHAnsi"/>
          <w:b/>
          <w:bCs/>
          <w:i/>
          <w:iCs/>
        </w:rPr>
      </w:pPr>
    </w:p>
    <w:p w14:paraId="46963FC9" w14:textId="6166589E" w:rsidR="006018BD" w:rsidRPr="006018BD" w:rsidRDefault="006018BD" w:rsidP="006018BD">
      <w:pPr>
        <w:pStyle w:val="ListParagraph"/>
        <w:keepLines w:val="0"/>
        <w:numPr>
          <w:ilvl w:val="0"/>
          <w:numId w:val="40"/>
        </w:numPr>
        <w:spacing w:after="0" w:line="240" w:lineRule="auto"/>
        <w:outlineLvl w:val="9"/>
        <w:rPr>
          <w:rFonts w:cstheme="minorHAnsi"/>
          <w:b/>
          <w:bCs/>
          <w:i/>
          <w:iCs/>
        </w:rPr>
      </w:pPr>
      <w:r w:rsidRPr="006018BD">
        <w:rPr>
          <w:rFonts w:cstheme="minorHAnsi"/>
          <w:b/>
          <w:bCs/>
          <w:i/>
          <w:iCs/>
        </w:rPr>
        <w:t>Fiscal Sponsor Information – Please complete this section only if your organization has a fiscal sponsor</w:t>
      </w:r>
    </w:p>
    <w:tbl>
      <w:tblPr>
        <w:tblStyle w:val="TableGrid"/>
        <w:tblW w:w="9467" w:type="dxa"/>
        <w:tblInd w:w="-5" w:type="dxa"/>
        <w:tblLook w:val="04A0" w:firstRow="1" w:lastRow="0" w:firstColumn="1" w:lastColumn="0" w:noHBand="0" w:noVBand="1"/>
      </w:tblPr>
      <w:tblGrid>
        <w:gridCol w:w="576"/>
        <w:gridCol w:w="3384"/>
        <w:gridCol w:w="5507"/>
      </w:tblGrid>
      <w:tr w:rsidR="006018BD" w:rsidRPr="006018BD" w14:paraId="6ED500D0" w14:textId="77777777" w:rsidTr="00FD3983">
        <w:trPr>
          <w:trHeight w:val="720"/>
        </w:trPr>
        <w:tc>
          <w:tcPr>
            <w:tcW w:w="576" w:type="dxa"/>
            <w:vAlign w:val="center"/>
          </w:tcPr>
          <w:p w14:paraId="0D19D99D" w14:textId="77777777" w:rsidR="006018BD" w:rsidRPr="006018BD" w:rsidRDefault="006018BD" w:rsidP="006018BD">
            <w:pPr>
              <w:spacing w:before="0"/>
              <w:rPr>
                <w:rFonts w:cstheme="minorHAnsi"/>
                <w:b/>
                <w:bCs/>
              </w:rPr>
            </w:pPr>
            <w:r w:rsidRPr="006018BD">
              <w:rPr>
                <w:rFonts w:cstheme="minorHAnsi"/>
                <w:b/>
                <w:bCs/>
              </w:rPr>
              <w:t>3.1</w:t>
            </w:r>
          </w:p>
        </w:tc>
        <w:tc>
          <w:tcPr>
            <w:tcW w:w="3384" w:type="dxa"/>
            <w:vAlign w:val="center"/>
          </w:tcPr>
          <w:p w14:paraId="33BE1C79" w14:textId="77777777" w:rsidR="006018BD" w:rsidRPr="006018BD" w:rsidRDefault="006018BD" w:rsidP="006018BD">
            <w:pPr>
              <w:spacing w:before="0"/>
              <w:rPr>
                <w:rFonts w:cstheme="minorHAnsi"/>
                <w:b/>
                <w:bCs/>
              </w:rPr>
            </w:pPr>
            <w:r w:rsidRPr="006018BD">
              <w:rPr>
                <w:rFonts w:cstheme="minorHAnsi"/>
                <w:b/>
                <w:bCs/>
              </w:rPr>
              <w:t>Legal name of fiscal sponsor organization</w:t>
            </w:r>
          </w:p>
        </w:tc>
        <w:tc>
          <w:tcPr>
            <w:tcW w:w="5507" w:type="dxa"/>
            <w:vAlign w:val="center"/>
          </w:tcPr>
          <w:p w14:paraId="1F572FE4" w14:textId="77777777" w:rsidR="006018BD" w:rsidRPr="006018BD" w:rsidRDefault="006018BD" w:rsidP="006018BD">
            <w:pPr>
              <w:spacing w:before="0"/>
              <w:rPr>
                <w:rFonts w:cstheme="minorHAnsi"/>
              </w:rPr>
            </w:pPr>
          </w:p>
        </w:tc>
      </w:tr>
      <w:tr w:rsidR="006018BD" w:rsidRPr="006018BD" w14:paraId="345B2086" w14:textId="77777777" w:rsidTr="00FD3983">
        <w:trPr>
          <w:trHeight w:val="720"/>
        </w:trPr>
        <w:tc>
          <w:tcPr>
            <w:tcW w:w="576" w:type="dxa"/>
            <w:vAlign w:val="center"/>
          </w:tcPr>
          <w:p w14:paraId="7C8D143C" w14:textId="77777777" w:rsidR="006018BD" w:rsidRPr="006018BD" w:rsidRDefault="006018BD" w:rsidP="006018BD">
            <w:pPr>
              <w:spacing w:before="0"/>
              <w:rPr>
                <w:rFonts w:cstheme="minorHAnsi"/>
                <w:b/>
                <w:bCs/>
              </w:rPr>
            </w:pPr>
            <w:r w:rsidRPr="006018BD">
              <w:rPr>
                <w:rFonts w:cstheme="minorHAnsi"/>
                <w:b/>
                <w:bCs/>
              </w:rPr>
              <w:t>3.2</w:t>
            </w:r>
          </w:p>
        </w:tc>
        <w:tc>
          <w:tcPr>
            <w:tcW w:w="3384" w:type="dxa"/>
            <w:vAlign w:val="center"/>
          </w:tcPr>
          <w:p w14:paraId="4B4E388F" w14:textId="77777777" w:rsidR="006018BD" w:rsidRPr="006018BD" w:rsidRDefault="006018BD" w:rsidP="006018BD">
            <w:pPr>
              <w:spacing w:before="0"/>
              <w:rPr>
                <w:rFonts w:cstheme="minorHAnsi"/>
                <w:b/>
                <w:bCs/>
              </w:rPr>
            </w:pPr>
            <w:r w:rsidRPr="006018BD">
              <w:rPr>
                <w:rFonts w:cstheme="minorHAnsi"/>
                <w:b/>
                <w:bCs/>
              </w:rPr>
              <w:t>Legal/incorporation status and identification number</w:t>
            </w:r>
          </w:p>
        </w:tc>
        <w:tc>
          <w:tcPr>
            <w:tcW w:w="5507" w:type="dxa"/>
            <w:vAlign w:val="center"/>
          </w:tcPr>
          <w:p w14:paraId="12DC9C0B" w14:textId="77777777" w:rsidR="006018BD" w:rsidRPr="006018BD" w:rsidRDefault="006018BD" w:rsidP="006018BD">
            <w:pPr>
              <w:spacing w:before="0"/>
              <w:rPr>
                <w:rFonts w:cstheme="minorHAnsi"/>
              </w:rPr>
            </w:pPr>
          </w:p>
        </w:tc>
      </w:tr>
      <w:tr w:rsidR="006018BD" w:rsidRPr="006018BD" w14:paraId="1A4729B1" w14:textId="77777777" w:rsidTr="00FD3983">
        <w:trPr>
          <w:trHeight w:val="720"/>
        </w:trPr>
        <w:tc>
          <w:tcPr>
            <w:tcW w:w="576" w:type="dxa"/>
            <w:vAlign w:val="center"/>
          </w:tcPr>
          <w:p w14:paraId="26FB75F2" w14:textId="77777777" w:rsidR="006018BD" w:rsidRPr="006018BD" w:rsidRDefault="006018BD" w:rsidP="006018BD">
            <w:pPr>
              <w:spacing w:before="0"/>
              <w:rPr>
                <w:rFonts w:cstheme="minorHAnsi"/>
                <w:b/>
                <w:bCs/>
              </w:rPr>
            </w:pPr>
            <w:r w:rsidRPr="006018BD">
              <w:rPr>
                <w:rFonts w:cstheme="minorHAnsi"/>
                <w:b/>
                <w:bCs/>
              </w:rPr>
              <w:t>3.3</w:t>
            </w:r>
          </w:p>
        </w:tc>
        <w:tc>
          <w:tcPr>
            <w:tcW w:w="3384" w:type="dxa"/>
            <w:vAlign w:val="center"/>
          </w:tcPr>
          <w:p w14:paraId="17E88069" w14:textId="77777777" w:rsidR="006018BD" w:rsidRPr="006018BD" w:rsidRDefault="006018BD" w:rsidP="006018BD">
            <w:pPr>
              <w:spacing w:before="0"/>
              <w:rPr>
                <w:rFonts w:cstheme="minorHAnsi"/>
                <w:b/>
                <w:bCs/>
              </w:rPr>
            </w:pPr>
            <w:r w:rsidRPr="006018BD">
              <w:rPr>
                <w:rFonts w:cstheme="minorHAnsi"/>
                <w:b/>
                <w:bCs/>
              </w:rPr>
              <w:t>Mailing address</w:t>
            </w:r>
          </w:p>
        </w:tc>
        <w:tc>
          <w:tcPr>
            <w:tcW w:w="5507" w:type="dxa"/>
            <w:vAlign w:val="center"/>
          </w:tcPr>
          <w:p w14:paraId="4D92F829" w14:textId="77777777" w:rsidR="006018BD" w:rsidRPr="006018BD" w:rsidRDefault="006018BD" w:rsidP="006018BD">
            <w:pPr>
              <w:spacing w:before="0"/>
              <w:rPr>
                <w:rFonts w:cstheme="minorHAnsi"/>
              </w:rPr>
            </w:pPr>
          </w:p>
        </w:tc>
      </w:tr>
      <w:tr w:rsidR="006018BD" w:rsidRPr="006018BD" w14:paraId="10F85A8B" w14:textId="77777777" w:rsidTr="00FD3983">
        <w:trPr>
          <w:trHeight w:val="720"/>
        </w:trPr>
        <w:tc>
          <w:tcPr>
            <w:tcW w:w="576" w:type="dxa"/>
            <w:vAlign w:val="center"/>
          </w:tcPr>
          <w:p w14:paraId="37173B40" w14:textId="77777777" w:rsidR="006018BD" w:rsidRPr="006018BD" w:rsidRDefault="006018BD" w:rsidP="006018BD">
            <w:pPr>
              <w:spacing w:before="0"/>
              <w:rPr>
                <w:rFonts w:cstheme="minorHAnsi"/>
                <w:b/>
                <w:bCs/>
              </w:rPr>
            </w:pPr>
            <w:r w:rsidRPr="006018BD">
              <w:rPr>
                <w:rFonts w:cstheme="minorHAnsi"/>
                <w:b/>
                <w:bCs/>
              </w:rPr>
              <w:t>3.4</w:t>
            </w:r>
          </w:p>
        </w:tc>
        <w:tc>
          <w:tcPr>
            <w:tcW w:w="3384" w:type="dxa"/>
            <w:vAlign w:val="center"/>
          </w:tcPr>
          <w:p w14:paraId="1148D8D3" w14:textId="77777777" w:rsidR="006018BD" w:rsidRPr="006018BD" w:rsidRDefault="006018BD" w:rsidP="006018BD">
            <w:pPr>
              <w:spacing w:before="0"/>
              <w:rPr>
                <w:rFonts w:cstheme="minorHAnsi"/>
                <w:b/>
                <w:bCs/>
              </w:rPr>
            </w:pPr>
            <w:r w:rsidRPr="006018BD">
              <w:rPr>
                <w:rFonts w:cstheme="minorHAnsi"/>
                <w:b/>
                <w:bCs/>
              </w:rPr>
              <w:t xml:space="preserve">Website and/or any social media accounts </w:t>
            </w:r>
            <w:r w:rsidRPr="006018BD">
              <w:rPr>
                <w:rFonts w:cstheme="minorHAnsi"/>
                <w:b/>
                <w:bCs/>
                <w:i/>
                <w:iCs/>
              </w:rPr>
              <w:t>(if applicable)</w:t>
            </w:r>
          </w:p>
        </w:tc>
        <w:tc>
          <w:tcPr>
            <w:tcW w:w="5507" w:type="dxa"/>
            <w:vAlign w:val="center"/>
          </w:tcPr>
          <w:p w14:paraId="32B2D093" w14:textId="77777777" w:rsidR="006018BD" w:rsidRPr="006018BD" w:rsidRDefault="006018BD" w:rsidP="006018BD">
            <w:pPr>
              <w:spacing w:before="0"/>
              <w:rPr>
                <w:rFonts w:cstheme="minorHAnsi"/>
              </w:rPr>
            </w:pPr>
          </w:p>
        </w:tc>
      </w:tr>
      <w:tr w:rsidR="006018BD" w:rsidRPr="006018BD" w14:paraId="2F19CB83" w14:textId="77777777" w:rsidTr="00FD3983">
        <w:trPr>
          <w:trHeight w:val="720"/>
        </w:trPr>
        <w:tc>
          <w:tcPr>
            <w:tcW w:w="576" w:type="dxa"/>
            <w:vAlign w:val="center"/>
          </w:tcPr>
          <w:p w14:paraId="22B63062" w14:textId="77777777" w:rsidR="006018BD" w:rsidRPr="006018BD" w:rsidRDefault="006018BD" w:rsidP="006018BD">
            <w:pPr>
              <w:spacing w:before="0"/>
              <w:rPr>
                <w:rFonts w:cstheme="minorHAnsi"/>
                <w:b/>
                <w:bCs/>
              </w:rPr>
            </w:pPr>
            <w:r w:rsidRPr="006018BD">
              <w:rPr>
                <w:rFonts w:cstheme="minorHAnsi"/>
                <w:b/>
                <w:bCs/>
              </w:rPr>
              <w:t>3.5</w:t>
            </w:r>
          </w:p>
        </w:tc>
        <w:tc>
          <w:tcPr>
            <w:tcW w:w="3384" w:type="dxa"/>
            <w:vAlign w:val="center"/>
          </w:tcPr>
          <w:p w14:paraId="426AE7AF" w14:textId="77777777" w:rsidR="006018BD" w:rsidRPr="006018BD" w:rsidRDefault="006018BD" w:rsidP="006018BD">
            <w:pPr>
              <w:spacing w:before="0"/>
              <w:rPr>
                <w:rFonts w:cstheme="minorHAnsi"/>
                <w:b/>
                <w:bCs/>
              </w:rPr>
            </w:pPr>
            <w:r w:rsidRPr="006018BD">
              <w:rPr>
                <w:rFonts w:cstheme="minorHAnsi"/>
                <w:b/>
                <w:bCs/>
              </w:rPr>
              <w:t>Primary contact name and title</w:t>
            </w:r>
          </w:p>
        </w:tc>
        <w:tc>
          <w:tcPr>
            <w:tcW w:w="5507" w:type="dxa"/>
            <w:vAlign w:val="center"/>
          </w:tcPr>
          <w:p w14:paraId="1A46F460" w14:textId="77777777" w:rsidR="006018BD" w:rsidRPr="006018BD" w:rsidRDefault="006018BD" w:rsidP="006018BD">
            <w:pPr>
              <w:spacing w:before="0"/>
              <w:rPr>
                <w:rFonts w:cstheme="minorHAnsi"/>
              </w:rPr>
            </w:pPr>
          </w:p>
        </w:tc>
      </w:tr>
      <w:tr w:rsidR="006018BD" w:rsidRPr="006018BD" w14:paraId="44704FAD" w14:textId="77777777" w:rsidTr="00FD3983">
        <w:trPr>
          <w:trHeight w:val="720"/>
        </w:trPr>
        <w:tc>
          <w:tcPr>
            <w:tcW w:w="576" w:type="dxa"/>
            <w:vAlign w:val="center"/>
          </w:tcPr>
          <w:p w14:paraId="0BA122C1" w14:textId="77777777" w:rsidR="006018BD" w:rsidRPr="006018BD" w:rsidRDefault="006018BD" w:rsidP="006018BD">
            <w:pPr>
              <w:spacing w:before="0"/>
              <w:rPr>
                <w:rFonts w:cstheme="minorHAnsi"/>
                <w:b/>
                <w:bCs/>
              </w:rPr>
            </w:pPr>
            <w:r w:rsidRPr="006018BD">
              <w:rPr>
                <w:rFonts w:cstheme="minorHAnsi"/>
                <w:b/>
                <w:bCs/>
              </w:rPr>
              <w:t>3.6</w:t>
            </w:r>
          </w:p>
        </w:tc>
        <w:tc>
          <w:tcPr>
            <w:tcW w:w="3384" w:type="dxa"/>
            <w:vAlign w:val="center"/>
          </w:tcPr>
          <w:p w14:paraId="3FBF0880" w14:textId="77777777" w:rsidR="006018BD" w:rsidRPr="006018BD" w:rsidRDefault="006018BD" w:rsidP="006018BD">
            <w:pPr>
              <w:spacing w:before="0"/>
              <w:rPr>
                <w:rFonts w:cstheme="minorHAnsi"/>
                <w:b/>
                <w:bCs/>
              </w:rPr>
            </w:pPr>
            <w:r w:rsidRPr="006018BD">
              <w:rPr>
                <w:rFonts w:cstheme="minorHAnsi"/>
                <w:b/>
                <w:bCs/>
              </w:rPr>
              <w:t xml:space="preserve">Primary contact phone number </w:t>
            </w:r>
            <w:r w:rsidRPr="006018BD">
              <w:rPr>
                <w:rFonts w:cstheme="minorHAnsi"/>
                <w:b/>
                <w:bCs/>
                <w:i/>
                <w:iCs/>
              </w:rPr>
              <w:t>(including country code)</w:t>
            </w:r>
          </w:p>
        </w:tc>
        <w:tc>
          <w:tcPr>
            <w:tcW w:w="5507" w:type="dxa"/>
            <w:vAlign w:val="center"/>
          </w:tcPr>
          <w:p w14:paraId="1EB5EDCB" w14:textId="77777777" w:rsidR="006018BD" w:rsidRPr="006018BD" w:rsidRDefault="006018BD" w:rsidP="006018BD">
            <w:pPr>
              <w:spacing w:before="0"/>
              <w:rPr>
                <w:rFonts w:cstheme="minorHAnsi"/>
              </w:rPr>
            </w:pPr>
          </w:p>
        </w:tc>
      </w:tr>
      <w:tr w:rsidR="006018BD" w:rsidRPr="006018BD" w14:paraId="3CD876BB" w14:textId="77777777" w:rsidTr="00FD3983">
        <w:trPr>
          <w:trHeight w:val="720"/>
        </w:trPr>
        <w:tc>
          <w:tcPr>
            <w:tcW w:w="576" w:type="dxa"/>
            <w:vAlign w:val="center"/>
          </w:tcPr>
          <w:p w14:paraId="23AD6BE7" w14:textId="77777777" w:rsidR="006018BD" w:rsidRPr="006018BD" w:rsidRDefault="006018BD" w:rsidP="006018BD">
            <w:pPr>
              <w:spacing w:before="0"/>
              <w:rPr>
                <w:rFonts w:cstheme="minorHAnsi"/>
                <w:b/>
                <w:bCs/>
              </w:rPr>
            </w:pPr>
            <w:r w:rsidRPr="006018BD">
              <w:rPr>
                <w:rFonts w:cstheme="minorHAnsi"/>
                <w:b/>
                <w:bCs/>
              </w:rPr>
              <w:t>3.7</w:t>
            </w:r>
          </w:p>
        </w:tc>
        <w:tc>
          <w:tcPr>
            <w:tcW w:w="3384" w:type="dxa"/>
            <w:vAlign w:val="center"/>
          </w:tcPr>
          <w:p w14:paraId="4F113E68" w14:textId="77777777" w:rsidR="006018BD" w:rsidRPr="006018BD" w:rsidRDefault="006018BD" w:rsidP="006018BD">
            <w:pPr>
              <w:spacing w:before="0"/>
              <w:rPr>
                <w:rFonts w:cstheme="minorHAnsi"/>
                <w:b/>
                <w:bCs/>
              </w:rPr>
            </w:pPr>
            <w:r w:rsidRPr="006018BD">
              <w:rPr>
                <w:rFonts w:cstheme="minorHAnsi"/>
                <w:b/>
                <w:bCs/>
              </w:rPr>
              <w:t>Primary contact email address</w:t>
            </w:r>
          </w:p>
        </w:tc>
        <w:tc>
          <w:tcPr>
            <w:tcW w:w="5507" w:type="dxa"/>
            <w:vAlign w:val="center"/>
          </w:tcPr>
          <w:p w14:paraId="6393EC2D" w14:textId="77777777" w:rsidR="006018BD" w:rsidRPr="006018BD" w:rsidRDefault="006018BD" w:rsidP="006018BD">
            <w:pPr>
              <w:spacing w:before="0"/>
              <w:rPr>
                <w:rFonts w:cstheme="minorHAnsi"/>
              </w:rPr>
            </w:pPr>
          </w:p>
        </w:tc>
      </w:tr>
    </w:tbl>
    <w:p w14:paraId="6864FB80" w14:textId="77777777" w:rsidR="006018BD" w:rsidRDefault="006018BD" w:rsidP="006018BD">
      <w:pPr>
        <w:spacing w:after="0"/>
      </w:pPr>
    </w:p>
    <w:p w14:paraId="47D97EF9" w14:textId="77777777" w:rsidR="00184277" w:rsidRDefault="00184277">
      <w:pPr>
        <w:keepLines w:val="0"/>
        <w:rPr>
          <w:rFonts w:asciiTheme="majorHAnsi" w:eastAsia="Yu Gothic Light" w:hAnsiTheme="majorHAnsi" w:cs="Times New Roman"/>
          <w:b/>
          <w:bCs/>
          <w:color w:val="51789E" w:themeColor="accent2"/>
          <w:sz w:val="32"/>
          <w:szCs w:val="32"/>
        </w:rPr>
      </w:pPr>
      <w:r>
        <w:br w:type="page"/>
      </w:r>
    </w:p>
    <w:p w14:paraId="3F5D54F0" w14:textId="5360E90D" w:rsidR="006018BD" w:rsidRDefault="006018BD" w:rsidP="006018BD">
      <w:pPr>
        <w:pStyle w:val="Heading3"/>
        <w:spacing w:after="0"/>
      </w:pPr>
      <w:r>
        <w:lastRenderedPageBreak/>
        <w:t>PART II: PROPOSED USE OF FUNDS</w:t>
      </w:r>
    </w:p>
    <w:p w14:paraId="1731749E" w14:textId="3B6403CC" w:rsidR="006018BD" w:rsidRPr="006018BD" w:rsidRDefault="006018BD" w:rsidP="006018BD">
      <w:pPr>
        <w:spacing w:before="0" w:after="0" w:line="240" w:lineRule="auto"/>
        <w:rPr>
          <w:rFonts w:cstheme="minorHAnsi"/>
        </w:rPr>
      </w:pPr>
      <w:r w:rsidRPr="006018BD">
        <w:rPr>
          <w:rFonts w:cstheme="minorHAnsi"/>
        </w:rPr>
        <w:t xml:space="preserve">The T1D Community Fund seeks to support organizations that represent a diverse set of geographies, experiences, and perspectives. Applications will be reviewed, and awards made based on the strength of individual proposals as well as the composition of the grantee cadre as a whole. </w:t>
      </w:r>
    </w:p>
    <w:p w14:paraId="5F5397C1" w14:textId="77777777" w:rsidR="006018BD" w:rsidRPr="006018BD" w:rsidRDefault="006018BD" w:rsidP="006018BD">
      <w:pPr>
        <w:spacing w:after="180" w:line="240" w:lineRule="auto"/>
        <w:rPr>
          <w:rFonts w:cstheme="minorHAnsi"/>
          <w:b/>
          <w:bCs/>
          <w:u w:val="single"/>
        </w:rPr>
      </w:pPr>
      <w:r w:rsidRPr="006018BD">
        <w:rPr>
          <w:rFonts w:cstheme="minorHAnsi"/>
          <w:b/>
          <w:bCs/>
          <w:u w:val="single"/>
        </w:rPr>
        <w:t>When answering the questions in this section, please keep the following in mind:</w:t>
      </w:r>
    </w:p>
    <w:p w14:paraId="24F1B675" w14:textId="065C075E" w:rsidR="006018BD" w:rsidRPr="006018BD" w:rsidRDefault="006018BD" w:rsidP="006018BD">
      <w:pPr>
        <w:spacing w:after="0" w:line="240" w:lineRule="auto"/>
        <w:rPr>
          <w:rFonts w:cstheme="minorHAnsi"/>
        </w:rPr>
      </w:pPr>
      <w:r w:rsidRPr="006018BD">
        <w:rPr>
          <w:rFonts w:cstheme="minorHAnsi"/>
        </w:rPr>
        <w:t xml:space="preserve">The T1D Community Fund supports people living with </w:t>
      </w:r>
      <w:r w:rsidR="00FD3983">
        <w:rPr>
          <w:rFonts w:cstheme="minorHAnsi"/>
        </w:rPr>
        <w:t>Type 1 diabetes</w:t>
      </w:r>
      <w:r w:rsidRPr="006018BD">
        <w:rPr>
          <w:rFonts w:cstheme="minorHAnsi"/>
        </w:rPr>
        <w:t xml:space="preserve"> to gain access to high-quality treatment or other forms of medical, social, economic, or emotional care as</w:t>
      </w:r>
    </w:p>
    <w:p w14:paraId="67F17D32" w14:textId="55FF4687" w:rsidR="006018BD" w:rsidRPr="006018BD" w:rsidRDefault="006018BD" w:rsidP="006018BD">
      <w:pPr>
        <w:pStyle w:val="ListParagraph"/>
        <w:keepLines w:val="0"/>
        <w:numPr>
          <w:ilvl w:val="0"/>
          <w:numId w:val="42"/>
        </w:numPr>
        <w:spacing w:before="0" w:after="180" w:line="240" w:lineRule="auto"/>
        <w:outlineLvl w:val="9"/>
        <w:rPr>
          <w:rFonts w:cstheme="minorHAnsi"/>
          <w:b/>
          <w:bCs/>
        </w:rPr>
      </w:pPr>
      <w:r w:rsidRPr="006018BD">
        <w:rPr>
          <w:rFonts w:cstheme="minorHAnsi"/>
        </w:rPr>
        <w:t>a community-based organization focused on T</w:t>
      </w:r>
      <w:r w:rsidR="00FD3983">
        <w:rPr>
          <w:rFonts w:cstheme="minorHAnsi"/>
        </w:rPr>
        <w:t>ype 1 diabetes</w:t>
      </w:r>
      <w:r w:rsidRPr="006018BD">
        <w:rPr>
          <w:rFonts w:cstheme="minorHAnsi"/>
        </w:rPr>
        <w:t xml:space="preserve"> </w:t>
      </w:r>
      <w:r w:rsidRPr="006018BD">
        <w:rPr>
          <w:rFonts w:cstheme="minorHAnsi"/>
          <w:b/>
          <w:bCs/>
        </w:rPr>
        <w:t>OR</w:t>
      </w:r>
    </w:p>
    <w:p w14:paraId="365CC713" w14:textId="5E37FA97" w:rsidR="006018BD" w:rsidRPr="006018BD" w:rsidRDefault="006018BD" w:rsidP="006018BD">
      <w:pPr>
        <w:pStyle w:val="ListParagraph"/>
        <w:keepLines w:val="0"/>
        <w:numPr>
          <w:ilvl w:val="0"/>
          <w:numId w:val="42"/>
        </w:numPr>
        <w:spacing w:before="0" w:after="180" w:line="240" w:lineRule="auto"/>
        <w:outlineLvl w:val="9"/>
        <w:rPr>
          <w:rFonts w:cstheme="minorHAnsi"/>
          <w:b/>
          <w:bCs/>
        </w:rPr>
      </w:pPr>
      <w:r w:rsidRPr="006018BD">
        <w:rPr>
          <w:rFonts w:cstheme="minorHAnsi"/>
        </w:rPr>
        <w:t>an organization with a community-based initiative focused specifically on T</w:t>
      </w:r>
      <w:r w:rsidR="00FD3983">
        <w:rPr>
          <w:rFonts w:cstheme="minorHAnsi"/>
        </w:rPr>
        <w:t>ype 1 diabetes</w:t>
      </w:r>
      <w:r w:rsidRPr="006018BD">
        <w:rPr>
          <w:rFonts w:cstheme="minorHAnsi"/>
        </w:rPr>
        <w:t xml:space="preserve">.  </w:t>
      </w:r>
    </w:p>
    <w:p w14:paraId="204DEA90" w14:textId="00C4131E" w:rsidR="006018BD" w:rsidRPr="006018BD" w:rsidRDefault="00FD3983" w:rsidP="006018BD">
      <w:pPr>
        <w:spacing w:after="180" w:line="240" w:lineRule="auto"/>
        <w:rPr>
          <w:rFonts w:cstheme="minorHAnsi"/>
          <w:b/>
          <w:bCs/>
        </w:rPr>
      </w:pPr>
      <w:r>
        <w:rPr>
          <w:rFonts w:cstheme="minorHAnsi"/>
        </w:rPr>
        <w:t>Type 1 diabetes</w:t>
      </w:r>
      <w:r w:rsidR="006018BD" w:rsidRPr="006018BD">
        <w:rPr>
          <w:rFonts w:cstheme="minorHAnsi"/>
        </w:rPr>
        <w:t xml:space="preserve"> does not need to be the primary focus of the applicant organization as long as there is T</w:t>
      </w:r>
      <w:r>
        <w:rPr>
          <w:rFonts w:cstheme="minorHAnsi"/>
        </w:rPr>
        <w:t>ype 1 diabetes</w:t>
      </w:r>
      <w:r w:rsidR="006018BD" w:rsidRPr="006018BD">
        <w:rPr>
          <w:rFonts w:cstheme="minorHAnsi"/>
        </w:rPr>
        <w:t xml:space="preserve"> work that will be the focus of this support.</w:t>
      </w:r>
      <w:r w:rsidR="006018BD" w:rsidRPr="006018BD">
        <w:rPr>
          <w:rFonts w:cstheme="minorHAnsi"/>
          <w:b/>
          <w:bCs/>
        </w:rPr>
        <w:t xml:space="preserve"> </w:t>
      </w:r>
      <w:r w:rsidR="006018BD" w:rsidRPr="006018BD">
        <w:rPr>
          <w:rFonts w:cstheme="minorHAnsi"/>
        </w:rPr>
        <w:t>Programs that address T</w:t>
      </w:r>
      <w:r>
        <w:rPr>
          <w:rFonts w:cstheme="minorHAnsi"/>
        </w:rPr>
        <w:t>ype 1 diabetes</w:t>
      </w:r>
      <w:r w:rsidR="006018BD" w:rsidRPr="006018BD">
        <w:rPr>
          <w:rFonts w:cstheme="minorHAnsi"/>
        </w:rPr>
        <w:t xml:space="preserve"> as part of a larger diabetes initiative must demonstrate specific programming for T</w:t>
      </w:r>
      <w:r>
        <w:rPr>
          <w:rFonts w:cstheme="minorHAnsi"/>
        </w:rPr>
        <w:t>ype 1 diabetes</w:t>
      </w:r>
      <w:r w:rsidR="006018BD" w:rsidRPr="006018BD">
        <w:rPr>
          <w:rFonts w:cstheme="minorHAnsi"/>
        </w:rPr>
        <w:t xml:space="preserve"> that will be supported by this grant.</w:t>
      </w:r>
    </w:p>
    <w:p w14:paraId="682C54CD" w14:textId="77777777" w:rsidR="006018BD" w:rsidRPr="006018BD" w:rsidRDefault="006018BD" w:rsidP="006018BD">
      <w:pPr>
        <w:spacing w:after="0" w:line="240" w:lineRule="auto"/>
        <w:rPr>
          <w:rFonts w:cstheme="minorHAnsi"/>
        </w:rPr>
      </w:pPr>
      <w:r w:rsidRPr="006018BD">
        <w:rPr>
          <w:rFonts w:cstheme="minorHAnsi"/>
        </w:rPr>
        <w:t>The most competitive proposals will demonstrate:</w:t>
      </w:r>
    </w:p>
    <w:p w14:paraId="07BE290C" w14:textId="77777777" w:rsidR="006018BD" w:rsidRPr="006018BD" w:rsidRDefault="006018BD" w:rsidP="006018BD">
      <w:pPr>
        <w:keepLines w:val="0"/>
        <w:numPr>
          <w:ilvl w:val="0"/>
          <w:numId w:val="41"/>
        </w:numPr>
        <w:spacing w:before="0" w:after="0" w:line="240" w:lineRule="auto"/>
        <w:rPr>
          <w:rFonts w:cstheme="minorHAnsi"/>
        </w:rPr>
      </w:pPr>
      <w:r w:rsidRPr="006018BD">
        <w:rPr>
          <w:rFonts w:cstheme="minorHAnsi"/>
        </w:rPr>
        <w:t>A track record for serving community members</w:t>
      </w:r>
    </w:p>
    <w:p w14:paraId="25396C68" w14:textId="2B233AC4" w:rsidR="006018BD" w:rsidRPr="006018BD" w:rsidRDefault="006018BD" w:rsidP="006018BD">
      <w:pPr>
        <w:keepLines w:val="0"/>
        <w:numPr>
          <w:ilvl w:val="0"/>
          <w:numId w:val="41"/>
        </w:numPr>
        <w:spacing w:before="0" w:after="0" w:line="240" w:lineRule="auto"/>
        <w:rPr>
          <w:rFonts w:cstheme="minorHAnsi"/>
        </w:rPr>
      </w:pPr>
      <w:r w:rsidRPr="006018BD">
        <w:rPr>
          <w:rFonts w:cstheme="minorHAnsi"/>
        </w:rPr>
        <w:t>Potential for improving the lives of people living with T</w:t>
      </w:r>
      <w:r w:rsidR="00FD3983">
        <w:rPr>
          <w:rFonts w:cstheme="minorHAnsi"/>
        </w:rPr>
        <w:t>ype 1 diabetes</w:t>
      </w:r>
      <w:r w:rsidRPr="006018BD">
        <w:rPr>
          <w:rFonts w:cstheme="minorHAnsi"/>
        </w:rPr>
        <w:t xml:space="preserve"> and their families</w:t>
      </w:r>
    </w:p>
    <w:p w14:paraId="27008A5B" w14:textId="5E43FA53" w:rsidR="006018BD" w:rsidRDefault="006018BD" w:rsidP="006018BD">
      <w:pPr>
        <w:keepLines w:val="0"/>
        <w:numPr>
          <w:ilvl w:val="0"/>
          <w:numId w:val="41"/>
        </w:numPr>
        <w:spacing w:before="0" w:after="0" w:line="240" w:lineRule="auto"/>
        <w:rPr>
          <w:rFonts w:cstheme="minorHAnsi"/>
        </w:rPr>
      </w:pPr>
      <w:r w:rsidRPr="006018BD">
        <w:rPr>
          <w:rFonts w:cstheme="minorHAnsi"/>
        </w:rPr>
        <w:t>A clear description of how grant funds will sustain and/or scale current work in T</w:t>
      </w:r>
      <w:r w:rsidR="00FD3983">
        <w:rPr>
          <w:rFonts w:cstheme="minorHAnsi"/>
        </w:rPr>
        <w:t>ype 1 diabetes</w:t>
      </w:r>
    </w:p>
    <w:p w14:paraId="41E9BF42" w14:textId="375D27F2" w:rsidR="00184277" w:rsidRDefault="00184277">
      <w:pPr>
        <w:keepLines w:val="0"/>
        <w:rPr>
          <w:rFonts w:cstheme="minorHAnsi"/>
        </w:rPr>
      </w:pPr>
      <w:r>
        <w:rPr>
          <w:rFonts w:cstheme="minorHAnsi"/>
        </w:rPr>
        <w:br w:type="page"/>
      </w:r>
    </w:p>
    <w:p w14:paraId="0BD252DF" w14:textId="77777777" w:rsidR="006018BD" w:rsidRPr="006018BD" w:rsidRDefault="006018BD" w:rsidP="006018BD">
      <w:pPr>
        <w:keepLines w:val="0"/>
        <w:spacing w:before="0" w:after="0" w:line="240" w:lineRule="auto"/>
        <w:ind w:left="720"/>
        <w:rPr>
          <w:rFonts w:cstheme="minorHAnsi"/>
        </w:rPr>
      </w:pPr>
    </w:p>
    <w:tbl>
      <w:tblPr>
        <w:tblStyle w:val="TableGrid"/>
        <w:tblW w:w="9504" w:type="dxa"/>
        <w:tblLook w:val="04A0" w:firstRow="1" w:lastRow="0" w:firstColumn="1" w:lastColumn="0" w:noHBand="0" w:noVBand="1"/>
      </w:tblPr>
      <w:tblGrid>
        <w:gridCol w:w="9504"/>
      </w:tblGrid>
      <w:tr w:rsidR="006018BD" w:rsidRPr="005D1953" w14:paraId="6551C932" w14:textId="77777777">
        <w:tc>
          <w:tcPr>
            <w:tcW w:w="9504" w:type="dxa"/>
          </w:tcPr>
          <w:p w14:paraId="01B3AF1E" w14:textId="50DDAAC3" w:rsidR="006018BD" w:rsidRPr="006018BD" w:rsidRDefault="006018BD" w:rsidP="006018BD">
            <w:pPr>
              <w:keepLines w:val="0"/>
              <w:numPr>
                <w:ilvl w:val="0"/>
                <w:numId w:val="43"/>
              </w:numPr>
              <w:spacing w:before="0"/>
              <w:rPr>
                <w:rFonts w:cstheme="minorHAnsi"/>
                <w:b/>
                <w:bCs/>
                <w:i/>
                <w:iCs/>
              </w:rPr>
            </w:pPr>
            <w:r w:rsidRPr="006018BD">
              <w:rPr>
                <w:rFonts w:cstheme="minorHAnsi"/>
                <w:b/>
                <w:bCs/>
                <w:i/>
                <w:iCs/>
              </w:rPr>
              <w:t>What T</w:t>
            </w:r>
            <w:r w:rsidR="00FD3983">
              <w:rPr>
                <w:rFonts w:cstheme="minorHAnsi"/>
                <w:b/>
                <w:bCs/>
                <w:i/>
                <w:iCs/>
              </w:rPr>
              <w:t>ype 1 diabetes</w:t>
            </w:r>
            <w:r w:rsidRPr="006018BD">
              <w:rPr>
                <w:rFonts w:cstheme="minorHAnsi"/>
                <w:b/>
                <w:bCs/>
                <w:i/>
                <w:iCs/>
              </w:rPr>
              <w:t xml:space="preserve"> services does your organization provide and why are they important to the communities served? Please share any measures of impact you use relevant to your work. (300 words maximum)</w:t>
            </w:r>
          </w:p>
        </w:tc>
      </w:tr>
      <w:tr w:rsidR="006018BD" w:rsidRPr="005D1953" w14:paraId="5C6794AD" w14:textId="77777777" w:rsidTr="00184277">
        <w:trPr>
          <w:trHeight w:val="5040"/>
        </w:trPr>
        <w:tc>
          <w:tcPr>
            <w:tcW w:w="9504" w:type="dxa"/>
          </w:tcPr>
          <w:p w14:paraId="0DA05EF5" w14:textId="77777777" w:rsidR="006018BD" w:rsidRPr="005D1953" w:rsidRDefault="006018BD">
            <w:pPr>
              <w:rPr>
                <w:rFonts w:ascii="Nunito Sans" w:hAnsi="Nunito Sans"/>
              </w:rPr>
            </w:pPr>
          </w:p>
        </w:tc>
      </w:tr>
    </w:tbl>
    <w:p w14:paraId="286CE2AD" w14:textId="49D85702" w:rsidR="006018BD" w:rsidRDefault="006018BD" w:rsidP="00184277">
      <w:pPr>
        <w:spacing w:before="0" w:after="0"/>
      </w:pPr>
    </w:p>
    <w:tbl>
      <w:tblPr>
        <w:tblStyle w:val="TableGrid"/>
        <w:tblW w:w="9504" w:type="dxa"/>
        <w:tblLook w:val="04A0" w:firstRow="1" w:lastRow="0" w:firstColumn="1" w:lastColumn="0" w:noHBand="0" w:noVBand="1"/>
      </w:tblPr>
      <w:tblGrid>
        <w:gridCol w:w="9504"/>
      </w:tblGrid>
      <w:tr w:rsidR="006018BD" w:rsidRPr="005D1953" w14:paraId="4DBC7484" w14:textId="77777777">
        <w:tc>
          <w:tcPr>
            <w:tcW w:w="9504" w:type="dxa"/>
          </w:tcPr>
          <w:p w14:paraId="4734C027" w14:textId="4420610C" w:rsidR="006018BD" w:rsidRPr="006018BD" w:rsidRDefault="006018BD">
            <w:pPr>
              <w:keepLines w:val="0"/>
              <w:numPr>
                <w:ilvl w:val="0"/>
                <w:numId w:val="43"/>
              </w:numPr>
              <w:spacing w:before="0"/>
              <w:rPr>
                <w:rFonts w:cstheme="minorHAnsi"/>
                <w:b/>
                <w:bCs/>
                <w:i/>
                <w:iCs/>
              </w:rPr>
            </w:pPr>
            <w:r w:rsidRPr="006018BD">
              <w:rPr>
                <w:rFonts w:cstheme="minorHAnsi"/>
                <w:b/>
                <w:bCs/>
                <w:i/>
                <w:iCs/>
              </w:rPr>
              <w:t>Describe the clients and/or patients that your organization serves. (300 words maximum)</w:t>
            </w:r>
          </w:p>
        </w:tc>
      </w:tr>
      <w:tr w:rsidR="006018BD" w:rsidRPr="005D1953" w14:paraId="06ABD5B8" w14:textId="77777777" w:rsidTr="00184277">
        <w:trPr>
          <w:trHeight w:val="5040"/>
        </w:trPr>
        <w:tc>
          <w:tcPr>
            <w:tcW w:w="9504" w:type="dxa"/>
          </w:tcPr>
          <w:p w14:paraId="51CED41A" w14:textId="77777777" w:rsidR="006018BD" w:rsidRPr="005D1953" w:rsidRDefault="006018BD">
            <w:pPr>
              <w:rPr>
                <w:rFonts w:ascii="Nunito Sans" w:hAnsi="Nunito Sans"/>
              </w:rPr>
            </w:pPr>
          </w:p>
        </w:tc>
      </w:tr>
    </w:tbl>
    <w:p w14:paraId="0B8ED50D" w14:textId="1A15DC2D" w:rsidR="006018BD" w:rsidRDefault="006018BD" w:rsidP="006018BD"/>
    <w:tbl>
      <w:tblPr>
        <w:tblStyle w:val="TableGrid"/>
        <w:tblW w:w="9504" w:type="dxa"/>
        <w:tblLook w:val="04A0" w:firstRow="1" w:lastRow="0" w:firstColumn="1" w:lastColumn="0" w:noHBand="0" w:noVBand="1"/>
      </w:tblPr>
      <w:tblGrid>
        <w:gridCol w:w="9504"/>
      </w:tblGrid>
      <w:tr w:rsidR="006018BD" w:rsidRPr="005D1953" w14:paraId="18AF098B" w14:textId="77777777">
        <w:tc>
          <w:tcPr>
            <w:tcW w:w="9504" w:type="dxa"/>
          </w:tcPr>
          <w:p w14:paraId="06417841" w14:textId="0ED169E0" w:rsidR="006018BD" w:rsidRPr="006018BD" w:rsidRDefault="006018BD">
            <w:pPr>
              <w:keepLines w:val="0"/>
              <w:numPr>
                <w:ilvl w:val="0"/>
                <w:numId w:val="43"/>
              </w:numPr>
              <w:spacing w:before="0"/>
              <w:rPr>
                <w:rFonts w:cstheme="minorHAnsi"/>
                <w:b/>
                <w:bCs/>
                <w:i/>
                <w:iCs/>
              </w:rPr>
            </w:pPr>
            <w:r w:rsidRPr="006018BD">
              <w:rPr>
                <w:rFonts w:cstheme="minorHAnsi"/>
                <w:b/>
                <w:bCs/>
                <w:i/>
                <w:iCs/>
              </w:rPr>
              <w:t>How would your organization use support from The T1D Community Fund to sustain and/or scale your impact on T</w:t>
            </w:r>
            <w:r w:rsidR="006670FD">
              <w:rPr>
                <w:rFonts w:cstheme="minorHAnsi"/>
                <w:b/>
                <w:bCs/>
                <w:i/>
                <w:iCs/>
              </w:rPr>
              <w:t>ype 1 diabetes</w:t>
            </w:r>
            <w:r w:rsidRPr="006018BD">
              <w:rPr>
                <w:rFonts w:cstheme="minorHAnsi"/>
                <w:b/>
                <w:bCs/>
                <w:i/>
                <w:iCs/>
              </w:rPr>
              <w:t xml:space="preserve"> patients? What impact would you plan to achieve with the funds? Please be as specific as possible. (600 words maximum)</w:t>
            </w:r>
          </w:p>
        </w:tc>
      </w:tr>
      <w:tr w:rsidR="006018BD" w:rsidRPr="005D1953" w14:paraId="41C82647" w14:textId="77777777" w:rsidTr="00184277">
        <w:trPr>
          <w:trHeight w:val="10512"/>
        </w:trPr>
        <w:tc>
          <w:tcPr>
            <w:tcW w:w="9504" w:type="dxa"/>
          </w:tcPr>
          <w:p w14:paraId="0E0DC841" w14:textId="77777777" w:rsidR="006018BD" w:rsidRPr="005D1953" w:rsidRDefault="006018BD">
            <w:pPr>
              <w:rPr>
                <w:rFonts w:ascii="Nunito Sans" w:hAnsi="Nunito Sans"/>
              </w:rPr>
            </w:pPr>
          </w:p>
        </w:tc>
      </w:tr>
    </w:tbl>
    <w:p w14:paraId="235B2508" w14:textId="00F7169E" w:rsidR="006018BD" w:rsidRDefault="00184277" w:rsidP="00184277">
      <w:pPr>
        <w:pStyle w:val="Heading3"/>
        <w:spacing w:after="0"/>
      </w:pPr>
      <w:r>
        <w:lastRenderedPageBreak/>
        <w:t>PART III: OPTIONAL QUESTIONS</w:t>
      </w:r>
    </w:p>
    <w:p w14:paraId="0477AE53" w14:textId="24263431" w:rsidR="00184277" w:rsidRPr="00184277" w:rsidRDefault="00184277" w:rsidP="00184277">
      <w:pPr>
        <w:spacing w:before="0"/>
      </w:pPr>
      <w:r w:rsidRPr="00184277">
        <w:t xml:space="preserve">Questions in this section provide the opportunity to share more information about your organization that may be helpful to The T1D Community Fund as it reviews applications and seeks to better understand the </w:t>
      </w:r>
      <w:r w:rsidR="006670FD">
        <w:t>Type 1 diabetes</w:t>
      </w:r>
      <w:r w:rsidRPr="00184277">
        <w:t xml:space="preserve"> landscape. These questions are not required. </w:t>
      </w:r>
    </w:p>
    <w:tbl>
      <w:tblPr>
        <w:tblStyle w:val="TableGrid"/>
        <w:tblW w:w="9504" w:type="dxa"/>
        <w:tblLook w:val="04A0" w:firstRow="1" w:lastRow="0" w:firstColumn="1" w:lastColumn="0" w:noHBand="0" w:noVBand="1"/>
      </w:tblPr>
      <w:tblGrid>
        <w:gridCol w:w="9504"/>
      </w:tblGrid>
      <w:tr w:rsidR="00184277" w:rsidRPr="00184277" w14:paraId="48CE5D2B" w14:textId="77777777">
        <w:tc>
          <w:tcPr>
            <w:tcW w:w="9504" w:type="dxa"/>
          </w:tcPr>
          <w:p w14:paraId="3F0BF54D" w14:textId="77777777" w:rsidR="00184277" w:rsidRPr="00184277" w:rsidRDefault="00184277" w:rsidP="00184277">
            <w:pPr>
              <w:numPr>
                <w:ilvl w:val="0"/>
                <w:numId w:val="44"/>
              </w:numPr>
              <w:spacing w:before="0" w:line="300" w:lineRule="auto"/>
              <w:rPr>
                <w:b/>
                <w:bCs/>
                <w:i/>
                <w:iCs/>
              </w:rPr>
            </w:pPr>
            <w:r w:rsidRPr="00184277">
              <w:rPr>
                <w:b/>
                <w:bCs/>
                <w:i/>
                <w:iCs/>
              </w:rPr>
              <w:t>Is there anything else you would like to share about your organization?  (300 words maximum)</w:t>
            </w:r>
          </w:p>
        </w:tc>
      </w:tr>
      <w:tr w:rsidR="00184277" w:rsidRPr="00184277" w14:paraId="37711357" w14:textId="77777777" w:rsidTr="006670FD">
        <w:trPr>
          <w:trHeight w:val="4032"/>
        </w:trPr>
        <w:tc>
          <w:tcPr>
            <w:tcW w:w="9504" w:type="dxa"/>
          </w:tcPr>
          <w:p w14:paraId="2FD91E6D" w14:textId="77777777" w:rsidR="00184277" w:rsidRPr="00184277" w:rsidRDefault="00184277" w:rsidP="00184277">
            <w:pPr>
              <w:spacing w:after="160" w:line="300" w:lineRule="auto"/>
            </w:pPr>
          </w:p>
        </w:tc>
      </w:tr>
    </w:tbl>
    <w:p w14:paraId="0D03114F" w14:textId="0160A87E" w:rsidR="00184277" w:rsidRDefault="00184277" w:rsidP="00184277">
      <w:pPr>
        <w:spacing w:before="0" w:after="0"/>
      </w:pPr>
    </w:p>
    <w:tbl>
      <w:tblPr>
        <w:tblStyle w:val="TableGrid"/>
        <w:tblW w:w="9504" w:type="dxa"/>
        <w:tblLook w:val="04A0" w:firstRow="1" w:lastRow="0" w:firstColumn="1" w:lastColumn="0" w:noHBand="0" w:noVBand="1"/>
      </w:tblPr>
      <w:tblGrid>
        <w:gridCol w:w="9504"/>
      </w:tblGrid>
      <w:tr w:rsidR="00184277" w:rsidRPr="00184277" w14:paraId="2511F92D" w14:textId="77777777">
        <w:tc>
          <w:tcPr>
            <w:tcW w:w="9504" w:type="dxa"/>
          </w:tcPr>
          <w:p w14:paraId="333F7901" w14:textId="6827A578" w:rsidR="00184277" w:rsidRPr="00184277" w:rsidRDefault="00184277" w:rsidP="006670FD">
            <w:pPr>
              <w:numPr>
                <w:ilvl w:val="0"/>
                <w:numId w:val="44"/>
              </w:numPr>
              <w:spacing w:before="0"/>
              <w:rPr>
                <w:b/>
                <w:bCs/>
                <w:i/>
                <w:iCs/>
              </w:rPr>
            </w:pPr>
            <w:r w:rsidRPr="00184277">
              <w:rPr>
                <w:b/>
                <w:bCs/>
                <w:i/>
                <w:iCs/>
              </w:rPr>
              <w:t xml:space="preserve">Does your organization collaborate with other non-governmental (NGO) or government organizations on your work? If yes, please list here and briefly describe the nature of the partnership or collaboration. </w:t>
            </w:r>
          </w:p>
        </w:tc>
      </w:tr>
      <w:tr w:rsidR="00184277" w:rsidRPr="00184277" w14:paraId="7D5562E7" w14:textId="77777777" w:rsidTr="006670FD">
        <w:trPr>
          <w:trHeight w:val="4032"/>
        </w:trPr>
        <w:tc>
          <w:tcPr>
            <w:tcW w:w="9504" w:type="dxa"/>
          </w:tcPr>
          <w:p w14:paraId="3D90F6B5" w14:textId="77777777" w:rsidR="00184277" w:rsidRPr="00184277" w:rsidRDefault="00184277">
            <w:pPr>
              <w:spacing w:after="160" w:line="300" w:lineRule="auto"/>
            </w:pPr>
          </w:p>
        </w:tc>
      </w:tr>
    </w:tbl>
    <w:p w14:paraId="742C9E5F" w14:textId="77777777" w:rsidR="00184277" w:rsidRPr="00184277" w:rsidRDefault="00184277" w:rsidP="00184277"/>
    <w:sectPr w:rsidR="00184277" w:rsidRPr="00184277" w:rsidSect="00447EF4">
      <w:headerReference w:type="even" r:id="rId17"/>
      <w:headerReference w:type="default" r:id="rId18"/>
      <w:footerReference w:type="even" r:id="rId19"/>
      <w:footerReference w:type="default" r:id="rId20"/>
      <w:pgSz w:w="12240" w:h="15840" w:code="1"/>
      <w:pgMar w:top="216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C0CB" w14:textId="77777777" w:rsidR="00504E46" w:rsidRDefault="00504E46" w:rsidP="00DB4F8F">
      <w:r>
        <w:separator/>
      </w:r>
    </w:p>
    <w:p w14:paraId="40FB04B0" w14:textId="77777777" w:rsidR="00504E46" w:rsidRDefault="00504E46" w:rsidP="00DB4F8F"/>
  </w:endnote>
  <w:endnote w:type="continuationSeparator" w:id="0">
    <w:p w14:paraId="1BA8B6F6" w14:textId="77777777" w:rsidR="00504E46" w:rsidRDefault="00504E46" w:rsidP="00DB4F8F">
      <w:r>
        <w:continuationSeparator/>
      </w:r>
    </w:p>
    <w:p w14:paraId="327FC52C" w14:textId="77777777" w:rsidR="00504E46" w:rsidRDefault="00504E46" w:rsidP="00DB4F8F"/>
  </w:endnote>
  <w:endnote w:type="continuationNotice" w:id="1">
    <w:p w14:paraId="49498FE3" w14:textId="77777777" w:rsidR="00504E46" w:rsidRDefault="00504E4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unito Sans">
    <w:altName w:val="Nunito Sans"/>
    <w:charset w:val="00"/>
    <w:family w:val="auto"/>
    <w:pitch w:val="variable"/>
    <w:sig w:usb0="A00002FF" w:usb1="5000204B" w:usb2="00000000" w:usb3="00000000" w:csb0="00000197" w:csb1="00000000"/>
  </w:font>
  <w:font w:name="Roboto Slab Regular">
    <w:altName w:val="Arial"/>
    <w:charset w:val="00"/>
    <w:family w:val="auto"/>
    <w:pitch w:val="variable"/>
    <w:sig w:usb0="E00002FF" w:usb1="5000205B" w:usb2="00000020" w:usb3="00000000" w:csb0="0000019F" w:csb1="00000000"/>
  </w:font>
  <w:font w:name="Nunito Sans Regular">
    <w:altName w:val="Nunito Sans"/>
    <w:charset w:val="4D"/>
    <w:family w:val="auto"/>
    <w:pitch w:val="variable"/>
    <w:sig w:usb0="20000007" w:usb1="00000001" w:usb2="00000000" w:usb3="00000000" w:csb0="00000193" w:csb1="00000000"/>
  </w:font>
  <w:font w:name="Nunito">
    <w:charset w:val="00"/>
    <w:family w:val="auto"/>
    <w:pitch w:val="variable"/>
    <w:sig w:usb0="A00002FF" w:usb1="5000204B" w:usb2="00000000" w:usb3="00000000" w:csb0="00000197" w:csb1="00000000"/>
  </w:font>
  <w:font w:name="FreightSans Pro Book">
    <w:altName w:val="Calibri"/>
    <w:panose1 w:val="00000000000000000000"/>
    <w:charset w:val="00"/>
    <w:family w:val="modern"/>
    <w:notTrueType/>
    <w:pitch w:val="variable"/>
    <w:sig w:usb0="A000002F" w:usb1="500004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6805" w14:textId="77777777" w:rsidR="006C76B5" w:rsidRDefault="006C76B5">
    <w:pPr>
      <w:pStyle w:val="Footer"/>
    </w:pPr>
  </w:p>
  <w:p w14:paraId="4C8666E6" w14:textId="77777777" w:rsidR="00AD0F97" w:rsidRDefault="00AD0F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219447940"/>
      <w:docPartObj>
        <w:docPartGallery w:val="Page Numbers (Bottom of Page)"/>
        <w:docPartUnique/>
      </w:docPartObj>
    </w:sdtPr>
    <w:sdtEndPr>
      <w:rPr>
        <w:noProof/>
      </w:rPr>
    </w:sdtEndPr>
    <w:sdtContent>
      <w:p w14:paraId="6D093620" w14:textId="47649471" w:rsidR="00AD0F97" w:rsidRPr="0026379B" w:rsidRDefault="006670FD" w:rsidP="00FF7B1B">
        <w:pPr>
          <w:pStyle w:val="Footertext"/>
          <w:rPr>
            <w:rFonts w:asciiTheme="minorHAnsi" w:hAnsiTheme="minorHAnsi" w:cstheme="minorHAnsi"/>
            <w:sz w:val="22"/>
            <w:szCs w:val="22"/>
          </w:rPr>
        </w:pPr>
        <w:r>
          <w:rPr>
            <w:rFonts w:asciiTheme="minorHAnsi" w:hAnsiTheme="minorHAnsi" w:cstheme="minorHAnsi"/>
          </w:rPr>
          <w:t>The T1D COMMUNITY FUND ROUND 1 RFP</w:t>
        </w:r>
        <w:r w:rsidR="00A54E68" w:rsidRPr="0026379B">
          <w:rPr>
            <w:rFonts w:asciiTheme="minorHAnsi" w:hAnsiTheme="minorHAnsi" w:cstheme="minorHAnsi"/>
          </w:rPr>
          <w:ptab w:relativeTo="margin" w:alignment="right" w:leader="none"/>
        </w:r>
        <w:r w:rsidR="00641CCC" w:rsidRPr="0026379B">
          <w:rPr>
            <w:rFonts w:asciiTheme="minorHAnsi" w:hAnsiTheme="minorHAnsi" w:cstheme="minorHAnsi"/>
          </w:rPr>
          <w:fldChar w:fldCharType="begin"/>
        </w:r>
        <w:r w:rsidR="00641CCC" w:rsidRPr="0026379B">
          <w:rPr>
            <w:rFonts w:asciiTheme="minorHAnsi" w:hAnsiTheme="minorHAnsi" w:cstheme="minorHAnsi"/>
          </w:rPr>
          <w:instrText xml:space="preserve"> PAGE   \* MERGEFORMAT </w:instrText>
        </w:r>
        <w:r w:rsidR="00641CCC" w:rsidRPr="0026379B">
          <w:rPr>
            <w:rFonts w:asciiTheme="minorHAnsi" w:hAnsiTheme="minorHAnsi" w:cstheme="minorHAnsi"/>
          </w:rPr>
          <w:fldChar w:fldCharType="separate"/>
        </w:r>
        <w:r w:rsidR="00641CCC" w:rsidRPr="0026379B">
          <w:rPr>
            <w:rFonts w:asciiTheme="minorHAnsi" w:hAnsiTheme="minorHAnsi" w:cstheme="minorHAnsi"/>
            <w:noProof/>
          </w:rPr>
          <w:t>2</w:t>
        </w:r>
        <w:r w:rsidR="00641CCC" w:rsidRPr="0026379B">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D55B5" w14:textId="77777777" w:rsidR="00504E46" w:rsidRDefault="00504E46" w:rsidP="00DB4F8F">
      <w:r>
        <w:separator/>
      </w:r>
    </w:p>
    <w:p w14:paraId="08ADCD09" w14:textId="77777777" w:rsidR="00504E46" w:rsidRDefault="00504E46" w:rsidP="00DB4F8F"/>
  </w:footnote>
  <w:footnote w:type="continuationSeparator" w:id="0">
    <w:p w14:paraId="18568803" w14:textId="77777777" w:rsidR="00504E46" w:rsidRDefault="00504E46" w:rsidP="00DB4F8F">
      <w:r>
        <w:continuationSeparator/>
      </w:r>
    </w:p>
    <w:p w14:paraId="4AAC8BDE" w14:textId="77777777" w:rsidR="00504E46" w:rsidRDefault="00504E46" w:rsidP="00DB4F8F"/>
  </w:footnote>
  <w:footnote w:type="continuationNotice" w:id="1">
    <w:p w14:paraId="0DD9A5A9" w14:textId="77777777" w:rsidR="00504E46" w:rsidRDefault="00504E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E689" w14:textId="77777777" w:rsidR="006C76B5" w:rsidRDefault="006C76B5">
    <w:pPr>
      <w:pStyle w:val="Call-outheader"/>
    </w:pPr>
  </w:p>
  <w:p w14:paraId="45F9F1A2" w14:textId="77777777" w:rsidR="00AD0F97" w:rsidRDefault="00AD0F9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0568" w14:textId="1AAF3CF7" w:rsidR="00AD0F97" w:rsidRPr="0026379B" w:rsidRDefault="00B13628" w:rsidP="00F1315D">
    <w:pPr>
      <w:pStyle w:val="Header"/>
      <w:rPr>
        <w:rFonts w:asciiTheme="majorHAnsi" w:hAnsiTheme="majorHAnsi" w:cstheme="majorHAnsi"/>
        <w:color w:val="002C62"/>
      </w:rPr>
    </w:pPr>
    <w:r w:rsidRPr="0026379B">
      <w:rPr>
        <w:rFonts w:asciiTheme="majorHAnsi" w:hAnsiTheme="majorHAnsi" w:cstheme="majorHAnsi"/>
        <w:color w:val="002C62"/>
      </w:rPr>
      <w:drawing>
        <wp:anchor distT="0" distB="0" distL="114300" distR="114300" simplePos="0" relativeHeight="251658241" behindDoc="0" locked="0" layoutInCell="1" allowOverlap="1" wp14:anchorId="711E6C6C" wp14:editId="68DF416B">
          <wp:simplePos x="0" y="0"/>
          <wp:positionH relativeFrom="column">
            <wp:posOffset>4497313</wp:posOffset>
          </wp:positionH>
          <wp:positionV relativeFrom="paragraph">
            <wp:posOffset>-191770</wp:posOffset>
          </wp:positionV>
          <wp:extent cx="1405458" cy="579570"/>
          <wp:effectExtent l="0" t="0" r="4445"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405458" cy="579570"/>
                  </a:xfrm>
                  <a:prstGeom prst="rect">
                    <a:avLst/>
                  </a:prstGeom>
                </pic:spPr>
              </pic:pic>
            </a:graphicData>
          </a:graphic>
          <wp14:sizeRelH relativeFrom="margin">
            <wp14:pctWidth>0</wp14:pctWidth>
          </wp14:sizeRelH>
          <wp14:sizeRelV relativeFrom="margin">
            <wp14:pctHeight>0</wp14:pctHeight>
          </wp14:sizeRelV>
        </wp:anchor>
      </w:drawing>
    </w:r>
    <w:r w:rsidRPr="0026379B">
      <w:rPr>
        <w:rFonts w:asciiTheme="majorHAnsi" w:hAnsiTheme="majorHAnsi" w:cstheme="majorHAnsi"/>
        <w:color w:val="002C62"/>
      </w:rPr>
      <mc:AlternateContent>
        <mc:Choice Requires="wps">
          <w:drawing>
            <wp:anchor distT="0" distB="0" distL="114300" distR="114300" simplePos="0" relativeHeight="251658240" behindDoc="1" locked="0" layoutInCell="1" allowOverlap="1" wp14:anchorId="61FAF135" wp14:editId="57DDA59F">
              <wp:simplePos x="0" y="0"/>
              <wp:positionH relativeFrom="column">
                <wp:posOffset>-914400</wp:posOffset>
              </wp:positionH>
              <wp:positionV relativeFrom="paragraph">
                <wp:posOffset>-457201</wp:posOffset>
              </wp:positionV>
              <wp:extent cx="7772400" cy="1108953"/>
              <wp:effectExtent l="0" t="0" r="0" b="0"/>
              <wp:wrapNone/>
              <wp:docPr id="11" name="Rectangle 11"/>
              <wp:cNvGraphicFramePr/>
              <a:graphic xmlns:a="http://schemas.openxmlformats.org/drawingml/2006/main">
                <a:graphicData uri="http://schemas.microsoft.com/office/word/2010/wordprocessingShape">
                  <wps:wsp>
                    <wps:cNvSpPr/>
                    <wps:spPr>
                      <a:xfrm>
                        <a:off x="0" y="0"/>
                        <a:ext cx="7772400" cy="1108953"/>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BC3F4" id="Rectangle 11" o:spid="_x0000_s1026" style="position:absolute;margin-left:-1in;margin-top:-36pt;width:612pt;height: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" fillcolor="#ebebeb" stroked="f" strokeweight="1pt"/>
          </w:pict>
        </mc:Fallback>
      </mc:AlternateContent>
    </w:r>
    <w:r w:rsidR="006670FD" w:rsidRPr="0026379B">
      <w:rPr>
        <w:rFonts w:asciiTheme="majorHAnsi" w:hAnsiTheme="majorHAnsi" w:cstheme="majorHAnsi"/>
        <w:color w:val="002C6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24E5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3EFC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CC5E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4075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047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CC87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0088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34BB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69D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25E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1789C"/>
    <w:multiLevelType w:val="hybridMultilevel"/>
    <w:tmpl w:val="8846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73C77"/>
    <w:multiLevelType w:val="hybridMultilevel"/>
    <w:tmpl w:val="A25C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CC48AE"/>
    <w:multiLevelType w:val="multilevel"/>
    <w:tmpl w:val="832A5CBC"/>
    <w:styleLink w:val="Style1"/>
    <w:lvl w:ilvl="0">
      <w:start w:val="1"/>
      <w:numFmt w:val="bullet"/>
      <w:lvlText w:val=""/>
      <w:lvlJc w:val="left"/>
      <w:pPr>
        <w:ind w:left="1440" w:hanging="360"/>
      </w:pPr>
      <w:rPr>
        <w:rFonts w:ascii="Symbol" w:hAnsi="Symbol" w:hint="default"/>
        <w:color w:val="009999"/>
        <w:sz w:val="22"/>
      </w:rPr>
    </w:lvl>
    <w:lvl w:ilvl="1">
      <w:start w:val="1"/>
      <w:numFmt w:val="bullet"/>
      <w:lvlText w:val=""/>
      <w:lvlJc w:val="left"/>
      <w:pPr>
        <w:ind w:left="1800" w:hanging="360"/>
      </w:pPr>
      <w:rPr>
        <w:rFonts w:ascii="Symbol" w:hAnsi="Symbol" w:cs="Courier New" w:hint="default"/>
        <w:b w:val="0"/>
        <w:color w:val="009999"/>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05541787"/>
    <w:multiLevelType w:val="hybridMultilevel"/>
    <w:tmpl w:val="929A9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32560"/>
    <w:multiLevelType w:val="hybridMultilevel"/>
    <w:tmpl w:val="832A5CBC"/>
    <w:lvl w:ilvl="0" w:tplc="FA343C06">
      <w:start w:val="1"/>
      <w:numFmt w:val="bullet"/>
      <w:lvlText w:val=""/>
      <w:lvlJc w:val="left"/>
      <w:pPr>
        <w:ind w:left="1440" w:hanging="360"/>
      </w:pPr>
      <w:rPr>
        <w:rFonts w:ascii="Symbol" w:hAnsi="Symbol" w:hint="default"/>
        <w:color w:val="009999"/>
        <w:sz w:val="22"/>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5" w15:restartNumberingAfterBreak="0">
    <w:nsid w:val="11C56CF1"/>
    <w:multiLevelType w:val="hybridMultilevel"/>
    <w:tmpl w:val="57E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96EA5"/>
    <w:multiLevelType w:val="multilevel"/>
    <w:tmpl w:val="049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142461"/>
    <w:multiLevelType w:val="hybridMultilevel"/>
    <w:tmpl w:val="9C760C28"/>
    <w:lvl w:ilvl="0" w:tplc="450C6640">
      <w:start w:val="1"/>
      <w:numFmt w:val="bullet"/>
      <w:lvlText w:val=""/>
      <w:lvlJc w:val="left"/>
      <w:pPr>
        <w:ind w:left="1440" w:hanging="360"/>
      </w:pPr>
      <w:rPr>
        <w:rFonts w:ascii="Symbol" w:hAnsi="Symbol" w:hint="default"/>
        <w:color w:val="5B338B"/>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3D96F4E"/>
    <w:multiLevelType w:val="hybridMultilevel"/>
    <w:tmpl w:val="12D6F6D4"/>
    <w:lvl w:ilvl="0" w:tplc="FFFFFFFF">
      <w:start w:val="1"/>
      <w:numFmt w:val="bullet"/>
      <w:lvlText w:val=""/>
      <w:lvlJc w:val="left"/>
      <w:pPr>
        <w:ind w:left="720" w:hanging="360"/>
      </w:pPr>
      <w:rPr>
        <w:rFonts w:ascii="Symbol" w:hAnsi="Symbol" w:hint="default"/>
        <w:color w:val="009999"/>
        <w:sz w:val="22"/>
      </w:rPr>
    </w:lvl>
    <w:lvl w:ilvl="1" w:tplc="35EC1606">
      <w:start w:val="1"/>
      <w:numFmt w:val="bullet"/>
      <w:lvlText w:val="o"/>
      <w:lvlJc w:val="left"/>
      <w:pPr>
        <w:ind w:left="1440" w:hanging="360"/>
      </w:pPr>
      <w:rPr>
        <w:rFonts w:ascii="Courier New" w:hAnsi="Courier New" w:hint="default"/>
        <w:color w:val="009999"/>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569668D"/>
    <w:multiLevelType w:val="hybridMultilevel"/>
    <w:tmpl w:val="E6F4C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E01788"/>
    <w:multiLevelType w:val="multilevel"/>
    <w:tmpl w:val="0409001D"/>
    <w:styleLink w:val="Style2"/>
    <w:lvl w:ilvl="0">
      <w:start w:val="1"/>
      <w:numFmt w:val="bullet"/>
      <w:lvlText w:val=""/>
      <w:lvlJc w:val="left"/>
      <w:pPr>
        <w:ind w:left="1080" w:hanging="360"/>
      </w:pPr>
      <w:rPr>
        <w:rFonts w:ascii="Symbol" w:hAnsi="Symbol" w:hint="default"/>
        <w:color w:val="009999"/>
      </w:rPr>
    </w:lvl>
    <w:lvl w:ilvl="1">
      <w:start w:val="1"/>
      <w:numFmt w:val="bullet"/>
      <w:lvlText w:val="o"/>
      <w:lvlJc w:val="left"/>
      <w:pPr>
        <w:ind w:left="1800" w:hanging="360"/>
      </w:pPr>
      <w:rPr>
        <w:rFonts w:ascii="Courier New" w:hAnsi="Courier New" w:hint="default"/>
        <w:color w:val="009999"/>
      </w:rPr>
    </w:lvl>
    <w:lvl w:ilvl="2">
      <w:start w:val="1"/>
      <w:numFmt w:val="bullet"/>
      <w:lvlText w:val="o"/>
      <w:lvlJc w:val="left"/>
      <w:pPr>
        <w:ind w:left="2520" w:hanging="360"/>
      </w:pPr>
      <w:rPr>
        <w:rFonts w:ascii="Courier New" w:hAnsi="Courier New" w:hint="default"/>
        <w:color w:val="797B7F"/>
      </w:rPr>
    </w:lvl>
    <w:lvl w:ilvl="3">
      <w:start w:val="1"/>
      <w:numFmt w:val="bullet"/>
      <w:lvlText w:val="o"/>
      <w:lvlJc w:val="left"/>
      <w:pPr>
        <w:ind w:left="3240" w:hanging="360"/>
      </w:pPr>
      <w:rPr>
        <w:rFonts w:ascii="Courier New" w:hAnsi="Courier New" w:hint="default"/>
        <w:color w:val="797B7F"/>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F8650A"/>
    <w:multiLevelType w:val="hybridMultilevel"/>
    <w:tmpl w:val="15943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656E8"/>
    <w:multiLevelType w:val="hybridMultilevel"/>
    <w:tmpl w:val="B5FA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E0CFD"/>
    <w:multiLevelType w:val="hybridMultilevel"/>
    <w:tmpl w:val="E6B68B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3E5EE0"/>
    <w:multiLevelType w:val="hybridMultilevel"/>
    <w:tmpl w:val="0C440B2E"/>
    <w:lvl w:ilvl="0" w:tplc="22A45CC0">
      <w:start w:val="1"/>
      <w:numFmt w:val="bullet"/>
      <w:lvlText w:val=""/>
      <w:lvlJc w:val="left"/>
      <w:pPr>
        <w:ind w:left="720" w:hanging="360"/>
      </w:pPr>
      <w:rPr>
        <w:rFonts w:ascii="Symbol" w:hAnsi="Symbol" w:hint="default"/>
        <w:color w:val="009999"/>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74B39F3"/>
    <w:multiLevelType w:val="hybridMultilevel"/>
    <w:tmpl w:val="C6F43848"/>
    <w:lvl w:ilvl="0" w:tplc="678A8AD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04FBD"/>
    <w:multiLevelType w:val="hybridMultilevel"/>
    <w:tmpl w:val="7BB0A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BB6EF0"/>
    <w:multiLevelType w:val="hybridMultilevel"/>
    <w:tmpl w:val="962A5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435FA"/>
    <w:multiLevelType w:val="hybridMultilevel"/>
    <w:tmpl w:val="0409000F"/>
    <w:lvl w:ilvl="0" w:tplc="FFFFFFFF">
      <w:start w:val="1"/>
      <w:numFmt w:val="decimal"/>
      <w:lvlText w:val="%1."/>
      <w:lvlJc w:val="left"/>
      <w:pPr>
        <w:ind w:left="720" w:hanging="360"/>
      </w:pPr>
      <w:rPr>
        <w:rFonts w:hint="default"/>
        <w:color w:val="009999"/>
        <w:sz w:val="24"/>
      </w:rPr>
    </w:lvl>
    <w:lvl w:ilvl="1" w:tplc="FFFFFFFF">
      <w:start w:val="1"/>
      <w:numFmt w:val="lowerLetter"/>
      <w:lvlText w:val="%2."/>
      <w:lvlJc w:val="left"/>
      <w:pPr>
        <w:ind w:left="1440" w:hanging="360"/>
      </w:pPr>
      <w:rPr>
        <w:rFonts w:hint="default"/>
        <w:b w:val="0"/>
        <w:color w:val="009999"/>
      </w:rPr>
    </w:lvl>
    <w:lvl w:ilvl="2" w:tplc="FFFFFFFF">
      <w:start w:val="1"/>
      <w:numFmt w:val="lowerRoman"/>
      <w:lvlText w:val="%3."/>
      <w:lvlJc w:val="right"/>
      <w:pPr>
        <w:ind w:left="2160" w:hanging="180"/>
      </w:pPr>
      <w:rPr>
        <w:rFonts w:hint="default"/>
        <w:color w:val="797B7F"/>
      </w:rPr>
    </w:lvl>
    <w:lvl w:ilvl="3" w:tplc="FFFFFFFF">
      <w:start w:val="1"/>
      <w:numFmt w:val="decimal"/>
      <w:lvlText w:val="%4."/>
      <w:lvlJc w:val="left"/>
      <w:pPr>
        <w:ind w:left="2880" w:hanging="360"/>
      </w:pPr>
      <w:rPr>
        <w:rFonts w:hint="default"/>
        <w:color w:val="797B7F"/>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29" w15:restartNumberingAfterBreak="0">
    <w:nsid w:val="51027546"/>
    <w:multiLevelType w:val="multilevel"/>
    <w:tmpl w:val="0409001D"/>
    <w:styleLink w:val="Style3"/>
    <w:lvl w:ilvl="0">
      <w:start w:val="1"/>
      <w:numFmt w:val="bullet"/>
      <w:lvlText w:val="o"/>
      <w:lvlJc w:val="left"/>
      <w:pPr>
        <w:ind w:left="360" w:hanging="360"/>
      </w:pPr>
      <w:rPr>
        <w:rFonts w:ascii="Courier New" w:hAnsi="Courier New" w:hint="default"/>
        <w:color w:val="009999"/>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2780B7B"/>
    <w:multiLevelType w:val="hybridMultilevel"/>
    <w:tmpl w:val="4DDA3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0603E"/>
    <w:multiLevelType w:val="hybridMultilevel"/>
    <w:tmpl w:val="E2E618F2"/>
    <w:lvl w:ilvl="0" w:tplc="6256038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F25EA6"/>
    <w:multiLevelType w:val="hybridMultilevel"/>
    <w:tmpl w:val="850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202B2"/>
    <w:multiLevelType w:val="hybridMultilevel"/>
    <w:tmpl w:val="4790F3DC"/>
    <w:lvl w:ilvl="0" w:tplc="FFFFFFFF">
      <w:start w:val="1"/>
      <w:numFmt w:val="bullet"/>
      <w:lvlText w:val=""/>
      <w:lvlJc w:val="left"/>
      <w:pPr>
        <w:ind w:left="1440" w:hanging="360"/>
      </w:pPr>
      <w:rPr>
        <w:rFonts w:ascii="Symbol" w:hAnsi="Symbol" w:hint="default"/>
        <w:color w:val="009999"/>
        <w:sz w:val="22"/>
      </w:rPr>
    </w:lvl>
    <w:lvl w:ilvl="1" w:tplc="35EC1606">
      <w:start w:val="1"/>
      <w:numFmt w:val="bullet"/>
      <w:lvlText w:val="o"/>
      <w:lvlJc w:val="left"/>
      <w:pPr>
        <w:ind w:left="2160" w:hanging="360"/>
      </w:pPr>
      <w:rPr>
        <w:rFonts w:ascii="Courier New" w:hAnsi="Courier New" w:hint="default"/>
        <w:color w:val="009999"/>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5FBD1CCE"/>
    <w:multiLevelType w:val="hybridMultilevel"/>
    <w:tmpl w:val="8B80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C3009"/>
    <w:multiLevelType w:val="hybridMultilevel"/>
    <w:tmpl w:val="29284E04"/>
    <w:lvl w:ilvl="0" w:tplc="554A7E98">
      <w:start w:val="1"/>
      <w:numFmt w:val="bullet"/>
      <w:pStyle w:val="List2"/>
      <w:lvlText w:val=""/>
      <w:lvlJc w:val="left"/>
      <w:pPr>
        <w:ind w:left="1080" w:hanging="360"/>
      </w:pPr>
      <w:rPr>
        <w:rFonts w:ascii="Symbol" w:hAnsi="Symbol" w:hint="default"/>
        <w:color w:val="B95952" w:themeColor="accent3"/>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2CC7EC5"/>
    <w:multiLevelType w:val="hybridMultilevel"/>
    <w:tmpl w:val="F762113C"/>
    <w:lvl w:ilvl="0" w:tplc="26BEA554">
      <w:start w:val="1"/>
      <w:numFmt w:val="bullet"/>
      <w:pStyle w:val="ListParagraph"/>
      <w:lvlText w:val=""/>
      <w:lvlJc w:val="left"/>
      <w:pPr>
        <w:ind w:left="720" w:hanging="360"/>
      </w:pPr>
      <w:rPr>
        <w:rFonts w:ascii="Symbol" w:hAnsi="Symbol" w:hint="default"/>
        <w:color w:val="B95952" w:themeColor="accent3"/>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A1DAA"/>
    <w:multiLevelType w:val="hybridMultilevel"/>
    <w:tmpl w:val="7840B83A"/>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91359C8"/>
    <w:multiLevelType w:val="hybridMultilevel"/>
    <w:tmpl w:val="AC6094EC"/>
    <w:lvl w:ilvl="0" w:tplc="FFFFFFFF">
      <w:start w:val="1"/>
      <w:numFmt w:val="bullet"/>
      <w:lvlText w:val=""/>
      <w:lvlJc w:val="left"/>
      <w:pPr>
        <w:ind w:left="1440" w:hanging="360"/>
      </w:pPr>
      <w:rPr>
        <w:rFonts w:ascii="Symbol" w:hAnsi="Symbol" w:hint="default"/>
        <w:color w:val="009999"/>
        <w:sz w:val="22"/>
      </w:rPr>
    </w:lvl>
    <w:lvl w:ilvl="1" w:tplc="0409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15:restartNumberingAfterBreak="0">
    <w:nsid w:val="6E1C70BF"/>
    <w:multiLevelType w:val="hybridMultilevel"/>
    <w:tmpl w:val="D41E4536"/>
    <w:lvl w:ilvl="0" w:tplc="F7DE93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5159A5"/>
    <w:multiLevelType w:val="multilevel"/>
    <w:tmpl w:val="018CA14C"/>
    <w:lvl w:ilvl="0">
      <w:start w:val="1"/>
      <w:numFmt w:val="lowerLetter"/>
      <w:lvlText w:val="%1)"/>
      <w:lvlJc w:val="left"/>
      <w:pPr>
        <w:ind w:left="720" w:hanging="360"/>
      </w:pPr>
      <w:rPr>
        <w:rFonts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737F2F50"/>
    <w:multiLevelType w:val="hybridMultilevel"/>
    <w:tmpl w:val="91AE6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15BAC"/>
    <w:multiLevelType w:val="hybridMultilevel"/>
    <w:tmpl w:val="36F24DD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43203CC"/>
    <w:multiLevelType w:val="hybridMultilevel"/>
    <w:tmpl w:val="CD0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66931"/>
    <w:multiLevelType w:val="hybridMultilevel"/>
    <w:tmpl w:val="E2E618F2"/>
    <w:lvl w:ilvl="0" w:tplc="FFFFFFFF">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72951027">
    <w:abstractNumId w:val="32"/>
  </w:num>
  <w:num w:numId="2" w16cid:durableId="724060649">
    <w:abstractNumId w:val="17"/>
  </w:num>
  <w:num w:numId="3" w16cid:durableId="1394500947">
    <w:abstractNumId w:val="43"/>
  </w:num>
  <w:num w:numId="4" w16cid:durableId="105781687">
    <w:abstractNumId w:val="9"/>
  </w:num>
  <w:num w:numId="5" w16cid:durableId="69012247">
    <w:abstractNumId w:val="19"/>
  </w:num>
  <w:num w:numId="6" w16cid:durableId="1682779226">
    <w:abstractNumId w:val="22"/>
  </w:num>
  <w:num w:numId="7" w16cid:durableId="1343317434">
    <w:abstractNumId w:val="30"/>
  </w:num>
  <w:num w:numId="8" w16cid:durableId="245845171">
    <w:abstractNumId w:val="23"/>
  </w:num>
  <w:num w:numId="9" w16cid:durableId="504900964">
    <w:abstractNumId w:val="8"/>
  </w:num>
  <w:num w:numId="10" w16cid:durableId="513033058">
    <w:abstractNumId w:val="7"/>
  </w:num>
  <w:num w:numId="11" w16cid:durableId="1080979500">
    <w:abstractNumId w:val="6"/>
  </w:num>
  <w:num w:numId="12" w16cid:durableId="663431882">
    <w:abstractNumId w:val="5"/>
  </w:num>
  <w:num w:numId="13" w16cid:durableId="1306354270">
    <w:abstractNumId w:val="4"/>
  </w:num>
  <w:num w:numId="14" w16cid:durableId="384527278">
    <w:abstractNumId w:val="3"/>
  </w:num>
  <w:num w:numId="15" w16cid:durableId="1400638469">
    <w:abstractNumId w:val="2"/>
  </w:num>
  <w:num w:numId="16" w16cid:durableId="1034114287">
    <w:abstractNumId w:val="1"/>
  </w:num>
  <w:num w:numId="17" w16cid:durableId="1306470544">
    <w:abstractNumId w:val="0"/>
  </w:num>
  <w:num w:numId="18" w16cid:durableId="206139439">
    <w:abstractNumId w:val="14"/>
  </w:num>
  <w:num w:numId="19" w16cid:durableId="625355723">
    <w:abstractNumId w:val="38"/>
  </w:num>
  <w:num w:numId="20" w16cid:durableId="552468566">
    <w:abstractNumId w:val="33"/>
  </w:num>
  <w:num w:numId="21" w16cid:durableId="1977447846">
    <w:abstractNumId w:val="12"/>
  </w:num>
  <w:num w:numId="22" w16cid:durableId="1162164436">
    <w:abstractNumId w:val="28"/>
  </w:num>
  <w:num w:numId="23" w16cid:durableId="1384408037">
    <w:abstractNumId w:val="20"/>
  </w:num>
  <w:num w:numId="24" w16cid:durableId="2126456669">
    <w:abstractNumId w:val="29"/>
  </w:num>
  <w:num w:numId="25" w16cid:durableId="1608541113">
    <w:abstractNumId w:val="41"/>
  </w:num>
  <w:num w:numId="26" w16cid:durableId="1013847801">
    <w:abstractNumId w:val="13"/>
  </w:num>
  <w:num w:numId="27" w16cid:durableId="209147719">
    <w:abstractNumId w:val="24"/>
  </w:num>
  <w:num w:numId="28" w16cid:durableId="1443724085">
    <w:abstractNumId w:val="36"/>
  </w:num>
  <w:num w:numId="29" w16cid:durableId="1243948074">
    <w:abstractNumId w:val="18"/>
  </w:num>
  <w:num w:numId="30" w16cid:durableId="1972663759">
    <w:abstractNumId w:val="35"/>
  </w:num>
  <w:num w:numId="31" w16cid:durableId="117602168">
    <w:abstractNumId w:val="11"/>
  </w:num>
  <w:num w:numId="32" w16cid:durableId="439840696">
    <w:abstractNumId w:val="21"/>
  </w:num>
  <w:num w:numId="33" w16cid:durableId="235434263">
    <w:abstractNumId w:val="27"/>
  </w:num>
  <w:num w:numId="34" w16cid:durableId="688333771">
    <w:abstractNumId w:val="34"/>
  </w:num>
  <w:num w:numId="35" w16cid:durableId="1729107261">
    <w:abstractNumId w:val="10"/>
  </w:num>
  <w:num w:numId="36" w16cid:durableId="75834521">
    <w:abstractNumId w:val="25"/>
  </w:num>
  <w:num w:numId="37" w16cid:durableId="1034041652">
    <w:abstractNumId w:val="37"/>
  </w:num>
  <w:num w:numId="38" w16cid:durableId="1892231500">
    <w:abstractNumId w:val="15"/>
  </w:num>
  <w:num w:numId="39" w16cid:durableId="1451819836">
    <w:abstractNumId w:val="26"/>
  </w:num>
  <w:num w:numId="40" w16cid:durableId="481698935">
    <w:abstractNumId w:val="39"/>
  </w:num>
  <w:num w:numId="41" w16cid:durableId="732238004">
    <w:abstractNumId w:val="42"/>
  </w:num>
  <w:num w:numId="42" w16cid:durableId="2141529589">
    <w:abstractNumId w:val="40"/>
  </w:num>
  <w:num w:numId="43" w16cid:durableId="819536082">
    <w:abstractNumId w:val="31"/>
  </w:num>
  <w:num w:numId="44" w16cid:durableId="72052865">
    <w:abstractNumId w:val="44"/>
  </w:num>
  <w:num w:numId="45" w16cid:durableId="7075352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MzA0NTIyszQ2tTRR0lEKTi0uzszPAykwqwUAiI0GDiwAAAA="/>
  </w:docVars>
  <w:rsids>
    <w:rsidRoot w:val="005E4489"/>
    <w:rsid w:val="00000D83"/>
    <w:rsid w:val="00005068"/>
    <w:rsid w:val="00022913"/>
    <w:rsid w:val="00025CF8"/>
    <w:rsid w:val="00031204"/>
    <w:rsid w:val="000315A8"/>
    <w:rsid w:val="000358DF"/>
    <w:rsid w:val="0003700F"/>
    <w:rsid w:val="00041AAC"/>
    <w:rsid w:val="000635C1"/>
    <w:rsid w:val="00070021"/>
    <w:rsid w:val="00071258"/>
    <w:rsid w:val="00082818"/>
    <w:rsid w:val="00084B9F"/>
    <w:rsid w:val="0008698C"/>
    <w:rsid w:val="00090793"/>
    <w:rsid w:val="00097A57"/>
    <w:rsid w:val="000A52A9"/>
    <w:rsid w:val="000A6EAC"/>
    <w:rsid w:val="000B7C09"/>
    <w:rsid w:val="000C4556"/>
    <w:rsid w:val="000D6467"/>
    <w:rsid w:val="000D7CDA"/>
    <w:rsid w:val="000E16BC"/>
    <w:rsid w:val="000E7416"/>
    <w:rsid w:val="000F22D1"/>
    <w:rsid w:val="00112D4A"/>
    <w:rsid w:val="00123E84"/>
    <w:rsid w:val="00147D2B"/>
    <w:rsid w:val="001636E9"/>
    <w:rsid w:val="001809D2"/>
    <w:rsid w:val="00184277"/>
    <w:rsid w:val="00194FB0"/>
    <w:rsid w:val="00195D32"/>
    <w:rsid w:val="001A2A9A"/>
    <w:rsid w:val="001A6658"/>
    <w:rsid w:val="001A77E8"/>
    <w:rsid w:val="001B0590"/>
    <w:rsid w:val="001D5A02"/>
    <w:rsid w:val="001E226A"/>
    <w:rsid w:val="001E2638"/>
    <w:rsid w:val="001E2843"/>
    <w:rsid w:val="001F1164"/>
    <w:rsid w:val="001F399D"/>
    <w:rsid w:val="001F5639"/>
    <w:rsid w:val="00200504"/>
    <w:rsid w:val="00204514"/>
    <w:rsid w:val="00213C2C"/>
    <w:rsid w:val="002169D7"/>
    <w:rsid w:val="002177FE"/>
    <w:rsid w:val="002227C5"/>
    <w:rsid w:val="002245FB"/>
    <w:rsid w:val="00245D2C"/>
    <w:rsid w:val="002511AB"/>
    <w:rsid w:val="002518D2"/>
    <w:rsid w:val="00260538"/>
    <w:rsid w:val="002630BC"/>
    <w:rsid w:val="0026379B"/>
    <w:rsid w:val="00276A60"/>
    <w:rsid w:val="00290871"/>
    <w:rsid w:val="00292EF6"/>
    <w:rsid w:val="002B2482"/>
    <w:rsid w:val="002B41AA"/>
    <w:rsid w:val="002B4BE6"/>
    <w:rsid w:val="002D0855"/>
    <w:rsid w:val="002D1E97"/>
    <w:rsid w:val="002D3C03"/>
    <w:rsid w:val="002D4192"/>
    <w:rsid w:val="002D7946"/>
    <w:rsid w:val="002D7C53"/>
    <w:rsid w:val="002E3540"/>
    <w:rsid w:val="002E7848"/>
    <w:rsid w:val="002F0257"/>
    <w:rsid w:val="00314F82"/>
    <w:rsid w:val="00323668"/>
    <w:rsid w:val="00335A44"/>
    <w:rsid w:val="00343C4B"/>
    <w:rsid w:val="003500A1"/>
    <w:rsid w:val="00365E37"/>
    <w:rsid w:val="00371BCB"/>
    <w:rsid w:val="003754C6"/>
    <w:rsid w:val="00381564"/>
    <w:rsid w:val="0039574C"/>
    <w:rsid w:val="00397AAC"/>
    <w:rsid w:val="003A19BB"/>
    <w:rsid w:val="003C2367"/>
    <w:rsid w:val="003D57E6"/>
    <w:rsid w:val="003D7BBA"/>
    <w:rsid w:val="003E0729"/>
    <w:rsid w:val="003E4401"/>
    <w:rsid w:val="003F2376"/>
    <w:rsid w:val="00406383"/>
    <w:rsid w:val="0040714E"/>
    <w:rsid w:val="00410315"/>
    <w:rsid w:val="0041414E"/>
    <w:rsid w:val="00443FAD"/>
    <w:rsid w:val="00447EF4"/>
    <w:rsid w:val="004501F7"/>
    <w:rsid w:val="004645B2"/>
    <w:rsid w:val="00465B7C"/>
    <w:rsid w:val="0047364D"/>
    <w:rsid w:val="00473B99"/>
    <w:rsid w:val="00480EA7"/>
    <w:rsid w:val="00494BA9"/>
    <w:rsid w:val="00495CC8"/>
    <w:rsid w:val="004A7F0C"/>
    <w:rsid w:val="004D2575"/>
    <w:rsid w:val="004D4EFD"/>
    <w:rsid w:val="004D7DCE"/>
    <w:rsid w:val="004E078E"/>
    <w:rsid w:val="004E5C97"/>
    <w:rsid w:val="004E6216"/>
    <w:rsid w:val="00503823"/>
    <w:rsid w:val="00504CCD"/>
    <w:rsid w:val="00504E46"/>
    <w:rsid w:val="005155FE"/>
    <w:rsid w:val="00516B24"/>
    <w:rsid w:val="00537108"/>
    <w:rsid w:val="005475CC"/>
    <w:rsid w:val="005525D5"/>
    <w:rsid w:val="00557541"/>
    <w:rsid w:val="00560731"/>
    <w:rsid w:val="00561E98"/>
    <w:rsid w:val="0057104C"/>
    <w:rsid w:val="005713A0"/>
    <w:rsid w:val="005739D1"/>
    <w:rsid w:val="005A1AE3"/>
    <w:rsid w:val="005A2F6B"/>
    <w:rsid w:val="005B4533"/>
    <w:rsid w:val="005C1AEC"/>
    <w:rsid w:val="005C1B90"/>
    <w:rsid w:val="005C4033"/>
    <w:rsid w:val="005C4242"/>
    <w:rsid w:val="005D0BE1"/>
    <w:rsid w:val="005D0CCF"/>
    <w:rsid w:val="005D7AC4"/>
    <w:rsid w:val="005E27CD"/>
    <w:rsid w:val="005E4489"/>
    <w:rsid w:val="005E6327"/>
    <w:rsid w:val="005F1301"/>
    <w:rsid w:val="005F2917"/>
    <w:rsid w:val="005F4834"/>
    <w:rsid w:val="006018BD"/>
    <w:rsid w:val="00605E50"/>
    <w:rsid w:val="00622463"/>
    <w:rsid w:val="00641CCC"/>
    <w:rsid w:val="00641E8C"/>
    <w:rsid w:val="006465BC"/>
    <w:rsid w:val="00661C75"/>
    <w:rsid w:val="006670FD"/>
    <w:rsid w:val="006729F9"/>
    <w:rsid w:val="00682CEF"/>
    <w:rsid w:val="0068448F"/>
    <w:rsid w:val="00684E26"/>
    <w:rsid w:val="00686DFD"/>
    <w:rsid w:val="006914EA"/>
    <w:rsid w:val="0069483E"/>
    <w:rsid w:val="00694C4E"/>
    <w:rsid w:val="00696CE1"/>
    <w:rsid w:val="006A09F0"/>
    <w:rsid w:val="006B0237"/>
    <w:rsid w:val="006B058B"/>
    <w:rsid w:val="006B2F6E"/>
    <w:rsid w:val="006B4B6D"/>
    <w:rsid w:val="006C4886"/>
    <w:rsid w:val="006C5BEC"/>
    <w:rsid w:val="006C62F3"/>
    <w:rsid w:val="006C76B5"/>
    <w:rsid w:val="006D0F76"/>
    <w:rsid w:val="006D4A61"/>
    <w:rsid w:val="006D5786"/>
    <w:rsid w:val="006E03AD"/>
    <w:rsid w:val="006E3F26"/>
    <w:rsid w:val="006F323F"/>
    <w:rsid w:val="006F40F3"/>
    <w:rsid w:val="006F4E47"/>
    <w:rsid w:val="00700A3A"/>
    <w:rsid w:val="0070168A"/>
    <w:rsid w:val="00705B7D"/>
    <w:rsid w:val="007146E9"/>
    <w:rsid w:val="00743CCB"/>
    <w:rsid w:val="00747525"/>
    <w:rsid w:val="00750945"/>
    <w:rsid w:val="00754593"/>
    <w:rsid w:val="00783C9B"/>
    <w:rsid w:val="007865C4"/>
    <w:rsid w:val="007915F9"/>
    <w:rsid w:val="00795B80"/>
    <w:rsid w:val="0079719A"/>
    <w:rsid w:val="007A18BC"/>
    <w:rsid w:val="007B2F94"/>
    <w:rsid w:val="007C1CE8"/>
    <w:rsid w:val="007C744C"/>
    <w:rsid w:val="007D0062"/>
    <w:rsid w:val="007E03DA"/>
    <w:rsid w:val="007F08E4"/>
    <w:rsid w:val="007F643C"/>
    <w:rsid w:val="007F78C2"/>
    <w:rsid w:val="00802C51"/>
    <w:rsid w:val="00813BC8"/>
    <w:rsid w:val="008211F8"/>
    <w:rsid w:val="008228D3"/>
    <w:rsid w:val="008335BD"/>
    <w:rsid w:val="008339F4"/>
    <w:rsid w:val="0084148A"/>
    <w:rsid w:val="008418BC"/>
    <w:rsid w:val="00844255"/>
    <w:rsid w:val="00851093"/>
    <w:rsid w:val="008534B7"/>
    <w:rsid w:val="00853935"/>
    <w:rsid w:val="00855A06"/>
    <w:rsid w:val="00860C2B"/>
    <w:rsid w:val="00881FEC"/>
    <w:rsid w:val="0088399A"/>
    <w:rsid w:val="00893AB8"/>
    <w:rsid w:val="008955CD"/>
    <w:rsid w:val="008974A4"/>
    <w:rsid w:val="00897FEC"/>
    <w:rsid w:val="008A5A7B"/>
    <w:rsid w:val="008B219C"/>
    <w:rsid w:val="008B714D"/>
    <w:rsid w:val="008D052C"/>
    <w:rsid w:val="008D1CA6"/>
    <w:rsid w:val="008D4A1A"/>
    <w:rsid w:val="008E03CF"/>
    <w:rsid w:val="00903D5B"/>
    <w:rsid w:val="009203E8"/>
    <w:rsid w:val="0097551C"/>
    <w:rsid w:val="00996C46"/>
    <w:rsid w:val="009A397F"/>
    <w:rsid w:val="009A5F38"/>
    <w:rsid w:val="009B2BC5"/>
    <w:rsid w:val="009B6C9B"/>
    <w:rsid w:val="009C1F15"/>
    <w:rsid w:val="009C23FD"/>
    <w:rsid w:val="009C7C0D"/>
    <w:rsid w:val="009D0922"/>
    <w:rsid w:val="009E6596"/>
    <w:rsid w:val="00A32454"/>
    <w:rsid w:val="00A52D03"/>
    <w:rsid w:val="00A53EC1"/>
    <w:rsid w:val="00A54E68"/>
    <w:rsid w:val="00A639D6"/>
    <w:rsid w:val="00A67094"/>
    <w:rsid w:val="00A74C92"/>
    <w:rsid w:val="00A84A31"/>
    <w:rsid w:val="00A855C3"/>
    <w:rsid w:val="00A90FFD"/>
    <w:rsid w:val="00A953C1"/>
    <w:rsid w:val="00AA349F"/>
    <w:rsid w:val="00AA4F67"/>
    <w:rsid w:val="00AA5594"/>
    <w:rsid w:val="00AB6B9C"/>
    <w:rsid w:val="00AC007F"/>
    <w:rsid w:val="00AC73DF"/>
    <w:rsid w:val="00AD0F97"/>
    <w:rsid w:val="00AD1E18"/>
    <w:rsid w:val="00AD359B"/>
    <w:rsid w:val="00AD3939"/>
    <w:rsid w:val="00AD6C36"/>
    <w:rsid w:val="00AD70DF"/>
    <w:rsid w:val="00AE1240"/>
    <w:rsid w:val="00AE6C3C"/>
    <w:rsid w:val="00AE78E4"/>
    <w:rsid w:val="00AF1696"/>
    <w:rsid w:val="00AF4CD5"/>
    <w:rsid w:val="00AF5AA1"/>
    <w:rsid w:val="00B13628"/>
    <w:rsid w:val="00B15336"/>
    <w:rsid w:val="00B26C12"/>
    <w:rsid w:val="00B3433E"/>
    <w:rsid w:val="00B40364"/>
    <w:rsid w:val="00B41102"/>
    <w:rsid w:val="00B50E65"/>
    <w:rsid w:val="00B54A13"/>
    <w:rsid w:val="00B61D85"/>
    <w:rsid w:val="00B6236D"/>
    <w:rsid w:val="00B641E4"/>
    <w:rsid w:val="00B71FB2"/>
    <w:rsid w:val="00B760A5"/>
    <w:rsid w:val="00B8413D"/>
    <w:rsid w:val="00B90C0C"/>
    <w:rsid w:val="00B91025"/>
    <w:rsid w:val="00B923B0"/>
    <w:rsid w:val="00BA0EB8"/>
    <w:rsid w:val="00BD20AE"/>
    <w:rsid w:val="00BD57AD"/>
    <w:rsid w:val="00BD586F"/>
    <w:rsid w:val="00BE0276"/>
    <w:rsid w:val="00BF5373"/>
    <w:rsid w:val="00BF6326"/>
    <w:rsid w:val="00C03C53"/>
    <w:rsid w:val="00C048A4"/>
    <w:rsid w:val="00C06AE0"/>
    <w:rsid w:val="00C12A0C"/>
    <w:rsid w:val="00C21624"/>
    <w:rsid w:val="00C26134"/>
    <w:rsid w:val="00C40BDA"/>
    <w:rsid w:val="00C4104A"/>
    <w:rsid w:val="00C50684"/>
    <w:rsid w:val="00C62201"/>
    <w:rsid w:val="00C6491E"/>
    <w:rsid w:val="00C66A4A"/>
    <w:rsid w:val="00C729E3"/>
    <w:rsid w:val="00C749BC"/>
    <w:rsid w:val="00C95623"/>
    <w:rsid w:val="00CA1F95"/>
    <w:rsid w:val="00CA52E2"/>
    <w:rsid w:val="00CB2123"/>
    <w:rsid w:val="00CC61B4"/>
    <w:rsid w:val="00CD5D07"/>
    <w:rsid w:val="00CE0B26"/>
    <w:rsid w:val="00CE4C89"/>
    <w:rsid w:val="00D00227"/>
    <w:rsid w:val="00D07255"/>
    <w:rsid w:val="00D077E6"/>
    <w:rsid w:val="00D17FCE"/>
    <w:rsid w:val="00D27868"/>
    <w:rsid w:val="00D27D05"/>
    <w:rsid w:val="00D32520"/>
    <w:rsid w:val="00D33FFC"/>
    <w:rsid w:val="00D50E5B"/>
    <w:rsid w:val="00D75749"/>
    <w:rsid w:val="00D87537"/>
    <w:rsid w:val="00D934C7"/>
    <w:rsid w:val="00DA05A9"/>
    <w:rsid w:val="00DA0AAC"/>
    <w:rsid w:val="00DA39D1"/>
    <w:rsid w:val="00DA764F"/>
    <w:rsid w:val="00DB1EA0"/>
    <w:rsid w:val="00DB4F8F"/>
    <w:rsid w:val="00DB7AAB"/>
    <w:rsid w:val="00DC5272"/>
    <w:rsid w:val="00DD42D9"/>
    <w:rsid w:val="00DD4F8D"/>
    <w:rsid w:val="00DF7040"/>
    <w:rsid w:val="00E105D2"/>
    <w:rsid w:val="00E109AB"/>
    <w:rsid w:val="00E1308D"/>
    <w:rsid w:val="00E14009"/>
    <w:rsid w:val="00E207A4"/>
    <w:rsid w:val="00E22A58"/>
    <w:rsid w:val="00E26CD2"/>
    <w:rsid w:val="00E31C72"/>
    <w:rsid w:val="00E35C5D"/>
    <w:rsid w:val="00E41B93"/>
    <w:rsid w:val="00E44575"/>
    <w:rsid w:val="00E604F5"/>
    <w:rsid w:val="00E61A2E"/>
    <w:rsid w:val="00E80F2A"/>
    <w:rsid w:val="00EA0AEF"/>
    <w:rsid w:val="00EA136C"/>
    <w:rsid w:val="00EA15C1"/>
    <w:rsid w:val="00EA2582"/>
    <w:rsid w:val="00EA755F"/>
    <w:rsid w:val="00EB74E9"/>
    <w:rsid w:val="00EC65BE"/>
    <w:rsid w:val="00ED2593"/>
    <w:rsid w:val="00ED4703"/>
    <w:rsid w:val="00ED6E49"/>
    <w:rsid w:val="00EE43E3"/>
    <w:rsid w:val="00EF4B3E"/>
    <w:rsid w:val="00F0639E"/>
    <w:rsid w:val="00F1315D"/>
    <w:rsid w:val="00F1491F"/>
    <w:rsid w:val="00F160FD"/>
    <w:rsid w:val="00F31F5E"/>
    <w:rsid w:val="00F3407C"/>
    <w:rsid w:val="00F3559E"/>
    <w:rsid w:val="00F40D1E"/>
    <w:rsid w:val="00F50A75"/>
    <w:rsid w:val="00F62DB9"/>
    <w:rsid w:val="00F72326"/>
    <w:rsid w:val="00F940DF"/>
    <w:rsid w:val="00F959C0"/>
    <w:rsid w:val="00F9623C"/>
    <w:rsid w:val="00FB1396"/>
    <w:rsid w:val="00FC0557"/>
    <w:rsid w:val="00FD26D2"/>
    <w:rsid w:val="00FD3123"/>
    <w:rsid w:val="00FD3952"/>
    <w:rsid w:val="00FD3983"/>
    <w:rsid w:val="00FE3631"/>
    <w:rsid w:val="00FE3DB0"/>
    <w:rsid w:val="00FF1A08"/>
    <w:rsid w:val="00FF43BA"/>
    <w:rsid w:val="00FF62C5"/>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932A6"/>
  <w15:chartTrackingRefBased/>
  <w15:docId w15:val="{9702D8E8-EAF3-4991-B9B7-1FBB2BB0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92"/>
    <w:pPr>
      <w:keepLines/>
    </w:pPr>
    <w:rPr>
      <w:rFonts w:eastAsia="Calibri" w:cs="Segoe UI"/>
      <w:color w:val="565759"/>
    </w:rPr>
  </w:style>
  <w:style w:type="paragraph" w:styleId="Heading1">
    <w:name w:val="heading 1"/>
    <w:basedOn w:val="Normal"/>
    <w:next w:val="Normal"/>
    <w:link w:val="Heading1Char"/>
    <w:uiPriority w:val="9"/>
    <w:qFormat/>
    <w:rsid w:val="001F399D"/>
    <w:pPr>
      <w:pBdr>
        <w:bottom w:val="single" w:sz="24" w:space="1" w:color="DEDEDE"/>
      </w:pBdr>
      <w:spacing w:before="480" w:after="320"/>
      <w:outlineLvl w:val="0"/>
    </w:pPr>
    <w:rPr>
      <w:rFonts w:asciiTheme="majorHAnsi" w:eastAsia="Yu Gothic Light" w:hAnsiTheme="majorHAnsi" w:cs="Times New Roman"/>
      <w:b/>
      <w:bCs/>
      <w:sz w:val="56"/>
      <w:szCs w:val="56"/>
    </w:rPr>
  </w:style>
  <w:style w:type="paragraph" w:styleId="Heading2">
    <w:name w:val="heading 2"/>
    <w:basedOn w:val="Normal"/>
    <w:next w:val="Normal"/>
    <w:link w:val="Heading2Char"/>
    <w:uiPriority w:val="9"/>
    <w:unhideWhenUsed/>
    <w:qFormat/>
    <w:rsid w:val="00C26134"/>
    <w:pPr>
      <w:spacing w:before="360" w:after="240"/>
      <w:contextualSpacing/>
      <w:outlineLvl w:val="1"/>
    </w:pPr>
    <w:rPr>
      <w:rFonts w:asciiTheme="majorHAnsi" w:eastAsia="Yu Gothic Light" w:hAnsiTheme="majorHAnsi" w:cs="Times New Roman"/>
      <w:color w:val="224772" w:themeColor="accent1"/>
      <w:sz w:val="44"/>
      <w:szCs w:val="44"/>
    </w:rPr>
  </w:style>
  <w:style w:type="paragraph" w:styleId="Heading3">
    <w:name w:val="heading 3"/>
    <w:basedOn w:val="Normal"/>
    <w:next w:val="Normal"/>
    <w:link w:val="Heading3Char"/>
    <w:uiPriority w:val="9"/>
    <w:unhideWhenUsed/>
    <w:qFormat/>
    <w:rsid w:val="00C26134"/>
    <w:pPr>
      <w:outlineLvl w:val="2"/>
    </w:pPr>
    <w:rPr>
      <w:rFonts w:asciiTheme="majorHAnsi" w:eastAsia="Yu Gothic Light" w:hAnsiTheme="majorHAnsi" w:cs="Times New Roman"/>
      <w:b/>
      <w:bCs/>
      <w:color w:val="51789E" w:themeColor="accent2"/>
      <w:sz w:val="32"/>
      <w:szCs w:val="32"/>
    </w:rPr>
  </w:style>
  <w:style w:type="paragraph" w:styleId="Heading4">
    <w:name w:val="heading 4"/>
    <w:basedOn w:val="Normal"/>
    <w:next w:val="Normal"/>
    <w:link w:val="Heading4Char"/>
    <w:uiPriority w:val="9"/>
    <w:unhideWhenUsed/>
    <w:qFormat/>
    <w:rsid w:val="00AE78E4"/>
    <w:pPr>
      <w:keepNext/>
      <w:spacing w:after="120"/>
      <w:outlineLvl w:val="3"/>
    </w:pPr>
    <w:rPr>
      <w:rFonts w:asciiTheme="majorHAnsi" w:eastAsia="Nunito Sans" w:hAnsiTheme="majorHAnsi" w:cs="Nunito Sans"/>
      <w:b/>
      <w:bCs/>
      <w:color w:val="B95952" w:themeColor="accent3"/>
      <w:sz w:val="28"/>
      <w:szCs w:val="28"/>
    </w:rPr>
  </w:style>
  <w:style w:type="paragraph" w:styleId="Heading5">
    <w:name w:val="heading 5"/>
    <w:basedOn w:val="Heading4"/>
    <w:next w:val="Normal"/>
    <w:link w:val="Heading5Char"/>
    <w:uiPriority w:val="9"/>
    <w:unhideWhenUsed/>
    <w:rsid w:val="00813BC8"/>
    <w:pPr>
      <w:spacing w:before="40" w:after="0"/>
      <w:outlineLvl w:val="4"/>
    </w:pPr>
    <w:rPr>
      <w:rFonts w:eastAsiaTheme="majorEastAsia" w:cstheme="majorBidi"/>
      <w:color w:val="797B7F"/>
      <w:sz w:val="22"/>
    </w:rPr>
  </w:style>
  <w:style w:type="paragraph" w:styleId="Heading6">
    <w:name w:val="heading 6"/>
    <w:basedOn w:val="Normal"/>
    <w:next w:val="Normal"/>
    <w:link w:val="Heading6Char"/>
    <w:uiPriority w:val="9"/>
    <w:semiHidden/>
    <w:unhideWhenUsed/>
    <w:rsid w:val="00FF43BA"/>
    <w:pPr>
      <w:spacing w:before="40" w:after="0"/>
      <w:outlineLvl w:val="5"/>
    </w:pPr>
    <w:rPr>
      <w:rFonts w:eastAsiaTheme="majorEastAsia" w:cstheme="majorBidi"/>
      <w:b/>
      <w:color w:val="797B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9574C"/>
    <w:pPr>
      <w:spacing w:before="120" w:after="240"/>
    </w:pPr>
    <w:rPr>
      <w:rFonts w:asciiTheme="majorHAnsi" w:hAnsiTheme="majorHAnsi"/>
      <w:color w:val="224772" w:themeColor="accent1"/>
      <w:sz w:val="72"/>
      <w:szCs w:val="72"/>
    </w:rPr>
  </w:style>
  <w:style w:type="character" w:customStyle="1" w:styleId="TitleChar">
    <w:name w:val="Title Char"/>
    <w:basedOn w:val="DefaultParagraphFont"/>
    <w:link w:val="Title"/>
    <w:uiPriority w:val="10"/>
    <w:rsid w:val="0039574C"/>
    <w:rPr>
      <w:rFonts w:asciiTheme="majorHAnsi" w:eastAsia="Calibri" w:hAnsiTheme="majorHAnsi" w:cs="Segoe UI"/>
      <w:color w:val="224772" w:themeColor="accent1"/>
      <w:sz w:val="72"/>
      <w:szCs w:val="72"/>
    </w:rPr>
  </w:style>
  <w:style w:type="paragraph" w:styleId="Subtitle">
    <w:name w:val="Subtitle"/>
    <w:basedOn w:val="Normal"/>
    <w:next w:val="Normal"/>
    <w:link w:val="SubtitleChar"/>
    <w:uiPriority w:val="11"/>
    <w:qFormat/>
    <w:rsid w:val="00C26134"/>
    <w:pPr>
      <w:spacing w:before="0" w:after="360"/>
      <w:outlineLvl w:val="0"/>
    </w:pPr>
    <w:rPr>
      <w:rFonts w:eastAsia="Yu Gothic Light" w:cs="Times New Roman"/>
      <w:color w:val="51789E" w:themeColor="accent2"/>
      <w:sz w:val="28"/>
      <w:szCs w:val="28"/>
    </w:rPr>
  </w:style>
  <w:style w:type="character" w:customStyle="1" w:styleId="SubtitleChar">
    <w:name w:val="Subtitle Char"/>
    <w:basedOn w:val="DefaultParagraphFont"/>
    <w:link w:val="Subtitle"/>
    <w:uiPriority w:val="11"/>
    <w:rsid w:val="00C26134"/>
    <w:rPr>
      <w:rFonts w:eastAsia="Yu Gothic Light" w:cs="Times New Roman"/>
      <w:color w:val="51789E" w:themeColor="accent2"/>
      <w:sz w:val="28"/>
      <w:szCs w:val="28"/>
    </w:rPr>
  </w:style>
  <w:style w:type="character" w:customStyle="1" w:styleId="Heading1Char">
    <w:name w:val="Heading 1 Char"/>
    <w:basedOn w:val="DefaultParagraphFont"/>
    <w:link w:val="Heading1"/>
    <w:uiPriority w:val="9"/>
    <w:rsid w:val="001F399D"/>
    <w:rPr>
      <w:rFonts w:asciiTheme="majorHAnsi" w:eastAsia="Yu Gothic Light" w:hAnsiTheme="majorHAnsi" w:cs="Times New Roman"/>
      <w:b/>
      <w:bCs/>
      <w:color w:val="565759"/>
      <w:sz w:val="56"/>
      <w:szCs w:val="56"/>
    </w:rPr>
  </w:style>
  <w:style w:type="character" w:customStyle="1" w:styleId="Heading2Char">
    <w:name w:val="Heading 2 Char"/>
    <w:basedOn w:val="DefaultParagraphFont"/>
    <w:link w:val="Heading2"/>
    <w:uiPriority w:val="9"/>
    <w:rsid w:val="00C26134"/>
    <w:rPr>
      <w:rFonts w:asciiTheme="majorHAnsi" w:eastAsia="Yu Gothic Light" w:hAnsiTheme="majorHAnsi" w:cs="Times New Roman"/>
      <w:color w:val="224772" w:themeColor="accent1"/>
      <w:sz w:val="44"/>
      <w:szCs w:val="44"/>
    </w:rPr>
  </w:style>
  <w:style w:type="character" w:customStyle="1" w:styleId="Heading3Char">
    <w:name w:val="Heading 3 Char"/>
    <w:basedOn w:val="DefaultParagraphFont"/>
    <w:link w:val="Heading3"/>
    <w:uiPriority w:val="9"/>
    <w:rsid w:val="00C26134"/>
    <w:rPr>
      <w:rFonts w:asciiTheme="majorHAnsi" w:eastAsia="Yu Gothic Light" w:hAnsiTheme="majorHAnsi" w:cs="Times New Roman"/>
      <w:b/>
      <w:bCs/>
      <w:color w:val="51789E" w:themeColor="accent2"/>
      <w:sz w:val="32"/>
      <w:szCs w:val="32"/>
    </w:rPr>
  </w:style>
  <w:style w:type="character" w:customStyle="1" w:styleId="Heading4Char">
    <w:name w:val="Heading 4 Char"/>
    <w:basedOn w:val="DefaultParagraphFont"/>
    <w:link w:val="Heading4"/>
    <w:uiPriority w:val="9"/>
    <w:rsid w:val="001F399D"/>
    <w:rPr>
      <w:rFonts w:asciiTheme="majorHAnsi" w:eastAsia="Nunito Sans" w:hAnsiTheme="majorHAnsi" w:cs="Nunito Sans"/>
      <w:b/>
      <w:bCs/>
      <w:color w:val="B95952" w:themeColor="accent3"/>
      <w:sz w:val="28"/>
      <w:szCs w:val="28"/>
    </w:rPr>
  </w:style>
  <w:style w:type="character" w:styleId="Hyperlink">
    <w:name w:val="Hyperlink"/>
    <w:basedOn w:val="DefaultParagraphFont"/>
    <w:uiPriority w:val="99"/>
    <w:unhideWhenUsed/>
    <w:rsid w:val="00813BC8"/>
    <w:rPr>
      <w:b w:val="0"/>
      <w:color w:val="B95952" w:themeColor="accent3"/>
      <w:u w:val="single"/>
    </w:rPr>
  </w:style>
  <w:style w:type="character" w:styleId="UnresolvedMention">
    <w:name w:val="Unresolved Mention"/>
    <w:basedOn w:val="DefaultParagraphFont"/>
    <w:uiPriority w:val="99"/>
    <w:semiHidden/>
    <w:unhideWhenUsed/>
    <w:rsid w:val="00C50684"/>
    <w:rPr>
      <w:color w:val="605E5C"/>
      <w:shd w:val="clear" w:color="auto" w:fill="E1DFDD"/>
    </w:rPr>
  </w:style>
  <w:style w:type="paragraph" w:styleId="Caption">
    <w:name w:val="caption"/>
    <w:basedOn w:val="Normal"/>
    <w:next w:val="Normal"/>
    <w:uiPriority w:val="35"/>
    <w:qFormat/>
    <w:rsid w:val="00813BC8"/>
    <w:rPr>
      <w:i/>
      <w:iCs/>
      <w:color w:val="797B7F" w:themeColor="text1"/>
      <w:sz w:val="18"/>
      <w:szCs w:val="18"/>
    </w:rPr>
  </w:style>
  <w:style w:type="paragraph" w:styleId="Quote">
    <w:name w:val="Quote"/>
    <w:basedOn w:val="Normal"/>
    <w:next w:val="Attribution"/>
    <w:link w:val="QuoteChar"/>
    <w:uiPriority w:val="29"/>
    <w:qFormat/>
    <w:rsid w:val="00C26134"/>
    <w:pPr>
      <w:pBdr>
        <w:left w:val="single" w:sz="48" w:space="12" w:color="DEDEDE"/>
      </w:pBdr>
      <w:spacing w:after="0"/>
      <w:ind w:left="720"/>
    </w:pPr>
    <w:rPr>
      <w:rFonts w:ascii="Roboto Slab Regular" w:hAnsi="Roboto Slab Regular"/>
      <w:color w:val="7B2721" w:themeColor="accent5"/>
      <w:szCs w:val="20"/>
    </w:rPr>
  </w:style>
  <w:style w:type="character" w:customStyle="1" w:styleId="QuoteChar">
    <w:name w:val="Quote Char"/>
    <w:basedOn w:val="DefaultParagraphFont"/>
    <w:link w:val="Quote"/>
    <w:uiPriority w:val="29"/>
    <w:rsid w:val="00C26134"/>
    <w:rPr>
      <w:rFonts w:ascii="Roboto Slab Regular" w:eastAsia="Calibri" w:hAnsi="Roboto Slab Regular" w:cs="Segoe UI"/>
      <w:color w:val="7B2721" w:themeColor="accent5"/>
      <w:szCs w:val="20"/>
    </w:rPr>
  </w:style>
  <w:style w:type="paragraph" w:customStyle="1" w:styleId="Attribution">
    <w:name w:val="Attribution"/>
    <w:basedOn w:val="Quote"/>
    <w:next w:val="Normal"/>
    <w:qFormat/>
    <w:rsid w:val="004D7DCE"/>
    <w:pPr>
      <w:spacing w:before="120"/>
    </w:pPr>
    <w:rPr>
      <w:rFonts w:ascii="Nunito Sans Regular" w:hAnsi="Nunito Sans Regular"/>
      <w:color w:val="797B7F"/>
      <w:szCs w:val="22"/>
    </w:rPr>
  </w:style>
  <w:style w:type="paragraph" w:customStyle="1" w:styleId="Eyebrow">
    <w:name w:val="Eyebrow"/>
    <w:basedOn w:val="Normal"/>
    <w:link w:val="EyebrowChar"/>
    <w:qFormat/>
    <w:rsid w:val="00813BC8"/>
    <w:pPr>
      <w:spacing w:after="0"/>
    </w:pPr>
    <w:rPr>
      <w:caps/>
      <w:color w:val="797B7F" w:themeColor="text1"/>
    </w:rPr>
  </w:style>
  <w:style w:type="character" w:customStyle="1" w:styleId="Heading5Char">
    <w:name w:val="Heading 5 Char"/>
    <w:basedOn w:val="DefaultParagraphFont"/>
    <w:link w:val="Heading5"/>
    <w:uiPriority w:val="9"/>
    <w:rsid w:val="00813BC8"/>
    <w:rPr>
      <w:rFonts w:asciiTheme="majorHAnsi" w:eastAsiaTheme="majorEastAsia" w:hAnsiTheme="majorHAnsi" w:cstheme="majorBidi"/>
      <w:b/>
      <w:bCs/>
      <w:color w:val="797B7F"/>
      <w:szCs w:val="28"/>
    </w:rPr>
  </w:style>
  <w:style w:type="paragraph" w:styleId="ListParagraph">
    <w:name w:val="List Paragraph"/>
    <w:basedOn w:val="Normal"/>
    <w:uiPriority w:val="99"/>
    <w:qFormat/>
    <w:rsid w:val="00C26134"/>
    <w:pPr>
      <w:numPr>
        <w:numId w:val="28"/>
      </w:numPr>
      <w:spacing w:after="240"/>
      <w:contextualSpacing/>
      <w:outlineLvl w:val="0"/>
    </w:pPr>
  </w:style>
  <w:style w:type="paragraph" w:customStyle="1" w:styleId="Call-outheader">
    <w:name w:val="Call-out header"/>
    <w:basedOn w:val="Call-outbody"/>
    <w:qFormat/>
    <w:rsid w:val="00813BC8"/>
    <w:pPr>
      <w:spacing w:after="0" w:line="240" w:lineRule="auto"/>
    </w:pPr>
    <w:rPr>
      <w:rFonts w:asciiTheme="majorHAnsi" w:hAnsiTheme="majorHAnsi"/>
      <w:b/>
      <w:bCs/>
      <w:sz w:val="28"/>
      <w:szCs w:val="28"/>
    </w:rPr>
  </w:style>
  <w:style w:type="paragraph" w:styleId="List2">
    <w:name w:val="List 2"/>
    <w:basedOn w:val="ListParagraph"/>
    <w:next w:val="ListBullet"/>
    <w:uiPriority w:val="99"/>
    <w:rsid w:val="007F08E4"/>
    <w:pPr>
      <w:numPr>
        <w:numId w:val="30"/>
      </w:numPr>
    </w:pPr>
  </w:style>
  <w:style w:type="paragraph" w:styleId="NoSpacing">
    <w:name w:val="No Spacing"/>
    <w:link w:val="NoSpacingChar"/>
    <w:uiPriority w:val="1"/>
    <w:rsid w:val="0069483E"/>
    <w:pPr>
      <w:spacing w:after="0" w:line="240" w:lineRule="auto"/>
    </w:pPr>
    <w:rPr>
      <w:rFonts w:eastAsiaTheme="minorEastAsia"/>
    </w:rPr>
  </w:style>
  <w:style w:type="paragraph" w:styleId="ListBullet">
    <w:name w:val="List Bullet"/>
    <w:basedOn w:val="Normal"/>
    <w:uiPriority w:val="99"/>
    <w:rsid w:val="007F08E4"/>
    <w:pPr>
      <w:numPr>
        <w:numId w:val="4"/>
      </w:numPr>
      <w:contextualSpacing/>
    </w:pPr>
  </w:style>
  <w:style w:type="table" w:styleId="TableGrid">
    <w:name w:val="Table Grid"/>
    <w:basedOn w:val="TableNormal"/>
    <w:uiPriority w:val="39"/>
    <w:rsid w:val="006B0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9483E"/>
    <w:rPr>
      <w:rFonts w:eastAsiaTheme="minorEastAsia"/>
    </w:rPr>
  </w:style>
  <w:style w:type="paragraph" w:customStyle="1" w:styleId="Call-outbody">
    <w:name w:val="Call-out body"/>
    <w:basedOn w:val="Normal"/>
    <w:link w:val="Call-outbodyChar"/>
    <w:qFormat/>
    <w:rsid w:val="00813BC8"/>
    <w:rPr>
      <w:color w:val="7B2721" w:themeColor="accent5"/>
    </w:rPr>
  </w:style>
  <w:style w:type="character" w:styleId="Strong">
    <w:name w:val="Strong"/>
    <w:basedOn w:val="DefaultParagraphFont"/>
    <w:uiPriority w:val="22"/>
    <w:rsid w:val="00C26134"/>
    <w:rPr>
      <w:b/>
      <w:bCs/>
      <w:color w:val="224772" w:themeColor="accent1"/>
    </w:rPr>
  </w:style>
  <w:style w:type="character" w:customStyle="1" w:styleId="Call-outbodyChar">
    <w:name w:val="Call-out body Char"/>
    <w:basedOn w:val="DefaultParagraphFont"/>
    <w:link w:val="Call-outbody"/>
    <w:rsid w:val="00813BC8"/>
    <w:rPr>
      <w:rFonts w:eastAsia="Calibri" w:cs="Segoe UI"/>
      <w:color w:val="7B2721" w:themeColor="accent5"/>
    </w:rPr>
  </w:style>
  <w:style w:type="paragraph" w:styleId="Header">
    <w:name w:val="header"/>
    <w:basedOn w:val="Normal"/>
    <w:link w:val="HeaderChar"/>
    <w:uiPriority w:val="99"/>
    <w:unhideWhenUsed/>
    <w:rsid w:val="00DA0AAC"/>
    <w:pPr>
      <w:tabs>
        <w:tab w:val="center" w:pos="4680"/>
        <w:tab w:val="right" w:pos="9360"/>
      </w:tabs>
      <w:spacing w:before="0" w:after="0"/>
    </w:pPr>
    <w:rPr>
      <w:rFonts w:ascii="Nunito Sans" w:hAnsi="Nunito Sans"/>
      <w:noProof/>
      <w:color w:val="DEDEDE" w:themeColor="background1"/>
    </w:rPr>
  </w:style>
  <w:style w:type="character" w:customStyle="1" w:styleId="HeaderChar">
    <w:name w:val="Header Char"/>
    <w:basedOn w:val="DefaultParagraphFont"/>
    <w:link w:val="Header"/>
    <w:uiPriority w:val="99"/>
    <w:rsid w:val="00DA0AAC"/>
    <w:rPr>
      <w:rFonts w:ascii="Nunito Sans" w:eastAsia="Calibri" w:hAnsi="Nunito Sans" w:cs="Segoe UI"/>
      <w:noProof/>
      <w:color w:val="DEDEDE" w:themeColor="background1"/>
    </w:rPr>
  </w:style>
  <w:style w:type="paragraph" w:styleId="Footer">
    <w:name w:val="footer"/>
    <w:basedOn w:val="Normal"/>
    <w:link w:val="FooterChar"/>
    <w:uiPriority w:val="99"/>
    <w:unhideWhenUsed/>
    <w:rsid w:val="00813BC8"/>
    <w:pPr>
      <w:tabs>
        <w:tab w:val="center" w:pos="4680"/>
        <w:tab w:val="right" w:pos="9360"/>
      </w:tabs>
      <w:spacing w:before="0" w:after="0" w:line="240" w:lineRule="auto"/>
    </w:pPr>
    <w:rPr>
      <w:color w:val="797B7F" w:themeColor="text1"/>
    </w:rPr>
  </w:style>
  <w:style w:type="character" w:customStyle="1" w:styleId="FooterChar">
    <w:name w:val="Footer Char"/>
    <w:basedOn w:val="DefaultParagraphFont"/>
    <w:link w:val="Footer"/>
    <w:uiPriority w:val="99"/>
    <w:rsid w:val="00813BC8"/>
    <w:rPr>
      <w:rFonts w:eastAsia="Calibri" w:cs="Segoe UI"/>
      <w:color w:val="797B7F" w:themeColor="text1"/>
    </w:rPr>
  </w:style>
  <w:style w:type="paragraph" w:customStyle="1" w:styleId="Quote-large">
    <w:name w:val="Quote - large"/>
    <w:basedOn w:val="Quote"/>
    <w:next w:val="Attribution"/>
    <w:qFormat/>
    <w:rsid w:val="00C26134"/>
    <w:rPr>
      <w:sz w:val="32"/>
      <w:szCs w:val="36"/>
    </w:rPr>
  </w:style>
  <w:style w:type="numbering" w:customStyle="1" w:styleId="Style1">
    <w:name w:val="Style1"/>
    <w:uiPriority w:val="99"/>
    <w:rsid w:val="00783C9B"/>
    <w:pPr>
      <w:numPr>
        <w:numId w:val="21"/>
      </w:numPr>
    </w:pPr>
  </w:style>
  <w:style w:type="numbering" w:customStyle="1" w:styleId="Style2">
    <w:name w:val="Style2"/>
    <w:uiPriority w:val="99"/>
    <w:rsid w:val="00783C9B"/>
    <w:pPr>
      <w:numPr>
        <w:numId w:val="23"/>
      </w:numPr>
    </w:pPr>
  </w:style>
  <w:style w:type="numbering" w:customStyle="1" w:styleId="Style3">
    <w:name w:val="Style3"/>
    <w:uiPriority w:val="99"/>
    <w:rsid w:val="00C95623"/>
    <w:pPr>
      <w:numPr>
        <w:numId w:val="24"/>
      </w:numPr>
    </w:pPr>
  </w:style>
  <w:style w:type="character" w:customStyle="1" w:styleId="Heading6Char">
    <w:name w:val="Heading 6 Char"/>
    <w:basedOn w:val="DefaultParagraphFont"/>
    <w:link w:val="Heading6"/>
    <w:uiPriority w:val="9"/>
    <w:semiHidden/>
    <w:rsid w:val="00FF43BA"/>
    <w:rPr>
      <w:rFonts w:ascii="Nunito" w:eastAsiaTheme="majorEastAsia" w:hAnsi="Nunito" w:cstheme="majorBidi"/>
      <w:b/>
      <w:color w:val="797B7F"/>
    </w:rPr>
  </w:style>
  <w:style w:type="paragraph" w:customStyle="1" w:styleId="Coverpage-Eyebrow">
    <w:name w:val="Cover page - Eyebrow"/>
    <w:basedOn w:val="Eyebrow"/>
    <w:qFormat/>
    <w:rsid w:val="00813BC8"/>
    <w:rPr>
      <w:rFonts w:ascii="Nunito Sans" w:hAnsi="Nunito Sans"/>
      <w:b/>
      <w:bCs/>
      <w:color w:val="FFFFFF"/>
    </w:rPr>
  </w:style>
  <w:style w:type="paragraph" w:customStyle="1" w:styleId="Coverpage-Title">
    <w:name w:val="Cover page - Title"/>
    <w:basedOn w:val="Title"/>
    <w:qFormat/>
    <w:rsid w:val="00813BC8"/>
    <w:pPr>
      <w:spacing w:line="240" w:lineRule="auto"/>
    </w:pPr>
    <w:rPr>
      <w:bCs/>
      <w:color w:val="FFFFFF"/>
    </w:rPr>
  </w:style>
  <w:style w:type="paragraph" w:customStyle="1" w:styleId="Coverpage-subtitle">
    <w:name w:val="Cover page - subtitle"/>
    <w:basedOn w:val="Subtitle"/>
    <w:qFormat/>
    <w:rsid w:val="00813BC8"/>
    <w:pPr>
      <w:spacing w:before="480"/>
    </w:pPr>
    <w:rPr>
      <w:rFonts w:ascii="Nunito Sans" w:hAnsi="Nunito Sans"/>
      <w:color w:val="FFFFFF"/>
    </w:rPr>
  </w:style>
  <w:style w:type="paragraph" w:customStyle="1" w:styleId="Footertext">
    <w:name w:val="Footer text"/>
    <w:basedOn w:val="Eyebrow"/>
    <w:link w:val="FootertextChar"/>
    <w:qFormat/>
    <w:rsid w:val="00813BC8"/>
    <w:pPr>
      <w:spacing w:before="0" w:line="240" w:lineRule="auto"/>
    </w:pPr>
    <w:rPr>
      <w:rFonts w:ascii="Nunito Sans" w:hAnsi="Nunito Sans"/>
      <w:sz w:val="18"/>
      <w:szCs w:val="18"/>
    </w:rPr>
  </w:style>
  <w:style w:type="character" w:customStyle="1" w:styleId="EyebrowChar">
    <w:name w:val="Eyebrow Char"/>
    <w:basedOn w:val="DefaultParagraphFont"/>
    <w:link w:val="Eyebrow"/>
    <w:rsid w:val="00813BC8"/>
    <w:rPr>
      <w:rFonts w:eastAsia="Calibri" w:cs="Segoe UI"/>
      <w:caps/>
      <w:color w:val="797B7F" w:themeColor="text1"/>
    </w:rPr>
  </w:style>
  <w:style w:type="character" w:customStyle="1" w:styleId="FootertextChar">
    <w:name w:val="Footer text Char"/>
    <w:basedOn w:val="EyebrowChar"/>
    <w:link w:val="Footertext"/>
    <w:rsid w:val="00813BC8"/>
    <w:rPr>
      <w:rFonts w:ascii="Nunito Sans" w:eastAsia="Calibri" w:hAnsi="Nunito Sans" w:cs="Segoe UI"/>
      <w:caps/>
      <w:color w:val="797B7F" w:themeColor="text1"/>
      <w:sz w:val="18"/>
      <w:szCs w:val="18"/>
    </w:rPr>
  </w:style>
  <w:style w:type="paragraph" w:styleId="TOCHeading">
    <w:name w:val="TOC Heading"/>
    <w:basedOn w:val="Heading1"/>
    <w:next w:val="Normal"/>
    <w:uiPriority w:val="39"/>
    <w:unhideWhenUsed/>
    <w:qFormat/>
    <w:rsid w:val="00813BC8"/>
    <w:pPr>
      <w:keepNext/>
      <w:pBdr>
        <w:bottom w:val="none" w:sz="0" w:space="0" w:color="auto"/>
      </w:pBdr>
      <w:spacing w:before="240" w:after="0" w:line="259" w:lineRule="auto"/>
      <w:outlineLvl w:val="9"/>
    </w:pPr>
    <w:rPr>
      <w:rFonts w:eastAsiaTheme="majorEastAsia" w:cstheme="majorBidi"/>
      <w:b w:val="0"/>
      <w:bCs w:val="0"/>
      <w:color w:val="17314F" w:themeColor="text2"/>
      <w:sz w:val="44"/>
      <w:szCs w:val="32"/>
    </w:rPr>
  </w:style>
  <w:style w:type="paragraph" w:styleId="TOC1">
    <w:name w:val="toc 1"/>
    <w:basedOn w:val="Normal"/>
    <w:next w:val="Normal"/>
    <w:autoRedefine/>
    <w:uiPriority w:val="39"/>
    <w:unhideWhenUsed/>
    <w:rsid w:val="00813BC8"/>
    <w:pPr>
      <w:spacing w:after="100"/>
    </w:pPr>
    <w:rPr>
      <w:b/>
      <w:color w:val="224772" w:themeColor="accent1"/>
      <w:sz w:val="24"/>
    </w:rPr>
  </w:style>
  <w:style w:type="paragraph" w:styleId="TOC2">
    <w:name w:val="toc 2"/>
    <w:basedOn w:val="Normal"/>
    <w:next w:val="Normal"/>
    <w:autoRedefine/>
    <w:uiPriority w:val="39"/>
    <w:unhideWhenUsed/>
    <w:rsid w:val="008534B7"/>
    <w:pPr>
      <w:spacing w:after="100"/>
      <w:ind w:left="220"/>
    </w:pPr>
    <w:rPr>
      <w:color w:val="797B7F" w:themeColor="text1"/>
    </w:rPr>
  </w:style>
  <w:style w:type="paragraph" w:styleId="TOC3">
    <w:name w:val="toc 3"/>
    <w:basedOn w:val="Normal"/>
    <w:next w:val="Normal"/>
    <w:autoRedefine/>
    <w:uiPriority w:val="39"/>
    <w:unhideWhenUsed/>
    <w:rsid w:val="00813BC8"/>
    <w:pPr>
      <w:spacing w:after="100"/>
      <w:ind w:left="440"/>
    </w:pPr>
    <w:rPr>
      <w:color w:val="B95952" w:themeColor="accent3"/>
      <w:sz w:val="18"/>
    </w:rPr>
  </w:style>
  <w:style w:type="paragraph" w:customStyle="1" w:styleId="Whitebodytext">
    <w:name w:val="White body text"/>
    <w:basedOn w:val="Normal"/>
    <w:link w:val="WhitebodytextChar"/>
    <w:qFormat/>
    <w:rsid w:val="00CD5D07"/>
    <w:pPr>
      <w:spacing w:after="0" w:line="240" w:lineRule="auto"/>
    </w:pPr>
    <w:rPr>
      <w:color w:val="FFFFFF"/>
    </w:rPr>
  </w:style>
  <w:style w:type="character" w:customStyle="1" w:styleId="WhitebodytextChar">
    <w:name w:val="White body text Char"/>
    <w:basedOn w:val="DefaultParagraphFont"/>
    <w:link w:val="Whitebodytext"/>
    <w:rsid w:val="00CD5D07"/>
    <w:rPr>
      <w:rFonts w:eastAsia="Calibri" w:cs="Segoe UI"/>
      <w:color w:val="FFFFFF"/>
    </w:rPr>
  </w:style>
  <w:style w:type="character" w:styleId="CommentReference">
    <w:name w:val="annotation reference"/>
    <w:basedOn w:val="DefaultParagraphFont"/>
    <w:uiPriority w:val="99"/>
    <w:semiHidden/>
    <w:unhideWhenUsed/>
    <w:rsid w:val="00DD4F8D"/>
    <w:rPr>
      <w:sz w:val="16"/>
      <w:szCs w:val="16"/>
    </w:rPr>
  </w:style>
  <w:style w:type="paragraph" w:styleId="CommentText">
    <w:name w:val="annotation text"/>
    <w:basedOn w:val="Normal"/>
    <w:link w:val="CommentTextChar"/>
    <w:uiPriority w:val="99"/>
    <w:unhideWhenUsed/>
    <w:rsid w:val="00DD4F8D"/>
    <w:pPr>
      <w:keepLines w:val="0"/>
      <w:spacing w:before="0" w:after="120" w:line="240" w:lineRule="auto"/>
    </w:pPr>
    <w:rPr>
      <w:rFonts w:ascii="FreightSans Pro Book" w:eastAsiaTheme="minorEastAsia" w:hAnsi="FreightSans Pro Book" w:cstheme="minorBidi"/>
      <w:color w:val="auto"/>
      <w:sz w:val="20"/>
      <w:szCs w:val="20"/>
    </w:rPr>
  </w:style>
  <w:style w:type="character" w:customStyle="1" w:styleId="CommentTextChar">
    <w:name w:val="Comment Text Char"/>
    <w:basedOn w:val="DefaultParagraphFont"/>
    <w:link w:val="CommentText"/>
    <w:uiPriority w:val="99"/>
    <w:rsid w:val="00DD4F8D"/>
    <w:rPr>
      <w:rFonts w:ascii="FreightSans Pro Book" w:eastAsiaTheme="minorEastAsia" w:hAnsi="FreightSans Pro Book"/>
      <w:sz w:val="20"/>
      <w:szCs w:val="20"/>
    </w:rPr>
  </w:style>
  <w:style w:type="character" w:styleId="Mention">
    <w:name w:val="Mention"/>
    <w:basedOn w:val="DefaultParagraphFont"/>
    <w:uiPriority w:val="99"/>
    <w:unhideWhenUsed/>
    <w:rsid w:val="006018BD"/>
    <w:rPr>
      <w:color w:val="2B579A"/>
      <w:shd w:val="clear" w:color="auto" w:fill="E1DFDD"/>
    </w:rPr>
  </w:style>
  <w:style w:type="paragraph" w:styleId="Revision">
    <w:name w:val="Revision"/>
    <w:hidden/>
    <w:uiPriority w:val="99"/>
    <w:semiHidden/>
    <w:rsid w:val="00E35C5D"/>
    <w:pPr>
      <w:spacing w:before="0" w:after="0" w:line="240" w:lineRule="auto"/>
    </w:pPr>
    <w:rPr>
      <w:rFonts w:eastAsia="Calibri" w:cs="Segoe UI"/>
      <w:color w:val="565759"/>
    </w:rPr>
  </w:style>
  <w:style w:type="paragraph" w:styleId="CommentSubject">
    <w:name w:val="annotation subject"/>
    <w:basedOn w:val="CommentText"/>
    <w:next w:val="CommentText"/>
    <w:link w:val="CommentSubjectChar"/>
    <w:uiPriority w:val="99"/>
    <w:semiHidden/>
    <w:unhideWhenUsed/>
    <w:rsid w:val="00290871"/>
    <w:pPr>
      <w:keepLines/>
      <w:spacing w:before="240" w:after="160"/>
    </w:pPr>
    <w:rPr>
      <w:rFonts w:asciiTheme="minorHAnsi" w:eastAsia="Calibri" w:hAnsiTheme="minorHAnsi" w:cs="Segoe UI"/>
      <w:b/>
      <w:bCs/>
      <w:color w:val="565759"/>
    </w:rPr>
  </w:style>
  <w:style w:type="character" w:customStyle="1" w:styleId="CommentSubjectChar">
    <w:name w:val="Comment Subject Char"/>
    <w:basedOn w:val="CommentTextChar"/>
    <w:link w:val="CommentSubject"/>
    <w:uiPriority w:val="99"/>
    <w:semiHidden/>
    <w:rsid w:val="00290871"/>
    <w:rPr>
      <w:rFonts w:ascii="FreightSans Pro Book" w:eastAsia="Calibri" w:hAnsi="FreightSans Pro Book" w:cs="Segoe UI"/>
      <w:b/>
      <w:bCs/>
      <w:color w:val="56575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05491">
      <w:bodyDiv w:val="1"/>
      <w:marLeft w:val="0"/>
      <w:marRight w:val="0"/>
      <w:marTop w:val="0"/>
      <w:marBottom w:val="0"/>
      <w:divBdr>
        <w:top w:val="none" w:sz="0" w:space="0" w:color="auto"/>
        <w:left w:val="none" w:sz="0" w:space="0" w:color="auto"/>
        <w:bottom w:val="none" w:sz="0" w:space="0" w:color="auto"/>
        <w:right w:val="none" w:sz="0" w:space="0" w:color="auto"/>
      </w:divBdr>
    </w:div>
    <w:div w:id="142522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irtable.com/shrZgOIk0Tyft2Vq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1DCommunityFund@panoramaglobal.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1DCommunityFund@panoramaglobal.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noramaglobal.org/the-t1d-community-fund" TargetMode="External"/><Relationship Id="rId5" Type="http://schemas.openxmlformats.org/officeDocument/2006/relationships/numbering" Target="numbering.xml"/><Relationship Id="rId15" Type="http://schemas.openxmlformats.org/officeDocument/2006/relationships/hyperlink" Target="mailto:T1DCommunityFund@panoramaglobal.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noramaglobal.org/the-t1d-community-fund"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Benyishay\Panorama%20Global\Panorama%20Team%20SharePoint%20-%20Panorama%20Document%20Library\Communications\Templates\2022_Panorama-template-file_DRAF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498922C22A42F68731ED39A127AE98"/>
        <w:category>
          <w:name w:val="General"/>
          <w:gallery w:val="placeholder"/>
        </w:category>
        <w:types>
          <w:type w:val="bbPlcHdr"/>
        </w:types>
        <w:behaviors>
          <w:behavior w:val="content"/>
        </w:behaviors>
        <w:guid w:val="{EDD7CFAB-FF87-496B-92A9-69408288004A}"/>
      </w:docPartPr>
      <w:docPartBody>
        <w:p w:rsidR="000C6286" w:rsidRDefault="000C6286"/>
      </w:docPartBody>
    </w:docPart>
    <w:docPart>
      <w:docPartPr>
        <w:name w:val="ADABA3E513ED4A3AB843000036025A35"/>
        <w:category>
          <w:name w:val="General"/>
          <w:gallery w:val="placeholder"/>
        </w:category>
        <w:types>
          <w:type w:val="bbPlcHdr"/>
        </w:types>
        <w:behaviors>
          <w:behavior w:val="content"/>
        </w:behaviors>
        <w:guid w:val="{E33E2E88-AA14-4352-94CC-526C065E8A3E}"/>
      </w:docPartPr>
      <w:docPartBody>
        <w:p w:rsidR="000C6286" w:rsidRDefault="000C6286"/>
      </w:docPartBody>
    </w:docPart>
    <w:docPart>
      <w:docPartPr>
        <w:name w:val="4F9F0A3E02A741F7BCD43C0A28F602B7"/>
        <w:category>
          <w:name w:val="General"/>
          <w:gallery w:val="placeholder"/>
        </w:category>
        <w:types>
          <w:type w:val="bbPlcHdr"/>
        </w:types>
        <w:behaviors>
          <w:behavior w:val="content"/>
        </w:behaviors>
        <w:guid w:val="{A17B8759-3988-4008-9FDD-A86384420F9E}"/>
      </w:docPartPr>
      <w:docPartBody>
        <w:p w:rsidR="000C6286" w:rsidRDefault="000C6286"/>
      </w:docPartBody>
    </w:docPart>
    <w:docPart>
      <w:docPartPr>
        <w:name w:val="9DD43E0D38E24940B489572374A966AA"/>
        <w:category>
          <w:name w:val="General"/>
          <w:gallery w:val="placeholder"/>
        </w:category>
        <w:types>
          <w:type w:val="bbPlcHdr"/>
        </w:types>
        <w:behaviors>
          <w:behavior w:val="content"/>
        </w:behaviors>
        <w:guid w:val="{91D708CB-9EC3-4D34-A0AF-D59D1BF79FF7}"/>
      </w:docPartPr>
      <w:docPartBody>
        <w:p w:rsidR="000C6286" w:rsidRDefault="000C6286"/>
      </w:docPartBody>
    </w:docPart>
    <w:docPart>
      <w:docPartPr>
        <w:name w:val="ECF86F14BB1B44CE815DA199C99517EC"/>
        <w:category>
          <w:name w:val="General"/>
          <w:gallery w:val="placeholder"/>
        </w:category>
        <w:types>
          <w:type w:val="bbPlcHdr"/>
        </w:types>
        <w:behaviors>
          <w:behavior w:val="content"/>
        </w:behaviors>
        <w:guid w:val="{0CAA9A9E-3CC3-4B1D-B683-AB0B3CEBF7F2}"/>
      </w:docPartPr>
      <w:docPartBody>
        <w:p w:rsidR="000C6286" w:rsidRDefault="000C6286"/>
      </w:docPartBody>
    </w:docPart>
    <w:docPart>
      <w:docPartPr>
        <w:name w:val="5D5AAF71EEFB4B47AD06EFF26849F7F0"/>
        <w:category>
          <w:name w:val="General"/>
          <w:gallery w:val="placeholder"/>
        </w:category>
        <w:types>
          <w:type w:val="bbPlcHdr"/>
        </w:types>
        <w:behaviors>
          <w:behavior w:val="content"/>
        </w:behaviors>
        <w:guid w:val="{3E21E379-1A22-46FB-8B7C-27CAD0BF5E1A}"/>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unito Sans">
    <w:altName w:val="Nunito Sans"/>
    <w:charset w:val="00"/>
    <w:family w:val="auto"/>
    <w:pitch w:val="variable"/>
    <w:sig w:usb0="A00002FF" w:usb1="5000204B" w:usb2="00000000" w:usb3="00000000" w:csb0="00000197" w:csb1="00000000"/>
  </w:font>
  <w:font w:name="Roboto Slab Regular">
    <w:altName w:val="Arial"/>
    <w:charset w:val="00"/>
    <w:family w:val="auto"/>
    <w:pitch w:val="variable"/>
    <w:sig w:usb0="E00002FF" w:usb1="5000205B" w:usb2="00000020" w:usb3="00000000" w:csb0="0000019F" w:csb1="00000000"/>
  </w:font>
  <w:font w:name="Nunito Sans Regular">
    <w:altName w:val="Nunito Sans"/>
    <w:charset w:val="4D"/>
    <w:family w:val="auto"/>
    <w:pitch w:val="variable"/>
    <w:sig w:usb0="20000007" w:usb1="00000001" w:usb2="00000000" w:usb3="00000000" w:csb0="00000193" w:csb1="00000000"/>
  </w:font>
  <w:font w:name="Nunito">
    <w:charset w:val="00"/>
    <w:family w:val="auto"/>
    <w:pitch w:val="variable"/>
    <w:sig w:usb0="A00002FF" w:usb1="5000204B" w:usb2="00000000" w:usb3="00000000" w:csb0="00000197" w:csb1="00000000"/>
  </w:font>
  <w:font w:name="FreightSans Pro Book">
    <w:altName w:val="Calibri"/>
    <w:panose1 w:val="00000000000000000000"/>
    <w:charset w:val="00"/>
    <w:family w:val="modern"/>
    <w:notTrueType/>
    <w:pitch w:val="variable"/>
    <w:sig w:usb0="A000002F" w:usb1="500004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86"/>
    <w:rsid w:val="000C6286"/>
    <w:rsid w:val="00184D7B"/>
    <w:rsid w:val="0021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rategy">
  <a:themeElements>
    <a:clrScheme name="Strategy Color Scheme">
      <a:dk1>
        <a:srgbClr val="797B7F"/>
      </a:dk1>
      <a:lt1>
        <a:srgbClr val="DEDEDE"/>
      </a:lt1>
      <a:dk2>
        <a:srgbClr val="17314F"/>
      </a:dk2>
      <a:lt2>
        <a:srgbClr val="D3E4FF"/>
      </a:lt2>
      <a:accent1>
        <a:srgbClr val="224772"/>
      </a:accent1>
      <a:accent2>
        <a:srgbClr val="51789E"/>
      </a:accent2>
      <a:accent3>
        <a:srgbClr val="B95952"/>
      </a:accent3>
      <a:accent4>
        <a:srgbClr val="DD9A92"/>
      </a:accent4>
      <a:accent5>
        <a:srgbClr val="7B2721"/>
      </a:accent5>
      <a:accent6>
        <a:srgbClr val="FFDAD5"/>
      </a:accent6>
      <a:hlink>
        <a:srgbClr val="B95952"/>
      </a:hlink>
      <a:folHlink>
        <a:srgbClr val="DD9A9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4819e8-96a6-4fe4-b6a9-45e715182c12" xsi:nil="true"/>
    <lcf76f155ced4ddcb4097134ff3c332f xmlns="074c9053-77db-4d21-a88d-ca0f680ed1d8">
      <Terms xmlns="http://schemas.microsoft.com/office/infopath/2007/PartnerControls"/>
    </lcf76f155ced4ddcb4097134ff3c332f>
    <IconOverlay xmlns="http://schemas.microsoft.com/sharepoint/v4" xsi:nil="true"/>
    <_Flow_SignoffStatus xmlns="074c9053-77db-4d21-a88d-ca0f680ed1d8">Draft</_Flow_SignoffStatus>
    <Affiliate xmlns="074c9053-77db-4d21-a88d-ca0f680ed1d8" xsi:nil="true"/>
    <Filetype xmlns="074c9053-77db-4d21-a88d-ca0f680ed1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70E53A91119A418B09FB9FF81EED6D" ma:contentTypeVersion="20" ma:contentTypeDescription="Create a new document." ma:contentTypeScope="" ma:versionID="85b4c4ee9ef53da4652d260d15c4a9bc">
  <xsd:schema xmlns:xsd="http://www.w3.org/2001/XMLSchema" xmlns:xs="http://www.w3.org/2001/XMLSchema" xmlns:p="http://schemas.microsoft.com/office/2006/metadata/properties" xmlns:ns2="cc4819e8-96a6-4fe4-b6a9-45e715182c12" xmlns:ns3="074c9053-77db-4d21-a88d-ca0f680ed1d8" xmlns:ns4="http://schemas.microsoft.com/sharepoint/v4" targetNamespace="http://schemas.microsoft.com/office/2006/metadata/properties" ma:root="true" ma:fieldsID="fe122d11e8a75c0781687a9a49dec845" ns2:_="" ns3:_="" ns4:_="">
    <xsd:import namespace="cc4819e8-96a6-4fe4-b6a9-45e715182c12"/>
    <xsd:import namespace="074c9053-77db-4d21-a88d-ca0f680ed1d8"/>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IconOverlay" minOccurs="0"/>
                <xsd:element ref="ns3:MediaServiceAutoKeyPoints" minOccurs="0"/>
                <xsd:element ref="ns3:MediaServiceKeyPoints" minOccurs="0"/>
                <xsd:element ref="ns3:_Flow_SignoffStatus" minOccurs="0"/>
                <xsd:element ref="ns3:MediaLengthInSeconds" minOccurs="0"/>
                <xsd:element ref="ns3:lcf76f155ced4ddcb4097134ff3c332f" minOccurs="0"/>
                <xsd:element ref="ns2:TaxCatchAll" minOccurs="0"/>
                <xsd:element ref="ns3:Affiliate" minOccurs="0"/>
                <xsd:element ref="ns3:Fil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819e8-96a6-4fe4-b6a9-45e715182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a7528608-d9aa-4d33-ad77-916a461201ac}" ma:internalName="TaxCatchAll" ma:showField="CatchAllData" ma:web="cc4819e8-96a6-4fe4-b6a9-45e715182c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4c9053-77db-4d21-a88d-ca0f680ed1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Sign-off status" ma:default="Draft" ma:format="Dropdown" ma:internalName="Sign_x002d_off_x0020_statu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44c08df-5714-450f-9ae8-d3b9b697b10c" ma:termSetId="09814cd3-568e-fe90-9814-8d621ff8fb84" ma:anchorId="fba54fb3-c3e1-fe81-a776-ca4b69148c4d" ma:open="true" ma:isKeyword="false">
      <xsd:complexType>
        <xsd:sequence>
          <xsd:element ref="pc:Terms" minOccurs="0" maxOccurs="1"/>
        </xsd:sequence>
      </xsd:complexType>
    </xsd:element>
    <xsd:element name="Affiliate" ma:index="26" nillable="true" ma:displayName="Affiliate" ma:format="Dropdown" ma:internalName="Affiliate">
      <xsd:simpleType>
        <xsd:restriction base="dms:Choice">
          <xsd:enumeration value="Group"/>
          <xsd:enumeration value="Strategy"/>
          <xsd:enumeration value="Global"/>
          <xsd:enumeration value="Panorama"/>
        </xsd:restriction>
      </xsd:simpleType>
    </xsd:element>
    <xsd:element name="Filetype" ma:index="27" nillable="true" ma:displayName="File type" ma:description="Assets are designed and ready to share, might need periodic updating.&#10;&#10;Templates are files that help staff create new assets from scratch." ma:format="Dropdown" ma:internalName="Filetype">
      <xsd:simpleType>
        <xsd:restriction base="dms:Choice">
          <xsd:enumeration value="Asset"/>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C11482-EE53-4332-A2E3-E79A8BBA682C}">
  <ds:schemaRefs>
    <ds:schemaRef ds:uri="http://schemas.openxmlformats.org/officeDocument/2006/bibliography"/>
  </ds:schemaRefs>
</ds:datastoreItem>
</file>

<file path=customXml/itemProps2.xml><?xml version="1.0" encoding="utf-8"?>
<ds:datastoreItem xmlns:ds="http://schemas.openxmlformats.org/officeDocument/2006/customXml" ds:itemID="{646EA93A-3B7A-4FAD-B552-A4569CA14362}">
  <ds:schemaRefs>
    <ds:schemaRef ds:uri="http://schemas.microsoft.com/office/2006/metadata/properties"/>
    <ds:schemaRef ds:uri="http://schemas.microsoft.com/office/infopath/2007/PartnerControls"/>
    <ds:schemaRef ds:uri="cc4819e8-96a6-4fe4-b6a9-45e715182c12"/>
    <ds:schemaRef ds:uri="074c9053-77db-4d21-a88d-ca0f680ed1d8"/>
    <ds:schemaRef ds:uri="http://schemas.microsoft.com/sharepoint/v4"/>
  </ds:schemaRefs>
</ds:datastoreItem>
</file>

<file path=customXml/itemProps3.xml><?xml version="1.0" encoding="utf-8"?>
<ds:datastoreItem xmlns:ds="http://schemas.openxmlformats.org/officeDocument/2006/customXml" ds:itemID="{194F3D4E-2B83-4D37-B990-CF0833442686}">
  <ds:schemaRefs>
    <ds:schemaRef ds:uri="http://schemas.microsoft.com/sharepoint/v3/contenttype/forms"/>
  </ds:schemaRefs>
</ds:datastoreItem>
</file>

<file path=customXml/itemProps4.xml><?xml version="1.0" encoding="utf-8"?>
<ds:datastoreItem xmlns:ds="http://schemas.openxmlformats.org/officeDocument/2006/customXml" ds:itemID="{1C17474E-76C9-4660-B1C5-B6FE1F3B0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819e8-96a6-4fe4-b6a9-45e715182c12"/>
    <ds:schemaRef ds:uri="074c9053-77db-4d21-a88d-ca0f680ed1d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2022_Panorama-template-file_DRAFT</Template>
  <TotalTime>61</TotalTime>
  <Pages>8</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Links>
    <vt:vector size="42" baseType="variant">
      <vt:variant>
        <vt:i4>4587573</vt:i4>
      </vt:variant>
      <vt:variant>
        <vt:i4>15</vt:i4>
      </vt:variant>
      <vt:variant>
        <vt:i4>0</vt:i4>
      </vt:variant>
      <vt:variant>
        <vt:i4>5</vt:i4>
      </vt:variant>
      <vt:variant>
        <vt:lpwstr>mailto:T1DCommunityFund@panoramaglobal.org</vt:lpwstr>
      </vt:variant>
      <vt:variant>
        <vt:lpwstr/>
      </vt:variant>
      <vt:variant>
        <vt:i4>4587573</vt:i4>
      </vt:variant>
      <vt:variant>
        <vt:i4>12</vt:i4>
      </vt:variant>
      <vt:variant>
        <vt:i4>0</vt:i4>
      </vt:variant>
      <vt:variant>
        <vt:i4>5</vt:i4>
      </vt:variant>
      <vt:variant>
        <vt:lpwstr>mailto:T1DCommunityFund@panoramaglobal.org</vt:lpwstr>
      </vt:variant>
      <vt:variant>
        <vt:lpwstr/>
      </vt:variant>
      <vt:variant>
        <vt:i4>5111874</vt:i4>
      </vt:variant>
      <vt:variant>
        <vt:i4>9</vt:i4>
      </vt:variant>
      <vt:variant>
        <vt:i4>0</vt:i4>
      </vt:variant>
      <vt:variant>
        <vt:i4>5</vt:i4>
      </vt:variant>
      <vt:variant>
        <vt:lpwstr>https://www.panoramaglobal.org/the-t1d-community-fund</vt:lpwstr>
      </vt:variant>
      <vt:variant>
        <vt:lpwstr/>
      </vt:variant>
      <vt:variant>
        <vt:i4>3342455</vt:i4>
      </vt:variant>
      <vt:variant>
        <vt:i4>6</vt:i4>
      </vt:variant>
      <vt:variant>
        <vt:i4>0</vt:i4>
      </vt:variant>
      <vt:variant>
        <vt:i4>5</vt:i4>
      </vt:variant>
      <vt:variant>
        <vt:lpwstr>https://airtable.com/shrZgOIk0Tyft2Vqr</vt:lpwstr>
      </vt:variant>
      <vt:variant>
        <vt:lpwstr/>
      </vt:variant>
      <vt:variant>
        <vt:i4>4587573</vt:i4>
      </vt:variant>
      <vt:variant>
        <vt:i4>3</vt:i4>
      </vt:variant>
      <vt:variant>
        <vt:i4>0</vt:i4>
      </vt:variant>
      <vt:variant>
        <vt:i4>5</vt:i4>
      </vt:variant>
      <vt:variant>
        <vt:lpwstr>mailto:T1DCommunityFund@panoramaglobal.org</vt:lpwstr>
      </vt:variant>
      <vt:variant>
        <vt:lpwstr/>
      </vt:variant>
      <vt:variant>
        <vt:i4>5111874</vt:i4>
      </vt:variant>
      <vt:variant>
        <vt:i4>0</vt:i4>
      </vt:variant>
      <vt:variant>
        <vt:i4>0</vt:i4>
      </vt:variant>
      <vt:variant>
        <vt:i4>5</vt:i4>
      </vt:variant>
      <vt:variant>
        <vt:lpwstr>https://www.panoramaglobal.org/the-t1d-community-fund</vt:lpwstr>
      </vt:variant>
      <vt:variant>
        <vt:lpwstr/>
      </vt:variant>
      <vt:variant>
        <vt:i4>2621522</vt:i4>
      </vt:variant>
      <vt:variant>
        <vt:i4>0</vt:i4>
      </vt:variant>
      <vt:variant>
        <vt:i4>0</vt:i4>
      </vt:variant>
      <vt:variant>
        <vt:i4>5</vt:i4>
      </vt:variant>
      <vt:variant>
        <vt:lpwstr>mailto:betsy.ingalls@panoramaglobal.org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Benyishay</dc:creator>
  <cp:keywords/>
  <dc:description/>
  <cp:lastModifiedBy>Betsy Ingalls</cp:lastModifiedBy>
  <cp:revision>14</cp:revision>
  <cp:lastPrinted>2022-08-11T01:19:00Z</cp:lastPrinted>
  <dcterms:created xsi:type="dcterms:W3CDTF">2022-08-11T19:06:00Z</dcterms:created>
  <dcterms:modified xsi:type="dcterms:W3CDTF">2022-08-24T21:04:00Z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0x010100FE70E53A91119A418B09FB9FF81EED6D</vt:lpwstr>
  </property>
  <property fmtid="{D5CDD505-2E9C-101B-9397-08002B2CF9AE}" pid="3" name="MediaServiceImageTags">
    <vt:lpwstr/>
  </property>
</Properties>
</file>