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BFF2" w14:textId="77777777" w:rsidR="00A9020B" w:rsidRPr="00A9020B" w:rsidRDefault="00446CFD" w:rsidP="00446CFD">
      <w:pPr>
        <w:spacing w:line="360" w:lineRule="auto"/>
        <w:rPr>
          <w:rFonts w:ascii="Courier New" w:eastAsia="Times New Roman" w:hAnsi="Courier New" w:cs="Courier New"/>
          <w:b/>
          <w:bCs/>
          <w:sz w:val="40"/>
          <w:szCs w:val="40"/>
          <w:lang w:eastAsia="de-DE"/>
        </w:rPr>
      </w:pPr>
      <w:r w:rsidRPr="00A9020B">
        <w:rPr>
          <w:rFonts w:ascii="Courier New" w:eastAsia="Times New Roman" w:hAnsi="Courier New" w:cs="Courier New"/>
          <w:b/>
          <w:bCs/>
          <w:sz w:val="40"/>
          <w:szCs w:val="40"/>
          <w:lang w:eastAsia="de-DE"/>
        </w:rPr>
        <w:t>Gemeinsam Zukunft gestalten</w:t>
      </w:r>
      <w:r w:rsidR="00A9020B" w:rsidRPr="00A9020B">
        <w:rPr>
          <w:rFonts w:ascii="Courier New" w:eastAsia="Times New Roman" w:hAnsi="Courier New" w:cs="Courier New"/>
          <w:b/>
          <w:bCs/>
          <w:sz w:val="40"/>
          <w:szCs w:val="40"/>
          <w:lang w:eastAsia="de-DE"/>
        </w:rPr>
        <w:t>!</w:t>
      </w:r>
      <w:r w:rsidRPr="00A9020B">
        <w:rPr>
          <w:rFonts w:ascii="Courier New" w:eastAsia="Times New Roman" w:hAnsi="Courier New" w:cs="Courier New"/>
          <w:b/>
          <w:bCs/>
          <w:sz w:val="40"/>
          <w:szCs w:val="40"/>
          <w:lang w:eastAsia="de-DE"/>
        </w:rPr>
        <w:t xml:space="preserve"> </w:t>
      </w:r>
    </w:p>
    <w:p w14:paraId="7913CD14" w14:textId="4136F7A2" w:rsidR="00446CFD" w:rsidRPr="00A9020B" w:rsidRDefault="00A9020B" w:rsidP="00446CFD">
      <w:pPr>
        <w:spacing w:line="360" w:lineRule="auto"/>
        <w:rPr>
          <w:rFonts w:ascii="Courier New" w:eastAsia="Times New Roman" w:hAnsi="Courier New" w:cs="Courier New"/>
          <w:b/>
          <w:bCs/>
          <w:sz w:val="40"/>
          <w:szCs w:val="40"/>
          <w:lang w:eastAsia="de-DE"/>
        </w:rPr>
      </w:pPr>
      <w:r w:rsidRPr="00A9020B">
        <w:rPr>
          <w:rFonts w:ascii="Courier New" w:eastAsia="Times New Roman" w:hAnsi="Courier New" w:cs="Courier New"/>
          <w:b/>
          <w:bCs/>
          <w:sz w:val="40"/>
          <w:szCs w:val="40"/>
          <w:lang w:eastAsia="de-DE"/>
        </w:rPr>
        <w:t>E</w:t>
      </w:r>
      <w:r w:rsidR="00446CFD" w:rsidRPr="00A9020B">
        <w:rPr>
          <w:rFonts w:ascii="Courier New" w:eastAsia="Times New Roman" w:hAnsi="Courier New" w:cs="Courier New"/>
          <w:b/>
          <w:bCs/>
          <w:sz w:val="40"/>
          <w:szCs w:val="40"/>
          <w:lang w:eastAsia="de-DE"/>
        </w:rPr>
        <w:t>rster Kunststoff-Stammtisch bei Deckerform ein voller Erfolg</w:t>
      </w:r>
    </w:p>
    <w:p w14:paraId="07AF789F" w14:textId="0EDD80A5" w:rsidR="00446CFD" w:rsidRDefault="00446CFD" w:rsidP="00446CFD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446CFD">
        <w:rPr>
          <w:rFonts w:ascii="Courier New" w:eastAsia="Times New Roman" w:hAnsi="Courier New" w:cs="Courier New"/>
          <w:sz w:val="21"/>
          <w:szCs w:val="21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  <w:t xml:space="preserve">Man konnte es deutlich spüren — der Mensch ist ein soziales Wesen! </w:t>
      </w:r>
      <w:r w:rsidR="00AF60D6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Das zeigte sich mit allem gebotenen Abstand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Mitte Juli in den Räumen des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Aich</w:t>
      </w:r>
      <w:r w:rsidR="00AF60D6">
        <w:rPr>
          <w:rFonts w:ascii="Courier New" w:eastAsia="Times New Roman" w:hAnsi="Courier New" w:cs="Courier New"/>
          <w:sz w:val="20"/>
          <w:szCs w:val="20"/>
          <w:lang w:eastAsia="de-DE"/>
        </w:rPr>
        <w:t>ach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er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92495A">
        <w:rPr>
          <w:rFonts w:ascii="Courier New" w:eastAsia="Times New Roman" w:hAnsi="Courier New" w:cs="Courier New"/>
          <w:sz w:val="20"/>
          <w:szCs w:val="20"/>
          <w:lang w:eastAsia="de-DE"/>
        </w:rPr>
        <w:t>Systemlieferanten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Deckerform</w:t>
      </w:r>
      <w:r w:rsidR="00AF60D6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: Das Familienunternehmen 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lud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Inhaber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Entscheider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und Mitarbeiter von Kunststoffspritz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gieß-Firmen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aus der Region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nach Aichach 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zum </w:t>
      </w:r>
      <w:r w:rsidR="002379C4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1. Kunststoff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>-S</w:t>
      </w:r>
      <w:r w:rsidR="002379C4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tammtisch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ein. </w:t>
      </w:r>
    </w:p>
    <w:p w14:paraId="71B32514" w14:textId="77777777" w:rsidR="00446CFD" w:rsidRDefault="00446CFD" w:rsidP="00446CFD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0CB5DDAA" w14:textId="4E18E7E8" w:rsidR="00A9020B" w:rsidRDefault="00446CFD" w:rsidP="00446CFD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Und die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Resonanz aus der Branche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war beachtlich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. Am Abend des 15. Juli durfte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Franz Tschacha mit seiner Frau Ros</w:t>
      </w:r>
      <w:r w:rsidR="00997ECF">
        <w:rPr>
          <w:rFonts w:ascii="Courier New" w:eastAsia="Times New Roman" w:hAnsi="Courier New" w:cs="Courier New"/>
          <w:sz w:val="20"/>
          <w:szCs w:val="20"/>
          <w:lang w:eastAsia="de-DE"/>
        </w:rPr>
        <w:t>emarie</w:t>
      </w:r>
      <w:r w:rsidR="00CD34A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Tochter Anna 30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Gäste begrüßen</w:t>
      </w:r>
      <w:r w:rsidR="00997ECF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–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997ECF">
        <w:rPr>
          <w:rFonts w:ascii="Courier New" w:eastAsia="Times New Roman" w:hAnsi="Courier New" w:cs="Courier New"/>
          <w:sz w:val="20"/>
          <w:szCs w:val="20"/>
          <w:lang w:eastAsia="de-DE"/>
        </w:rPr>
        <w:t>maximal 20 Teilnehmer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waren erwartet worden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. 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>Kein Problem, denn für den gemäß de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r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Corona-Verordnung einzuhaltenden Abstand </w:t>
      </w:r>
      <w:r w:rsidR="00997ECF">
        <w:rPr>
          <w:rFonts w:ascii="Courier New" w:eastAsia="Times New Roman" w:hAnsi="Courier New" w:cs="Courier New"/>
          <w:sz w:val="20"/>
          <w:szCs w:val="20"/>
          <w:lang w:eastAsia="de-DE"/>
        </w:rPr>
        <w:t>gab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>’</w:t>
      </w:r>
      <w:r w:rsidR="00997ECF">
        <w:rPr>
          <w:rFonts w:ascii="Courier New" w:eastAsia="Times New Roman" w:hAnsi="Courier New" w:cs="Courier New"/>
          <w:sz w:val="20"/>
          <w:szCs w:val="20"/>
          <w:lang w:eastAsia="de-DE"/>
        </w:rPr>
        <w:t>s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im weitläufigen Technikum des Unternehme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>ns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997ECF">
        <w:rPr>
          <w:rFonts w:ascii="Courier New" w:eastAsia="Times New Roman" w:hAnsi="Courier New" w:cs="Courier New"/>
          <w:sz w:val="20"/>
          <w:szCs w:val="20"/>
          <w:lang w:eastAsia="de-DE"/>
        </w:rPr>
        <w:t>genügend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Platz</w:t>
      </w:r>
      <w:r w:rsidR="00997ECF">
        <w:rPr>
          <w:rFonts w:ascii="Courier New" w:eastAsia="Times New Roman" w:hAnsi="Courier New" w:cs="Courier New"/>
          <w:sz w:val="20"/>
          <w:szCs w:val="20"/>
          <w:lang w:eastAsia="de-DE"/>
        </w:rPr>
        <w:t>. Außerdem erhielten a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lle Teilnehmer der Veranstaltung</w:t>
      </w:r>
      <w:r w:rsidR="00997ECF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ein persönliches Gesichtsschutzschild</w:t>
      </w:r>
      <w:r w:rsidR="0092495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das in Kooperation mit dem Werkzeugtechnik-Spezialisten </w:t>
      </w:r>
      <w:proofErr w:type="spellStart"/>
      <w:r w:rsidR="0092495A">
        <w:rPr>
          <w:rFonts w:ascii="Courier New" w:eastAsia="Times New Roman" w:hAnsi="Courier New" w:cs="Courier New"/>
          <w:sz w:val="20"/>
          <w:szCs w:val="20"/>
          <w:lang w:eastAsia="de-DE"/>
        </w:rPr>
        <w:t>Haimer</w:t>
      </w:r>
      <w:proofErr w:type="spellEnd"/>
      <w:r w:rsidR="0092495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entstand und als </w:t>
      </w:r>
      <w:proofErr w:type="spellStart"/>
      <w:r w:rsidR="0092495A">
        <w:rPr>
          <w:rFonts w:ascii="Courier New" w:eastAsia="Times New Roman" w:hAnsi="Courier New" w:cs="Courier New"/>
          <w:sz w:val="20"/>
          <w:szCs w:val="20"/>
          <w:lang w:eastAsia="de-DE"/>
        </w:rPr>
        <w:t>Vorserie</w:t>
      </w:r>
      <w:proofErr w:type="spellEnd"/>
      <w:r w:rsidR="0092495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bei Deckerform produziert wurde.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Mit diesen selbstverständlichen </w:t>
      </w:r>
      <w:r w:rsidR="002379C4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Sicherheit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smaßna</w:t>
      </w:r>
      <w:r w:rsidR="00A9020B">
        <w:rPr>
          <w:rFonts w:ascii="Courier New" w:eastAsia="Times New Roman" w:hAnsi="Courier New" w:cs="Courier New"/>
          <w:sz w:val="20"/>
          <w:szCs w:val="20"/>
          <w:lang w:eastAsia="de-DE"/>
        </w:rPr>
        <w:t>h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men sollten</w:t>
      </w:r>
      <w:r w:rsidR="002379C4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die</w:t>
      </w:r>
      <w:r w:rsidR="002379C4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2379C4">
        <w:rPr>
          <w:rFonts w:ascii="Courier New" w:eastAsia="Times New Roman" w:hAnsi="Courier New" w:cs="Courier New"/>
          <w:sz w:val="20"/>
          <w:szCs w:val="20"/>
          <w:lang w:eastAsia="de-DE"/>
        </w:rPr>
        <w:t>Stammtisch-Gäste</w:t>
      </w:r>
      <w:r w:rsidR="002379C4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einen entspannten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Abend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erleben können.</w:t>
      </w:r>
      <w:r w:rsidR="002D33A1" w:rsidRPr="00446CFD" w:rsidDel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</w:p>
    <w:p w14:paraId="00A26EC0" w14:textId="763735D0" w:rsidR="00EF653C" w:rsidRDefault="00446CFD" w:rsidP="00446CFD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9020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br/>
        <w:t xml:space="preserve">Man ist Teil der Branche </w:t>
      </w:r>
      <w:r w:rsidRPr="00A9020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br/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A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ls familiengeführtes Unternehmen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fühlt sich </w:t>
      </w:r>
      <w:r w:rsidR="002D33A1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Deckerform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der Branche, die selbst stark mittelständisch geprägt ist, sehr verbunden. Aus diesem Grund entschied man sich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zum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Start dieser Veranstaltungsreihe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für das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Motto „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G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emeinsam Zukunft gestalten</w:t>
      </w:r>
      <w:r w:rsidR="00A9020B">
        <w:rPr>
          <w:rFonts w:ascii="Courier New" w:eastAsia="Times New Roman" w:hAnsi="Courier New" w:cs="Courier New"/>
          <w:sz w:val="20"/>
          <w:szCs w:val="20"/>
          <w:lang w:eastAsia="de-DE"/>
        </w:rPr>
        <w:t>!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“. Ziel ist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es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den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Meinungs- und Erfahrungsaustausch zwischen Unternehmen zu fördern und zu begleiten. Um diesem Anspruch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selbst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gerecht zu werden und den ersten Impuls zu setzen, lud man den befreundeten Unternehmer Christian Seng von Stolz </w:t>
      </w:r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&amp;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Seng ein</w:t>
      </w:r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über ein besonderes Projekt zu berichten. </w:t>
      </w:r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Die in </w:t>
      </w:r>
      <w:r w:rsidR="00997ECF">
        <w:rPr>
          <w:rFonts w:ascii="Courier New" w:eastAsia="Times New Roman" w:hAnsi="Courier New" w:cs="Courier New"/>
          <w:sz w:val="20"/>
          <w:szCs w:val="20"/>
          <w:lang w:eastAsia="de-DE"/>
        </w:rPr>
        <w:t>Donaueschinge</w:t>
      </w:r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n ansässige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Spritzgießerei mit eigenem Formenbau</w:t>
      </w:r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entwickelte einen Tür</w:t>
      </w:r>
      <w:r w:rsidR="0092495A">
        <w:rPr>
          <w:rFonts w:ascii="Courier New" w:eastAsia="Times New Roman" w:hAnsi="Courier New" w:cs="Courier New"/>
          <w:sz w:val="20"/>
          <w:szCs w:val="20"/>
          <w:lang w:eastAsia="de-DE"/>
        </w:rPr>
        <w:t>drücker-A</w:t>
      </w:r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>ufsatz, mit dessen Hilfe sich Klinken per Unterarm bedienen lassen.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Aus der Belegschaft kam die Anregun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g,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sich außerhalb des üblichen Geschäftsfelds zu engagieren. </w:t>
      </w:r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>„</w:t>
      </w:r>
      <w:proofErr w:type="spellStart"/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>f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reehander</w:t>
      </w:r>
      <w:proofErr w:type="spellEnd"/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>“, so der Produktnam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e,</w:t>
      </w:r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lässt sich mittlerweile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im hauseigenen Onlineshop </w:t>
      </w:r>
      <w:r w:rsidR="0092495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(www.freehander.de)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und über ein wachsendes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Vertriebsn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etz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von </w:t>
      </w:r>
      <w:r w:rsidR="00C84743">
        <w:rPr>
          <w:rFonts w:ascii="Courier New" w:eastAsia="Times New Roman" w:hAnsi="Courier New" w:cs="Courier New"/>
          <w:sz w:val="20"/>
          <w:szCs w:val="20"/>
          <w:lang w:eastAsia="de-DE"/>
        </w:rPr>
        <w:t>Zwischenhändlern deu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>tschland- und europaweit beziehen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.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br/>
        <w:t>Christian Sengs Bericht vor den Kollegen und Marktbegleiter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>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war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nicht der einer reinen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Erfolgsstory. Er erzählte offe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n,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was bei einem internen Projekt in Sachen Planung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alles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schieflaufen kann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: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Prozesse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die bei Kundenprojekten selbstverständlich sind,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werden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plötzlich nicht 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mehr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eingehalten</w:t>
      </w:r>
      <w:r w:rsidR="00A9020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–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A9020B">
        <w:rPr>
          <w:rFonts w:ascii="Courier New" w:eastAsia="Times New Roman" w:hAnsi="Courier New" w:cs="Courier New"/>
          <w:sz w:val="20"/>
          <w:szCs w:val="20"/>
          <w:lang w:eastAsia="de-DE"/>
        </w:rPr>
        <w:t>e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>s wird unterschätzt,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wie mühsam der ungewohnte Weg hin zu einem direkten Zugang zum Markt und 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zum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Endverbraucher ist</w:t>
      </w:r>
      <w:r w:rsidR="00A9020B">
        <w:rPr>
          <w:rFonts w:ascii="Courier New" w:eastAsia="Times New Roman" w:hAnsi="Courier New" w:cs="Courier New"/>
          <w:sz w:val="20"/>
          <w:szCs w:val="20"/>
          <w:lang w:eastAsia="de-DE"/>
        </w:rPr>
        <w:t>. U</w:t>
      </w:r>
      <w:r w:rsidR="002D33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nd es muss rechtzeitig daran gedacht werden,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dass 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>zu einem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Produkt eben 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>auch die Entwicklung einer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Marke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>, die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Verpackung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mit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Bedienungsanleitung 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oder eben der Vertrieb über unterschiedlichste Kanäle gehört. </w:t>
      </w:r>
    </w:p>
    <w:p w14:paraId="727F603D" w14:textId="77777777" w:rsidR="00EF653C" w:rsidRDefault="00EF653C" w:rsidP="00446CFD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38396C69" w14:textId="77777777" w:rsidR="00F55D9B" w:rsidRDefault="00E067F5" w:rsidP="00446CFD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Beim Resümee des Projekts weist Seng besonders darauf hin, </w:t>
      </w:r>
      <w:r w:rsidR="00446CFD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dass solch ein Engagement einen wesentlichen Mehrwert hat, der sich nicht in Investitionskosten, Umsatz und Gewinn bemessen lässt: Die Motivation der Mitarbeiter ist über das normale Maß gewachsen, neue Technologie wie der 3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>D</w:t>
      </w:r>
      <w:r w:rsidR="00446CFD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-Druck wurde in Windeseile eingeführt und angewendet und der Blick fürs Ganze über den eigenen Verantwortungsbereich hinaus geschärft. </w:t>
      </w:r>
    </w:p>
    <w:p w14:paraId="583F0CA3" w14:textId="77777777" w:rsidR="00355C32" w:rsidRDefault="00355C32" w:rsidP="001F4460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10F449EB" w14:textId="2C23A0A5" w:rsidR="00F55D9B" w:rsidRDefault="00446CFD" w:rsidP="001F4460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EF653C" w:rsidRPr="00A9020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N</w:t>
      </w:r>
      <w:r w:rsidRPr="00A9020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achhaltige und wirtschaftliche Kun</w:t>
      </w:r>
      <w:r w:rsidR="00E067F5" w:rsidRPr="00A9020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st</w:t>
      </w:r>
      <w:r w:rsidRPr="00A9020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 xml:space="preserve">stoffproduktion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  <w:t>Angeregt durch den ehrlichen und offenen Berich</w:t>
      </w:r>
      <w:r w:rsidR="00E067F5">
        <w:rPr>
          <w:rFonts w:ascii="Courier New" w:eastAsia="Times New Roman" w:hAnsi="Courier New" w:cs="Courier New"/>
          <w:sz w:val="20"/>
          <w:szCs w:val="20"/>
          <w:lang w:eastAsia="de-DE"/>
        </w:rPr>
        <w:t>t,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entwickelte sich eine rege Diskussion unter den Anwesende</w:t>
      </w:r>
      <w:r w:rsidR="00E067F5">
        <w:rPr>
          <w:rFonts w:ascii="Courier New" w:eastAsia="Times New Roman" w:hAnsi="Courier New" w:cs="Courier New"/>
          <w:sz w:val="20"/>
          <w:szCs w:val="20"/>
          <w:lang w:eastAsia="de-DE"/>
        </w:rPr>
        <w:t>n,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bevor Franz Tschacha in einer kurzen Präsentation die Vorzüge vollelektrischer Spritzgießmaschinen darlegte. Hauptaugenmerk legte er auf die Tatsache, dass </w:t>
      </w:r>
      <w:r w:rsidR="005D592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hier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mit den energieeffizienten Maschinen des Herstellers Toyo eine </w:t>
      </w:r>
      <w:r w:rsidR="00355C32">
        <w:rPr>
          <w:rFonts w:ascii="Courier New" w:eastAsia="Times New Roman" w:hAnsi="Courier New" w:cs="Courier New"/>
          <w:sz w:val="20"/>
          <w:szCs w:val="20"/>
          <w:lang w:eastAsia="de-DE"/>
        </w:rPr>
        <w:t>w</w:t>
      </w:r>
      <w:r w:rsidR="00F55D9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esentlich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wirtschaftliche</w:t>
      </w:r>
      <w:r w:rsidR="00355C32">
        <w:rPr>
          <w:rFonts w:ascii="Courier New" w:eastAsia="Times New Roman" w:hAnsi="Courier New" w:cs="Courier New"/>
          <w:sz w:val="20"/>
          <w:szCs w:val="20"/>
          <w:lang w:eastAsia="de-DE"/>
        </w:rPr>
        <w:t>re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Produktion von Produkten aus Kunststoff gegeben 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>sei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355C32">
        <w:rPr>
          <w:rFonts w:ascii="Courier New" w:eastAsia="Times New Roman" w:hAnsi="Courier New" w:cs="Courier New"/>
          <w:sz w:val="20"/>
          <w:szCs w:val="20"/>
          <w:lang w:eastAsia="de-DE"/>
        </w:rPr>
        <w:t>als mit herkömmlichen Spritzgießmaschinen. Und g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leichzeitig </w:t>
      </w:r>
      <w:r w:rsidR="00355C3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werde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ein 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>v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erantwortungsvoller Umgang mit Natur und Umwelt ermöglich</w:t>
      </w:r>
      <w:r w:rsidR="00355C32">
        <w:rPr>
          <w:rFonts w:ascii="Courier New" w:eastAsia="Times New Roman" w:hAnsi="Courier New" w:cs="Courier New"/>
          <w:sz w:val="20"/>
          <w:szCs w:val="20"/>
          <w:lang w:eastAsia="de-DE"/>
        </w:rPr>
        <w:t>t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. Seine M</w:t>
      </w:r>
      <w:r w:rsidR="00E067F5">
        <w:rPr>
          <w:rFonts w:ascii="Courier New" w:eastAsia="Times New Roman" w:hAnsi="Courier New" w:cs="Courier New"/>
          <w:sz w:val="20"/>
          <w:szCs w:val="20"/>
          <w:lang w:eastAsia="de-DE"/>
        </w:rPr>
        <w:t>e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ssage an die Zuhörer</w:t>
      </w:r>
      <w:r w:rsidR="00A9020B">
        <w:rPr>
          <w:rFonts w:ascii="Courier New" w:eastAsia="Times New Roman" w:hAnsi="Courier New" w:cs="Courier New"/>
          <w:sz w:val="20"/>
          <w:szCs w:val="20"/>
          <w:lang w:eastAsia="de-DE"/>
        </w:rPr>
        <w:t>: D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ie kunststoffverarbeitende Industrie </w:t>
      </w:r>
      <w:r w:rsidR="00A9020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muss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sich dem Thema Umwelt und dem gerechten Umgang mit dieser annehmen, um die Vorteile des Werkstoffs gerade in Sachen Nachhaltigkeit 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Markt und letztendlich in der Gesellschaft zu vermitteln. Gleichzeitig stellte </w:t>
      </w:r>
      <w:r w:rsidR="00A9020B">
        <w:rPr>
          <w:rFonts w:ascii="Courier New" w:eastAsia="Times New Roman" w:hAnsi="Courier New" w:cs="Courier New"/>
          <w:sz w:val="20"/>
          <w:szCs w:val="20"/>
          <w:lang w:eastAsia="de-DE"/>
        </w:rPr>
        <w:t>Franz Tschacha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klar, das die </w:t>
      </w:r>
      <w:r w:rsidR="00A9020B" w:rsidRPr="00A9020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hemmungslose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und </w:t>
      </w:r>
      <w:r w:rsidR="00E067F5">
        <w:rPr>
          <w:rFonts w:ascii="Courier New" w:eastAsia="Times New Roman" w:hAnsi="Courier New" w:cs="Courier New"/>
          <w:sz w:val="20"/>
          <w:szCs w:val="20"/>
          <w:lang w:eastAsia="de-DE"/>
        </w:rPr>
        <w:t>von reiner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Profitgier getriebene </w:t>
      </w:r>
      <w:r w:rsidR="00E067F5">
        <w:rPr>
          <w:rFonts w:ascii="Courier New" w:eastAsia="Times New Roman" w:hAnsi="Courier New" w:cs="Courier New"/>
          <w:sz w:val="20"/>
          <w:szCs w:val="20"/>
          <w:lang w:eastAsia="de-DE"/>
        </w:rPr>
        <w:t>V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erschmutzung</w:t>
      </w:r>
      <w:r w:rsidR="00E067F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der Umwelt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E067F5">
        <w:rPr>
          <w:rFonts w:ascii="Courier New" w:eastAsia="Times New Roman" w:hAnsi="Courier New" w:cs="Courier New"/>
          <w:sz w:val="20"/>
          <w:szCs w:val="20"/>
          <w:lang w:eastAsia="de-DE"/>
        </w:rPr>
        <w:t>mit</w:t>
      </w:r>
      <w:r w:rsidR="00E067F5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Plastik und dem daraus resultierenden Müll insbesondere in Schwellenländern eine Gefahr für die ganze Branche ist, da diese Bilder die Medien dominieren und die Zustände </w:t>
      </w:r>
      <w:r w:rsidR="00B754B5">
        <w:rPr>
          <w:rFonts w:ascii="Courier New" w:eastAsia="Times New Roman" w:hAnsi="Courier New" w:cs="Courier New"/>
          <w:sz w:val="20"/>
          <w:szCs w:val="20"/>
          <w:lang w:eastAsia="de-DE"/>
        </w:rPr>
        <w:t>zu Recht</w:t>
      </w:r>
      <w:r w:rsidR="00B754B5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angeprangert werden.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</w:p>
    <w:p w14:paraId="6323C381" w14:textId="3E654419" w:rsidR="004C7B7F" w:rsidRDefault="00446CFD" w:rsidP="001F4460">
      <w:pPr>
        <w:spacing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  <w:t xml:space="preserve">Nach den </w:t>
      </w:r>
      <w:r w:rsidR="00A9020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beiden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Vorträgen waren alle Gäste eingelade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n,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sich mit </w:t>
      </w:r>
      <w:r w:rsidR="00A9020B" w:rsidRPr="00A9020B">
        <w:rPr>
          <w:rFonts w:ascii="Courier New" w:eastAsia="Times New Roman" w:hAnsi="Courier New" w:cs="Courier New"/>
          <w:sz w:val="20"/>
          <w:szCs w:val="20"/>
          <w:lang w:eastAsia="de-DE"/>
        </w:rPr>
        <w:t>Speisen und Getränken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zu stärken, das Gespräch untereinander zu suchen und die Ausstellung zu erkunden. Zwei vollelektrische Spritzgießmaschinen </w:t>
      </w:r>
      <w:r w:rsidR="004C7B7F">
        <w:rPr>
          <w:rFonts w:ascii="Courier New" w:eastAsia="Times New Roman" w:hAnsi="Courier New" w:cs="Courier New"/>
          <w:sz w:val="20"/>
          <w:szCs w:val="20"/>
          <w:lang w:eastAsia="de-DE"/>
        </w:rPr>
        <w:t>mit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5D5924">
        <w:rPr>
          <w:rFonts w:ascii="Courier New" w:eastAsia="Times New Roman" w:hAnsi="Courier New" w:cs="Courier New"/>
          <w:sz w:val="20"/>
          <w:szCs w:val="20"/>
          <w:lang w:eastAsia="de-DE"/>
        </w:rPr>
        <w:t>230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 xml:space="preserve">und </w:t>
      </w:r>
      <w:r w:rsidR="005D5924">
        <w:rPr>
          <w:rFonts w:ascii="Courier New" w:eastAsia="Times New Roman" w:hAnsi="Courier New" w:cs="Courier New"/>
          <w:sz w:val="20"/>
          <w:szCs w:val="20"/>
          <w:lang w:eastAsia="de-DE"/>
        </w:rPr>
        <w:t>680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Tonnen Schließkraft, jeweils mit Automation ausgerüste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t,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produzierten vollautomatisch Bauteile zur Demonstration. </w:t>
      </w:r>
      <w:r w:rsidR="004C7B7F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So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fand </w:t>
      </w:r>
      <w:r w:rsidR="004C7B7F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beispielsweise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das Spritz-Schäum-Verfahren Anwendung, eine bei Toyo im Standard verfügbare </w:t>
      </w:r>
      <w:r w:rsidR="005D5924">
        <w:rPr>
          <w:rFonts w:ascii="Courier New" w:eastAsia="Times New Roman" w:hAnsi="Courier New" w:cs="Courier New"/>
          <w:sz w:val="20"/>
          <w:szCs w:val="20"/>
          <w:lang w:eastAsia="de-DE"/>
        </w:rPr>
        <w:t>Funktion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, die es ermöglich</w:t>
      </w:r>
      <w:r w:rsidR="00AF56EA">
        <w:rPr>
          <w:rFonts w:ascii="Courier New" w:eastAsia="Times New Roman" w:hAnsi="Courier New" w:cs="Courier New"/>
          <w:sz w:val="20"/>
          <w:szCs w:val="20"/>
          <w:lang w:eastAsia="de-DE"/>
        </w:rPr>
        <w:t>t,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gewichtsreduzierte </w:t>
      </w:r>
      <w:r w:rsidR="005D5924" w:rsidRPr="005D592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sowie dämmende und bruchfeste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Bauteile </w:t>
      </w:r>
      <w:r w:rsidR="005D5924">
        <w:rPr>
          <w:rFonts w:ascii="Courier New" w:eastAsia="Times New Roman" w:hAnsi="Courier New" w:cs="Courier New"/>
          <w:sz w:val="20"/>
          <w:szCs w:val="20"/>
          <w:lang w:eastAsia="de-DE"/>
        </w:rPr>
        <w:t>zu fertigen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. </w:t>
      </w:r>
      <w:r w:rsidR="004C7B7F">
        <w:rPr>
          <w:rFonts w:ascii="Courier New" w:eastAsia="Times New Roman" w:hAnsi="Courier New" w:cs="Courier New"/>
          <w:sz w:val="20"/>
          <w:szCs w:val="20"/>
          <w:lang w:eastAsia="de-DE"/>
        </w:rPr>
        <w:t>Ebenso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war die Herstellung von Komponenten zu sehen, bei </w:t>
      </w:r>
      <w:r w:rsidR="007436F4">
        <w:rPr>
          <w:rFonts w:ascii="Courier New" w:eastAsia="Times New Roman" w:hAnsi="Courier New" w:cs="Courier New"/>
          <w:sz w:val="20"/>
          <w:szCs w:val="20"/>
          <w:lang w:eastAsia="de-DE"/>
        </w:rPr>
        <w:t>der</w:t>
      </w:r>
      <w:r w:rsidR="007436F4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7436F4" w:rsidRPr="007436F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ein Mahlwerk die abgetrennten Angüsse </w:t>
      </w:r>
      <w:r w:rsidR="007436F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zu </w:t>
      </w:r>
      <w:r w:rsidR="007436F4" w:rsidRPr="007436F4">
        <w:rPr>
          <w:rFonts w:ascii="Courier New" w:eastAsia="Times New Roman" w:hAnsi="Courier New" w:cs="Courier New"/>
          <w:sz w:val="20"/>
          <w:szCs w:val="20"/>
          <w:lang w:eastAsia="de-DE"/>
        </w:rPr>
        <w:t>Granulat</w:t>
      </w:r>
      <w:r w:rsidR="007436F4" w:rsidRPr="007436F4" w:rsidDel="007436F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7436F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verarbeitet und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dem </w:t>
      </w:r>
      <w:r w:rsidR="007436F4">
        <w:rPr>
          <w:rFonts w:ascii="Courier New" w:eastAsia="Times New Roman" w:hAnsi="Courier New" w:cs="Courier New"/>
          <w:sz w:val="20"/>
          <w:szCs w:val="20"/>
          <w:lang w:eastAsia="de-DE"/>
        </w:rPr>
        <w:t>P</w:t>
      </w:r>
      <w:r w:rsidR="007436F4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rozess 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direkt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wieder zuführt. Beides Beispiele für eine res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s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ourcenschonende und nachhaltige Produktion von Kunststoffbauteilen. Nicht </w:t>
      </w:r>
      <w:r w:rsidR="004C7B7F">
        <w:rPr>
          <w:rFonts w:ascii="Courier New" w:eastAsia="Times New Roman" w:hAnsi="Courier New" w:cs="Courier New"/>
          <w:sz w:val="20"/>
          <w:szCs w:val="20"/>
          <w:lang w:eastAsia="de-DE"/>
        </w:rPr>
        <w:t>im Produktionsb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etrieb, aber </w:t>
      </w:r>
      <w:r w:rsidR="004C7B7F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in Bewegung und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aufgrund der Dimension nicht minder beeindruckend war die größte Maschine aus dem Toyo-Programm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die </w:t>
      </w:r>
      <w:r w:rsidR="005D592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vollelektrische </w:t>
      </w:r>
      <w:r w:rsidR="001F4460" w:rsidRPr="00A9020B">
        <w:rPr>
          <w:rFonts w:ascii="Courier New" w:eastAsia="Times New Roman" w:hAnsi="Courier New" w:cs="Courier New"/>
          <w:sz w:val="20"/>
          <w:szCs w:val="20"/>
          <w:lang w:eastAsia="de-DE"/>
        </w:rPr>
        <w:t>Toyo Si-1300-6</w:t>
      </w:r>
      <w:r w:rsidR="004C7B7F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mit 1300 Tonnen Schließkraft.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</w:p>
    <w:p w14:paraId="484404D2" w14:textId="4D3E7C6D" w:rsidR="00446CFD" w:rsidRPr="00A9020B" w:rsidRDefault="00446CFD" w:rsidP="001F4460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Pr="004C7B7F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Es geht nur miteinander — Austausch auf Augenhöhe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br/>
        <w:t xml:space="preserve">Gäste und Gastgeber haben den Abend und die offenen Gespräche 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ausgesprochen</w:t>
      </w:r>
      <w:r w:rsidR="001F4460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genossen. Erst gegen Mitternacht verabschiedeten sich die Letzten mit 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dem</w:t>
      </w:r>
      <w:r w:rsidR="001F4460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guten Gefüh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l,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sich endlich mal wieder in 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e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cht getroffen zu haben — </w:t>
      </w:r>
      <w:r w:rsidR="004C7B7F">
        <w:rPr>
          <w:rFonts w:ascii="Courier New" w:eastAsia="Times New Roman" w:hAnsi="Courier New" w:cs="Courier New"/>
          <w:sz w:val="20"/>
          <w:szCs w:val="20"/>
          <w:lang w:eastAsia="de-DE"/>
        </w:rPr>
        <w:t>„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hat eben</w:t>
      </w:r>
      <w:r w:rsidR="001F4460"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doch eine andere Qualität 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als die</w:t>
      </w:r>
      <w:r w:rsidR="00EF653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zurzeit üblichen Videokonferenzen</w:t>
      </w:r>
      <w:r w:rsidR="004C7B7F">
        <w:rPr>
          <w:rFonts w:ascii="Courier New" w:eastAsia="Times New Roman" w:hAnsi="Courier New" w:cs="Courier New"/>
          <w:sz w:val="20"/>
          <w:szCs w:val="20"/>
          <w:lang w:eastAsia="de-DE"/>
        </w:rPr>
        <w:t>“, erklärt Anna Tschacha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. Und eines wurde klar </w:t>
      </w:r>
      <w:r w:rsidR="004C7B7F">
        <w:rPr>
          <w:rFonts w:ascii="Courier New" w:eastAsia="Times New Roman" w:hAnsi="Courier New" w:cs="Courier New"/>
          <w:sz w:val="20"/>
          <w:szCs w:val="20"/>
          <w:lang w:eastAsia="de-DE"/>
        </w:rPr>
        <w:t>zurückgespiegelt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: Derartige Veranstaltungen sind zu wiederholen, am besten an verschiedenen Standorte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n,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um das Netzwerk zu </w:t>
      </w:r>
      <w:r w:rsidR="004C7B7F">
        <w:rPr>
          <w:rFonts w:ascii="Courier New" w:eastAsia="Times New Roman" w:hAnsi="Courier New" w:cs="Courier New"/>
          <w:sz w:val="20"/>
          <w:szCs w:val="20"/>
          <w:lang w:eastAsia="de-DE"/>
        </w:rPr>
        <w:t>erweitern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. Die Mannschaft von Deckerform will dem Wu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n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sch folgen und plant bereits die Fortsetzung. Die Motivation dafür ist der entgegengebrachte Dank und natürlich das gesetzte Motto „</w:t>
      </w:r>
      <w:r w:rsidR="001F4460">
        <w:rPr>
          <w:rFonts w:ascii="Courier New" w:eastAsia="Times New Roman" w:hAnsi="Courier New" w:cs="Courier New"/>
          <w:sz w:val="20"/>
          <w:szCs w:val="20"/>
          <w:lang w:eastAsia="de-DE"/>
        </w:rPr>
        <w:t>G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emeinsam Zukunft gestalten</w:t>
      </w:r>
      <w:r w:rsidRPr="00A9020B">
        <w:rPr>
          <w:rFonts w:ascii="Courier New" w:eastAsia="Times New Roman" w:hAnsi="Courier New" w:cs="Courier New"/>
          <w:sz w:val="20"/>
          <w:szCs w:val="20"/>
          <w:lang w:eastAsia="de-DE"/>
        </w:rPr>
        <w:t>!</w:t>
      </w:r>
      <w:r w:rsidRPr="00446CFD">
        <w:rPr>
          <w:rFonts w:ascii="Courier New" w:eastAsia="Times New Roman" w:hAnsi="Courier New" w:cs="Courier New"/>
          <w:sz w:val="20"/>
          <w:szCs w:val="20"/>
          <w:lang w:eastAsia="de-DE"/>
        </w:rPr>
        <w:t>“.</w:t>
      </w:r>
    </w:p>
    <w:p w14:paraId="7479BB43" w14:textId="746D668E" w:rsidR="009F7409" w:rsidRDefault="00462ED0" w:rsidP="00446CFD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40443F5" w14:textId="52AFE273" w:rsidR="00782AD9" w:rsidRDefault="00782AD9" w:rsidP="00446CFD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08F2474" w14:textId="4E764557" w:rsidR="00782AD9" w:rsidRDefault="00782AD9" w:rsidP="00446CFD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A4EF439" w14:textId="31FBEB7A" w:rsidR="00782AD9" w:rsidRDefault="00782AD9" w:rsidP="00446CFD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88566B6" w14:textId="20C22138" w:rsidR="00782AD9" w:rsidRDefault="00782AD9" w:rsidP="00446CFD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28137A9" w14:textId="424131D3" w:rsidR="00782AD9" w:rsidRDefault="00782AD9" w:rsidP="00446CFD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A2146EA" w14:textId="49AA61FD" w:rsidR="00782AD9" w:rsidRDefault="00782AD9" w:rsidP="00446CFD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523B893" w14:textId="20879CA9" w:rsidR="00782AD9" w:rsidRPr="00782AD9" w:rsidRDefault="00782AD9" w:rsidP="00446CFD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782AD9">
        <w:rPr>
          <w:rFonts w:ascii="Courier New" w:hAnsi="Courier New" w:cs="Courier New"/>
          <w:b/>
          <w:bCs/>
          <w:sz w:val="20"/>
          <w:szCs w:val="20"/>
        </w:rPr>
        <w:t xml:space="preserve">Kunststoff-Stammtisch bei Deckerform – Stimmen der Teilnehmer </w:t>
      </w:r>
    </w:p>
    <w:p w14:paraId="609299B6" w14:textId="77777777" w:rsidR="00782AD9" w:rsidRPr="00782AD9" w:rsidRDefault="00782AD9" w:rsidP="00782AD9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2B009B4" w14:textId="77777777" w:rsidR="00782AD9" w:rsidRPr="00782AD9" w:rsidRDefault="00782AD9" w:rsidP="00782AD9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A46D330" w14:textId="097ACD77" w:rsidR="005D5628" w:rsidRPr="005D5628" w:rsidRDefault="005D5628" w:rsidP="005D5628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5D5628">
        <w:rPr>
          <w:rFonts w:ascii="Courier New" w:hAnsi="Courier New" w:cs="Courier New"/>
          <w:b/>
          <w:bCs/>
          <w:sz w:val="20"/>
          <w:szCs w:val="20"/>
        </w:rPr>
        <w:t>Andreas Mitschke, Mitschke Kunststoffwerk</w:t>
      </w:r>
      <w:r w:rsidR="003B1609">
        <w:rPr>
          <w:rFonts w:ascii="Courier New" w:hAnsi="Courier New" w:cs="Courier New"/>
          <w:b/>
          <w:bCs/>
          <w:sz w:val="20"/>
          <w:szCs w:val="20"/>
        </w:rPr>
        <w:t>:</w:t>
      </w:r>
    </w:p>
    <w:p w14:paraId="567105CC" w14:textId="512EDA57" w:rsidR="00782AD9" w:rsidRPr="00782AD9" w:rsidRDefault="00782AD9" w:rsidP="00782AD9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782AD9">
        <w:rPr>
          <w:rFonts w:ascii="Courier New" w:hAnsi="Courier New" w:cs="Courier New"/>
          <w:sz w:val="20"/>
          <w:szCs w:val="20"/>
        </w:rPr>
        <w:t xml:space="preserve">Wir </w:t>
      </w:r>
      <w:r w:rsidR="003B1609">
        <w:rPr>
          <w:rFonts w:ascii="Courier New" w:hAnsi="Courier New" w:cs="Courier New"/>
          <w:sz w:val="20"/>
          <w:szCs w:val="20"/>
        </w:rPr>
        <w:t>kommen</w:t>
      </w:r>
      <w:r w:rsidRPr="00782AD9">
        <w:rPr>
          <w:rFonts w:ascii="Courier New" w:hAnsi="Courier New" w:cs="Courier New"/>
          <w:sz w:val="20"/>
          <w:szCs w:val="20"/>
        </w:rPr>
        <w:t xml:space="preserve"> aus dem Allgäu</w:t>
      </w:r>
      <w:r w:rsidR="003B1609">
        <w:rPr>
          <w:rFonts w:ascii="Courier New" w:hAnsi="Courier New" w:cs="Courier New"/>
          <w:sz w:val="20"/>
          <w:szCs w:val="20"/>
        </w:rPr>
        <w:t xml:space="preserve"> und sind rund </w:t>
      </w:r>
      <w:r w:rsidRPr="00782AD9">
        <w:rPr>
          <w:rFonts w:ascii="Courier New" w:hAnsi="Courier New" w:cs="Courier New"/>
          <w:sz w:val="20"/>
          <w:szCs w:val="20"/>
        </w:rPr>
        <w:t xml:space="preserve">80 Kilometer </w:t>
      </w:r>
      <w:r w:rsidR="003B1609">
        <w:rPr>
          <w:rFonts w:ascii="Courier New" w:hAnsi="Courier New" w:cs="Courier New"/>
          <w:sz w:val="20"/>
          <w:szCs w:val="20"/>
        </w:rPr>
        <w:t>angereist</w:t>
      </w:r>
      <w:r w:rsidRPr="00782AD9">
        <w:rPr>
          <w:rFonts w:ascii="Courier New" w:hAnsi="Courier New" w:cs="Courier New"/>
          <w:sz w:val="20"/>
          <w:szCs w:val="20"/>
        </w:rPr>
        <w:t xml:space="preserve">. </w:t>
      </w:r>
      <w:r w:rsidR="003B1609">
        <w:rPr>
          <w:rFonts w:ascii="Courier New" w:hAnsi="Courier New" w:cs="Courier New"/>
          <w:sz w:val="20"/>
          <w:szCs w:val="20"/>
        </w:rPr>
        <w:t xml:space="preserve">Das war es </w:t>
      </w:r>
      <w:r w:rsidRPr="00782AD9">
        <w:rPr>
          <w:rFonts w:ascii="Courier New" w:hAnsi="Courier New" w:cs="Courier New"/>
          <w:sz w:val="20"/>
          <w:szCs w:val="20"/>
        </w:rPr>
        <w:t xml:space="preserve">heute </w:t>
      </w:r>
      <w:r w:rsidR="003B1609">
        <w:rPr>
          <w:rFonts w:ascii="Courier New" w:hAnsi="Courier New" w:cs="Courier New"/>
          <w:sz w:val="20"/>
          <w:szCs w:val="20"/>
        </w:rPr>
        <w:t xml:space="preserve">aber allemal </w:t>
      </w:r>
      <w:r w:rsidRPr="00782AD9">
        <w:rPr>
          <w:rFonts w:ascii="Courier New" w:hAnsi="Courier New" w:cs="Courier New"/>
          <w:sz w:val="20"/>
          <w:szCs w:val="20"/>
        </w:rPr>
        <w:t xml:space="preserve">wert. </w:t>
      </w:r>
      <w:r w:rsidR="007D1560">
        <w:rPr>
          <w:rFonts w:ascii="Courier New" w:hAnsi="Courier New" w:cs="Courier New"/>
          <w:sz w:val="20"/>
          <w:szCs w:val="20"/>
        </w:rPr>
        <w:t xml:space="preserve">Es gab viele spannende Themen zu hören und auch zu sehen. </w:t>
      </w:r>
      <w:r w:rsidRPr="00782AD9">
        <w:rPr>
          <w:rFonts w:ascii="Courier New" w:hAnsi="Courier New" w:cs="Courier New"/>
          <w:sz w:val="20"/>
          <w:szCs w:val="20"/>
        </w:rPr>
        <w:t xml:space="preserve">Die Veranstaltung </w:t>
      </w:r>
      <w:r w:rsidR="007D1560">
        <w:rPr>
          <w:rFonts w:ascii="Courier New" w:hAnsi="Courier New" w:cs="Courier New"/>
          <w:sz w:val="20"/>
          <w:szCs w:val="20"/>
        </w:rPr>
        <w:t xml:space="preserve">hat gerade in der jetzigen Zeit ihre Berechtigung, </w:t>
      </w:r>
      <w:r w:rsidR="007D1560" w:rsidRPr="00782AD9">
        <w:rPr>
          <w:rFonts w:ascii="Courier New" w:hAnsi="Courier New" w:cs="Courier New"/>
          <w:sz w:val="20"/>
          <w:szCs w:val="20"/>
        </w:rPr>
        <w:t>weil</w:t>
      </w:r>
      <w:r w:rsidRPr="00782AD9">
        <w:rPr>
          <w:rFonts w:ascii="Courier New" w:hAnsi="Courier New" w:cs="Courier New"/>
          <w:sz w:val="20"/>
          <w:szCs w:val="20"/>
        </w:rPr>
        <w:t xml:space="preserve"> man sich gegenseitig austausch</w:t>
      </w:r>
      <w:r w:rsidR="007D1560">
        <w:rPr>
          <w:rFonts w:ascii="Courier New" w:hAnsi="Courier New" w:cs="Courier New"/>
          <w:sz w:val="20"/>
          <w:szCs w:val="20"/>
        </w:rPr>
        <w:t xml:space="preserve">en und </w:t>
      </w:r>
      <w:r w:rsidRPr="00782AD9">
        <w:rPr>
          <w:rFonts w:ascii="Courier New" w:hAnsi="Courier New" w:cs="Courier New"/>
          <w:sz w:val="20"/>
          <w:szCs w:val="20"/>
        </w:rPr>
        <w:t>neue mögliche Partner kennenlern</w:t>
      </w:r>
      <w:r w:rsidR="007D1560">
        <w:rPr>
          <w:rFonts w:ascii="Courier New" w:hAnsi="Courier New" w:cs="Courier New"/>
          <w:sz w:val="20"/>
          <w:szCs w:val="20"/>
        </w:rPr>
        <w:t xml:space="preserve">en kann. Die Teilnehmer der Veranstaltung hier sind nämlich </w:t>
      </w:r>
      <w:r w:rsidRPr="00782AD9">
        <w:rPr>
          <w:rFonts w:ascii="Courier New" w:hAnsi="Courier New" w:cs="Courier New"/>
          <w:sz w:val="20"/>
          <w:szCs w:val="20"/>
        </w:rPr>
        <w:t>kein</w:t>
      </w:r>
      <w:r w:rsidR="007D1560">
        <w:rPr>
          <w:rFonts w:ascii="Courier New" w:hAnsi="Courier New" w:cs="Courier New"/>
          <w:sz w:val="20"/>
          <w:szCs w:val="20"/>
        </w:rPr>
        <w:t>e</w:t>
      </w:r>
      <w:r w:rsidRPr="00782AD9">
        <w:rPr>
          <w:rFonts w:ascii="Courier New" w:hAnsi="Courier New" w:cs="Courier New"/>
          <w:sz w:val="20"/>
          <w:szCs w:val="20"/>
        </w:rPr>
        <w:t xml:space="preserve"> </w:t>
      </w:r>
      <w:r w:rsidRPr="00782AD9">
        <w:rPr>
          <w:rFonts w:ascii="Courier New" w:hAnsi="Courier New" w:cs="Courier New"/>
          <w:sz w:val="20"/>
          <w:szCs w:val="20"/>
        </w:rPr>
        <w:lastRenderedPageBreak/>
        <w:t xml:space="preserve">Mitbewerber, sondern </w:t>
      </w:r>
      <w:r w:rsidR="007D1560">
        <w:rPr>
          <w:rFonts w:ascii="Courier New" w:hAnsi="Courier New" w:cs="Courier New"/>
          <w:sz w:val="20"/>
          <w:szCs w:val="20"/>
        </w:rPr>
        <w:t xml:space="preserve">Kollegen, mit denen </w:t>
      </w:r>
      <w:r w:rsidRPr="00782AD9">
        <w:rPr>
          <w:rFonts w:ascii="Courier New" w:hAnsi="Courier New" w:cs="Courier New"/>
          <w:sz w:val="20"/>
          <w:szCs w:val="20"/>
        </w:rPr>
        <w:t>wir</w:t>
      </w:r>
      <w:r w:rsidR="007D1560">
        <w:rPr>
          <w:rFonts w:ascii="Courier New" w:hAnsi="Courier New" w:cs="Courier New"/>
          <w:sz w:val="20"/>
          <w:szCs w:val="20"/>
        </w:rPr>
        <w:t xml:space="preserve"> langfristig kooperieren </w:t>
      </w:r>
      <w:r w:rsidRPr="00782AD9">
        <w:rPr>
          <w:rFonts w:ascii="Courier New" w:hAnsi="Courier New" w:cs="Courier New"/>
          <w:sz w:val="20"/>
          <w:szCs w:val="20"/>
        </w:rPr>
        <w:t>müssen</w:t>
      </w:r>
      <w:r w:rsidR="007D1560">
        <w:rPr>
          <w:rFonts w:ascii="Courier New" w:hAnsi="Courier New" w:cs="Courier New"/>
          <w:sz w:val="20"/>
          <w:szCs w:val="20"/>
        </w:rPr>
        <w:t>.</w:t>
      </w:r>
      <w:r w:rsidRPr="00782AD9">
        <w:rPr>
          <w:rFonts w:ascii="Courier New" w:hAnsi="Courier New" w:cs="Courier New"/>
          <w:sz w:val="20"/>
          <w:szCs w:val="20"/>
        </w:rPr>
        <w:t xml:space="preserve"> </w:t>
      </w:r>
      <w:r w:rsidR="007D1560">
        <w:rPr>
          <w:rFonts w:ascii="Courier New" w:hAnsi="Courier New" w:cs="Courier New"/>
          <w:sz w:val="20"/>
          <w:szCs w:val="20"/>
        </w:rPr>
        <w:t>A</w:t>
      </w:r>
      <w:r w:rsidRPr="00782AD9">
        <w:rPr>
          <w:rFonts w:ascii="Courier New" w:hAnsi="Courier New" w:cs="Courier New"/>
          <w:sz w:val="20"/>
          <w:szCs w:val="20"/>
        </w:rPr>
        <w:t>lle miteinander</w:t>
      </w:r>
      <w:r w:rsidR="007D1560">
        <w:rPr>
          <w:rFonts w:ascii="Courier New" w:hAnsi="Courier New" w:cs="Courier New"/>
          <w:sz w:val="20"/>
          <w:szCs w:val="20"/>
        </w:rPr>
        <w:t>. Z</w:t>
      </w:r>
      <w:r w:rsidRPr="00782AD9">
        <w:rPr>
          <w:rFonts w:ascii="Courier New" w:hAnsi="Courier New" w:cs="Courier New"/>
          <w:sz w:val="20"/>
          <w:szCs w:val="20"/>
        </w:rPr>
        <w:t>usammenhalten und zusammenarbeiten</w:t>
      </w:r>
      <w:r w:rsidR="007D1560">
        <w:rPr>
          <w:rFonts w:ascii="Courier New" w:hAnsi="Courier New" w:cs="Courier New"/>
          <w:sz w:val="20"/>
          <w:szCs w:val="20"/>
        </w:rPr>
        <w:t xml:space="preserve"> heißt heute die Devise</w:t>
      </w:r>
      <w:r w:rsidRPr="00782AD9">
        <w:rPr>
          <w:rFonts w:ascii="Courier New" w:hAnsi="Courier New" w:cs="Courier New"/>
          <w:sz w:val="20"/>
          <w:szCs w:val="20"/>
        </w:rPr>
        <w:t>.</w:t>
      </w:r>
    </w:p>
    <w:p w14:paraId="48F840EB" w14:textId="310F478C" w:rsidR="00782AD9" w:rsidRDefault="00782AD9" w:rsidP="00782AD9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E25EC4D" w14:textId="68BFCA7B" w:rsidR="003B1609" w:rsidRPr="003B1609" w:rsidRDefault="003B1609" w:rsidP="003B1609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B1609">
        <w:rPr>
          <w:rFonts w:ascii="Courier New" w:hAnsi="Courier New" w:cs="Courier New"/>
          <w:b/>
          <w:bCs/>
          <w:sz w:val="20"/>
          <w:szCs w:val="20"/>
        </w:rPr>
        <w:t>Gabri</w:t>
      </w:r>
      <w:r w:rsidR="00BF01B1">
        <w:rPr>
          <w:rFonts w:ascii="Courier New" w:hAnsi="Courier New" w:cs="Courier New"/>
          <w:b/>
          <w:bCs/>
          <w:sz w:val="20"/>
          <w:szCs w:val="20"/>
        </w:rPr>
        <w:t>j</w:t>
      </w:r>
      <w:r w:rsidRPr="003B1609">
        <w:rPr>
          <w:rFonts w:ascii="Courier New" w:hAnsi="Courier New" w:cs="Courier New"/>
          <w:b/>
          <w:bCs/>
          <w:sz w:val="20"/>
          <w:szCs w:val="20"/>
        </w:rPr>
        <w:t>el</w:t>
      </w:r>
      <w:proofErr w:type="spellEnd"/>
      <w:r w:rsidRPr="003B160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="00BF01B1" w:rsidRPr="003B1609">
        <w:rPr>
          <w:rFonts w:ascii="Courier New" w:hAnsi="Courier New" w:cs="Courier New"/>
          <w:b/>
          <w:bCs/>
          <w:sz w:val="20"/>
          <w:szCs w:val="20"/>
        </w:rPr>
        <w:t>Jos</w:t>
      </w:r>
      <w:r w:rsidR="00BF01B1">
        <w:rPr>
          <w:rFonts w:ascii="Courier New" w:hAnsi="Courier New" w:cs="Courier New"/>
          <w:b/>
          <w:bCs/>
          <w:sz w:val="20"/>
          <w:szCs w:val="20"/>
        </w:rPr>
        <w:t>i</w:t>
      </w:r>
      <w:r w:rsidR="00BF01B1" w:rsidRPr="003B1609">
        <w:rPr>
          <w:rFonts w:ascii="Courier New" w:hAnsi="Courier New" w:cs="Courier New"/>
          <w:b/>
          <w:bCs/>
          <w:sz w:val="20"/>
          <w:szCs w:val="20"/>
        </w:rPr>
        <w:t>foski</w:t>
      </w:r>
      <w:proofErr w:type="spellEnd"/>
      <w:r w:rsidRPr="003B1609"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proofErr w:type="spellStart"/>
      <w:r w:rsidRPr="003B1609">
        <w:rPr>
          <w:rFonts w:ascii="Courier New" w:hAnsi="Courier New" w:cs="Courier New"/>
          <w:b/>
          <w:bCs/>
          <w:sz w:val="20"/>
          <w:szCs w:val="20"/>
        </w:rPr>
        <w:t>Celo</w:t>
      </w:r>
      <w:proofErr w:type="spellEnd"/>
      <w:r w:rsidRPr="003B160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B</w:t>
      </w:r>
      <w:r w:rsidRPr="003B1609">
        <w:rPr>
          <w:rFonts w:ascii="Courier New" w:hAnsi="Courier New" w:cs="Courier New"/>
          <w:b/>
          <w:bCs/>
          <w:sz w:val="20"/>
          <w:szCs w:val="20"/>
        </w:rPr>
        <w:t>efestigungssysteme</w:t>
      </w:r>
    </w:p>
    <w:p w14:paraId="729CBADF" w14:textId="67E5A03C" w:rsidR="00782AD9" w:rsidRDefault="007D1560" w:rsidP="00782AD9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Ein</w:t>
      </w:r>
      <w:r w:rsidR="00782AD9" w:rsidRPr="00782AD9">
        <w:rPr>
          <w:rFonts w:ascii="Courier New" w:hAnsi="Courier New" w:cs="Courier New"/>
          <w:sz w:val="20"/>
          <w:szCs w:val="20"/>
        </w:rPr>
        <w:t xml:space="preserve"> genial</w:t>
      </w:r>
      <w:r>
        <w:rPr>
          <w:rFonts w:ascii="Courier New" w:hAnsi="Courier New" w:cs="Courier New"/>
          <w:sz w:val="20"/>
          <w:szCs w:val="20"/>
        </w:rPr>
        <w:t>er Abend</w:t>
      </w:r>
      <w:r w:rsidR="00782AD9" w:rsidRPr="00782AD9">
        <w:rPr>
          <w:rFonts w:ascii="Courier New" w:hAnsi="Courier New" w:cs="Courier New"/>
          <w:sz w:val="20"/>
          <w:szCs w:val="20"/>
        </w:rPr>
        <w:t>! Der Kunststoff</w:t>
      </w:r>
      <w:r w:rsidR="003B1609">
        <w:rPr>
          <w:rFonts w:ascii="Courier New" w:hAnsi="Courier New" w:cs="Courier New"/>
          <w:sz w:val="20"/>
          <w:szCs w:val="20"/>
        </w:rPr>
        <w:t>-</w:t>
      </w:r>
      <w:r w:rsidR="00782AD9" w:rsidRPr="00782AD9">
        <w:rPr>
          <w:rFonts w:ascii="Courier New" w:hAnsi="Courier New" w:cs="Courier New"/>
          <w:sz w:val="20"/>
          <w:szCs w:val="20"/>
        </w:rPr>
        <w:t xml:space="preserve">Stammtisch hier in Aichach bei der Firma Deckerform </w:t>
      </w:r>
      <w:r>
        <w:rPr>
          <w:rFonts w:ascii="Courier New" w:hAnsi="Courier New" w:cs="Courier New"/>
          <w:sz w:val="20"/>
          <w:szCs w:val="20"/>
        </w:rPr>
        <w:t>steht</w:t>
      </w:r>
      <w:r w:rsidR="00782AD9" w:rsidRPr="00782AD9">
        <w:rPr>
          <w:rFonts w:ascii="Courier New" w:hAnsi="Courier New" w:cs="Courier New"/>
          <w:sz w:val="20"/>
          <w:szCs w:val="20"/>
        </w:rPr>
        <w:t xml:space="preserve"> für mich einfach </w:t>
      </w:r>
      <w:r>
        <w:rPr>
          <w:rFonts w:ascii="Courier New" w:hAnsi="Courier New" w:cs="Courier New"/>
          <w:sz w:val="20"/>
          <w:szCs w:val="20"/>
        </w:rPr>
        <w:t xml:space="preserve">für </w:t>
      </w:r>
      <w:r w:rsidR="00782AD9" w:rsidRPr="00782AD9">
        <w:rPr>
          <w:rFonts w:ascii="Courier New" w:hAnsi="Courier New" w:cs="Courier New"/>
          <w:sz w:val="20"/>
          <w:szCs w:val="20"/>
        </w:rPr>
        <w:t>gute</w:t>
      </w:r>
      <w:r>
        <w:rPr>
          <w:rFonts w:ascii="Courier New" w:hAnsi="Courier New" w:cs="Courier New"/>
          <w:sz w:val="20"/>
          <w:szCs w:val="20"/>
        </w:rPr>
        <w:t>n</w:t>
      </w:r>
      <w:r w:rsidR="00782AD9" w:rsidRPr="00782AD9">
        <w:rPr>
          <w:rFonts w:ascii="Courier New" w:hAnsi="Courier New" w:cs="Courier New"/>
          <w:sz w:val="20"/>
          <w:szCs w:val="20"/>
        </w:rPr>
        <w:t xml:space="preserve"> Austausch. Man kann Kontakte knüpfen, man kann über die neue</w:t>
      </w:r>
      <w:r>
        <w:rPr>
          <w:rFonts w:ascii="Courier New" w:hAnsi="Courier New" w:cs="Courier New"/>
          <w:sz w:val="20"/>
          <w:szCs w:val="20"/>
        </w:rPr>
        <w:t>ste</w:t>
      </w:r>
      <w:r w:rsidR="00782AD9" w:rsidRPr="00782AD9">
        <w:rPr>
          <w:rFonts w:ascii="Courier New" w:hAnsi="Courier New" w:cs="Courier New"/>
          <w:sz w:val="20"/>
          <w:szCs w:val="20"/>
        </w:rPr>
        <w:t xml:space="preserve">n Technologien sprechen und </w:t>
      </w:r>
      <w:r>
        <w:rPr>
          <w:rFonts w:ascii="Courier New" w:hAnsi="Courier New" w:cs="Courier New"/>
          <w:sz w:val="20"/>
          <w:szCs w:val="20"/>
        </w:rPr>
        <w:t xml:space="preserve">man </w:t>
      </w:r>
      <w:r w:rsidR="00782AD9" w:rsidRPr="00782AD9">
        <w:rPr>
          <w:rFonts w:ascii="Courier New" w:hAnsi="Courier New" w:cs="Courier New"/>
          <w:sz w:val="20"/>
          <w:szCs w:val="20"/>
        </w:rPr>
        <w:t xml:space="preserve">kann Erfahrungen austauschen. </w:t>
      </w:r>
      <w:r>
        <w:rPr>
          <w:rFonts w:ascii="Courier New" w:hAnsi="Courier New" w:cs="Courier New"/>
          <w:sz w:val="20"/>
          <w:szCs w:val="20"/>
        </w:rPr>
        <w:t>E</w:t>
      </w:r>
      <w:r w:rsidR="00782AD9" w:rsidRPr="00782AD9">
        <w:rPr>
          <w:rFonts w:ascii="Courier New" w:hAnsi="Courier New" w:cs="Courier New"/>
          <w:sz w:val="20"/>
          <w:szCs w:val="20"/>
        </w:rPr>
        <w:t>s ist durchaus interessant</w:t>
      </w:r>
      <w:r>
        <w:rPr>
          <w:rFonts w:ascii="Courier New" w:hAnsi="Courier New" w:cs="Courier New"/>
          <w:sz w:val="20"/>
          <w:szCs w:val="20"/>
        </w:rPr>
        <w:t xml:space="preserve"> zu hören</w:t>
      </w:r>
      <w:r w:rsidR="00782AD9" w:rsidRPr="00782AD9">
        <w:rPr>
          <w:rFonts w:ascii="Courier New" w:hAnsi="Courier New" w:cs="Courier New"/>
          <w:sz w:val="20"/>
          <w:szCs w:val="20"/>
        </w:rPr>
        <w:t xml:space="preserve">, dass </w:t>
      </w:r>
      <w:r>
        <w:rPr>
          <w:rFonts w:ascii="Courier New" w:hAnsi="Courier New" w:cs="Courier New"/>
          <w:sz w:val="20"/>
          <w:szCs w:val="20"/>
        </w:rPr>
        <w:t xml:space="preserve">es auch bei anderen </w:t>
      </w:r>
      <w:r w:rsidR="00782AD9" w:rsidRPr="00782AD9">
        <w:rPr>
          <w:rFonts w:ascii="Courier New" w:hAnsi="Courier New" w:cs="Courier New"/>
          <w:sz w:val="20"/>
          <w:szCs w:val="20"/>
        </w:rPr>
        <w:t>nicht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82AD9" w:rsidRPr="00782AD9">
        <w:rPr>
          <w:rFonts w:ascii="Courier New" w:hAnsi="Courier New" w:cs="Courier New"/>
          <w:sz w:val="20"/>
          <w:szCs w:val="20"/>
        </w:rPr>
        <w:t>im</w:t>
      </w:r>
      <w:r>
        <w:rPr>
          <w:rFonts w:ascii="Courier New" w:hAnsi="Courier New" w:cs="Courier New"/>
          <w:sz w:val="20"/>
          <w:szCs w:val="20"/>
        </w:rPr>
        <w:t>mer</w:t>
      </w:r>
      <w:r w:rsidR="00782AD9" w:rsidRPr="00782AD9">
        <w:rPr>
          <w:rFonts w:ascii="Courier New" w:hAnsi="Courier New" w:cs="Courier New"/>
          <w:sz w:val="20"/>
          <w:szCs w:val="20"/>
        </w:rPr>
        <w:t xml:space="preserve"> glatt läuft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782AD9" w:rsidRPr="00782AD9">
        <w:rPr>
          <w:rFonts w:ascii="Courier New" w:hAnsi="Courier New" w:cs="Courier New"/>
          <w:sz w:val="20"/>
          <w:szCs w:val="20"/>
        </w:rPr>
        <w:t xml:space="preserve">Man </w:t>
      </w:r>
      <w:r>
        <w:rPr>
          <w:rFonts w:ascii="Courier New" w:hAnsi="Courier New" w:cs="Courier New"/>
          <w:sz w:val="20"/>
          <w:szCs w:val="20"/>
        </w:rPr>
        <w:t>begegnet dann Krisensituationen einfach mit höhere</w:t>
      </w:r>
      <w:r w:rsidR="00AF56EA">
        <w:rPr>
          <w:rFonts w:ascii="Courier New" w:hAnsi="Courier New" w:cs="Courier New"/>
          <w:sz w:val="20"/>
          <w:szCs w:val="20"/>
        </w:rPr>
        <w:t>m</w:t>
      </w:r>
      <w:r>
        <w:rPr>
          <w:rFonts w:ascii="Courier New" w:hAnsi="Courier New" w:cs="Courier New"/>
          <w:sz w:val="20"/>
          <w:szCs w:val="20"/>
        </w:rPr>
        <w:t xml:space="preserve"> Realitätsbezug, wenn man erfährt, wie die Kollegen ihr</w:t>
      </w:r>
      <w:r w:rsidR="00C54F67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 xml:space="preserve"> Probleme </w:t>
      </w:r>
      <w:r w:rsidR="00C54F67">
        <w:rPr>
          <w:rFonts w:ascii="Courier New" w:hAnsi="Courier New" w:cs="Courier New"/>
          <w:sz w:val="20"/>
          <w:szCs w:val="20"/>
        </w:rPr>
        <w:t>angehen</w:t>
      </w:r>
      <w:r>
        <w:rPr>
          <w:rFonts w:ascii="Courier New" w:hAnsi="Courier New" w:cs="Courier New"/>
          <w:sz w:val="20"/>
          <w:szCs w:val="20"/>
        </w:rPr>
        <w:t xml:space="preserve">. Daher </w:t>
      </w:r>
      <w:r w:rsidRPr="00782AD9">
        <w:rPr>
          <w:rFonts w:ascii="Courier New" w:hAnsi="Courier New" w:cs="Courier New"/>
          <w:sz w:val="20"/>
          <w:szCs w:val="20"/>
        </w:rPr>
        <w:t xml:space="preserve">wäre </w:t>
      </w:r>
      <w:r>
        <w:rPr>
          <w:rFonts w:ascii="Courier New" w:hAnsi="Courier New" w:cs="Courier New"/>
          <w:sz w:val="20"/>
          <w:szCs w:val="20"/>
        </w:rPr>
        <w:t xml:space="preserve">es </w:t>
      </w:r>
      <w:r w:rsidR="007436F4">
        <w:rPr>
          <w:rFonts w:ascii="Courier New" w:hAnsi="Courier New" w:cs="Courier New"/>
          <w:sz w:val="20"/>
          <w:szCs w:val="20"/>
        </w:rPr>
        <w:t>auf alle Fälle</w:t>
      </w:r>
      <w:r w:rsidR="007436F4" w:rsidRPr="00782AD9">
        <w:rPr>
          <w:rFonts w:ascii="Courier New" w:hAnsi="Courier New" w:cs="Courier New"/>
          <w:sz w:val="20"/>
          <w:szCs w:val="20"/>
        </w:rPr>
        <w:t xml:space="preserve"> </w:t>
      </w:r>
      <w:r w:rsidR="007436F4">
        <w:rPr>
          <w:rFonts w:ascii="Courier New" w:hAnsi="Courier New" w:cs="Courier New"/>
          <w:sz w:val="20"/>
          <w:szCs w:val="20"/>
        </w:rPr>
        <w:t>sinnvoll</w:t>
      </w:r>
      <w:r>
        <w:rPr>
          <w:rFonts w:ascii="Courier New" w:hAnsi="Courier New" w:cs="Courier New"/>
          <w:sz w:val="20"/>
          <w:szCs w:val="20"/>
        </w:rPr>
        <w:t>,</w:t>
      </w:r>
      <w:r w:rsidRPr="00782AD9">
        <w:rPr>
          <w:rFonts w:ascii="Courier New" w:hAnsi="Courier New" w:cs="Courier New"/>
          <w:sz w:val="20"/>
          <w:szCs w:val="20"/>
        </w:rPr>
        <w:t xml:space="preserve"> das Ganze </w:t>
      </w:r>
      <w:r w:rsidR="00C54F67">
        <w:rPr>
          <w:rFonts w:ascii="Courier New" w:hAnsi="Courier New" w:cs="Courier New"/>
          <w:sz w:val="20"/>
          <w:szCs w:val="20"/>
        </w:rPr>
        <w:t xml:space="preserve">bald </w:t>
      </w:r>
      <w:r w:rsidRPr="00782AD9">
        <w:rPr>
          <w:rFonts w:ascii="Courier New" w:hAnsi="Courier New" w:cs="Courier New"/>
          <w:sz w:val="20"/>
          <w:szCs w:val="20"/>
        </w:rPr>
        <w:t>zu wiederholen.</w:t>
      </w:r>
    </w:p>
    <w:p w14:paraId="48257774" w14:textId="77777777" w:rsidR="007D1560" w:rsidRPr="00782AD9" w:rsidRDefault="007D1560" w:rsidP="00782AD9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423DCF3" w14:textId="3265E123" w:rsidR="005D5628" w:rsidRPr="00C54F67" w:rsidRDefault="003B1609" w:rsidP="00782AD9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C54F67">
        <w:rPr>
          <w:rFonts w:ascii="Courier New" w:hAnsi="Courier New" w:cs="Courier New"/>
          <w:b/>
          <w:bCs/>
          <w:sz w:val="20"/>
          <w:szCs w:val="20"/>
        </w:rPr>
        <w:t>Christian Seng, Stolz &amp; Seng</w:t>
      </w:r>
    </w:p>
    <w:p w14:paraId="01B9DF3F" w14:textId="2C3EBCB5" w:rsidR="00782AD9" w:rsidRPr="00782AD9" w:rsidRDefault="00782AD9" w:rsidP="00782AD9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782AD9">
        <w:rPr>
          <w:rFonts w:ascii="Courier New" w:hAnsi="Courier New" w:cs="Courier New"/>
          <w:sz w:val="20"/>
          <w:szCs w:val="20"/>
        </w:rPr>
        <w:t>Ich bin sehr gerne hier an diesem Technologie-Tag mit Mitbewerbern</w:t>
      </w:r>
      <w:r w:rsidR="00C54F67">
        <w:rPr>
          <w:rFonts w:ascii="Courier New" w:hAnsi="Courier New" w:cs="Courier New"/>
          <w:sz w:val="20"/>
          <w:szCs w:val="20"/>
        </w:rPr>
        <w:t xml:space="preserve"> und </w:t>
      </w:r>
      <w:r w:rsidRPr="00782AD9">
        <w:rPr>
          <w:rFonts w:ascii="Courier New" w:hAnsi="Courier New" w:cs="Courier New"/>
          <w:sz w:val="20"/>
          <w:szCs w:val="20"/>
        </w:rPr>
        <w:t>Marktbegleitern</w:t>
      </w:r>
      <w:r w:rsidR="00C54F67">
        <w:rPr>
          <w:rFonts w:ascii="Courier New" w:hAnsi="Courier New" w:cs="Courier New"/>
          <w:sz w:val="20"/>
          <w:szCs w:val="20"/>
        </w:rPr>
        <w:t xml:space="preserve">. Man </w:t>
      </w:r>
      <w:r w:rsidRPr="00782AD9">
        <w:rPr>
          <w:rFonts w:ascii="Courier New" w:hAnsi="Courier New" w:cs="Courier New"/>
          <w:sz w:val="20"/>
          <w:szCs w:val="20"/>
        </w:rPr>
        <w:t xml:space="preserve">merkt, dass </w:t>
      </w:r>
      <w:r w:rsidR="00C54F67">
        <w:rPr>
          <w:rFonts w:ascii="Courier New" w:hAnsi="Courier New" w:cs="Courier New"/>
          <w:sz w:val="20"/>
          <w:szCs w:val="20"/>
        </w:rPr>
        <w:t xml:space="preserve">wir </w:t>
      </w:r>
      <w:r w:rsidRPr="00782AD9">
        <w:rPr>
          <w:rFonts w:ascii="Courier New" w:hAnsi="Courier New" w:cs="Courier New"/>
          <w:sz w:val="20"/>
          <w:szCs w:val="20"/>
        </w:rPr>
        <w:t xml:space="preserve">alle dieselben Schmerzen haben, dieselben Interessen und uns doch sehr </w:t>
      </w:r>
      <w:r w:rsidR="00C54F67">
        <w:rPr>
          <w:rFonts w:ascii="Courier New" w:hAnsi="Courier New" w:cs="Courier New"/>
          <w:sz w:val="20"/>
          <w:szCs w:val="20"/>
        </w:rPr>
        <w:t>professionell und gewinnbringend</w:t>
      </w:r>
      <w:r w:rsidRPr="00782AD9">
        <w:rPr>
          <w:rFonts w:ascii="Courier New" w:hAnsi="Courier New" w:cs="Courier New"/>
          <w:sz w:val="20"/>
          <w:szCs w:val="20"/>
        </w:rPr>
        <w:t xml:space="preserve"> austauschen können. </w:t>
      </w:r>
      <w:r w:rsidR="00C54F67">
        <w:rPr>
          <w:rFonts w:ascii="Courier New" w:hAnsi="Courier New" w:cs="Courier New"/>
          <w:sz w:val="20"/>
          <w:szCs w:val="20"/>
        </w:rPr>
        <w:t>Das ist wichtig!</w:t>
      </w:r>
      <w:r w:rsidRPr="00782AD9">
        <w:rPr>
          <w:rFonts w:ascii="Courier New" w:hAnsi="Courier New" w:cs="Courier New"/>
          <w:sz w:val="20"/>
          <w:szCs w:val="20"/>
        </w:rPr>
        <w:t xml:space="preserve"> </w:t>
      </w:r>
      <w:r w:rsidR="00C54F67">
        <w:rPr>
          <w:rFonts w:ascii="Courier New" w:hAnsi="Courier New" w:cs="Courier New"/>
          <w:sz w:val="20"/>
          <w:szCs w:val="20"/>
        </w:rPr>
        <w:t>Und n</w:t>
      </w:r>
      <w:r w:rsidRPr="00782AD9">
        <w:rPr>
          <w:rFonts w:ascii="Courier New" w:hAnsi="Courier New" w:cs="Courier New"/>
          <w:sz w:val="20"/>
          <w:szCs w:val="20"/>
        </w:rPr>
        <w:t xml:space="preserve">atürlich </w:t>
      </w:r>
      <w:r w:rsidR="00C54F67">
        <w:rPr>
          <w:rFonts w:ascii="Courier New" w:hAnsi="Courier New" w:cs="Courier New"/>
          <w:sz w:val="20"/>
          <w:szCs w:val="20"/>
        </w:rPr>
        <w:t>hat es auch ein gewisses Flair, die Toyo-Spritzgießmaschinen in Aktion zu sehen und vergleichen bzw. bewerten zu können. G</w:t>
      </w:r>
      <w:r w:rsidRPr="00782AD9">
        <w:rPr>
          <w:rFonts w:ascii="Courier New" w:hAnsi="Courier New" w:cs="Courier New"/>
          <w:sz w:val="20"/>
          <w:szCs w:val="20"/>
        </w:rPr>
        <w:t xml:space="preserve">enau das, was wir als Spritzgießer brauchen. </w:t>
      </w:r>
      <w:r w:rsidR="00C54F67">
        <w:rPr>
          <w:rFonts w:ascii="Courier New" w:hAnsi="Courier New" w:cs="Courier New"/>
          <w:sz w:val="20"/>
          <w:szCs w:val="20"/>
        </w:rPr>
        <w:t>E</w:t>
      </w:r>
      <w:r w:rsidRPr="00782AD9">
        <w:rPr>
          <w:rFonts w:ascii="Courier New" w:hAnsi="Courier New" w:cs="Courier New"/>
          <w:sz w:val="20"/>
          <w:szCs w:val="20"/>
        </w:rPr>
        <w:t xml:space="preserve">in </w:t>
      </w:r>
      <w:r w:rsidR="00C54F67">
        <w:rPr>
          <w:rFonts w:ascii="Courier New" w:hAnsi="Courier New" w:cs="Courier New"/>
          <w:sz w:val="20"/>
          <w:szCs w:val="20"/>
        </w:rPr>
        <w:t>g</w:t>
      </w:r>
      <w:r w:rsidRPr="00782AD9">
        <w:rPr>
          <w:rFonts w:ascii="Courier New" w:hAnsi="Courier New" w:cs="Courier New"/>
          <w:sz w:val="20"/>
          <w:szCs w:val="20"/>
        </w:rPr>
        <w:t>roßes Kompliment an die Firma Deckerform</w:t>
      </w:r>
      <w:r w:rsidR="00C54F67">
        <w:rPr>
          <w:rFonts w:ascii="Courier New" w:hAnsi="Courier New" w:cs="Courier New"/>
          <w:sz w:val="20"/>
          <w:szCs w:val="20"/>
        </w:rPr>
        <w:t xml:space="preserve"> also für diesen gelungenen Abend</w:t>
      </w:r>
      <w:r w:rsidRPr="00782AD9">
        <w:rPr>
          <w:rFonts w:ascii="Courier New" w:hAnsi="Courier New" w:cs="Courier New"/>
          <w:sz w:val="20"/>
          <w:szCs w:val="20"/>
        </w:rPr>
        <w:t xml:space="preserve">. </w:t>
      </w:r>
    </w:p>
    <w:sectPr w:rsidR="00782AD9" w:rsidRPr="00782AD9" w:rsidSect="00D525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1FDE"/>
    <w:multiLevelType w:val="hybridMultilevel"/>
    <w:tmpl w:val="F6B07EF2"/>
    <w:lvl w:ilvl="0" w:tplc="784C82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FD"/>
    <w:rsid w:val="00033F48"/>
    <w:rsid w:val="00041F6E"/>
    <w:rsid w:val="000A07A4"/>
    <w:rsid w:val="001F4460"/>
    <w:rsid w:val="002379C4"/>
    <w:rsid w:val="0024325A"/>
    <w:rsid w:val="00280A67"/>
    <w:rsid w:val="002D33A1"/>
    <w:rsid w:val="00344408"/>
    <w:rsid w:val="00355C32"/>
    <w:rsid w:val="003B1609"/>
    <w:rsid w:val="003F6740"/>
    <w:rsid w:val="00416D22"/>
    <w:rsid w:val="00446CFD"/>
    <w:rsid w:val="00462ED0"/>
    <w:rsid w:val="00486A65"/>
    <w:rsid w:val="004C7B7F"/>
    <w:rsid w:val="005D5628"/>
    <w:rsid w:val="005D5924"/>
    <w:rsid w:val="006A7EAF"/>
    <w:rsid w:val="007436F4"/>
    <w:rsid w:val="00782AD9"/>
    <w:rsid w:val="007D1560"/>
    <w:rsid w:val="0092495A"/>
    <w:rsid w:val="00944025"/>
    <w:rsid w:val="00997ECF"/>
    <w:rsid w:val="00A9020B"/>
    <w:rsid w:val="00AF56EA"/>
    <w:rsid w:val="00AF60D6"/>
    <w:rsid w:val="00B4181B"/>
    <w:rsid w:val="00B754B5"/>
    <w:rsid w:val="00BF01B1"/>
    <w:rsid w:val="00C54F67"/>
    <w:rsid w:val="00C84743"/>
    <w:rsid w:val="00CD34A2"/>
    <w:rsid w:val="00D525B4"/>
    <w:rsid w:val="00D54320"/>
    <w:rsid w:val="00E067F5"/>
    <w:rsid w:val="00EF653C"/>
    <w:rsid w:val="00F27475"/>
    <w:rsid w:val="00F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B09"/>
  <w14:defaultImageDpi w14:val="32767"/>
  <w15:chartTrackingRefBased/>
  <w15:docId w15:val="{5E3016D2-EA66-F14B-96F0-21FF05F8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0D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0D6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0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0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0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0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0D6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1F4460"/>
    <w:rPr>
      <w:i/>
      <w:iCs/>
    </w:rPr>
  </w:style>
  <w:style w:type="character" w:customStyle="1" w:styleId="apple-converted-space">
    <w:name w:val="apple-converted-space"/>
    <w:basedOn w:val="Absatz-Standardschriftart"/>
    <w:rsid w:val="001F4460"/>
  </w:style>
  <w:style w:type="paragraph" w:styleId="berarbeitung">
    <w:name w:val="Revision"/>
    <w:hidden/>
    <w:uiPriority w:val="99"/>
    <w:semiHidden/>
    <w:rsid w:val="0074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Diehr</dc:creator>
  <cp:keywords/>
  <dc:description/>
  <cp:lastModifiedBy>Fabian Nevarez</cp:lastModifiedBy>
  <cp:revision>5</cp:revision>
  <cp:lastPrinted>2020-07-28T13:20:00Z</cp:lastPrinted>
  <dcterms:created xsi:type="dcterms:W3CDTF">2020-08-03T10:05:00Z</dcterms:created>
  <dcterms:modified xsi:type="dcterms:W3CDTF">2020-08-10T11:05:00Z</dcterms:modified>
</cp:coreProperties>
</file>