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363B7C" w14:paraId="70C0014C" wp14:textId="3B14DD87">
      <w:pPr>
        <w:rPr>
          <w:rFonts w:ascii="Calibri" w:hAnsi="Calibri" w:eastAsia="Calibri" w:cs="Calibri"/>
          <w:b w:val="0"/>
          <w:bCs w:val="0"/>
          <w:i w:val="0"/>
          <w:iCs w:val="0"/>
          <w:caps w:val="0"/>
          <w:smallCaps w:val="0"/>
          <w:noProof w:val="0"/>
          <w:color w:val="323130"/>
          <w:sz w:val="22"/>
          <w:szCs w:val="22"/>
          <w:lang w:val="en-US"/>
        </w:rPr>
      </w:pPr>
      <w:r w:rsidRPr="70363B7C" w:rsidR="70363B7C">
        <w:rPr>
          <w:rFonts w:ascii="Calibri" w:hAnsi="Calibri" w:eastAsia="Calibri" w:cs="Calibri"/>
          <w:b w:val="0"/>
          <w:bCs w:val="0"/>
          <w:i w:val="0"/>
          <w:iCs w:val="0"/>
          <w:caps w:val="0"/>
          <w:smallCaps w:val="0"/>
          <w:noProof w:val="0"/>
          <w:color w:val="323130"/>
          <w:sz w:val="22"/>
          <w:szCs w:val="22"/>
          <w:lang w:val="en-US"/>
        </w:rPr>
        <w:t xml:space="preserve">Membership Plan </w:t>
      </w:r>
      <w:r w:rsidRPr="70363B7C" w:rsidR="70363B7C">
        <w:rPr>
          <w:rFonts w:ascii="Calibri" w:hAnsi="Calibri" w:eastAsia="Calibri" w:cs="Calibri"/>
          <w:b w:val="0"/>
          <w:bCs w:val="0"/>
          <w:i w:val="0"/>
          <w:iCs w:val="0"/>
          <w:caps w:val="0"/>
          <w:smallCaps w:val="0"/>
          <w:noProof w:val="0"/>
          <w:color w:val="323130"/>
          <w:sz w:val="22"/>
          <w:szCs w:val="22"/>
          <w:lang w:val="en-US"/>
        </w:rPr>
        <w:t>Information</w:t>
      </w:r>
    </w:p>
    <w:p xmlns:wp14="http://schemas.microsoft.com/office/word/2010/wordml" w:rsidP="70363B7C" w14:paraId="17226321" wp14:textId="7146197A">
      <w:pPr>
        <w:rPr>
          <w:rFonts w:ascii="Calibri" w:hAnsi="Calibri" w:eastAsia="Calibri" w:cs="Calibri"/>
          <w:b w:val="0"/>
          <w:bCs w:val="0"/>
          <w:i w:val="0"/>
          <w:iCs w:val="0"/>
          <w:caps w:val="0"/>
          <w:smallCaps w:val="0"/>
          <w:noProof w:val="0"/>
          <w:color w:val="323130"/>
          <w:sz w:val="22"/>
          <w:szCs w:val="22"/>
          <w:lang w:val="en-US"/>
        </w:rPr>
      </w:pPr>
    </w:p>
    <w:p xmlns:wp14="http://schemas.microsoft.com/office/word/2010/wordml" w14:paraId="68E2BD82" wp14:textId="231D16AC">
      <w:r w:rsidRPr="70363B7C" w:rsidR="70363B7C">
        <w:rPr>
          <w:rFonts w:ascii="Calibri" w:hAnsi="Calibri" w:eastAsia="Calibri" w:cs="Calibri"/>
          <w:b w:val="0"/>
          <w:bCs w:val="0"/>
          <w:i w:val="0"/>
          <w:iCs w:val="0"/>
          <w:caps w:val="0"/>
          <w:smallCaps w:val="0"/>
          <w:noProof w:val="0"/>
          <w:color w:val="323130"/>
          <w:sz w:val="22"/>
          <w:szCs w:val="22"/>
          <w:lang w:val="en-US"/>
        </w:rPr>
        <w:t>Hi Dr.Umoren,</w:t>
      </w:r>
    </w:p>
    <w:p xmlns:wp14="http://schemas.microsoft.com/office/word/2010/wordml" w14:paraId="5E4F8E51" wp14:textId="09945527">
      <w:r w:rsidRPr="70363B7C" w:rsidR="70363B7C">
        <w:rPr>
          <w:rFonts w:ascii="Calibri" w:hAnsi="Calibri" w:eastAsia="Calibri" w:cs="Calibri"/>
          <w:b w:val="0"/>
          <w:bCs w:val="0"/>
          <w:i w:val="0"/>
          <w:iCs w:val="0"/>
          <w:caps w:val="0"/>
          <w:smallCaps w:val="0"/>
          <w:noProof w:val="0"/>
          <w:color w:val="323130"/>
          <w:sz w:val="22"/>
          <w:szCs w:val="22"/>
          <w:lang w:val="en-US"/>
        </w:rPr>
        <w:t xml:space="preserve"> We have customized your marketing materials and they are now ready for use. Included are:</w:t>
      </w:r>
    </w:p>
    <w:p xmlns:wp14="http://schemas.microsoft.com/office/word/2010/wordml" w:rsidP="70363B7C" w14:paraId="22AB1855" wp14:textId="4588EE3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23130"/>
          <w:sz w:val="22"/>
          <w:szCs w:val="22"/>
        </w:rPr>
      </w:pPr>
      <w:r w:rsidRPr="70363B7C" w:rsidR="70363B7C">
        <w:rPr>
          <w:rFonts w:ascii="Calibri" w:hAnsi="Calibri" w:eastAsia="Calibri" w:cs="Calibri"/>
          <w:b w:val="0"/>
          <w:bCs w:val="0"/>
          <w:i w:val="0"/>
          <w:iCs w:val="0"/>
          <w:caps w:val="0"/>
          <w:smallCaps w:val="0"/>
          <w:noProof w:val="0"/>
          <w:color w:val="323130"/>
          <w:sz w:val="22"/>
          <w:szCs w:val="22"/>
          <w:lang w:val="en-US"/>
        </w:rPr>
        <w:t>A PDF for an 8.5” X 11” front/back brochure</w:t>
      </w:r>
    </w:p>
    <w:p xmlns:wp14="http://schemas.microsoft.com/office/word/2010/wordml" w:rsidP="70363B7C" w14:paraId="18EB278C" wp14:textId="617EC80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23130"/>
          <w:sz w:val="22"/>
          <w:szCs w:val="22"/>
        </w:rPr>
      </w:pPr>
      <w:r w:rsidRPr="70363B7C" w:rsidR="70363B7C">
        <w:rPr>
          <w:rFonts w:ascii="Calibri" w:hAnsi="Calibri" w:eastAsia="Calibri" w:cs="Calibri"/>
          <w:b w:val="0"/>
          <w:bCs w:val="0"/>
          <w:i w:val="0"/>
          <w:iCs w:val="0"/>
          <w:caps w:val="0"/>
          <w:smallCaps w:val="0"/>
          <w:noProof w:val="0"/>
          <w:color w:val="323130"/>
          <w:sz w:val="22"/>
          <w:szCs w:val="22"/>
          <w:lang w:val="en-US"/>
        </w:rPr>
        <w:t>A PDF for an 8.5” X 11” trifold brochure</w:t>
      </w:r>
    </w:p>
    <w:p xmlns:wp14="http://schemas.microsoft.com/office/word/2010/wordml" w:rsidP="70363B7C" w14:paraId="65265358" wp14:textId="587A9B4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23130"/>
          <w:sz w:val="22"/>
          <w:szCs w:val="22"/>
        </w:rPr>
      </w:pPr>
      <w:r w:rsidRPr="70363B7C" w:rsidR="70363B7C">
        <w:rPr>
          <w:rFonts w:ascii="Calibri" w:hAnsi="Calibri" w:eastAsia="Calibri" w:cs="Calibri"/>
          <w:b w:val="0"/>
          <w:bCs w:val="0"/>
          <w:i w:val="0"/>
          <w:iCs w:val="0"/>
          <w:caps w:val="0"/>
          <w:smallCaps w:val="0"/>
          <w:noProof w:val="0"/>
          <w:color w:val="323130"/>
          <w:sz w:val="22"/>
          <w:szCs w:val="22"/>
          <w:lang w:val="en-US"/>
        </w:rPr>
        <w:t>A Widget for your website</w:t>
      </w:r>
    </w:p>
    <w:p xmlns:wp14="http://schemas.microsoft.com/office/word/2010/wordml" w:rsidP="70363B7C" w14:paraId="4C853CD5" wp14:textId="4415EDF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23130"/>
          <w:sz w:val="22"/>
          <w:szCs w:val="22"/>
        </w:rPr>
      </w:pPr>
      <w:r w:rsidRPr="70363B7C" w:rsidR="70363B7C">
        <w:rPr>
          <w:rFonts w:ascii="Calibri" w:hAnsi="Calibri" w:eastAsia="Calibri" w:cs="Calibri"/>
          <w:b w:val="0"/>
          <w:bCs w:val="0"/>
          <w:i w:val="0"/>
          <w:iCs w:val="0"/>
          <w:caps w:val="0"/>
          <w:smallCaps w:val="0"/>
          <w:noProof w:val="0"/>
          <w:color w:val="323130"/>
          <w:sz w:val="22"/>
          <w:szCs w:val="22"/>
          <w:lang w:val="en-US"/>
        </w:rPr>
        <w:t xml:space="preserve">Content for your website’s homepage and New Patients / For Patients page </w:t>
      </w:r>
    </w:p>
    <w:p xmlns:wp14="http://schemas.microsoft.com/office/word/2010/wordml" w14:paraId="737896C2" wp14:textId="76A92061">
      <w:r w:rsidRPr="70363B7C" w:rsidR="70363B7C">
        <w:rPr>
          <w:rFonts w:ascii="Calibri" w:hAnsi="Calibri" w:eastAsia="Calibri" w:cs="Calibri"/>
          <w:b w:val="0"/>
          <w:bCs w:val="0"/>
          <w:i w:val="0"/>
          <w:iCs w:val="0"/>
          <w:caps w:val="0"/>
          <w:smallCaps w:val="0"/>
          <w:noProof w:val="0"/>
          <w:color w:val="323130"/>
          <w:sz w:val="22"/>
          <w:szCs w:val="22"/>
          <w:lang w:val="en-US"/>
        </w:rPr>
        <w:t>All assets are available for download here on Dropbox:</w:t>
      </w:r>
    </w:p>
    <w:p xmlns:wp14="http://schemas.microsoft.com/office/word/2010/wordml" w14:paraId="51793DFC" wp14:textId="4D8D1EA2">
      <w:hyperlink r:id="R80b694f3bc5f4cf8">
        <w:r w:rsidRPr="70363B7C" w:rsidR="70363B7C">
          <w:rPr>
            <w:rStyle w:val="Hyperlink"/>
            <w:rFonts w:ascii="Calibri" w:hAnsi="Calibri" w:eastAsia="Calibri" w:cs="Calibri"/>
            <w:b w:val="0"/>
            <w:bCs w:val="0"/>
            <w:i w:val="0"/>
            <w:iCs w:val="0"/>
            <w:caps w:val="0"/>
            <w:smallCaps w:val="0"/>
            <w:noProof w:val="0"/>
            <w:sz w:val="22"/>
            <w:szCs w:val="22"/>
            <w:lang w:val="en-US"/>
          </w:rPr>
          <w:t>https://www.dropbox.com/sh/agdl4xae7zjx3jx/AADPRDcp_FE4L3hppC5mbcqva?dl=0</w:t>
        </w:r>
      </w:hyperlink>
    </w:p>
    <w:p xmlns:wp14="http://schemas.microsoft.com/office/word/2010/wordml" w14:paraId="671876A1" wp14:textId="3E83CDF7">
      <w:r w:rsidRPr="70363B7C" w:rsidR="70363B7C">
        <w:rPr>
          <w:rFonts w:ascii="Calibri" w:hAnsi="Calibri" w:eastAsia="Calibri" w:cs="Calibri"/>
          <w:b w:val="1"/>
          <w:bCs w:val="1"/>
          <w:i w:val="0"/>
          <w:iCs w:val="0"/>
          <w:caps w:val="0"/>
          <w:smallCaps w:val="0"/>
          <w:noProof w:val="0"/>
          <w:color w:val="323130"/>
          <w:sz w:val="22"/>
          <w:szCs w:val="22"/>
          <w:lang w:val="en-US"/>
        </w:rPr>
        <w:t>—</w:t>
      </w:r>
    </w:p>
    <w:p xmlns:wp14="http://schemas.microsoft.com/office/word/2010/wordml" w14:paraId="45BEEE16" wp14:textId="1BFDE156">
      <w:r w:rsidRPr="70363B7C" w:rsidR="70363B7C">
        <w:rPr>
          <w:rFonts w:ascii="Calibri" w:hAnsi="Calibri" w:eastAsia="Calibri" w:cs="Calibri"/>
          <w:b w:val="0"/>
          <w:bCs w:val="0"/>
          <w:i w:val="0"/>
          <w:iCs w:val="0"/>
          <w:caps w:val="0"/>
          <w:smallCaps w:val="0"/>
          <w:noProof w:val="0"/>
          <w:color w:val="323130"/>
          <w:sz w:val="22"/>
          <w:szCs w:val="22"/>
          <w:lang w:val="en-US"/>
        </w:rPr>
        <w:t xml:space="preserve">There are two Word documents within the above Dropbox link containing the </w:t>
      </w:r>
      <w:r w:rsidRPr="70363B7C" w:rsidR="70363B7C">
        <w:rPr>
          <w:rFonts w:ascii="Calibri" w:hAnsi="Calibri" w:eastAsia="Calibri" w:cs="Calibri"/>
          <w:b w:val="1"/>
          <w:bCs w:val="1"/>
          <w:i w:val="0"/>
          <w:iCs w:val="0"/>
          <w:caps w:val="0"/>
          <w:smallCaps w:val="0"/>
          <w:noProof w:val="0"/>
          <w:color w:val="323130"/>
          <w:sz w:val="22"/>
          <w:szCs w:val="22"/>
          <w:lang w:val="en-US"/>
        </w:rPr>
        <w:t>Website Content</w:t>
      </w:r>
      <w:r w:rsidRPr="70363B7C" w:rsidR="70363B7C">
        <w:rPr>
          <w:rFonts w:ascii="Calibri" w:hAnsi="Calibri" w:eastAsia="Calibri" w:cs="Calibri"/>
          <w:b w:val="0"/>
          <w:bCs w:val="0"/>
          <w:i w:val="0"/>
          <w:iCs w:val="0"/>
          <w:caps w:val="0"/>
          <w:smallCaps w:val="0"/>
          <w:noProof w:val="0"/>
          <w:color w:val="323130"/>
          <w:sz w:val="22"/>
          <w:szCs w:val="22"/>
          <w:lang w:val="en-US"/>
        </w:rPr>
        <w:t xml:space="preserve"> and </w:t>
      </w:r>
      <w:r w:rsidRPr="70363B7C" w:rsidR="70363B7C">
        <w:rPr>
          <w:rFonts w:ascii="Calibri" w:hAnsi="Calibri" w:eastAsia="Calibri" w:cs="Calibri"/>
          <w:b w:val="1"/>
          <w:bCs w:val="1"/>
          <w:i w:val="0"/>
          <w:iCs w:val="0"/>
          <w:caps w:val="0"/>
          <w:smallCaps w:val="0"/>
          <w:noProof w:val="0"/>
          <w:color w:val="323130"/>
          <w:sz w:val="22"/>
          <w:szCs w:val="22"/>
          <w:lang w:val="en-US"/>
        </w:rPr>
        <w:t>Widget Instructions</w:t>
      </w:r>
      <w:r w:rsidRPr="70363B7C" w:rsidR="70363B7C">
        <w:rPr>
          <w:rFonts w:ascii="Calibri" w:hAnsi="Calibri" w:eastAsia="Calibri" w:cs="Calibri"/>
          <w:b w:val="0"/>
          <w:bCs w:val="0"/>
          <w:i w:val="0"/>
          <w:iCs w:val="0"/>
          <w:caps w:val="0"/>
          <w:smallCaps w:val="0"/>
          <w:noProof w:val="0"/>
          <w:color w:val="323130"/>
          <w:sz w:val="22"/>
          <w:szCs w:val="22"/>
          <w:lang w:val="en-US"/>
        </w:rPr>
        <w:t xml:space="preserve"> for your web developer. </w:t>
      </w:r>
    </w:p>
    <w:p xmlns:wp14="http://schemas.microsoft.com/office/word/2010/wordml" w14:paraId="14ECE4F3" wp14:textId="239F458D">
      <w:r w:rsidRPr="70363B7C" w:rsidR="70363B7C">
        <w:rPr>
          <w:rFonts w:ascii="Calibri" w:hAnsi="Calibri" w:eastAsia="Calibri" w:cs="Calibri"/>
          <w:b w:val="1"/>
          <w:bCs w:val="1"/>
          <w:i w:val="0"/>
          <w:iCs w:val="0"/>
          <w:caps w:val="0"/>
          <w:smallCaps w:val="0"/>
          <w:noProof w:val="0"/>
          <w:color w:val="323130"/>
          <w:sz w:val="22"/>
          <w:szCs w:val="22"/>
          <w:lang w:val="en-US"/>
        </w:rPr>
        <w:t>—</w:t>
      </w:r>
    </w:p>
    <w:p xmlns:wp14="http://schemas.microsoft.com/office/word/2010/wordml" w14:paraId="3A3DA668" wp14:textId="65C48720">
      <w:r w:rsidRPr="70363B7C" w:rsidR="70363B7C">
        <w:rPr>
          <w:rFonts w:ascii="Calibri" w:hAnsi="Calibri" w:eastAsia="Calibri" w:cs="Calibri"/>
          <w:b w:val="0"/>
          <w:bCs w:val="0"/>
          <w:i w:val="0"/>
          <w:iCs w:val="0"/>
          <w:caps w:val="0"/>
          <w:smallCaps w:val="0"/>
          <w:noProof w:val="0"/>
          <w:color w:val="323130"/>
          <w:sz w:val="22"/>
          <w:szCs w:val="22"/>
          <w:lang w:val="en-US"/>
        </w:rPr>
        <w:t xml:space="preserve">The </w:t>
      </w:r>
      <w:r w:rsidRPr="70363B7C" w:rsidR="70363B7C">
        <w:rPr>
          <w:rFonts w:ascii="Calibri" w:hAnsi="Calibri" w:eastAsia="Calibri" w:cs="Calibri"/>
          <w:b w:val="1"/>
          <w:bCs w:val="1"/>
          <w:i w:val="0"/>
          <w:iCs w:val="0"/>
          <w:caps w:val="0"/>
          <w:smallCaps w:val="0"/>
          <w:noProof w:val="0"/>
          <w:color w:val="323130"/>
          <w:sz w:val="22"/>
          <w:szCs w:val="22"/>
          <w:lang w:val="en-US"/>
        </w:rPr>
        <w:t>DentalHQ Website Content</w:t>
      </w:r>
      <w:r w:rsidRPr="70363B7C" w:rsidR="70363B7C">
        <w:rPr>
          <w:rFonts w:ascii="Calibri" w:hAnsi="Calibri" w:eastAsia="Calibri" w:cs="Calibri"/>
          <w:b w:val="0"/>
          <w:bCs w:val="0"/>
          <w:i w:val="0"/>
          <w:iCs w:val="0"/>
          <w:caps w:val="0"/>
          <w:smallCaps w:val="0"/>
          <w:noProof w:val="0"/>
          <w:color w:val="323130"/>
          <w:sz w:val="22"/>
          <w:szCs w:val="22"/>
          <w:lang w:val="en-US"/>
        </w:rPr>
        <w:t xml:space="preserve"> Word document's </w:t>
      </w:r>
      <w:r w:rsidRPr="70363B7C" w:rsidR="70363B7C">
        <w:rPr>
          <w:rFonts w:ascii="Calibri" w:hAnsi="Calibri" w:eastAsia="Calibri" w:cs="Calibri"/>
          <w:b w:val="1"/>
          <w:bCs w:val="1"/>
          <w:i w:val="0"/>
          <w:iCs w:val="0"/>
          <w:caps w:val="0"/>
          <w:smallCaps w:val="0"/>
          <w:noProof w:val="0"/>
          <w:color w:val="323130"/>
          <w:sz w:val="22"/>
          <w:szCs w:val="22"/>
          <w:lang w:val="en-US"/>
        </w:rPr>
        <w:t>first section (</w:t>
      </w:r>
      <w:hyperlink r:id="R7a5e9c547265482e">
        <w:r w:rsidRPr="70363B7C" w:rsidR="70363B7C">
          <w:rPr>
            <w:rStyle w:val="Hyperlink"/>
            <w:rFonts w:ascii="Calibri" w:hAnsi="Calibri" w:eastAsia="Calibri" w:cs="Calibri"/>
            <w:b w:val="1"/>
            <w:bCs w:val="1"/>
            <w:i w:val="0"/>
            <w:iCs w:val="0"/>
            <w:caps w:val="0"/>
            <w:smallCaps w:val="0"/>
            <w:noProof w:val="0"/>
            <w:sz w:val="22"/>
            <w:szCs w:val="22"/>
            <w:lang w:val="en-US"/>
          </w:rPr>
          <w:t>https://gyazo.com/ef6463e39d37d5b527866b5f3e253c89</w:t>
        </w:r>
      </w:hyperlink>
      <w:r w:rsidRPr="70363B7C" w:rsidR="70363B7C">
        <w:rPr>
          <w:rFonts w:ascii="Calibri" w:hAnsi="Calibri" w:eastAsia="Calibri" w:cs="Calibri"/>
          <w:b w:val="1"/>
          <w:bCs w:val="1"/>
          <w:i w:val="0"/>
          <w:iCs w:val="0"/>
          <w:caps w:val="0"/>
          <w:smallCaps w:val="0"/>
          <w:noProof w:val="0"/>
          <w:color w:val="323130"/>
          <w:sz w:val="22"/>
          <w:szCs w:val="22"/>
          <w:lang w:val="en-US"/>
        </w:rPr>
        <w:t xml:space="preserve">)  </w:t>
      </w:r>
      <w:r w:rsidRPr="70363B7C" w:rsidR="70363B7C">
        <w:rPr>
          <w:rFonts w:ascii="Calibri" w:hAnsi="Calibri" w:eastAsia="Calibri" w:cs="Calibri"/>
          <w:b w:val="0"/>
          <w:bCs w:val="0"/>
          <w:i w:val="0"/>
          <w:iCs w:val="0"/>
          <w:caps w:val="0"/>
          <w:smallCaps w:val="0"/>
          <w:noProof w:val="0"/>
          <w:color w:val="323130"/>
          <w:sz w:val="22"/>
          <w:szCs w:val="22"/>
          <w:lang w:val="en-US"/>
        </w:rPr>
        <w:t>is meant for your homepage, and the words in red are meant to link to a New Patients or For Patients page on your website.</w:t>
      </w:r>
    </w:p>
    <w:p xmlns:wp14="http://schemas.microsoft.com/office/word/2010/wordml" w14:paraId="79B3A1C7" wp14:textId="36353589">
      <w:r w:rsidRPr="70363B7C" w:rsidR="70363B7C">
        <w:rPr>
          <w:rFonts w:ascii="Calibri" w:hAnsi="Calibri" w:eastAsia="Calibri" w:cs="Calibri"/>
          <w:b w:val="0"/>
          <w:bCs w:val="0"/>
          <w:i w:val="0"/>
          <w:iCs w:val="0"/>
          <w:caps w:val="0"/>
          <w:smallCaps w:val="0"/>
          <w:noProof w:val="0"/>
          <w:color w:val="323130"/>
          <w:sz w:val="22"/>
          <w:szCs w:val="22"/>
          <w:lang w:val="en-US"/>
        </w:rPr>
        <w:t xml:space="preserve">The </w:t>
      </w:r>
      <w:r w:rsidRPr="70363B7C" w:rsidR="70363B7C">
        <w:rPr>
          <w:rFonts w:ascii="Calibri" w:hAnsi="Calibri" w:eastAsia="Calibri" w:cs="Calibri"/>
          <w:b w:val="1"/>
          <w:bCs w:val="1"/>
          <w:i w:val="0"/>
          <w:iCs w:val="0"/>
          <w:caps w:val="0"/>
          <w:smallCaps w:val="0"/>
          <w:noProof w:val="0"/>
          <w:color w:val="323130"/>
          <w:sz w:val="22"/>
          <w:szCs w:val="22"/>
          <w:lang w:val="en-US"/>
        </w:rPr>
        <w:t>second section (</w:t>
      </w:r>
      <w:hyperlink r:id="R2633b81c21354ff6">
        <w:r w:rsidRPr="70363B7C" w:rsidR="70363B7C">
          <w:rPr>
            <w:rStyle w:val="Hyperlink"/>
            <w:rFonts w:ascii="Calibri" w:hAnsi="Calibri" w:eastAsia="Calibri" w:cs="Calibri"/>
            <w:b w:val="1"/>
            <w:bCs w:val="1"/>
            <w:i w:val="0"/>
            <w:iCs w:val="0"/>
            <w:caps w:val="0"/>
            <w:smallCaps w:val="0"/>
            <w:noProof w:val="0"/>
            <w:sz w:val="22"/>
            <w:szCs w:val="22"/>
            <w:lang w:val="en-US"/>
          </w:rPr>
          <w:t>https://gyazo.com/8cf98e52534fc3c1adf19bab38906e83</w:t>
        </w:r>
      </w:hyperlink>
      <w:r w:rsidRPr="70363B7C" w:rsidR="70363B7C">
        <w:rPr>
          <w:rFonts w:ascii="Calibri" w:hAnsi="Calibri" w:eastAsia="Calibri" w:cs="Calibri"/>
          <w:b w:val="1"/>
          <w:bCs w:val="1"/>
          <w:i w:val="0"/>
          <w:iCs w:val="0"/>
          <w:caps w:val="0"/>
          <w:smallCaps w:val="0"/>
          <w:noProof w:val="0"/>
          <w:color w:val="323130"/>
          <w:sz w:val="22"/>
          <w:szCs w:val="22"/>
          <w:lang w:val="en-US"/>
        </w:rPr>
        <w:t xml:space="preserve">) </w:t>
      </w:r>
      <w:r w:rsidRPr="70363B7C" w:rsidR="70363B7C">
        <w:rPr>
          <w:rFonts w:ascii="Calibri" w:hAnsi="Calibri" w:eastAsia="Calibri" w:cs="Calibri"/>
          <w:b w:val="0"/>
          <w:bCs w:val="0"/>
          <w:i w:val="0"/>
          <w:iCs w:val="0"/>
          <w:caps w:val="0"/>
          <w:smallCaps w:val="0"/>
          <w:noProof w:val="0"/>
          <w:color w:val="323130"/>
          <w:sz w:val="22"/>
          <w:szCs w:val="22"/>
          <w:lang w:val="en-US"/>
        </w:rPr>
        <w:t>has content for that New Patients/For Patients page. From there, the two snippets in red text (</w:t>
      </w:r>
      <w:r w:rsidRPr="70363B7C" w:rsidR="70363B7C">
        <w:rPr>
          <w:rFonts w:ascii="Calibri" w:hAnsi="Calibri" w:eastAsia="Calibri" w:cs="Calibri"/>
          <w:b w:val="1"/>
          <w:bCs w:val="1"/>
          <w:i w:val="0"/>
          <w:iCs w:val="0"/>
          <w:caps w:val="0"/>
          <w:smallCaps w:val="0"/>
          <w:noProof w:val="0"/>
          <w:color w:val="323130"/>
          <w:sz w:val="22"/>
          <w:szCs w:val="22"/>
          <w:lang w:val="en-US"/>
        </w:rPr>
        <w:t xml:space="preserve">‘Enroll in Our Membership Plan’ </w:t>
      </w:r>
      <w:r w:rsidRPr="70363B7C" w:rsidR="70363B7C">
        <w:rPr>
          <w:rFonts w:ascii="Calibri" w:hAnsi="Calibri" w:eastAsia="Calibri" w:cs="Calibri"/>
          <w:b w:val="0"/>
          <w:bCs w:val="0"/>
          <w:i w:val="0"/>
          <w:iCs w:val="0"/>
          <w:caps w:val="0"/>
          <w:smallCaps w:val="0"/>
          <w:noProof w:val="0"/>
          <w:color w:val="323130"/>
          <w:sz w:val="22"/>
          <w:szCs w:val="22"/>
          <w:lang w:val="en-US"/>
        </w:rPr>
        <w:t>and</w:t>
      </w:r>
      <w:r w:rsidRPr="70363B7C" w:rsidR="70363B7C">
        <w:rPr>
          <w:rFonts w:ascii="Calibri" w:hAnsi="Calibri" w:eastAsia="Calibri" w:cs="Calibri"/>
          <w:b w:val="1"/>
          <w:bCs w:val="1"/>
          <w:i w:val="0"/>
          <w:iCs w:val="0"/>
          <w:caps w:val="0"/>
          <w:smallCaps w:val="0"/>
          <w:noProof w:val="0"/>
          <w:color w:val="323130"/>
          <w:sz w:val="22"/>
          <w:szCs w:val="22"/>
          <w:lang w:val="en-US"/>
        </w:rPr>
        <w:t xml:space="preserve"> ‘Download Our Brochure’</w:t>
      </w:r>
      <w:r w:rsidRPr="70363B7C" w:rsidR="70363B7C">
        <w:rPr>
          <w:rFonts w:ascii="Calibri" w:hAnsi="Calibri" w:eastAsia="Calibri" w:cs="Calibri"/>
          <w:b w:val="0"/>
          <w:bCs w:val="0"/>
          <w:i w:val="0"/>
          <w:iCs w:val="0"/>
          <w:caps w:val="0"/>
          <w:smallCaps w:val="0"/>
          <w:noProof w:val="0"/>
          <w:color w:val="323130"/>
          <w:sz w:val="22"/>
          <w:szCs w:val="22"/>
          <w:lang w:val="en-US"/>
        </w:rPr>
        <w:t xml:space="preserve">) are intended to link out. </w:t>
      </w:r>
    </w:p>
    <w:p xmlns:wp14="http://schemas.microsoft.com/office/word/2010/wordml" w14:paraId="1A08D3F2" wp14:textId="7ACAFA86">
      <w:r w:rsidRPr="70363B7C" w:rsidR="70363B7C">
        <w:rPr>
          <w:rFonts w:ascii="Calibri" w:hAnsi="Calibri" w:eastAsia="Calibri" w:cs="Calibri"/>
          <w:b w:val="1"/>
          <w:bCs w:val="1"/>
          <w:i w:val="0"/>
          <w:iCs w:val="0"/>
          <w:caps w:val="0"/>
          <w:smallCaps w:val="0"/>
          <w:noProof w:val="0"/>
          <w:color w:val="323130"/>
          <w:sz w:val="22"/>
          <w:szCs w:val="22"/>
          <w:lang w:val="en-US"/>
        </w:rPr>
        <w:t>‘Enroll in our Membership Plan’</w:t>
      </w:r>
      <w:r w:rsidRPr="70363B7C" w:rsidR="70363B7C">
        <w:rPr>
          <w:rFonts w:ascii="Calibri" w:hAnsi="Calibri" w:eastAsia="Calibri" w:cs="Calibri"/>
          <w:b w:val="0"/>
          <w:bCs w:val="0"/>
          <w:i w:val="0"/>
          <w:iCs w:val="0"/>
          <w:caps w:val="0"/>
          <w:smallCaps w:val="0"/>
          <w:noProof w:val="0"/>
          <w:color w:val="323130"/>
          <w:sz w:val="22"/>
          <w:szCs w:val="22"/>
          <w:lang w:val="en-US"/>
        </w:rPr>
        <w:t xml:space="preserve"> is meant to link to your DentalHQ landing page, and </w:t>
      </w:r>
      <w:r w:rsidRPr="70363B7C" w:rsidR="70363B7C">
        <w:rPr>
          <w:rFonts w:ascii="Calibri" w:hAnsi="Calibri" w:eastAsia="Calibri" w:cs="Calibri"/>
          <w:b w:val="1"/>
          <w:bCs w:val="1"/>
          <w:i w:val="0"/>
          <w:iCs w:val="0"/>
          <w:caps w:val="0"/>
          <w:smallCaps w:val="0"/>
          <w:noProof w:val="0"/>
          <w:color w:val="323130"/>
          <w:sz w:val="22"/>
          <w:szCs w:val="22"/>
          <w:lang w:val="en-US"/>
        </w:rPr>
        <w:t>‘Download Our Brochure’</w:t>
      </w:r>
      <w:r w:rsidRPr="70363B7C" w:rsidR="70363B7C">
        <w:rPr>
          <w:rFonts w:ascii="Calibri" w:hAnsi="Calibri" w:eastAsia="Calibri" w:cs="Calibri"/>
          <w:b w:val="0"/>
          <w:bCs w:val="0"/>
          <w:i w:val="0"/>
          <w:iCs w:val="0"/>
          <w:caps w:val="0"/>
          <w:smallCaps w:val="0"/>
          <w:noProof w:val="0"/>
          <w:color w:val="323130"/>
          <w:sz w:val="22"/>
          <w:szCs w:val="22"/>
          <w:lang w:val="en-US"/>
        </w:rPr>
        <w:t xml:space="preserve"> is meant to link to a downloadable version of your customized brochure. For this, you’ll need to provide your developer with a link to your landing page (</w:t>
      </w:r>
      <w:hyperlink r:id="Rc3f5c58e06ee44d5">
        <w:r w:rsidRPr="70363B7C" w:rsidR="70363B7C">
          <w:rPr>
            <w:rStyle w:val="Hyperlink"/>
            <w:rFonts w:ascii="Calibri" w:hAnsi="Calibri" w:eastAsia="Calibri" w:cs="Calibri"/>
            <w:b w:val="0"/>
            <w:bCs w:val="0"/>
            <w:i w:val="0"/>
            <w:iCs w:val="0"/>
            <w:caps w:val="0"/>
            <w:smallCaps w:val="0"/>
            <w:noProof w:val="0"/>
            <w:sz w:val="22"/>
            <w:szCs w:val="22"/>
            <w:lang w:val="en-US"/>
          </w:rPr>
          <w:t>https://dentalhq.com/accounts/signup/my-dentist/8805</w:t>
        </w:r>
      </w:hyperlink>
      <w:r w:rsidRPr="70363B7C" w:rsidR="70363B7C">
        <w:rPr>
          <w:rFonts w:ascii="Calibri" w:hAnsi="Calibri" w:eastAsia="Calibri" w:cs="Calibri"/>
          <w:b w:val="0"/>
          <w:bCs w:val="0"/>
          <w:i w:val="0"/>
          <w:iCs w:val="0"/>
          <w:caps w:val="0"/>
          <w:smallCaps w:val="0"/>
          <w:noProof w:val="0"/>
          <w:color w:val="323130"/>
          <w:sz w:val="22"/>
          <w:szCs w:val="22"/>
          <w:lang w:val="en-US"/>
        </w:rPr>
        <w:t xml:space="preserve">) and a PDF of your brochure. It is up to you if you want to feature the front/back or trifold version of the brochure on the site. </w:t>
      </w:r>
    </w:p>
    <w:p xmlns:wp14="http://schemas.microsoft.com/office/word/2010/wordml" w14:paraId="21A6D63B" wp14:textId="083258CC">
      <w:r w:rsidRPr="70363B7C" w:rsidR="70363B7C">
        <w:rPr>
          <w:rFonts w:ascii="Calibri" w:hAnsi="Calibri" w:eastAsia="Calibri" w:cs="Calibri"/>
          <w:b w:val="1"/>
          <w:bCs w:val="1"/>
          <w:i w:val="0"/>
          <w:iCs w:val="0"/>
          <w:caps w:val="0"/>
          <w:smallCaps w:val="0"/>
          <w:noProof w:val="0"/>
          <w:color w:val="323130"/>
          <w:sz w:val="22"/>
          <w:szCs w:val="22"/>
          <w:lang w:val="en-US"/>
        </w:rPr>
        <w:t>—</w:t>
      </w:r>
    </w:p>
    <w:p xmlns:wp14="http://schemas.microsoft.com/office/word/2010/wordml" w14:paraId="0B9171F2" wp14:textId="67B9ECCE">
      <w:r w:rsidRPr="70363B7C" w:rsidR="70363B7C">
        <w:rPr>
          <w:rFonts w:ascii="Calibri" w:hAnsi="Calibri" w:eastAsia="Calibri" w:cs="Calibri"/>
          <w:b w:val="0"/>
          <w:bCs w:val="0"/>
          <w:i w:val="0"/>
          <w:iCs w:val="0"/>
          <w:caps w:val="0"/>
          <w:smallCaps w:val="0"/>
          <w:noProof w:val="0"/>
          <w:color w:val="323130"/>
          <w:sz w:val="22"/>
          <w:szCs w:val="22"/>
          <w:lang w:val="en-US"/>
        </w:rPr>
        <w:t xml:space="preserve">The </w:t>
      </w:r>
      <w:r w:rsidRPr="70363B7C" w:rsidR="70363B7C">
        <w:rPr>
          <w:rFonts w:ascii="Calibri" w:hAnsi="Calibri" w:eastAsia="Calibri" w:cs="Calibri"/>
          <w:b w:val="1"/>
          <w:bCs w:val="1"/>
          <w:i w:val="0"/>
          <w:iCs w:val="0"/>
          <w:caps w:val="0"/>
          <w:smallCaps w:val="0"/>
          <w:noProof w:val="0"/>
          <w:color w:val="323130"/>
          <w:sz w:val="22"/>
          <w:szCs w:val="22"/>
          <w:lang w:val="en-US"/>
        </w:rPr>
        <w:t xml:space="preserve">DentalHQ Widget Instructions </w:t>
      </w:r>
      <w:r w:rsidRPr="70363B7C" w:rsidR="70363B7C">
        <w:rPr>
          <w:rFonts w:ascii="Calibri" w:hAnsi="Calibri" w:eastAsia="Calibri" w:cs="Calibri"/>
          <w:b w:val="0"/>
          <w:bCs w:val="0"/>
          <w:i w:val="0"/>
          <w:iCs w:val="0"/>
          <w:caps w:val="0"/>
          <w:smallCaps w:val="0"/>
          <w:noProof w:val="0"/>
          <w:color w:val="323130"/>
          <w:sz w:val="22"/>
          <w:szCs w:val="22"/>
          <w:lang w:val="en-US"/>
        </w:rPr>
        <w:t>Word document provides instructions on how to add the DentalHQ widget to your website for your developer. Just send them the word document and they should be able to take it from there!</w:t>
      </w:r>
    </w:p>
    <w:p xmlns:wp14="http://schemas.microsoft.com/office/word/2010/wordml" w:rsidP="70363B7C" w14:paraId="2C078E63" wp14:textId="244FFB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37989"/>
    <w:rsid w:val="0CB37989"/>
    <w:rsid w:val="7036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7989"/>
  <w15:chartTrackingRefBased/>
  <w15:docId w15:val="{48B64344-A105-4E88-907B-5561591D32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na01.safelinks.protection.outlook.com/?url=https%3A%2F%2Fwww.dropbox.com%2Fsh%2Fagdl4xae7zjx3jx%2FAADPRDcp_FE4L3hppC5mbcqva%3Fdl%3D0&amp;data=04%7C01%7C%7C44ca1bb77c0649a6a66c08d9837d0bd1%7C84df9e7fe9f640afb435aaaaaaaaaaaa%7C1%7C0%7C637685395361078935%7CUnknown%7CTWFpbGZsb3d8eyJWIjoiMC4wLjAwMDAiLCJQIjoiV2luMzIiLCJBTiI6Ik1haWwiLCJXVCI6Mn0%3D%7C1000&amp;sdata=iHS8oOPQBjx2q1jTiNdgmngI21%2BXztWAU9pAZ7evMKY%3D&amp;reserved=0" TargetMode="External" Id="R80b694f3bc5f4cf8" /><Relationship Type="http://schemas.openxmlformats.org/officeDocument/2006/relationships/hyperlink" Target="https://na01.safelinks.protection.outlook.com/?url=https%3A%2F%2Fgyazo.com%2Fef6463e39d37d5b527866b5f3e253c89&amp;data=04%7C01%7C%7C44ca1bb77c0649a6a66c08d9837d0bd1%7C84df9e7fe9f640afb435aaaaaaaaaaaa%7C1%7C0%7C637685395361088930%7CUnknown%7CTWFpbGZsb3d8eyJWIjoiMC4wLjAwMDAiLCJQIjoiV2luMzIiLCJBTiI6Ik1haWwiLCJXVCI6Mn0%3D%7C1000&amp;sdata=anBRKhbeYqXPA30b5qoyuCqhJEXIMRiZHS0HnZkFJw4%3D&amp;reserved=0" TargetMode="External" Id="R7a5e9c547265482e" /><Relationship Type="http://schemas.openxmlformats.org/officeDocument/2006/relationships/hyperlink" Target="https://na01.safelinks.protection.outlook.com/?url=https%3A%2F%2Fgyazo.com%2F8cf98e52534fc3c1adf19bab38906e83&amp;data=04%7C01%7C%7C44ca1bb77c0649a6a66c08d9837d0bd1%7C84df9e7fe9f640afb435aaaaaaaaaaaa%7C1%7C0%7C637685395361088930%7CUnknown%7CTWFpbGZsb3d8eyJWIjoiMC4wLjAwMDAiLCJQIjoiV2luMzIiLCJBTiI6Ik1haWwiLCJXVCI6Mn0%3D%7C1000&amp;sdata=YepdyNSci9QTl0Plr6GJg3JhO4W9rl4mkOjnr6xEuRc%3D&amp;reserved=0" TargetMode="External" Id="R2633b81c21354ff6" /><Relationship Type="http://schemas.openxmlformats.org/officeDocument/2006/relationships/hyperlink" Target="https://na01.safelinks.protection.outlook.com/?url=https%3A%2F%2Fdentalhq.com%2Faccounts%2Fsignup%2Fmy-dentist%2F8805&amp;data=04%7C01%7C%7C44ca1bb77c0649a6a66c08d9837d0bd1%7C84df9e7fe9f640afb435aaaaaaaaaaaa%7C1%7C0%7C637685395361098930%7CUnknown%7CTWFpbGZsb3d8eyJWIjoiMC4wLjAwMDAiLCJQIjoiV2luMzIiLCJBTiI6Ik1haWwiLCJXVCI6Mn0%3D%7C1000&amp;sdata=Pjwz8HnRTWOxFJ713H3dGmkvrAM%2B8nXArEW8ngZNIj0%3D&amp;reserved=0" TargetMode="External" Id="Rc3f5c58e06ee44d5" /><Relationship Type="http://schemas.openxmlformats.org/officeDocument/2006/relationships/numbering" Target="/word/numbering.xml" Id="Rc6c8229d9cc743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2021-09-30T19:12:19.2297704Z</dcterms:created>
  <dcterms:modified xsi:type="dcterms:W3CDTF">2021-09-30T19:13:25.7642114Z</dcterms:modified>
  <dc:creator>Julia Thomas</dc:creator>
  <lastModifiedBy>Julia Thomas</lastModifiedBy>
</coreProperties>
</file>