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9BFF" w14:textId="6BEC6915" w:rsidR="00500FD7" w:rsidRPr="00C12929" w:rsidRDefault="00500FD7" w:rsidP="004B675B">
      <w:pPr>
        <w:spacing w:line="276" w:lineRule="auto"/>
        <w:rPr>
          <w:rFonts w:ascii="Arial" w:hAnsi="Arial" w:cs="Arial"/>
          <w:sz w:val="36"/>
          <w:szCs w:val="36"/>
        </w:rPr>
      </w:pPr>
      <w:r w:rsidRPr="00C12929">
        <w:rPr>
          <w:rFonts w:ascii="Arial" w:hAnsi="Arial" w:cs="Arial"/>
          <w:b/>
          <w:bCs/>
          <w:sz w:val="36"/>
          <w:szCs w:val="36"/>
        </w:rPr>
        <w:t>Die Beobachterin</w:t>
      </w:r>
      <w:r w:rsidRPr="00C12929">
        <w:rPr>
          <w:rFonts w:ascii="Arial" w:hAnsi="Arial" w:cs="Arial"/>
          <w:sz w:val="36"/>
          <w:szCs w:val="36"/>
        </w:rPr>
        <w:t xml:space="preserve"> – 28.</w:t>
      </w:r>
      <w:r w:rsidR="000A12CF">
        <w:rPr>
          <w:rFonts w:ascii="Arial" w:hAnsi="Arial" w:cs="Arial"/>
          <w:sz w:val="36"/>
          <w:szCs w:val="36"/>
        </w:rPr>
        <w:t>April</w:t>
      </w:r>
      <w:r w:rsidRPr="00C12929">
        <w:rPr>
          <w:rFonts w:ascii="Arial" w:hAnsi="Arial" w:cs="Arial"/>
          <w:sz w:val="36"/>
          <w:szCs w:val="36"/>
        </w:rPr>
        <w:t xml:space="preserve"> </w:t>
      </w:r>
      <w:proofErr w:type="gramStart"/>
      <w:r w:rsidRPr="00C12929">
        <w:rPr>
          <w:rFonts w:ascii="Arial" w:hAnsi="Arial" w:cs="Arial"/>
          <w:sz w:val="36"/>
          <w:szCs w:val="36"/>
        </w:rPr>
        <w:t>2023  Moritzkirche</w:t>
      </w:r>
      <w:proofErr w:type="gramEnd"/>
    </w:p>
    <w:p w14:paraId="2E1A60DF" w14:textId="77777777" w:rsidR="00500FD7" w:rsidRPr="00C12929" w:rsidRDefault="00500FD7" w:rsidP="004B675B">
      <w:pPr>
        <w:spacing w:line="276" w:lineRule="auto"/>
        <w:rPr>
          <w:rFonts w:ascii="Arial" w:hAnsi="Arial" w:cs="Arial"/>
          <w:sz w:val="36"/>
          <w:szCs w:val="36"/>
        </w:rPr>
      </w:pPr>
    </w:p>
    <w:p w14:paraId="2314431B" w14:textId="77777777" w:rsidR="00500FD7" w:rsidRPr="004B675B" w:rsidRDefault="00500FD7" w:rsidP="004B675B">
      <w:pPr>
        <w:spacing w:line="276" w:lineRule="auto"/>
        <w:rPr>
          <w:rFonts w:cstheme="minorHAnsi"/>
          <w:sz w:val="36"/>
          <w:szCs w:val="36"/>
        </w:rPr>
      </w:pPr>
    </w:p>
    <w:p w14:paraId="6AAD1744" w14:textId="24E1F87A" w:rsidR="00500FD7" w:rsidRPr="004B675B" w:rsidRDefault="00500FD7" w:rsidP="004B675B">
      <w:pPr>
        <w:spacing w:line="276" w:lineRule="auto"/>
        <w:rPr>
          <w:rFonts w:cstheme="minorHAnsi"/>
          <w:sz w:val="36"/>
          <w:szCs w:val="36"/>
        </w:rPr>
      </w:pPr>
      <w:r w:rsidRPr="004B675B">
        <w:rPr>
          <w:rFonts w:cstheme="minorHAnsi"/>
          <w:sz w:val="36"/>
          <w:szCs w:val="36"/>
        </w:rPr>
        <w:t>Lieber Udo,</w:t>
      </w:r>
    </w:p>
    <w:p w14:paraId="6099C620" w14:textId="5019D422" w:rsidR="00500FD7" w:rsidRPr="004B675B" w:rsidRDefault="00500FD7" w:rsidP="004B675B">
      <w:pPr>
        <w:spacing w:line="276" w:lineRule="auto"/>
        <w:rPr>
          <w:rFonts w:cstheme="minorHAnsi"/>
          <w:sz w:val="36"/>
          <w:szCs w:val="36"/>
        </w:rPr>
      </w:pPr>
      <w:r w:rsidRPr="004B675B">
        <w:rPr>
          <w:rFonts w:cstheme="minorHAnsi"/>
          <w:sz w:val="36"/>
          <w:szCs w:val="36"/>
        </w:rPr>
        <w:t>liebe Angela,</w:t>
      </w:r>
    </w:p>
    <w:p w14:paraId="0031B41E" w14:textId="15B7CD2C" w:rsidR="00500FD7" w:rsidRPr="004B675B" w:rsidRDefault="00500FD7" w:rsidP="004B675B">
      <w:pPr>
        <w:spacing w:line="276" w:lineRule="auto"/>
        <w:rPr>
          <w:rFonts w:cstheme="minorHAnsi"/>
          <w:sz w:val="36"/>
          <w:szCs w:val="36"/>
        </w:rPr>
      </w:pPr>
      <w:r w:rsidRPr="004B675B">
        <w:rPr>
          <w:rFonts w:cstheme="minorHAnsi"/>
          <w:sz w:val="36"/>
          <w:szCs w:val="36"/>
        </w:rPr>
        <w:t>lieber Michael,</w:t>
      </w:r>
    </w:p>
    <w:p w14:paraId="5880AB37" w14:textId="104127B5" w:rsidR="00500FD7" w:rsidRPr="00772189" w:rsidRDefault="00500FD7" w:rsidP="004B675B">
      <w:pPr>
        <w:spacing w:line="276" w:lineRule="auto"/>
        <w:rPr>
          <w:rFonts w:cstheme="minorHAnsi"/>
          <w:sz w:val="36"/>
          <w:szCs w:val="36"/>
        </w:rPr>
      </w:pPr>
      <w:r w:rsidRPr="00772189">
        <w:rPr>
          <w:rFonts w:cstheme="minorHAnsi"/>
          <w:sz w:val="36"/>
          <w:szCs w:val="36"/>
        </w:rPr>
        <w:t>lieber Helmut</w:t>
      </w:r>
    </w:p>
    <w:p w14:paraId="270B7F5B" w14:textId="21E1D9FB" w:rsidR="00500FD7" w:rsidRPr="004B675B" w:rsidRDefault="00500FD7" w:rsidP="004B675B">
      <w:pPr>
        <w:spacing w:line="276" w:lineRule="auto"/>
        <w:rPr>
          <w:rFonts w:cstheme="minorHAnsi"/>
          <w:sz w:val="36"/>
          <w:szCs w:val="36"/>
        </w:rPr>
      </w:pPr>
      <w:r w:rsidRPr="004B675B">
        <w:rPr>
          <w:rFonts w:cstheme="minorHAnsi"/>
          <w:sz w:val="36"/>
          <w:szCs w:val="36"/>
        </w:rPr>
        <w:t xml:space="preserve">liebe </w:t>
      </w:r>
      <w:proofErr w:type="gramStart"/>
      <w:r w:rsidRPr="004B675B">
        <w:rPr>
          <w:rFonts w:cstheme="minorHAnsi"/>
          <w:sz w:val="36"/>
          <w:szCs w:val="36"/>
        </w:rPr>
        <w:t>Gäste !</w:t>
      </w:r>
      <w:proofErr w:type="gramEnd"/>
    </w:p>
    <w:p w14:paraId="58420A10" w14:textId="77777777" w:rsidR="00500FD7" w:rsidRPr="004B675B" w:rsidRDefault="00500FD7" w:rsidP="004B675B">
      <w:pPr>
        <w:spacing w:line="276" w:lineRule="auto"/>
        <w:rPr>
          <w:rFonts w:cstheme="minorHAnsi"/>
          <w:sz w:val="36"/>
          <w:szCs w:val="36"/>
        </w:rPr>
      </w:pPr>
    </w:p>
    <w:p w14:paraId="0E9A22B7" w14:textId="77777777" w:rsidR="00B44A48" w:rsidRPr="004B675B" w:rsidRDefault="00B44A48" w:rsidP="004B675B">
      <w:pPr>
        <w:spacing w:line="276" w:lineRule="auto"/>
        <w:rPr>
          <w:rFonts w:eastAsia="Times New Roman" w:cstheme="minorHAnsi"/>
          <w:b/>
          <w:bCs/>
          <w:sz w:val="36"/>
          <w:szCs w:val="36"/>
        </w:rPr>
      </w:pPr>
      <w:r w:rsidRPr="004B675B">
        <w:rPr>
          <w:rFonts w:eastAsia="Times New Roman" w:cstheme="minorHAnsi"/>
          <w:b/>
          <w:bCs/>
          <w:sz w:val="36"/>
          <w:szCs w:val="36"/>
        </w:rPr>
        <w:t xml:space="preserve">Die Beobachterin - ex </w:t>
      </w:r>
      <w:proofErr w:type="spellStart"/>
      <w:r w:rsidRPr="004B675B">
        <w:rPr>
          <w:rFonts w:eastAsia="Times New Roman" w:cstheme="minorHAnsi"/>
          <w:b/>
          <w:bCs/>
          <w:sz w:val="36"/>
          <w:szCs w:val="36"/>
        </w:rPr>
        <w:t>adverso</w:t>
      </w:r>
      <w:proofErr w:type="spellEnd"/>
    </w:p>
    <w:p w14:paraId="4A328472" w14:textId="77777777" w:rsidR="00B44A48" w:rsidRPr="004B675B" w:rsidRDefault="00B44A48" w:rsidP="004B675B">
      <w:pPr>
        <w:spacing w:line="276" w:lineRule="auto"/>
        <w:rPr>
          <w:rFonts w:eastAsia="Times New Roman" w:cstheme="minorHAnsi"/>
          <w:sz w:val="36"/>
          <w:szCs w:val="36"/>
        </w:rPr>
      </w:pPr>
    </w:p>
    <w:p w14:paraId="0F0FEB93" w14:textId="1986885B"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Mit Udo Rutschmann verbindet mich eine jahrelange nähere Bekanntschaft, die in den vergangenen </w:t>
      </w:r>
      <w:r w:rsidR="00460B5E">
        <w:rPr>
          <w:rFonts w:eastAsia="Times New Roman" w:cstheme="minorHAnsi"/>
          <w:sz w:val="36"/>
          <w:szCs w:val="36"/>
        </w:rPr>
        <w:t>20</w:t>
      </w:r>
      <w:r w:rsidRPr="004B675B">
        <w:rPr>
          <w:rFonts w:eastAsia="Times New Roman" w:cstheme="minorHAnsi"/>
          <w:sz w:val="36"/>
          <w:szCs w:val="36"/>
        </w:rPr>
        <w:t xml:space="preserve"> Monaten zu einer echten Freundschaft wurde.</w:t>
      </w:r>
    </w:p>
    <w:p w14:paraId="7FEA8703" w14:textId="77777777" w:rsidR="00282813"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In den vielen Begegnungen seitdem, </w:t>
      </w:r>
      <w:proofErr w:type="spellStart"/>
      <w:r w:rsidRPr="004B675B">
        <w:rPr>
          <w:rFonts w:eastAsia="Times New Roman" w:cstheme="minorHAnsi"/>
          <w:sz w:val="36"/>
          <w:szCs w:val="36"/>
        </w:rPr>
        <w:t>Udo`</w:t>
      </w:r>
      <w:proofErr w:type="gramStart"/>
      <w:r w:rsidRPr="004B675B">
        <w:rPr>
          <w:rFonts w:eastAsia="Times New Roman" w:cstheme="minorHAnsi"/>
          <w:sz w:val="36"/>
          <w:szCs w:val="36"/>
        </w:rPr>
        <w:t>s</w:t>
      </w:r>
      <w:proofErr w:type="spellEnd"/>
      <w:r w:rsidRPr="004B675B">
        <w:rPr>
          <w:rFonts w:eastAsia="Times New Roman" w:cstheme="minorHAnsi"/>
          <w:sz w:val="36"/>
          <w:szCs w:val="36"/>
        </w:rPr>
        <w:t xml:space="preserve">  Atelier</w:t>
      </w:r>
      <w:proofErr w:type="gramEnd"/>
      <w:r w:rsidRPr="004B675B">
        <w:rPr>
          <w:rFonts w:eastAsia="Times New Roman" w:cstheme="minorHAnsi"/>
          <w:sz w:val="36"/>
          <w:szCs w:val="36"/>
        </w:rPr>
        <w:t xml:space="preserve"> liegt unweit meines Büros auf dem Martini-Gelände - bekam ich tieferen Einblick in Udos Gedanken</w:t>
      </w:r>
      <w:r w:rsidR="00337570" w:rsidRPr="004B675B">
        <w:rPr>
          <w:rFonts w:eastAsia="Times New Roman" w:cstheme="minorHAnsi"/>
          <w:sz w:val="36"/>
          <w:szCs w:val="36"/>
        </w:rPr>
        <w:t>welt</w:t>
      </w:r>
      <w:r w:rsidRPr="004B675B">
        <w:rPr>
          <w:rFonts w:eastAsia="Times New Roman" w:cstheme="minorHAnsi"/>
          <w:sz w:val="36"/>
          <w:szCs w:val="36"/>
        </w:rPr>
        <w:t xml:space="preserve">, seine Haltung, sein Lebensmodell. </w:t>
      </w:r>
    </w:p>
    <w:p w14:paraId="704955EE" w14:textId="77777777" w:rsidR="00460B5E" w:rsidRDefault="00282813" w:rsidP="004B675B">
      <w:pPr>
        <w:spacing w:line="276" w:lineRule="auto"/>
        <w:rPr>
          <w:rFonts w:eastAsia="Times New Roman" w:cstheme="minorHAnsi"/>
          <w:sz w:val="36"/>
          <w:szCs w:val="36"/>
        </w:rPr>
      </w:pPr>
      <w:r w:rsidRPr="004B675B">
        <w:rPr>
          <w:rFonts w:eastAsia="Times New Roman" w:cstheme="minorHAnsi"/>
          <w:sz w:val="36"/>
          <w:szCs w:val="36"/>
        </w:rPr>
        <w:t>Uns verbindet eine Art</w:t>
      </w:r>
      <w:r w:rsidR="00C12929" w:rsidRPr="004B675B">
        <w:rPr>
          <w:rFonts w:eastAsia="Times New Roman" w:cstheme="minorHAnsi"/>
          <w:sz w:val="36"/>
          <w:szCs w:val="36"/>
        </w:rPr>
        <w:t>,</w:t>
      </w:r>
      <w:r w:rsidRPr="004B675B">
        <w:rPr>
          <w:rFonts w:eastAsia="Times New Roman" w:cstheme="minorHAnsi"/>
          <w:sz w:val="36"/>
          <w:szCs w:val="36"/>
        </w:rPr>
        <w:t xml:space="preserve"> </w:t>
      </w:r>
      <w:r w:rsidR="00460B5E">
        <w:rPr>
          <w:rFonts w:eastAsia="Times New Roman" w:cstheme="minorHAnsi"/>
          <w:sz w:val="36"/>
          <w:szCs w:val="36"/>
        </w:rPr>
        <w:t xml:space="preserve">sozusagen </w:t>
      </w:r>
      <w:proofErr w:type="spellStart"/>
      <w:r w:rsidRPr="004B675B">
        <w:rPr>
          <w:rFonts w:eastAsia="Times New Roman" w:cstheme="minorHAnsi"/>
          <w:sz w:val="36"/>
          <w:szCs w:val="36"/>
        </w:rPr>
        <w:t>s</w:t>
      </w:r>
      <w:r w:rsidR="00D72F31" w:rsidRPr="004B675B">
        <w:rPr>
          <w:rFonts w:eastAsia="Times New Roman" w:cstheme="minorHAnsi"/>
          <w:sz w:val="36"/>
          <w:szCs w:val="36"/>
        </w:rPr>
        <w:t>uj</w:t>
      </w:r>
      <w:r w:rsidRPr="004B675B">
        <w:rPr>
          <w:rFonts w:eastAsia="Times New Roman" w:cstheme="minorHAnsi"/>
          <w:sz w:val="36"/>
          <w:szCs w:val="36"/>
        </w:rPr>
        <w:t>etübergreifend</w:t>
      </w:r>
      <w:proofErr w:type="spellEnd"/>
      <w:r w:rsidRPr="004B675B">
        <w:rPr>
          <w:rFonts w:eastAsia="Times New Roman" w:cstheme="minorHAnsi"/>
          <w:sz w:val="36"/>
          <w:szCs w:val="36"/>
        </w:rPr>
        <w:t xml:space="preserve"> zu denken</w:t>
      </w:r>
      <w:r w:rsidR="00C12929" w:rsidRPr="004B675B">
        <w:rPr>
          <w:rFonts w:eastAsia="Times New Roman" w:cstheme="minorHAnsi"/>
          <w:sz w:val="36"/>
          <w:szCs w:val="36"/>
        </w:rPr>
        <w:t xml:space="preserve"> und zu fühlen</w:t>
      </w:r>
      <w:r w:rsidRPr="004B675B">
        <w:rPr>
          <w:rFonts w:eastAsia="Times New Roman" w:cstheme="minorHAnsi"/>
          <w:sz w:val="36"/>
          <w:szCs w:val="36"/>
        </w:rPr>
        <w:t>, inspiriert durch Musik, die Natur, die Philosophie</w:t>
      </w:r>
      <w:r w:rsidR="00460B5E">
        <w:rPr>
          <w:rFonts w:eastAsia="Times New Roman" w:cstheme="minorHAnsi"/>
          <w:sz w:val="36"/>
          <w:szCs w:val="36"/>
        </w:rPr>
        <w:t>, en blick für Nuancen</w:t>
      </w:r>
      <w:r w:rsidRPr="004B675B">
        <w:rPr>
          <w:rFonts w:eastAsia="Times New Roman" w:cstheme="minorHAnsi"/>
          <w:sz w:val="36"/>
          <w:szCs w:val="36"/>
        </w:rPr>
        <w:t xml:space="preserve"> </w:t>
      </w:r>
    </w:p>
    <w:p w14:paraId="65708C85" w14:textId="48726FA4" w:rsidR="00367E8E" w:rsidRPr="00460B5E" w:rsidRDefault="00282813" w:rsidP="004B675B">
      <w:pPr>
        <w:spacing w:line="276" w:lineRule="auto"/>
        <w:rPr>
          <w:rFonts w:eastAsia="Times New Roman" w:cstheme="minorHAnsi"/>
          <w:sz w:val="36"/>
          <w:szCs w:val="36"/>
        </w:rPr>
      </w:pPr>
      <w:r w:rsidRPr="004B675B">
        <w:rPr>
          <w:rFonts w:eastAsia="Times New Roman" w:cstheme="minorHAnsi"/>
          <w:sz w:val="36"/>
          <w:szCs w:val="36"/>
        </w:rPr>
        <w:t>und vor allem schöpfen wir aus der eigenen Lebenserfahrung</w:t>
      </w:r>
      <w:r w:rsidR="00692AC7" w:rsidRPr="004B675B">
        <w:rPr>
          <w:rFonts w:eastAsia="Times New Roman" w:cstheme="minorHAnsi"/>
          <w:sz w:val="36"/>
          <w:szCs w:val="36"/>
        </w:rPr>
        <w:t xml:space="preserve"> und einem ganzheitlichen </w:t>
      </w:r>
      <w:r w:rsidR="00C12929" w:rsidRPr="004B675B">
        <w:rPr>
          <w:rFonts w:eastAsia="Times New Roman" w:cstheme="minorHAnsi"/>
          <w:sz w:val="36"/>
          <w:szCs w:val="36"/>
        </w:rPr>
        <w:t>Ansatz.</w:t>
      </w:r>
      <w:r w:rsidRPr="004B675B">
        <w:rPr>
          <w:rFonts w:eastAsia="Times New Roman" w:cstheme="minorHAnsi"/>
          <w:sz w:val="36"/>
          <w:szCs w:val="36"/>
        </w:rPr>
        <w:t> </w:t>
      </w:r>
    </w:p>
    <w:p w14:paraId="0511DC73" w14:textId="32417C8C" w:rsidR="00367E8E" w:rsidRDefault="00367E8E" w:rsidP="00367E8E">
      <w:pPr>
        <w:spacing w:line="276" w:lineRule="auto"/>
        <w:ind w:left="8496"/>
        <w:rPr>
          <w:rFonts w:cstheme="minorHAnsi"/>
          <w:sz w:val="36"/>
          <w:szCs w:val="36"/>
        </w:rPr>
      </w:pPr>
      <w:r w:rsidRPr="00F97434">
        <w:rPr>
          <w:rFonts w:cstheme="minorHAnsi"/>
          <w:b/>
          <w:bCs/>
          <w:color w:val="FF0000"/>
          <w:sz w:val="36"/>
          <w:szCs w:val="36"/>
        </w:rPr>
        <w:t>1</w:t>
      </w:r>
    </w:p>
    <w:p w14:paraId="177BE854" w14:textId="064FFD9A" w:rsidR="00D72F31" w:rsidRPr="004B675B" w:rsidRDefault="00D72F31" w:rsidP="004B675B">
      <w:pPr>
        <w:spacing w:line="276" w:lineRule="auto"/>
        <w:rPr>
          <w:rFonts w:cstheme="minorHAnsi"/>
          <w:sz w:val="36"/>
          <w:szCs w:val="36"/>
        </w:rPr>
      </w:pPr>
      <w:r w:rsidRPr="004B675B">
        <w:rPr>
          <w:rFonts w:cstheme="minorHAnsi"/>
          <w:sz w:val="36"/>
          <w:szCs w:val="36"/>
        </w:rPr>
        <w:lastRenderedPageBreak/>
        <w:t xml:space="preserve">Udo </w:t>
      </w:r>
      <w:proofErr w:type="spellStart"/>
      <w:r w:rsidRPr="004B675B">
        <w:rPr>
          <w:rFonts w:cstheme="minorHAnsi"/>
          <w:sz w:val="36"/>
          <w:szCs w:val="36"/>
        </w:rPr>
        <w:t>Rutschmann</w:t>
      </w:r>
      <w:r w:rsidR="000A12CF">
        <w:rPr>
          <w:rFonts w:cstheme="minorHAnsi"/>
          <w:sz w:val="36"/>
          <w:szCs w:val="36"/>
        </w:rPr>
        <w:t>‘</w:t>
      </w:r>
      <w:r w:rsidRPr="004B675B">
        <w:rPr>
          <w:rFonts w:cstheme="minorHAnsi"/>
          <w:sz w:val="36"/>
          <w:szCs w:val="36"/>
        </w:rPr>
        <w:t>s</w:t>
      </w:r>
      <w:proofErr w:type="spellEnd"/>
      <w:r w:rsidRPr="004B675B">
        <w:rPr>
          <w:rFonts w:cstheme="minorHAnsi"/>
          <w:sz w:val="36"/>
          <w:szCs w:val="36"/>
        </w:rPr>
        <w:t xml:space="preserve"> vielseitiges </w:t>
      </w:r>
      <w:r w:rsidR="00460B5E">
        <w:rPr>
          <w:rFonts w:cstheme="minorHAnsi"/>
          <w:sz w:val="36"/>
          <w:szCs w:val="36"/>
        </w:rPr>
        <w:t xml:space="preserve">künstlerisches </w:t>
      </w:r>
      <w:r w:rsidRPr="004B675B">
        <w:rPr>
          <w:rFonts w:cstheme="minorHAnsi"/>
          <w:sz w:val="36"/>
          <w:szCs w:val="36"/>
        </w:rPr>
        <w:t xml:space="preserve">Werk </w:t>
      </w:r>
      <w:r w:rsidR="00460B5E">
        <w:rPr>
          <w:rFonts w:cstheme="minorHAnsi"/>
          <w:sz w:val="36"/>
          <w:szCs w:val="36"/>
        </w:rPr>
        <w:t xml:space="preserve">mit klar erkennbaren Konstanten </w:t>
      </w:r>
      <w:r w:rsidRPr="004B675B">
        <w:rPr>
          <w:rFonts w:cstheme="minorHAnsi"/>
          <w:sz w:val="36"/>
          <w:szCs w:val="36"/>
        </w:rPr>
        <w:t xml:space="preserve">verfolge ich seit nunmehr über 10 Jahren. Es ist </w:t>
      </w:r>
      <w:r w:rsidR="00141CD6">
        <w:rPr>
          <w:rFonts w:cstheme="minorHAnsi"/>
          <w:sz w:val="36"/>
          <w:szCs w:val="36"/>
        </w:rPr>
        <w:t>bemerkenswert</w:t>
      </w:r>
      <w:r w:rsidRPr="004B675B">
        <w:rPr>
          <w:rFonts w:cstheme="minorHAnsi"/>
          <w:sz w:val="36"/>
          <w:szCs w:val="36"/>
        </w:rPr>
        <w:t>, daß das Figürliche</w:t>
      </w:r>
      <w:r w:rsidR="00141CD6">
        <w:rPr>
          <w:rFonts w:cstheme="minorHAnsi"/>
          <w:sz w:val="36"/>
          <w:szCs w:val="36"/>
        </w:rPr>
        <w:t>,</w:t>
      </w:r>
      <w:r w:rsidRPr="004B675B">
        <w:rPr>
          <w:rFonts w:cstheme="minorHAnsi"/>
          <w:sz w:val="36"/>
          <w:szCs w:val="36"/>
        </w:rPr>
        <w:t xml:space="preserve"> in Zeichnungen und </w:t>
      </w:r>
      <w:r w:rsidR="00141CD6">
        <w:rPr>
          <w:rFonts w:cstheme="minorHAnsi"/>
          <w:sz w:val="36"/>
          <w:szCs w:val="36"/>
        </w:rPr>
        <w:t xml:space="preserve">als Plastik </w:t>
      </w:r>
      <w:r w:rsidRPr="004B675B">
        <w:rPr>
          <w:rFonts w:cstheme="minorHAnsi"/>
          <w:sz w:val="36"/>
          <w:szCs w:val="36"/>
        </w:rPr>
        <w:t xml:space="preserve">in </w:t>
      </w:r>
      <w:proofErr w:type="spellStart"/>
      <w:r w:rsidR="00687D36" w:rsidRPr="004B675B">
        <w:rPr>
          <w:rFonts w:cstheme="minorHAnsi"/>
          <w:sz w:val="36"/>
          <w:szCs w:val="36"/>
        </w:rPr>
        <w:t>Udo`s</w:t>
      </w:r>
      <w:proofErr w:type="spellEnd"/>
      <w:r w:rsidR="00687D36" w:rsidRPr="004B675B">
        <w:rPr>
          <w:rFonts w:cstheme="minorHAnsi"/>
          <w:sz w:val="36"/>
          <w:szCs w:val="36"/>
        </w:rPr>
        <w:t xml:space="preserve"> </w:t>
      </w:r>
      <w:r w:rsidR="00141CD6">
        <w:rPr>
          <w:rFonts w:cstheme="minorHAnsi"/>
          <w:sz w:val="36"/>
          <w:szCs w:val="36"/>
        </w:rPr>
        <w:t>Schaffen un</w:t>
      </w:r>
      <w:r w:rsidR="00367E8E">
        <w:rPr>
          <w:rFonts w:cstheme="minorHAnsi"/>
          <w:sz w:val="36"/>
          <w:szCs w:val="36"/>
        </w:rPr>
        <w:t>d</w:t>
      </w:r>
      <w:r w:rsidR="00141CD6">
        <w:rPr>
          <w:rFonts w:cstheme="minorHAnsi"/>
          <w:sz w:val="36"/>
          <w:szCs w:val="36"/>
        </w:rPr>
        <w:t xml:space="preserve"> </w:t>
      </w:r>
      <w:r w:rsidR="00460B5E">
        <w:rPr>
          <w:rFonts w:cstheme="minorHAnsi"/>
          <w:sz w:val="36"/>
          <w:szCs w:val="36"/>
        </w:rPr>
        <w:t>auch sein</w:t>
      </w:r>
      <w:r w:rsidR="00141CD6">
        <w:rPr>
          <w:rFonts w:cstheme="minorHAnsi"/>
          <w:sz w:val="36"/>
          <w:szCs w:val="36"/>
        </w:rPr>
        <w:t xml:space="preserve">er eigenen </w:t>
      </w:r>
      <w:r w:rsidRPr="004B675B">
        <w:rPr>
          <w:rFonts w:cstheme="minorHAnsi"/>
          <w:sz w:val="36"/>
          <w:szCs w:val="36"/>
        </w:rPr>
        <w:t>akademische</w:t>
      </w:r>
      <w:r w:rsidR="00141CD6">
        <w:rPr>
          <w:rFonts w:cstheme="minorHAnsi"/>
          <w:sz w:val="36"/>
          <w:szCs w:val="36"/>
        </w:rPr>
        <w:t>n</w:t>
      </w:r>
      <w:r w:rsidRPr="004B675B">
        <w:rPr>
          <w:rFonts w:cstheme="minorHAnsi"/>
          <w:sz w:val="36"/>
          <w:szCs w:val="36"/>
        </w:rPr>
        <w:t xml:space="preserve"> Lehr</w:t>
      </w:r>
      <w:r w:rsidR="00460B5E">
        <w:rPr>
          <w:rFonts w:cstheme="minorHAnsi"/>
          <w:sz w:val="36"/>
          <w:szCs w:val="36"/>
        </w:rPr>
        <w:t>tätigkeit</w:t>
      </w:r>
      <w:r w:rsidRPr="004B675B">
        <w:rPr>
          <w:rFonts w:cstheme="minorHAnsi"/>
          <w:sz w:val="36"/>
          <w:szCs w:val="36"/>
        </w:rPr>
        <w:t xml:space="preserve"> </w:t>
      </w:r>
      <w:r w:rsidR="00687D36" w:rsidRPr="004B675B">
        <w:rPr>
          <w:rFonts w:cstheme="minorHAnsi"/>
          <w:sz w:val="36"/>
          <w:szCs w:val="36"/>
        </w:rPr>
        <w:t xml:space="preserve">immer </w:t>
      </w:r>
      <w:r w:rsidRPr="004B675B">
        <w:rPr>
          <w:rFonts w:cstheme="minorHAnsi"/>
          <w:sz w:val="36"/>
          <w:szCs w:val="36"/>
        </w:rPr>
        <w:t>eine</w:t>
      </w:r>
      <w:r w:rsidR="00687D36" w:rsidRPr="004B675B">
        <w:rPr>
          <w:rFonts w:cstheme="minorHAnsi"/>
          <w:sz w:val="36"/>
          <w:szCs w:val="36"/>
        </w:rPr>
        <w:t>n</w:t>
      </w:r>
      <w:r w:rsidRPr="004B675B">
        <w:rPr>
          <w:rFonts w:cstheme="minorHAnsi"/>
          <w:sz w:val="36"/>
          <w:szCs w:val="36"/>
        </w:rPr>
        <w:t xml:space="preserve"> Raum hat</w:t>
      </w:r>
      <w:r w:rsidR="00687D36" w:rsidRPr="004B675B">
        <w:rPr>
          <w:rFonts w:cstheme="minorHAnsi"/>
          <w:sz w:val="36"/>
          <w:szCs w:val="36"/>
        </w:rPr>
        <w:t>te</w:t>
      </w:r>
      <w:r w:rsidRPr="004B675B">
        <w:rPr>
          <w:rFonts w:cstheme="minorHAnsi"/>
          <w:sz w:val="36"/>
          <w:szCs w:val="36"/>
        </w:rPr>
        <w:t xml:space="preserve">, </w:t>
      </w:r>
      <w:r w:rsidR="00460B5E">
        <w:rPr>
          <w:rFonts w:cstheme="minorHAnsi"/>
          <w:sz w:val="36"/>
          <w:szCs w:val="36"/>
        </w:rPr>
        <w:t xml:space="preserve">aber </w:t>
      </w:r>
      <w:r w:rsidRPr="004B675B">
        <w:rPr>
          <w:rFonts w:cstheme="minorHAnsi"/>
          <w:sz w:val="36"/>
          <w:szCs w:val="36"/>
        </w:rPr>
        <w:t>scheinbar hinter d</w:t>
      </w:r>
      <w:r w:rsidR="004B675B">
        <w:rPr>
          <w:rFonts w:cstheme="minorHAnsi"/>
          <w:sz w:val="36"/>
          <w:szCs w:val="36"/>
        </w:rPr>
        <w:t>as a</w:t>
      </w:r>
      <w:r w:rsidRPr="004B675B">
        <w:rPr>
          <w:rFonts w:cstheme="minorHAnsi"/>
          <w:sz w:val="36"/>
          <w:szCs w:val="36"/>
        </w:rPr>
        <w:t>bstrakt</w:t>
      </w:r>
      <w:r w:rsidR="004B675B">
        <w:rPr>
          <w:rFonts w:cstheme="minorHAnsi"/>
          <w:sz w:val="36"/>
          <w:szCs w:val="36"/>
        </w:rPr>
        <w:t>e Oe</w:t>
      </w:r>
      <w:r w:rsidR="000A12CF">
        <w:rPr>
          <w:rFonts w:cstheme="minorHAnsi"/>
          <w:sz w:val="36"/>
          <w:szCs w:val="36"/>
        </w:rPr>
        <w:t>u</w:t>
      </w:r>
      <w:r w:rsidR="004B675B">
        <w:rPr>
          <w:rFonts w:cstheme="minorHAnsi"/>
          <w:sz w:val="36"/>
          <w:szCs w:val="36"/>
        </w:rPr>
        <w:t>vre</w:t>
      </w:r>
      <w:r w:rsidRPr="004B675B">
        <w:rPr>
          <w:rFonts w:cstheme="minorHAnsi"/>
          <w:sz w:val="36"/>
          <w:szCs w:val="36"/>
        </w:rPr>
        <w:t xml:space="preserve"> zurücktritt. </w:t>
      </w:r>
    </w:p>
    <w:p w14:paraId="292BDB20" w14:textId="17F8A8C8" w:rsidR="00687D36" w:rsidRDefault="00687D36" w:rsidP="004B675B">
      <w:pPr>
        <w:spacing w:line="276" w:lineRule="auto"/>
        <w:rPr>
          <w:rFonts w:cstheme="minorHAnsi"/>
          <w:sz w:val="36"/>
          <w:szCs w:val="36"/>
        </w:rPr>
      </w:pPr>
      <w:r w:rsidRPr="004B675B">
        <w:rPr>
          <w:rFonts w:cstheme="minorHAnsi"/>
          <w:sz w:val="36"/>
          <w:szCs w:val="36"/>
        </w:rPr>
        <w:t xml:space="preserve">In Wahrheit ist die Figur, das Figürliche, immer </w:t>
      </w:r>
      <w:r w:rsidR="00ED4EC9">
        <w:rPr>
          <w:rFonts w:cstheme="minorHAnsi"/>
          <w:sz w:val="36"/>
          <w:szCs w:val="36"/>
        </w:rPr>
        <w:t xml:space="preserve">Teil </w:t>
      </w:r>
      <w:r w:rsidR="00367E8E">
        <w:rPr>
          <w:rFonts w:cstheme="minorHAnsi"/>
          <w:sz w:val="36"/>
          <w:szCs w:val="36"/>
        </w:rPr>
        <w:t>sein</w:t>
      </w:r>
      <w:r w:rsidR="00ED4EC9">
        <w:rPr>
          <w:rFonts w:cstheme="minorHAnsi"/>
          <w:sz w:val="36"/>
          <w:szCs w:val="36"/>
        </w:rPr>
        <w:t xml:space="preserve">es künstlerischen Schaffens und </w:t>
      </w:r>
      <w:proofErr w:type="spellStart"/>
      <w:r w:rsidR="00ED4EC9">
        <w:rPr>
          <w:rFonts w:cstheme="minorHAnsi"/>
          <w:sz w:val="36"/>
          <w:szCs w:val="36"/>
        </w:rPr>
        <w:t>Masstab</w:t>
      </w:r>
      <w:proofErr w:type="spellEnd"/>
      <w:r w:rsidRPr="004B675B">
        <w:rPr>
          <w:rFonts w:cstheme="minorHAnsi"/>
          <w:sz w:val="36"/>
          <w:szCs w:val="36"/>
        </w:rPr>
        <w:t>,</w:t>
      </w:r>
      <w:proofErr w:type="gramStart"/>
      <w:r w:rsidR="00ED4EC9">
        <w:rPr>
          <w:rFonts w:cstheme="minorHAnsi"/>
          <w:sz w:val="36"/>
          <w:szCs w:val="36"/>
        </w:rPr>
        <w:t xml:space="preserve">- </w:t>
      </w:r>
      <w:r w:rsidRPr="004B675B">
        <w:rPr>
          <w:rFonts w:cstheme="minorHAnsi"/>
          <w:sz w:val="36"/>
          <w:szCs w:val="36"/>
        </w:rPr>
        <w:t xml:space="preserve"> jüngst</w:t>
      </w:r>
      <w:proofErr w:type="gramEnd"/>
      <w:r w:rsidRPr="004B675B">
        <w:rPr>
          <w:rFonts w:cstheme="minorHAnsi"/>
          <w:sz w:val="36"/>
          <w:szCs w:val="36"/>
        </w:rPr>
        <w:t xml:space="preserve"> entstehen Zeichnungen von lebensgroßen weiblichen Figuren. </w:t>
      </w:r>
    </w:p>
    <w:p w14:paraId="1D9111C0" w14:textId="504741A8" w:rsidR="004B675B" w:rsidRPr="004B675B" w:rsidRDefault="004B675B" w:rsidP="004B675B">
      <w:pPr>
        <w:spacing w:line="276" w:lineRule="auto"/>
        <w:rPr>
          <w:rFonts w:cstheme="minorHAnsi"/>
          <w:sz w:val="36"/>
          <w:szCs w:val="36"/>
        </w:rPr>
      </w:pPr>
      <w:r>
        <w:rPr>
          <w:rFonts w:cstheme="minorHAnsi"/>
          <w:sz w:val="36"/>
          <w:szCs w:val="36"/>
        </w:rPr>
        <w:t>Thema mit Variationen…</w:t>
      </w:r>
    </w:p>
    <w:p w14:paraId="078C89C1" w14:textId="77777777" w:rsidR="00D72F31" w:rsidRPr="004B675B" w:rsidRDefault="00D72F31" w:rsidP="004B675B">
      <w:pPr>
        <w:spacing w:line="276" w:lineRule="auto"/>
        <w:rPr>
          <w:rFonts w:cstheme="minorHAnsi"/>
          <w:sz w:val="36"/>
          <w:szCs w:val="36"/>
        </w:rPr>
      </w:pPr>
    </w:p>
    <w:p w14:paraId="358D5D2C" w14:textId="4D6A3DCA" w:rsidR="00D72F31" w:rsidRPr="004B675B" w:rsidRDefault="00D72F31" w:rsidP="004B675B">
      <w:pPr>
        <w:spacing w:line="276" w:lineRule="auto"/>
        <w:rPr>
          <w:rFonts w:cstheme="minorHAnsi"/>
          <w:sz w:val="36"/>
          <w:szCs w:val="36"/>
        </w:rPr>
      </w:pPr>
      <w:r w:rsidRPr="004B675B">
        <w:rPr>
          <w:rFonts w:cstheme="minorHAnsi"/>
          <w:sz w:val="36"/>
          <w:szCs w:val="36"/>
        </w:rPr>
        <w:t xml:space="preserve">Udo erzählte mit vor einiger Zeit, daß er sich Künstlern seines Interesses häufig über deren </w:t>
      </w:r>
      <w:proofErr w:type="gramStart"/>
      <w:r w:rsidRPr="004B675B">
        <w:rPr>
          <w:rFonts w:cstheme="minorHAnsi"/>
          <w:sz w:val="36"/>
          <w:szCs w:val="36"/>
        </w:rPr>
        <w:t>Biogra</w:t>
      </w:r>
      <w:r w:rsidR="00460B5E">
        <w:rPr>
          <w:rFonts w:cstheme="minorHAnsi"/>
          <w:sz w:val="36"/>
          <w:szCs w:val="36"/>
        </w:rPr>
        <w:t>ph</w:t>
      </w:r>
      <w:r w:rsidRPr="004B675B">
        <w:rPr>
          <w:rFonts w:cstheme="minorHAnsi"/>
          <w:sz w:val="36"/>
          <w:szCs w:val="36"/>
        </w:rPr>
        <w:t>ien</w:t>
      </w:r>
      <w:proofErr w:type="gramEnd"/>
      <w:r w:rsidRPr="004B675B">
        <w:rPr>
          <w:rFonts w:cstheme="minorHAnsi"/>
          <w:sz w:val="36"/>
          <w:szCs w:val="36"/>
        </w:rPr>
        <w:t xml:space="preserve"> oder generell über das geschriebene Wort nähert, </w:t>
      </w:r>
      <w:r w:rsidR="004B675B">
        <w:rPr>
          <w:rFonts w:cstheme="minorHAnsi"/>
          <w:sz w:val="36"/>
          <w:szCs w:val="36"/>
        </w:rPr>
        <w:t>be</w:t>
      </w:r>
      <w:r w:rsidRPr="004B675B">
        <w:rPr>
          <w:rFonts w:cstheme="minorHAnsi"/>
          <w:sz w:val="36"/>
          <w:szCs w:val="36"/>
        </w:rPr>
        <w:t>vor er sich mit der bildnerischer Arbeit befa</w:t>
      </w:r>
      <w:r w:rsidR="00460B5E">
        <w:rPr>
          <w:rFonts w:cstheme="minorHAnsi"/>
          <w:sz w:val="36"/>
          <w:szCs w:val="36"/>
        </w:rPr>
        <w:t>ß</w:t>
      </w:r>
      <w:r w:rsidRPr="004B675B">
        <w:rPr>
          <w:rFonts w:cstheme="minorHAnsi"/>
          <w:sz w:val="36"/>
          <w:szCs w:val="36"/>
        </w:rPr>
        <w:t>t.</w:t>
      </w:r>
    </w:p>
    <w:p w14:paraId="419BF7BD" w14:textId="6EDCFDBD" w:rsidR="00D72F31" w:rsidRPr="00141CD6" w:rsidRDefault="00D72F31" w:rsidP="004B675B">
      <w:pPr>
        <w:spacing w:line="276" w:lineRule="auto"/>
        <w:rPr>
          <w:rFonts w:cstheme="minorHAnsi"/>
          <w:sz w:val="36"/>
          <w:szCs w:val="36"/>
        </w:rPr>
      </w:pPr>
      <w:r w:rsidRPr="004B675B">
        <w:rPr>
          <w:rFonts w:cstheme="minorHAnsi"/>
          <w:sz w:val="36"/>
          <w:szCs w:val="36"/>
        </w:rPr>
        <w:t>Im freundschaftliche</w:t>
      </w:r>
      <w:r w:rsidR="000A12CF">
        <w:rPr>
          <w:rFonts w:cstheme="minorHAnsi"/>
          <w:sz w:val="36"/>
          <w:szCs w:val="36"/>
        </w:rPr>
        <w:t>n</w:t>
      </w:r>
      <w:r w:rsidRPr="004B675B">
        <w:rPr>
          <w:rFonts w:cstheme="minorHAnsi"/>
          <w:sz w:val="36"/>
          <w:szCs w:val="36"/>
        </w:rPr>
        <w:t xml:space="preserve"> Austausch liegen </w:t>
      </w:r>
      <w:r w:rsidR="00ED4EC9">
        <w:rPr>
          <w:rFonts w:cstheme="minorHAnsi"/>
          <w:sz w:val="36"/>
          <w:szCs w:val="36"/>
        </w:rPr>
        <w:t xml:space="preserve">nun </w:t>
      </w:r>
      <w:r w:rsidRPr="004B675B">
        <w:rPr>
          <w:rFonts w:cstheme="minorHAnsi"/>
          <w:sz w:val="36"/>
          <w:szCs w:val="36"/>
        </w:rPr>
        <w:t>Schriften von und über Antoni Tapies und Alberto Giacometti auf meinem Nachttisch.</w:t>
      </w:r>
    </w:p>
    <w:p w14:paraId="73ACA4E2" w14:textId="7B453E8D" w:rsidR="00687D36" w:rsidRDefault="00282813" w:rsidP="004B675B">
      <w:pPr>
        <w:spacing w:line="276" w:lineRule="auto"/>
        <w:rPr>
          <w:rFonts w:eastAsia="Times New Roman" w:cstheme="minorHAnsi"/>
          <w:sz w:val="36"/>
          <w:szCs w:val="36"/>
        </w:rPr>
      </w:pPr>
      <w:r w:rsidRPr="004B675B">
        <w:rPr>
          <w:rFonts w:eastAsia="Times New Roman" w:cstheme="minorHAnsi"/>
          <w:sz w:val="36"/>
          <w:szCs w:val="36"/>
        </w:rPr>
        <w:t xml:space="preserve">Udo </w:t>
      </w:r>
      <w:r w:rsidR="00460B5E">
        <w:rPr>
          <w:rFonts w:eastAsia="Times New Roman" w:cstheme="minorHAnsi"/>
          <w:sz w:val="36"/>
          <w:szCs w:val="36"/>
        </w:rPr>
        <w:t xml:space="preserve">studierte </w:t>
      </w:r>
      <w:r w:rsidRPr="004B675B">
        <w:rPr>
          <w:rFonts w:eastAsia="Times New Roman" w:cstheme="minorHAnsi"/>
          <w:sz w:val="36"/>
          <w:szCs w:val="36"/>
        </w:rPr>
        <w:t xml:space="preserve">Philosophie, </w:t>
      </w:r>
      <w:r w:rsidR="00460B5E">
        <w:rPr>
          <w:rFonts w:eastAsia="Times New Roman" w:cstheme="minorHAnsi"/>
          <w:sz w:val="36"/>
          <w:szCs w:val="36"/>
        </w:rPr>
        <w:t xml:space="preserve">Kunstgeschichte, </w:t>
      </w:r>
      <w:r w:rsidRPr="004B675B">
        <w:rPr>
          <w:rFonts w:eastAsia="Times New Roman" w:cstheme="minorHAnsi"/>
          <w:sz w:val="36"/>
          <w:szCs w:val="36"/>
        </w:rPr>
        <w:t xml:space="preserve">Architektur und Kunst und sich </w:t>
      </w:r>
      <w:r w:rsidR="00460B5E">
        <w:rPr>
          <w:rFonts w:eastAsia="Times New Roman" w:cstheme="minorHAnsi"/>
          <w:sz w:val="36"/>
          <w:szCs w:val="36"/>
        </w:rPr>
        <w:t xml:space="preserve">seit langem </w:t>
      </w:r>
      <w:r w:rsidRPr="004B675B">
        <w:rPr>
          <w:rFonts w:eastAsia="Times New Roman" w:cstheme="minorHAnsi"/>
          <w:sz w:val="36"/>
          <w:szCs w:val="36"/>
        </w:rPr>
        <w:t>der bildenden Kunst zugewandt.</w:t>
      </w:r>
    </w:p>
    <w:p w14:paraId="2DCF9D7C" w14:textId="1CD43F47" w:rsidR="00460B5E" w:rsidRPr="004B675B" w:rsidRDefault="00460B5E" w:rsidP="004B675B">
      <w:pPr>
        <w:spacing w:line="276" w:lineRule="auto"/>
        <w:rPr>
          <w:rFonts w:eastAsia="Times New Roman" w:cstheme="minorHAnsi"/>
          <w:sz w:val="36"/>
          <w:szCs w:val="36"/>
        </w:rPr>
      </w:pPr>
      <w:r>
        <w:rPr>
          <w:rFonts w:eastAsia="Times New Roman" w:cstheme="minorHAnsi"/>
          <w:sz w:val="36"/>
          <w:szCs w:val="36"/>
        </w:rPr>
        <w:t>Er schafft es wie wenig Intellekt und Pragmatismus, Scharfsinn und Handwerk zu vereinen.</w:t>
      </w:r>
    </w:p>
    <w:p w14:paraId="14468591" w14:textId="2A05641C" w:rsidR="00687D36" w:rsidRPr="004B675B" w:rsidRDefault="00687D36" w:rsidP="00375537">
      <w:pPr>
        <w:spacing w:after="0" w:line="276" w:lineRule="auto"/>
        <w:rPr>
          <w:rFonts w:eastAsia="Times New Roman" w:cstheme="minorHAnsi"/>
          <w:sz w:val="36"/>
          <w:szCs w:val="36"/>
        </w:rPr>
      </w:pPr>
      <w:r w:rsidRPr="004B675B">
        <w:rPr>
          <w:rFonts w:eastAsia="Times New Roman" w:cstheme="minorHAnsi"/>
          <w:sz w:val="36"/>
          <w:szCs w:val="36"/>
        </w:rPr>
        <w:t>Vieles verbindet uns</w:t>
      </w:r>
      <w:r w:rsidR="00692AC7" w:rsidRPr="004B675B">
        <w:rPr>
          <w:rFonts w:eastAsia="Times New Roman" w:cstheme="minorHAnsi"/>
          <w:sz w:val="36"/>
          <w:szCs w:val="36"/>
        </w:rPr>
        <w:t>, einiges diskutieren wir kontrovers.</w:t>
      </w:r>
    </w:p>
    <w:p w14:paraId="54B0CC7B" w14:textId="158C48F5" w:rsidR="00375537" w:rsidRDefault="00692AC7" w:rsidP="00375537">
      <w:pPr>
        <w:spacing w:after="0" w:line="276" w:lineRule="auto"/>
        <w:rPr>
          <w:rFonts w:eastAsia="Times New Roman" w:cstheme="minorHAnsi"/>
          <w:sz w:val="36"/>
          <w:szCs w:val="36"/>
        </w:rPr>
      </w:pPr>
      <w:r w:rsidRPr="004B675B">
        <w:rPr>
          <w:rFonts w:eastAsia="Times New Roman" w:cstheme="minorHAnsi"/>
          <w:sz w:val="36"/>
          <w:szCs w:val="36"/>
        </w:rPr>
        <w:t>So sollten Freundschaften sein.</w:t>
      </w:r>
    </w:p>
    <w:p w14:paraId="39CC3F9C" w14:textId="77777777" w:rsidR="00F97434" w:rsidRDefault="00F97434" w:rsidP="00375537">
      <w:pPr>
        <w:spacing w:after="0" w:line="276" w:lineRule="auto"/>
        <w:rPr>
          <w:rFonts w:eastAsia="Times New Roman" w:cstheme="minorHAnsi"/>
          <w:sz w:val="36"/>
          <w:szCs w:val="36"/>
        </w:rPr>
      </w:pPr>
    </w:p>
    <w:p w14:paraId="600C6941" w14:textId="6BB126BA" w:rsidR="00F97434" w:rsidRPr="00F97434" w:rsidRDefault="00F97434" w:rsidP="00F97434">
      <w:pPr>
        <w:spacing w:after="0" w:line="276" w:lineRule="auto"/>
        <w:ind w:left="7788" w:firstLine="708"/>
        <w:rPr>
          <w:rFonts w:eastAsia="Times New Roman" w:cstheme="minorHAnsi"/>
          <w:b/>
          <w:bCs/>
          <w:color w:val="FF0000"/>
          <w:sz w:val="36"/>
          <w:szCs w:val="36"/>
        </w:rPr>
      </w:pPr>
      <w:r w:rsidRPr="00F97434">
        <w:rPr>
          <w:rFonts w:eastAsia="Times New Roman" w:cstheme="minorHAnsi"/>
          <w:b/>
          <w:bCs/>
          <w:color w:val="FF0000"/>
          <w:sz w:val="36"/>
          <w:szCs w:val="36"/>
        </w:rPr>
        <w:t>2</w:t>
      </w:r>
    </w:p>
    <w:p w14:paraId="70CD17ED" w14:textId="3E33B0A4"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lastRenderedPageBreak/>
        <w:t>Ich behaupte sagen zu können, von Udo einiges gelernt zu haben. Und ich neige dazu, ihn als Künstler und Lebens(</w:t>
      </w:r>
      <w:proofErr w:type="spellStart"/>
      <w:r w:rsidRPr="004B675B">
        <w:rPr>
          <w:rFonts w:eastAsia="Times New Roman" w:cstheme="minorHAnsi"/>
          <w:sz w:val="36"/>
          <w:szCs w:val="36"/>
        </w:rPr>
        <w:t>philosophen</w:t>
      </w:r>
      <w:proofErr w:type="spellEnd"/>
      <w:r w:rsidRPr="004B675B">
        <w:rPr>
          <w:rFonts w:eastAsia="Times New Roman" w:cstheme="minorHAnsi"/>
          <w:sz w:val="36"/>
          <w:szCs w:val="36"/>
        </w:rPr>
        <w:t xml:space="preserve">) zu erkennen, der zunächst einer existentialistischen Grundhaltung </w:t>
      </w:r>
      <w:proofErr w:type="gramStart"/>
      <w:r w:rsidRPr="004B675B">
        <w:rPr>
          <w:rFonts w:eastAsia="Times New Roman" w:cstheme="minorHAnsi"/>
          <w:sz w:val="36"/>
          <w:szCs w:val="36"/>
        </w:rPr>
        <w:t>nahe steht</w:t>
      </w:r>
      <w:proofErr w:type="gramEnd"/>
      <w:r w:rsidRPr="004B675B">
        <w:rPr>
          <w:rFonts w:eastAsia="Times New Roman" w:cstheme="minorHAnsi"/>
          <w:sz w:val="36"/>
          <w:szCs w:val="36"/>
        </w:rPr>
        <w:t>. </w:t>
      </w:r>
    </w:p>
    <w:p w14:paraId="071BE1C7" w14:textId="37BB996C"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Das birgt mit der Installation der Beobachterin in diesem Gotteshaus einiges an Brisanz und fordert bzw. fördert eine tiefere Auseinandersetzung im Spannungsfeld zwischen Existenzialismus und Glauben. Weder ist Udo Rutschmann auch nur ansatzweise esoterisch, was eine Spiritualität nicht ausschließt, noch sind Zuordnungen notwendig, sie dienen lediglich Ansätzen einer Deutung und sollen ihnen, den </w:t>
      </w:r>
      <w:proofErr w:type="spellStart"/>
      <w:proofErr w:type="gramStart"/>
      <w:r w:rsidRPr="004B675B">
        <w:rPr>
          <w:rFonts w:eastAsia="Times New Roman" w:cstheme="minorHAnsi"/>
          <w:sz w:val="36"/>
          <w:szCs w:val="36"/>
        </w:rPr>
        <w:t>Be</w:t>
      </w:r>
      <w:r w:rsidR="00367E8E">
        <w:rPr>
          <w:rFonts w:eastAsia="Times New Roman" w:cstheme="minorHAnsi"/>
          <w:sz w:val="36"/>
          <w:szCs w:val="36"/>
        </w:rPr>
        <w:t>s</w:t>
      </w:r>
      <w:r w:rsidRPr="004B675B">
        <w:rPr>
          <w:rFonts w:eastAsia="Times New Roman" w:cstheme="minorHAnsi"/>
          <w:sz w:val="36"/>
          <w:szCs w:val="36"/>
        </w:rPr>
        <w:t>ucher</w:t>
      </w:r>
      <w:r w:rsidR="00337570" w:rsidRPr="004B675B">
        <w:rPr>
          <w:rFonts w:eastAsia="Times New Roman" w:cstheme="minorHAnsi"/>
          <w:sz w:val="36"/>
          <w:szCs w:val="36"/>
        </w:rPr>
        <w:t>:</w:t>
      </w:r>
      <w:r w:rsidRPr="004B675B">
        <w:rPr>
          <w:rFonts w:eastAsia="Times New Roman" w:cstheme="minorHAnsi"/>
          <w:sz w:val="36"/>
          <w:szCs w:val="36"/>
        </w:rPr>
        <w:t>Innen</w:t>
      </w:r>
      <w:proofErr w:type="spellEnd"/>
      <w:proofErr w:type="gramEnd"/>
      <w:r w:rsidRPr="004B675B">
        <w:rPr>
          <w:rFonts w:eastAsia="Times New Roman" w:cstheme="minorHAnsi"/>
          <w:sz w:val="36"/>
          <w:szCs w:val="36"/>
        </w:rPr>
        <w:t>, Interpretationsspielräume eröffnen.</w:t>
      </w:r>
    </w:p>
    <w:p w14:paraId="53B13A60" w14:textId="77777777" w:rsidR="00B44A48" w:rsidRPr="004B675B" w:rsidRDefault="00B44A48" w:rsidP="004B675B">
      <w:pPr>
        <w:spacing w:line="276" w:lineRule="auto"/>
        <w:rPr>
          <w:rFonts w:eastAsia="Times New Roman" w:cstheme="minorHAnsi"/>
          <w:sz w:val="36"/>
          <w:szCs w:val="36"/>
        </w:rPr>
      </w:pPr>
    </w:p>
    <w:p w14:paraId="51195FB9" w14:textId="52DFBF57"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Die Schlüsself</w:t>
      </w:r>
      <w:r w:rsidR="00692AC7" w:rsidRPr="004B675B">
        <w:rPr>
          <w:rFonts w:eastAsia="Times New Roman" w:cstheme="minorHAnsi"/>
          <w:sz w:val="36"/>
          <w:szCs w:val="36"/>
        </w:rPr>
        <w:t>i</w:t>
      </w:r>
      <w:r w:rsidRPr="004B675B">
        <w:rPr>
          <w:rFonts w:eastAsia="Times New Roman" w:cstheme="minorHAnsi"/>
          <w:sz w:val="36"/>
          <w:szCs w:val="36"/>
        </w:rPr>
        <w:t xml:space="preserve">guren des Existentialismus sind </w:t>
      </w:r>
      <w:proofErr w:type="gramStart"/>
      <w:r w:rsidRPr="004B675B">
        <w:rPr>
          <w:rFonts w:eastAsia="Times New Roman" w:cstheme="minorHAnsi"/>
          <w:sz w:val="36"/>
          <w:szCs w:val="36"/>
        </w:rPr>
        <w:t xml:space="preserve">eine </w:t>
      </w:r>
      <w:r w:rsidR="00337570" w:rsidRPr="004B675B">
        <w:rPr>
          <w:rFonts w:eastAsia="Times New Roman" w:cstheme="minorHAnsi"/>
          <w:sz w:val="36"/>
          <w:szCs w:val="36"/>
        </w:rPr>
        <w:t>relati</w:t>
      </w:r>
      <w:r w:rsidRPr="004B675B">
        <w:rPr>
          <w:rFonts w:eastAsia="Times New Roman" w:cstheme="minorHAnsi"/>
          <w:sz w:val="36"/>
          <w:szCs w:val="36"/>
        </w:rPr>
        <w:t>v</w:t>
      </w:r>
      <w:proofErr w:type="gramEnd"/>
      <w:r w:rsidRPr="004B675B">
        <w:rPr>
          <w:rFonts w:eastAsia="Times New Roman" w:cstheme="minorHAnsi"/>
          <w:sz w:val="36"/>
          <w:szCs w:val="36"/>
        </w:rPr>
        <w:t xml:space="preserve"> große Gruppe von divergenten Denkern, Philosophen und Schriftstellern, die über die menschliche Existenz nachgedacht haben. Da sind bekannte Namen wie Heidegger, Jaspers, </w:t>
      </w:r>
      <w:proofErr w:type="spellStart"/>
      <w:r w:rsidRPr="004B675B">
        <w:rPr>
          <w:rFonts w:eastAsia="Times New Roman" w:cstheme="minorHAnsi"/>
          <w:sz w:val="36"/>
          <w:szCs w:val="36"/>
        </w:rPr>
        <w:t>Sarte</w:t>
      </w:r>
      <w:proofErr w:type="spellEnd"/>
      <w:r w:rsidRPr="004B675B">
        <w:rPr>
          <w:rFonts w:eastAsia="Times New Roman" w:cstheme="minorHAnsi"/>
          <w:sz w:val="36"/>
          <w:szCs w:val="36"/>
        </w:rPr>
        <w:t>, Camus…</w:t>
      </w:r>
    </w:p>
    <w:p w14:paraId="4A173414" w14:textId="77777777" w:rsidR="00375537"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Der französische Existenzialismus war ausgeprägt atheistisch, doch andere, </w:t>
      </w:r>
      <w:proofErr w:type="spellStart"/>
      <w:r w:rsidRPr="004B675B">
        <w:rPr>
          <w:rFonts w:eastAsia="Times New Roman" w:cstheme="minorHAnsi"/>
          <w:sz w:val="36"/>
          <w:szCs w:val="36"/>
        </w:rPr>
        <w:t>Søren</w:t>
      </w:r>
      <w:proofErr w:type="spellEnd"/>
      <w:r w:rsidRPr="004B675B">
        <w:rPr>
          <w:rFonts w:eastAsia="Times New Roman" w:cstheme="minorHAnsi"/>
          <w:sz w:val="36"/>
          <w:szCs w:val="36"/>
        </w:rPr>
        <w:t xml:space="preserve"> </w:t>
      </w:r>
      <w:proofErr w:type="spellStart"/>
      <w:r w:rsidRPr="004B675B">
        <w:rPr>
          <w:rFonts w:eastAsia="Times New Roman" w:cstheme="minorHAnsi"/>
          <w:sz w:val="36"/>
          <w:szCs w:val="36"/>
        </w:rPr>
        <w:t>Kierkegard</w:t>
      </w:r>
      <w:proofErr w:type="spellEnd"/>
      <w:r w:rsidRPr="004B675B">
        <w:rPr>
          <w:rFonts w:eastAsia="Times New Roman" w:cstheme="minorHAnsi"/>
          <w:sz w:val="36"/>
          <w:szCs w:val="36"/>
        </w:rPr>
        <w:t>, Gabriel Marcel, z.B.</w:t>
      </w:r>
      <w:r w:rsidR="00337570" w:rsidRPr="004B675B">
        <w:rPr>
          <w:rFonts w:eastAsia="Times New Roman" w:cstheme="minorHAnsi"/>
          <w:sz w:val="36"/>
          <w:szCs w:val="36"/>
        </w:rPr>
        <w:t>,</w:t>
      </w:r>
      <w:r w:rsidRPr="004B675B">
        <w:rPr>
          <w:rFonts w:eastAsia="Times New Roman" w:cstheme="minorHAnsi"/>
          <w:sz w:val="36"/>
          <w:szCs w:val="36"/>
        </w:rPr>
        <w:t xml:space="preserve"> haben dezidiert christliche Gedanken eingebracht. </w:t>
      </w:r>
    </w:p>
    <w:p w14:paraId="557A16CB" w14:textId="4EAC7BD3"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Ihre Hauptanliegen sind Fragen rund um die Bedeutung und den Wert Menschlichen Daseins. </w:t>
      </w:r>
    </w:p>
    <w:p w14:paraId="47C95ABD" w14:textId="77777777" w:rsidR="00B44A48" w:rsidRPr="004B675B" w:rsidRDefault="00B44A48" w:rsidP="004B675B">
      <w:pPr>
        <w:spacing w:line="276" w:lineRule="auto"/>
        <w:rPr>
          <w:rFonts w:eastAsia="Times New Roman" w:cstheme="minorHAnsi"/>
          <w:sz w:val="36"/>
          <w:szCs w:val="36"/>
        </w:rPr>
      </w:pPr>
    </w:p>
    <w:p w14:paraId="12AADB35" w14:textId="77777777" w:rsidR="00B44A48" w:rsidRPr="004B675B" w:rsidRDefault="00B44A48" w:rsidP="004B675B">
      <w:pPr>
        <w:spacing w:line="276" w:lineRule="auto"/>
        <w:rPr>
          <w:rFonts w:eastAsia="Times New Roman" w:cstheme="minorHAnsi"/>
          <w:sz w:val="36"/>
          <w:szCs w:val="36"/>
        </w:rPr>
      </w:pPr>
    </w:p>
    <w:p w14:paraId="7AC18467" w14:textId="6D015E99" w:rsidR="00F97434" w:rsidRPr="00F97434" w:rsidRDefault="00F97434" w:rsidP="00F97434">
      <w:pPr>
        <w:spacing w:line="276" w:lineRule="auto"/>
        <w:ind w:left="8496"/>
        <w:rPr>
          <w:rFonts w:eastAsia="Times New Roman" w:cstheme="minorHAnsi"/>
          <w:b/>
          <w:bCs/>
          <w:color w:val="FF0000"/>
          <w:sz w:val="36"/>
          <w:szCs w:val="36"/>
        </w:rPr>
      </w:pPr>
      <w:r w:rsidRPr="00F97434">
        <w:rPr>
          <w:rFonts w:eastAsia="Times New Roman" w:cstheme="minorHAnsi"/>
          <w:b/>
          <w:bCs/>
          <w:color w:val="FF0000"/>
          <w:sz w:val="36"/>
          <w:szCs w:val="36"/>
        </w:rPr>
        <w:t>3</w:t>
      </w:r>
    </w:p>
    <w:p w14:paraId="2C109D0E" w14:textId="5929CC8B" w:rsidR="0069466E" w:rsidRDefault="00B44A48" w:rsidP="004B675B">
      <w:pPr>
        <w:spacing w:line="276" w:lineRule="auto"/>
        <w:rPr>
          <w:rFonts w:eastAsia="Times New Roman" w:cstheme="minorHAnsi"/>
          <w:sz w:val="36"/>
          <w:szCs w:val="36"/>
        </w:rPr>
      </w:pPr>
      <w:r w:rsidRPr="004B675B">
        <w:rPr>
          <w:rFonts w:eastAsia="Times New Roman" w:cstheme="minorHAnsi"/>
          <w:sz w:val="36"/>
          <w:szCs w:val="36"/>
        </w:rPr>
        <w:lastRenderedPageBreak/>
        <w:t xml:space="preserve">Aus einer tiefen persönlichen Erfahrung heraus </w:t>
      </w:r>
      <w:r w:rsidR="0069466E">
        <w:rPr>
          <w:rFonts w:eastAsia="Times New Roman" w:cstheme="minorHAnsi"/>
          <w:sz w:val="36"/>
          <w:szCs w:val="36"/>
        </w:rPr>
        <w:t>wurde</w:t>
      </w:r>
      <w:r w:rsidRPr="004B675B">
        <w:rPr>
          <w:rFonts w:eastAsia="Times New Roman" w:cstheme="minorHAnsi"/>
          <w:sz w:val="36"/>
          <w:szCs w:val="36"/>
        </w:rPr>
        <w:t xml:space="preserve"> in den vergangenen 1 1/2 Jahren ein Werkzyklus </w:t>
      </w:r>
      <w:r w:rsidR="0069466E">
        <w:rPr>
          <w:rFonts w:eastAsia="Times New Roman" w:cstheme="minorHAnsi"/>
          <w:sz w:val="36"/>
          <w:szCs w:val="36"/>
        </w:rPr>
        <w:t>geschaffen</w:t>
      </w:r>
      <w:r w:rsidRPr="004B675B">
        <w:rPr>
          <w:rFonts w:eastAsia="Times New Roman" w:cstheme="minorHAnsi"/>
          <w:sz w:val="36"/>
          <w:szCs w:val="36"/>
        </w:rPr>
        <w:t xml:space="preserve">, der </w:t>
      </w:r>
      <w:r w:rsidRPr="004B675B">
        <w:rPr>
          <w:rFonts w:eastAsia="Times New Roman" w:cstheme="minorHAnsi"/>
          <w:b/>
          <w:bCs/>
          <w:sz w:val="36"/>
          <w:szCs w:val="36"/>
        </w:rPr>
        <w:t>vor</w:t>
      </w:r>
      <w:r w:rsidRPr="004B675B">
        <w:rPr>
          <w:rFonts w:eastAsia="Times New Roman" w:cstheme="minorHAnsi"/>
          <w:sz w:val="36"/>
          <w:szCs w:val="36"/>
        </w:rPr>
        <w:t xml:space="preserve"> dieser Installation der Beobachterin entstanden ist, an anderer Stelle </w:t>
      </w:r>
      <w:r w:rsidR="00337570" w:rsidRPr="004B675B">
        <w:rPr>
          <w:rFonts w:eastAsia="Times New Roman" w:cstheme="minorHAnsi"/>
          <w:sz w:val="36"/>
          <w:szCs w:val="36"/>
        </w:rPr>
        <w:t xml:space="preserve">in </w:t>
      </w:r>
      <w:r w:rsidR="003B6F43">
        <w:rPr>
          <w:rFonts w:eastAsia="Times New Roman" w:cstheme="minorHAnsi"/>
          <w:sz w:val="36"/>
          <w:szCs w:val="36"/>
        </w:rPr>
        <w:t xml:space="preserve">der gebotenen </w:t>
      </w:r>
      <w:r w:rsidR="00337570" w:rsidRPr="004B675B">
        <w:rPr>
          <w:rFonts w:eastAsia="Times New Roman" w:cstheme="minorHAnsi"/>
          <w:sz w:val="36"/>
          <w:szCs w:val="36"/>
        </w:rPr>
        <w:t>chronologische</w:t>
      </w:r>
      <w:r w:rsidR="003B6F43">
        <w:rPr>
          <w:rFonts w:eastAsia="Times New Roman" w:cstheme="minorHAnsi"/>
          <w:sz w:val="36"/>
          <w:szCs w:val="36"/>
        </w:rPr>
        <w:t>n</w:t>
      </w:r>
      <w:r w:rsidR="00337570" w:rsidRPr="004B675B">
        <w:rPr>
          <w:rFonts w:eastAsia="Times New Roman" w:cstheme="minorHAnsi"/>
          <w:sz w:val="36"/>
          <w:szCs w:val="36"/>
        </w:rPr>
        <w:t xml:space="preserve"> Reihenfolge </w:t>
      </w:r>
      <w:r w:rsidRPr="004B675B">
        <w:rPr>
          <w:rFonts w:eastAsia="Times New Roman" w:cstheme="minorHAnsi"/>
          <w:sz w:val="36"/>
          <w:szCs w:val="36"/>
        </w:rPr>
        <w:t xml:space="preserve">gezeigt werden sollte und folgerichtig die Beobachterin in einen Kontext gesetzt hätte. </w:t>
      </w:r>
    </w:p>
    <w:p w14:paraId="03B9CB2F" w14:textId="47D60B5F" w:rsidR="00B44A48" w:rsidRDefault="00692AC7" w:rsidP="004B675B">
      <w:pPr>
        <w:spacing w:line="276" w:lineRule="auto"/>
        <w:rPr>
          <w:rFonts w:eastAsia="Times New Roman" w:cstheme="minorHAnsi"/>
          <w:sz w:val="36"/>
          <w:szCs w:val="36"/>
        </w:rPr>
      </w:pPr>
      <w:r w:rsidRPr="004B675B">
        <w:rPr>
          <w:rFonts w:eastAsia="Times New Roman" w:cstheme="minorHAnsi"/>
          <w:sz w:val="36"/>
          <w:szCs w:val="36"/>
        </w:rPr>
        <w:t>Diese Ausstellung</w:t>
      </w:r>
      <w:r w:rsidR="00141CD6">
        <w:rPr>
          <w:rFonts w:eastAsia="Times New Roman" w:cstheme="minorHAnsi"/>
          <w:sz w:val="36"/>
          <w:szCs w:val="36"/>
        </w:rPr>
        <w:t xml:space="preserve"> in meinem eigenen anvisierten Kunstraum</w:t>
      </w:r>
      <w:r w:rsidR="00B44A48" w:rsidRPr="004B675B">
        <w:rPr>
          <w:rFonts w:eastAsia="Times New Roman" w:cstheme="minorHAnsi"/>
          <w:sz w:val="36"/>
          <w:szCs w:val="36"/>
        </w:rPr>
        <w:t xml:space="preserve"> ist vorläufig an Bürokratie und Bedenkenträgern gescheitert, und soll </w:t>
      </w:r>
      <w:proofErr w:type="gramStart"/>
      <w:r w:rsidR="00B44A48" w:rsidRPr="004B675B">
        <w:rPr>
          <w:rFonts w:eastAsia="Times New Roman" w:cstheme="minorHAnsi"/>
          <w:sz w:val="36"/>
          <w:szCs w:val="36"/>
        </w:rPr>
        <w:t>bei Zeiten</w:t>
      </w:r>
      <w:proofErr w:type="gramEnd"/>
      <w:r w:rsidR="00B44A48" w:rsidRPr="004B675B">
        <w:rPr>
          <w:rFonts w:eastAsia="Times New Roman" w:cstheme="minorHAnsi"/>
          <w:sz w:val="36"/>
          <w:szCs w:val="36"/>
        </w:rPr>
        <w:t xml:space="preserve"> nachgeholt werden. </w:t>
      </w:r>
    </w:p>
    <w:p w14:paraId="23602146" w14:textId="746C54AF" w:rsidR="003B6F43" w:rsidRPr="00460B5E" w:rsidRDefault="00460B5E" w:rsidP="004B675B">
      <w:pPr>
        <w:spacing w:line="276" w:lineRule="auto"/>
        <w:rPr>
          <w:rFonts w:eastAsia="Times New Roman" w:cstheme="minorHAnsi"/>
          <w:color w:val="8EAADB" w:themeColor="accent1" w:themeTint="99"/>
          <w:sz w:val="36"/>
          <w:szCs w:val="36"/>
        </w:rPr>
      </w:pPr>
      <w:r>
        <w:rPr>
          <w:rFonts w:eastAsia="Times New Roman" w:cstheme="minorHAnsi"/>
          <w:color w:val="8EAADB" w:themeColor="accent1" w:themeTint="99"/>
          <w:sz w:val="36"/>
          <w:szCs w:val="36"/>
        </w:rPr>
        <w:t>Soeben, kurz vor dieser Eröffnung erreichte mich die Meldung, daß es weiter gehen soll mit meinem Kunstraum im Martinipark.</w:t>
      </w:r>
    </w:p>
    <w:p w14:paraId="09B470F7" w14:textId="65345F26"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t xml:space="preserve">Die </w:t>
      </w:r>
      <w:r w:rsidR="00460B5E">
        <w:rPr>
          <w:rFonts w:eastAsia="Times New Roman" w:cstheme="minorHAnsi"/>
          <w:sz w:val="36"/>
          <w:szCs w:val="36"/>
        </w:rPr>
        <w:t>große</w:t>
      </w:r>
      <w:r w:rsidRPr="004B675B">
        <w:rPr>
          <w:rFonts w:eastAsia="Times New Roman" w:cstheme="minorHAnsi"/>
          <w:sz w:val="36"/>
          <w:szCs w:val="36"/>
        </w:rPr>
        <w:t xml:space="preserve"> Beobachterin ist wie die Reihe der kleineren Figuren und Wandarbeiten zuvor in einem oftmals emotionalen, </w:t>
      </w:r>
      <w:r w:rsidR="003B6F43">
        <w:rPr>
          <w:rFonts w:eastAsia="Times New Roman" w:cstheme="minorHAnsi"/>
          <w:sz w:val="36"/>
          <w:szCs w:val="36"/>
        </w:rPr>
        <w:t xml:space="preserve">nahezu </w:t>
      </w:r>
      <w:r w:rsidRPr="004B675B">
        <w:rPr>
          <w:rFonts w:eastAsia="Times New Roman" w:cstheme="minorHAnsi"/>
          <w:sz w:val="36"/>
          <w:szCs w:val="36"/>
        </w:rPr>
        <w:t xml:space="preserve">performativem, gestischen Prozess </w:t>
      </w:r>
      <w:r w:rsidR="00141CD6">
        <w:rPr>
          <w:rFonts w:eastAsia="Times New Roman" w:cstheme="minorHAnsi"/>
          <w:sz w:val="36"/>
          <w:szCs w:val="36"/>
        </w:rPr>
        <w:t xml:space="preserve">in mehreren </w:t>
      </w:r>
      <w:r w:rsidR="00460B5E">
        <w:rPr>
          <w:rFonts w:eastAsia="Times New Roman" w:cstheme="minorHAnsi"/>
          <w:sz w:val="36"/>
          <w:szCs w:val="36"/>
        </w:rPr>
        <w:t>S</w:t>
      </w:r>
      <w:r w:rsidR="00141CD6">
        <w:rPr>
          <w:rFonts w:eastAsia="Times New Roman" w:cstheme="minorHAnsi"/>
          <w:sz w:val="36"/>
          <w:szCs w:val="36"/>
        </w:rPr>
        <w:t xml:space="preserve">chritten </w:t>
      </w:r>
      <w:r w:rsidRPr="004B675B">
        <w:rPr>
          <w:rFonts w:eastAsia="Times New Roman" w:cstheme="minorHAnsi"/>
          <w:sz w:val="36"/>
          <w:szCs w:val="36"/>
        </w:rPr>
        <w:t>entstanden.</w:t>
      </w:r>
    </w:p>
    <w:p w14:paraId="590063C1" w14:textId="77777777" w:rsidR="00D72F31" w:rsidRPr="004B675B" w:rsidRDefault="00D72F31" w:rsidP="004B675B">
      <w:pPr>
        <w:spacing w:line="276" w:lineRule="auto"/>
        <w:rPr>
          <w:rFonts w:eastAsia="Times New Roman" w:cstheme="minorHAnsi"/>
          <w:sz w:val="36"/>
          <w:szCs w:val="36"/>
        </w:rPr>
      </w:pPr>
      <w:r w:rsidRPr="004B675B">
        <w:rPr>
          <w:rFonts w:eastAsia="Times New Roman" w:cstheme="minorHAnsi"/>
          <w:sz w:val="36"/>
          <w:szCs w:val="36"/>
        </w:rPr>
        <w:t>Udo und ich haben darüber gesprochen und vereinbart die Persönliche Erfahrung nur anzudeuten und nicht vorzutragen.</w:t>
      </w:r>
    </w:p>
    <w:p w14:paraId="40F38349" w14:textId="77777777" w:rsidR="00D72F31" w:rsidRPr="004B675B" w:rsidRDefault="00D72F31" w:rsidP="004B675B">
      <w:pPr>
        <w:spacing w:line="276" w:lineRule="auto"/>
        <w:rPr>
          <w:rFonts w:eastAsia="Times New Roman" w:cstheme="minorHAnsi"/>
          <w:sz w:val="36"/>
          <w:szCs w:val="36"/>
        </w:rPr>
      </w:pPr>
    </w:p>
    <w:p w14:paraId="69964406" w14:textId="1BF9099C" w:rsidR="00337570" w:rsidRPr="004B675B" w:rsidRDefault="00337570" w:rsidP="004B675B">
      <w:pPr>
        <w:spacing w:line="276" w:lineRule="auto"/>
        <w:rPr>
          <w:rFonts w:cstheme="minorHAnsi"/>
          <w:sz w:val="36"/>
          <w:szCs w:val="36"/>
        </w:rPr>
      </w:pPr>
      <w:r w:rsidRPr="004B675B">
        <w:rPr>
          <w:rFonts w:cstheme="minorHAnsi"/>
          <w:sz w:val="36"/>
          <w:szCs w:val="36"/>
        </w:rPr>
        <w:t xml:space="preserve">Es ist Udo </w:t>
      </w:r>
      <w:proofErr w:type="spellStart"/>
      <w:r w:rsidRPr="004B675B">
        <w:rPr>
          <w:rFonts w:cstheme="minorHAnsi"/>
          <w:sz w:val="36"/>
          <w:szCs w:val="36"/>
        </w:rPr>
        <w:t>Rutschmans</w:t>
      </w:r>
      <w:proofErr w:type="spellEnd"/>
      <w:r w:rsidRPr="004B675B">
        <w:rPr>
          <w:rFonts w:cstheme="minorHAnsi"/>
          <w:sz w:val="36"/>
          <w:szCs w:val="36"/>
        </w:rPr>
        <w:t xml:space="preserve"> Auseinandersetzung mit Vergänglichkeit, Verfall, </w:t>
      </w:r>
      <w:r w:rsidR="00460B5E">
        <w:rPr>
          <w:rFonts w:cstheme="minorHAnsi"/>
          <w:sz w:val="36"/>
          <w:szCs w:val="36"/>
        </w:rPr>
        <w:t xml:space="preserve">Zweifel, </w:t>
      </w:r>
      <w:r w:rsidRPr="004B675B">
        <w:rPr>
          <w:rFonts w:cstheme="minorHAnsi"/>
          <w:sz w:val="36"/>
          <w:szCs w:val="36"/>
        </w:rPr>
        <w:t xml:space="preserve">Verzweiflung, Tod, aber auch mit Hoffnung, Zuversicht, Auferstehung, Befreiung und Freiheit – also </w:t>
      </w:r>
      <w:r w:rsidR="00460B5E">
        <w:rPr>
          <w:rFonts w:cstheme="minorHAnsi"/>
          <w:sz w:val="36"/>
          <w:szCs w:val="36"/>
        </w:rPr>
        <w:t xml:space="preserve">mit </w:t>
      </w:r>
      <w:r w:rsidRPr="004B675B">
        <w:rPr>
          <w:rFonts w:cstheme="minorHAnsi"/>
          <w:sz w:val="36"/>
          <w:szCs w:val="36"/>
        </w:rPr>
        <w:t xml:space="preserve">dem Lebenskampf. </w:t>
      </w:r>
    </w:p>
    <w:p w14:paraId="626F7988" w14:textId="77777777" w:rsidR="00337570" w:rsidRPr="004B675B" w:rsidRDefault="00337570" w:rsidP="004B675B">
      <w:pPr>
        <w:spacing w:line="276" w:lineRule="auto"/>
        <w:rPr>
          <w:rFonts w:eastAsia="Times New Roman" w:cstheme="minorHAnsi"/>
          <w:sz w:val="36"/>
          <w:szCs w:val="36"/>
        </w:rPr>
      </w:pPr>
    </w:p>
    <w:p w14:paraId="4439BBF3" w14:textId="77777777" w:rsidR="00B44A48" w:rsidRDefault="00B44A48" w:rsidP="004B675B">
      <w:pPr>
        <w:spacing w:line="276" w:lineRule="auto"/>
        <w:rPr>
          <w:rFonts w:eastAsia="Times New Roman" w:cstheme="minorHAnsi"/>
          <w:sz w:val="36"/>
          <w:szCs w:val="36"/>
        </w:rPr>
      </w:pPr>
    </w:p>
    <w:p w14:paraId="0B19A8AE" w14:textId="7268C0AC" w:rsidR="00F97434" w:rsidRPr="00F97434" w:rsidRDefault="00F97434" w:rsidP="00F97434">
      <w:pPr>
        <w:spacing w:line="276" w:lineRule="auto"/>
        <w:ind w:left="7788" w:firstLine="708"/>
        <w:rPr>
          <w:rFonts w:eastAsia="Times New Roman" w:cstheme="minorHAnsi"/>
          <w:b/>
          <w:bCs/>
          <w:color w:val="FF0000"/>
          <w:sz w:val="36"/>
          <w:szCs w:val="36"/>
        </w:rPr>
      </w:pPr>
      <w:r w:rsidRPr="00F97434">
        <w:rPr>
          <w:rFonts w:eastAsia="Times New Roman" w:cstheme="minorHAnsi"/>
          <w:b/>
          <w:bCs/>
          <w:color w:val="FF0000"/>
          <w:sz w:val="36"/>
          <w:szCs w:val="36"/>
        </w:rPr>
        <w:t>4</w:t>
      </w:r>
    </w:p>
    <w:p w14:paraId="75EC3549" w14:textId="42D6C394" w:rsidR="00B44A48" w:rsidRPr="004B675B" w:rsidRDefault="00B44A48" w:rsidP="004B675B">
      <w:pPr>
        <w:spacing w:line="276" w:lineRule="auto"/>
        <w:rPr>
          <w:rFonts w:eastAsia="Times New Roman" w:cstheme="minorHAnsi"/>
          <w:sz w:val="36"/>
          <w:szCs w:val="36"/>
        </w:rPr>
      </w:pPr>
      <w:r w:rsidRPr="004B675B">
        <w:rPr>
          <w:rFonts w:eastAsia="Times New Roman" w:cstheme="minorHAnsi"/>
          <w:sz w:val="36"/>
          <w:szCs w:val="36"/>
        </w:rPr>
        <w:lastRenderedPageBreak/>
        <w:t xml:space="preserve">Die Beobachterin </w:t>
      </w:r>
      <w:r w:rsidR="00692AC7" w:rsidRPr="004B675B">
        <w:rPr>
          <w:rFonts w:eastAsia="Times New Roman" w:cstheme="minorHAnsi"/>
          <w:sz w:val="36"/>
          <w:szCs w:val="36"/>
        </w:rPr>
        <w:t>sieht nun</w:t>
      </w:r>
      <w:r w:rsidR="00D72F31" w:rsidRPr="004B675B">
        <w:rPr>
          <w:rFonts w:eastAsia="Times New Roman" w:cstheme="minorHAnsi"/>
          <w:sz w:val="36"/>
          <w:szCs w:val="36"/>
        </w:rPr>
        <w:t xml:space="preserve"> </w:t>
      </w:r>
      <w:r w:rsidRPr="004B675B">
        <w:rPr>
          <w:rFonts w:eastAsia="Times New Roman" w:cstheme="minorHAnsi"/>
          <w:sz w:val="36"/>
          <w:szCs w:val="36"/>
        </w:rPr>
        <w:t xml:space="preserve">„ex - </w:t>
      </w:r>
      <w:proofErr w:type="spellStart"/>
      <w:r w:rsidRPr="004B675B">
        <w:rPr>
          <w:rFonts w:eastAsia="Times New Roman" w:cstheme="minorHAnsi"/>
          <w:sz w:val="36"/>
          <w:szCs w:val="36"/>
        </w:rPr>
        <w:t>adverso</w:t>
      </w:r>
      <w:proofErr w:type="spellEnd"/>
      <w:r w:rsidRPr="004B675B">
        <w:rPr>
          <w:rFonts w:eastAsia="Times New Roman" w:cstheme="minorHAnsi"/>
          <w:sz w:val="36"/>
          <w:szCs w:val="36"/>
        </w:rPr>
        <w:t xml:space="preserve">“ Georg </w:t>
      </w:r>
      <w:proofErr w:type="spellStart"/>
      <w:r w:rsidRPr="004B675B">
        <w:rPr>
          <w:rFonts w:eastAsia="Times New Roman" w:cstheme="minorHAnsi"/>
          <w:sz w:val="36"/>
          <w:szCs w:val="36"/>
        </w:rPr>
        <w:t>Petels</w:t>
      </w:r>
      <w:proofErr w:type="spellEnd"/>
      <w:r w:rsidRPr="004B675B">
        <w:rPr>
          <w:rFonts w:eastAsia="Times New Roman" w:cstheme="minorHAnsi"/>
          <w:sz w:val="36"/>
          <w:szCs w:val="36"/>
        </w:rPr>
        <w:t xml:space="preserve"> Christus Salvator</w:t>
      </w:r>
      <w:r w:rsidR="00C92C20" w:rsidRPr="004B675B">
        <w:rPr>
          <w:rFonts w:eastAsia="Times New Roman" w:cstheme="minorHAnsi"/>
          <w:sz w:val="36"/>
          <w:szCs w:val="36"/>
        </w:rPr>
        <w:t>,</w:t>
      </w:r>
      <w:r w:rsidRPr="004B675B">
        <w:rPr>
          <w:rFonts w:eastAsia="Times New Roman" w:cstheme="minorHAnsi"/>
          <w:sz w:val="36"/>
          <w:szCs w:val="36"/>
        </w:rPr>
        <w:t xml:space="preserve"> zwischen beide</w:t>
      </w:r>
      <w:r w:rsidR="0069466E">
        <w:rPr>
          <w:rFonts w:eastAsia="Times New Roman" w:cstheme="minorHAnsi"/>
          <w:sz w:val="36"/>
          <w:szCs w:val="36"/>
        </w:rPr>
        <w:t>n</w:t>
      </w:r>
      <w:r w:rsidRPr="004B675B">
        <w:rPr>
          <w:rFonts w:eastAsia="Times New Roman" w:cstheme="minorHAnsi"/>
          <w:sz w:val="36"/>
          <w:szCs w:val="36"/>
        </w:rPr>
        <w:t xml:space="preserve"> </w:t>
      </w:r>
      <w:r w:rsidR="0069466E">
        <w:rPr>
          <w:rFonts w:eastAsia="Times New Roman" w:cstheme="minorHAnsi"/>
          <w:sz w:val="36"/>
          <w:szCs w:val="36"/>
        </w:rPr>
        <w:t xml:space="preserve">Werken </w:t>
      </w:r>
      <w:r w:rsidRPr="004B675B">
        <w:rPr>
          <w:rFonts w:eastAsia="Times New Roman" w:cstheme="minorHAnsi"/>
          <w:sz w:val="36"/>
          <w:szCs w:val="36"/>
        </w:rPr>
        <w:t>liegen nahezu 400 Jahre. </w:t>
      </w:r>
    </w:p>
    <w:p w14:paraId="70D4B171" w14:textId="03F70B81" w:rsidR="00C92C20" w:rsidRDefault="00C92C20" w:rsidP="004B675B">
      <w:pPr>
        <w:spacing w:line="276" w:lineRule="auto"/>
        <w:rPr>
          <w:rFonts w:cstheme="minorHAnsi"/>
          <w:sz w:val="36"/>
          <w:szCs w:val="36"/>
        </w:rPr>
      </w:pPr>
      <w:proofErr w:type="gramStart"/>
      <w:r w:rsidRPr="004B675B">
        <w:rPr>
          <w:rFonts w:cstheme="minorHAnsi"/>
          <w:sz w:val="36"/>
          <w:szCs w:val="36"/>
        </w:rPr>
        <w:t xml:space="preserve">Im  </w:t>
      </w:r>
      <w:proofErr w:type="spellStart"/>
      <w:r w:rsidRPr="004B675B">
        <w:rPr>
          <w:rFonts w:cstheme="minorHAnsi"/>
          <w:sz w:val="36"/>
          <w:szCs w:val="36"/>
        </w:rPr>
        <w:t>Vis</w:t>
      </w:r>
      <w:proofErr w:type="spellEnd"/>
      <w:proofErr w:type="gramEnd"/>
      <w:r w:rsidRPr="004B675B">
        <w:rPr>
          <w:rFonts w:cstheme="minorHAnsi"/>
          <w:sz w:val="36"/>
          <w:szCs w:val="36"/>
        </w:rPr>
        <w:t xml:space="preserve"> a </w:t>
      </w:r>
      <w:proofErr w:type="spellStart"/>
      <w:r w:rsidRPr="004B675B">
        <w:rPr>
          <w:rFonts w:cstheme="minorHAnsi"/>
          <w:sz w:val="36"/>
          <w:szCs w:val="36"/>
        </w:rPr>
        <w:t>vis</w:t>
      </w:r>
      <w:proofErr w:type="spellEnd"/>
      <w:r w:rsidRPr="004B675B">
        <w:rPr>
          <w:rFonts w:cstheme="minorHAnsi"/>
          <w:sz w:val="36"/>
          <w:szCs w:val="36"/>
        </w:rPr>
        <w:t xml:space="preserve"> bekommen beide Figuren </w:t>
      </w:r>
      <w:r w:rsidR="00692AC7" w:rsidRPr="004B675B">
        <w:rPr>
          <w:rFonts w:cstheme="minorHAnsi"/>
          <w:sz w:val="36"/>
          <w:szCs w:val="36"/>
        </w:rPr>
        <w:t>Bedeutungen</w:t>
      </w:r>
      <w:r w:rsidRPr="004B675B">
        <w:rPr>
          <w:rFonts w:cstheme="minorHAnsi"/>
          <w:sz w:val="36"/>
          <w:szCs w:val="36"/>
        </w:rPr>
        <w:t xml:space="preserve">, deren Interpretation Ihnen als Besucher der Installation selber obliegt. Die Figuren stehen </w:t>
      </w:r>
      <w:r w:rsidR="003B6F43">
        <w:rPr>
          <w:rFonts w:cstheme="minorHAnsi"/>
          <w:sz w:val="36"/>
          <w:szCs w:val="36"/>
        </w:rPr>
        <w:t xml:space="preserve">in der zentralen Kirchenachse, </w:t>
      </w:r>
      <w:r w:rsidR="00460B5E">
        <w:rPr>
          <w:rFonts w:cstheme="minorHAnsi"/>
          <w:sz w:val="36"/>
          <w:szCs w:val="36"/>
        </w:rPr>
        <w:t xml:space="preserve">die Beobachterin ist die Beobachtete </w:t>
      </w:r>
      <w:r w:rsidR="003B6F43">
        <w:rPr>
          <w:rFonts w:cstheme="minorHAnsi"/>
          <w:sz w:val="36"/>
          <w:szCs w:val="36"/>
        </w:rPr>
        <w:t xml:space="preserve">im Mittelgang, </w:t>
      </w:r>
      <w:r w:rsidRPr="004B675B">
        <w:rPr>
          <w:rFonts w:cstheme="minorHAnsi"/>
          <w:sz w:val="36"/>
          <w:szCs w:val="36"/>
        </w:rPr>
        <w:t xml:space="preserve">nicht </w:t>
      </w:r>
      <w:r w:rsidR="003B6F43">
        <w:rPr>
          <w:rFonts w:cstheme="minorHAnsi"/>
          <w:sz w:val="36"/>
          <w:szCs w:val="36"/>
        </w:rPr>
        <w:t xml:space="preserve">exakt </w:t>
      </w:r>
      <w:r w:rsidRPr="004B675B">
        <w:rPr>
          <w:rFonts w:cstheme="minorHAnsi"/>
          <w:sz w:val="36"/>
          <w:szCs w:val="36"/>
        </w:rPr>
        <w:t xml:space="preserve">auf Augenhöhe, aber es scheint so. Oder sind sie es doch auf ihre Art und Weise, ganz ohne </w:t>
      </w:r>
      <w:proofErr w:type="gramStart"/>
      <w:r w:rsidRPr="004B675B">
        <w:rPr>
          <w:rFonts w:cstheme="minorHAnsi"/>
          <w:sz w:val="36"/>
          <w:szCs w:val="36"/>
        </w:rPr>
        <w:t>Vermessenheit ?</w:t>
      </w:r>
      <w:proofErr w:type="gramEnd"/>
      <w:r w:rsidR="003B6F43">
        <w:rPr>
          <w:rFonts w:cstheme="minorHAnsi"/>
          <w:sz w:val="36"/>
          <w:szCs w:val="36"/>
        </w:rPr>
        <w:t xml:space="preserve"> Ist alles eine Frage der </w:t>
      </w:r>
      <w:proofErr w:type="gramStart"/>
      <w:r w:rsidR="00460B5E">
        <w:rPr>
          <w:rFonts w:cstheme="minorHAnsi"/>
          <w:sz w:val="36"/>
          <w:szCs w:val="36"/>
        </w:rPr>
        <w:t>P</w:t>
      </w:r>
      <w:r w:rsidR="003B6F43">
        <w:rPr>
          <w:rFonts w:cstheme="minorHAnsi"/>
          <w:sz w:val="36"/>
          <w:szCs w:val="36"/>
        </w:rPr>
        <w:t>erspektive ?</w:t>
      </w:r>
      <w:proofErr w:type="gramEnd"/>
    </w:p>
    <w:p w14:paraId="0DA0BD2F" w14:textId="77777777" w:rsidR="003B6F43" w:rsidRPr="004B675B" w:rsidRDefault="003B6F43" w:rsidP="004B675B">
      <w:pPr>
        <w:spacing w:line="276" w:lineRule="auto"/>
        <w:rPr>
          <w:rFonts w:cstheme="minorHAnsi"/>
          <w:sz w:val="36"/>
          <w:szCs w:val="36"/>
        </w:rPr>
      </w:pPr>
    </w:p>
    <w:p w14:paraId="76A79F5F" w14:textId="24300FD0" w:rsidR="00D72F31" w:rsidRPr="004B675B" w:rsidRDefault="00C92C20" w:rsidP="004B675B">
      <w:pPr>
        <w:spacing w:line="276" w:lineRule="auto"/>
        <w:rPr>
          <w:rFonts w:eastAsia="Times New Roman" w:cstheme="minorHAnsi"/>
          <w:sz w:val="36"/>
          <w:szCs w:val="36"/>
        </w:rPr>
      </w:pPr>
      <w:r w:rsidRPr="004B675B">
        <w:rPr>
          <w:rFonts w:eastAsia="Times New Roman" w:cstheme="minorHAnsi"/>
          <w:sz w:val="36"/>
          <w:szCs w:val="36"/>
        </w:rPr>
        <w:t>Udos Partnerin Angela Rossel</w:t>
      </w:r>
      <w:r w:rsidR="00D72F31" w:rsidRPr="004B675B">
        <w:rPr>
          <w:rFonts w:eastAsia="Times New Roman" w:cstheme="minorHAnsi"/>
          <w:sz w:val="36"/>
          <w:szCs w:val="36"/>
        </w:rPr>
        <w:t xml:space="preserve"> hat eigens ein Stück für Violine und Gesang</w:t>
      </w:r>
      <w:r w:rsidRPr="004B675B">
        <w:rPr>
          <w:rFonts w:eastAsia="Times New Roman" w:cstheme="minorHAnsi"/>
          <w:sz w:val="36"/>
          <w:szCs w:val="36"/>
        </w:rPr>
        <w:t xml:space="preserve"> in zwei Sätzen</w:t>
      </w:r>
      <w:r w:rsidR="00D72F31" w:rsidRPr="004B675B">
        <w:rPr>
          <w:rFonts w:eastAsia="Times New Roman" w:cstheme="minorHAnsi"/>
          <w:sz w:val="36"/>
          <w:szCs w:val="36"/>
        </w:rPr>
        <w:t xml:space="preserve"> komponiert, „ex </w:t>
      </w:r>
      <w:proofErr w:type="spellStart"/>
      <w:r w:rsidR="00D72F31" w:rsidRPr="004B675B">
        <w:rPr>
          <w:rFonts w:eastAsia="Times New Roman" w:cstheme="minorHAnsi"/>
          <w:sz w:val="36"/>
          <w:szCs w:val="36"/>
        </w:rPr>
        <w:t>adverso</w:t>
      </w:r>
      <w:proofErr w:type="spellEnd"/>
      <w:r w:rsidR="00D72F31" w:rsidRPr="004B675B">
        <w:rPr>
          <w:rFonts w:eastAsia="Times New Roman" w:cstheme="minorHAnsi"/>
          <w:sz w:val="36"/>
          <w:szCs w:val="36"/>
        </w:rPr>
        <w:t>“</w:t>
      </w:r>
      <w:r w:rsidRPr="004B675B">
        <w:rPr>
          <w:rFonts w:eastAsia="Times New Roman" w:cstheme="minorHAnsi"/>
          <w:sz w:val="36"/>
          <w:szCs w:val="36"/>
        </w:rPr>
        <w:t>, welch schöne Verbundenheit.</w:t>
      </w:r>
    </w:p>
    <w:p w14:paraId="0BFC8417" w14:textId="77777777" w:rsidR="00337570" w:rsidRPr="004B675B" w:rsidRDefault="00337570" w:rsidP="004B675B">
      <w:pPr>
        <w:spacing w:line="276" w:lineRule="auto"/>
        <w:rPr>
          <w:rFonts w:cstheme="minorHAnsi"/>
          <w:sz w:val="36"/>
          <w:szCs w:val="36"/>
        </w:rPr>
      </w:pPr>
    </w:p>
    <w:p w14:paraId="1A65AA42" w14:textId="1BFB3B26" w:rsidR="000A55E0" w:rsidRPr="004B675B" w:rsidRDefault="002662FB" w:rsidP="004B675B">
      <w:pPr>
        <w:spacing w:line="276" w:lineRule="auto"/>
        <w:rPr>
          <w:rFonts w:cstheme="minorHAnsi"/>
          <w:sz w:val="36"/>
          <w:szCs w:val="36"/>
        </w:rPr>
      </w:pPr>
      <w:r w:rsidRPr="004B675B">
        <w:rPr>
          <w:rFonts w:cstheme="minorHAnsi"/>
          <w:sz w:val="36"/>
          <w:szCs w:val="36"/>
        </w:rPr>
        <w:t xml:space="preserve">Udo </w:t>
      </w:r>
      <w:r w:rsidR="0069466E">
        <w:rPr>
          <w:rFonts w:cstheme="minorHAnsi"/>
          <w:sz w:val="36"/>
          <w:szCs w:val="36"/>
        </w:rPr>
        <w:t xml:space="preserve">Rutschmann </w:t>
      </w:r>
      <w:r w:rsidRPr="004B675B">
        <w:rPr>
          <w:rFonts w:cstheme="minorHAnsi"/>
          <w:sz w:val="36"/>
          <w:szCs w:val="36"/>
        </w:rPr>
        <w:t xml:space="preserve">spinnt sein Sensorium </w:t>
      </w:r>
      <w:r w:rsidR="00056ABE" w:rsidRPr="004B675B">
        <w:rPr>
          <w:rFonts w:cstheme="minorHAnsi"/>
          <w:sz w:val="36"/>
          <w:szCs w:val="36"/>
        </w:rPr>
        <w:t xml:space="preserve">der </w:t>
      </w:r>
      <w:r w:rsidR="000A55E0" w:rsidRPr="004B675B">
        <w:rPr>
          <w:rFonts w:cstheme="minorHAnsi"/>
          <w:sz w:val="36"/>
          <w:szCs w:val="36"/>
        </w:rPr>
        <w:t>m</w:t>
      </w:r>
      <w:r w:rsidR="00056ABE" w:rsidRPr="004B675B">
        <w:rPr>
          <w:rFonts w:cstheme="minorHAnsi"/>
          <w:sz w:val="36"/>
          <w:szCs w:val="36"/>
        </w:rPr>
        <w:t>enschlich</w:t>
      </w:r>
      <w:r w:rsidR="000A55E0" w:rsidRPr="004B675B">
        <w:rPr>
          <w:rFonts w:cstheme="minorHAnsi"/>
          <w:sz w:val="36"/>
          <w:szCs w:val="36"/>
        </w:rPr>
        <w:t>en Befindlichkeiten</w:t>
      </w:r>
      <w:r w:rsidR="00056ABE" w:rsidRPr="004B675B">
        <w:rPr>
          <w:rFonts w:cstheme="minorHAnsi"/>
          <w:sz w:val="36"/>
          <w:szCs w:val="36"/>
        </w:rPr>
        <w:t xml:space="preserve"> </w:t>
      </w:r>
      <w:r w:rsidR="000A55E0" w:rsidRPr="004B675B">
        <w:rPr>
          <w:rFonts w:cstheme="minorHAnsi"/>
          <w:sz w:val="36"/>
          <w:szCs w:val="36"/>
        </w:rPr>
        <w:t xml:space="preserve">zunächst </w:t>
      </w:r>
      <w:r w:rsidRPr="004B675B">
        <w:rPr>
          <w:rFonts w:cstheme="minorHAnsi"/>
          <w:sz w:val="36"/>
          <w:szCs w:val="36"/>
        </w:rPr>
        <w:t xml:space="preserve">um Schwarzstahl-Rahmen </w:t>
      </w:r>
      <w:r w:rsidR="000A55E0" w:rsidRPr="004B675B">
        <w:rPr>
          <w:rFonts w:cstheme="minorHAnsi"/>
          <w:sz w:val="36"/>
          <w:szCs w:val="36"/>
        </w:rPr>
        <w:t>und</w:t>
      </w:r>
      <w:r w:rsidRPr="004B675B">
        <w:rPr>
          <w:rFonts w:cstheme="minorHAnsi"/>
          <w:sz w:val="36"/>
          <w:szCs w:val="36"/>
        </w:rPr>
        <w:t xml:space="preserve"> </w:t>
      </w:r>
      <w:r w:rsidR="003C6A94" w:rsidRPr="004B675B">
        <w:rPr>
          <w:rFonts w:cstheme="minorHAnsi"/>
          <w:sz w:val="36"/>
          <w:szCs w:val="36"/>
        </w:rPr>
        <w:t xml:space="preserve">ein </w:t>
      </w:r>
      <w:r w:rsidRPr="004B675B">
        <w:rPr>
          <w:rFonts w:cstheme="minorHAnsi"/>
          <w:sz w:val="36"/>
          <w:szCs w:val="36"/>
        </w:rPr>
        <w:t xml:space="preserve">Gerüst, </w:t>
      </w:r>
      <w:r w:rsidR="000A55E0" w:rsidRPr="004B675B">
        <w:rPr>
          <w:rFonts w:cstheme="minorHAnsi"/>
          <w:sz w:val="36"/>
          <w:szCs w:val="36"/>
        </w:rPr>
        <w:t>welche</w:t>
      </w:r>
      <w:r w:rsidR="003C6A94" w:rsidRPr="004B675B">
        <w:rPr>
          <w:rFonts w:cstheme="minorHAnsi"/>
          <w:sz w:val="36"/>
          <w:szCs w:val="36"/>
        </w:rPr>
        <w:t>s</w:t>
      </w:r>
      <w:r w:rsidRPr="004B675B">
        <w:rPr>
          <w:rFonts w:cstheme="minorHAnsi"/>
          <w:sz w:val="36"/>
          <w:szCs w:val="36"/>
        </w:rPr>
        <w:t xml:space="preserve"> die anatomischen Koordinaten des menschlichen</w:t>
      </w:r>
      <w:r w:rsidR="00056ABE" w:rsidRPr="004B675B">
        <w:rPr>
          <w:rFonts w:cstheme="minorHAnsi"/>
          <w:sz w:val="36"/>
          <w:szCs w:val="36"/>
        </w:rPr>
        <w:t>, des weiblichen</w:t>
      </w:r>
      <w:r w:rsidRPr="004B675B">
        <w:rPr>
          <w:rFonts w:cstheme="minorHAnsi"/>
          <w:sz w:val="36"/>
          <w:szCs w:val="36"/>
        </w:rPr>
        <w:t xml:space="preserve"> Körpers</w:t>
      </w:r>
      <w:r w:rsidR="00D95FA2" w:rsidRPr="004B675B">
        <w:rPr>
          <w:rFonts w:cstheme="minorHAnsi"/>
          <w:sz w:val="36"/>
          <w:szCs w:val="36"/>
        </w:rPr>
        <w:t>, die Beckenknochen, das Brustbein, die Achse</w:t>
      </w:r>
      <w:r w:rsidRPr="004B675B">
        <w:rPr>
          <w:rFonts w:cstheme="minorHAnsi"/>
          <w:sz w:val="36"/>
          <w:szCs w:val="36"/>
        </w:rPr>
        <w:t xml:space="preserve"> absteck</w:t>
      </w:r>
      <w:r w:rsidR="00692AC7" w:rsidRPr="004B675B">
        <w:rPr>
          <w:rFonts w:cstheme="minorHAnsi"/>
          <w:sz w:val="36"/>
          <w:szCs w:val="36"/>
        </w:rPr>
        <w:t>t</w:t>
      </w:r>
      <w:r w:rsidRPr="004B675B">
        <w:rPr>
          <w:rFonts w:cstheme="minorHAnsi"/>
          <w:sz w:val="36"/>
          <w:szCs w:val="36"/>
        </w:rPr>
        <w:t xml:space="preserve">, </w:t>
      </w:r>
      <w:r w:rsidR="000A55E0" w:rsidRPr="004B675B">
        <w:rPr>
          <w:rFonts w:cstheme="minorHAnsi"/>
          <w:sz w:val="36"/>
          <w:szCs w:val="36"/>
        </w:rPr>
        <w:t>die Proportionen definier</w:t>
      </w:r>
      <w:r w:rsidR="00692AC7" w:rsidRPr="004B675B">
        <w:rPr>
          <w:rFonts w:cstheme="minorHAnsi"/>
          <w:sz w:val="36"/>
          <w:szCs w:val="36"/>
        </w:rPr>
        <w:t>t</w:t>
      </w:r>
      <w:r w:rsidR="000A55E0" w:rsidRPr="004B675B">
        <w:rPr>
          <w:rFonts w:cstheme="minorHAnsi"/>
          <w:sz w:val="36"/>
          <w:szCs w:val="36"/>
        </w:rPr>
        <w:t xml:space="preserve">, </w:t>
      </w:r>
      <w:r w:rsidR="003C6A94" w:rsidRPr="004B675B">
        <w:rPr>
          <w:rFonts w:cstheme="minorHAnsi"/>
          <w:sz w:val="36"/>
          <w:szCs w:val="36"/>
        </w:rPr>
        <w:t xml:space="preserve">in rauen Holzdielen verankert, </w:t>
      </w:r>
      <w:r w:rsidR="000A55E0" w:rsidRPr="004B675B">
        <w:rPr>
          <w:rFonts w:cstheme="minorHAnsi"/>
          <w:sz w:val="36"/>
          <w:szCs w:val="36"/>
        </w:rPr>
        <w:t xml:space="preserve">um dann mit </w:t>
      </w:r>
      <w:r w:rsidRPr="004B675B">
        <w:rPr>
          <w:rFonts w:cstheme="minorHAnsi"/>
          <w:sz w:val="36"/>
          <w:szCs w:val="36"/>
        </w:rPr>
        <w:t>medizinische</w:t>
      </w:r>
      <w:r w:rsidR="000A55E0" w:rsidRPr="004B675B">
        <w:rPr>
          <w:rFonts w:cstheme="minorHAnsi"/>
          <w:sz w:val="36"/>
          <w:szCs w:val="36"/>
        </w:rPr>
        <w:t>n</w:t>
      </w:r>
      <w:r w:rsidRPr="004B675B">
        <w:rPr>
          <w:rFonts w:cstheme="minorHAnsi"/>
          <w:sz w:val="36"/>
          <w:szCs w:val="36"/>
        </w:rPr>
        <w:t xml:space="preserve"> Binden</w:t>
      </w:r>
      <w:r w:rsidR="000A55E0" w:rsidRPr="004B675B">
        <w:rPr>
          <w:rFonts w:cstheme="minorHAnsi"/>
          <w:sz w:val="36"/>
          <w:szCs w:val="36"/>
        </w:rPr>
        <w:t>,</w:t>
      </w:r>
      <w:r w:rsidRPr="004B675B">
        <w:rPr>
          <w:rFonts w:cstheme="minorHAnsi"/>
          <w:sz w:val="36"/>
          <w:szCs w:val="36"/>
        </w:rPr>
        <w:t xml:space="preserve"> in Gips getränkt</w:t>
      </w:r>
      <w:r w:rsidR="003C6A94" w:rsidRPr="004B675B">
        <w:rPr>
          <w:rFonts w:cstheme="minorHAnsi"/>
          <w:sz w:val="36"/>
          <w:szCs w:val="36"/>
        </w:rPr>
        <w:t>,</w:t>
      </w:r>
      <w:r w:rsidRPr="004B675B">
        <w:rPr>
          <w:rFonts w:cstheme="minorHAnsi"/>
          <w:sz w:val="36"/>
          <w:szCs w:val="36"/>
        </w:rPr>
        <w:t xml:space="preserve"> </w:t>
      </w:r>
      <w:r w:rsidR="000A55E0" w:rsidRPr="004B675B">
        <w:rPr>
          <w:rFonts w:cstheme="minorHAnsi"/>
          <w:sz w:val="36"/>
          <w:szCs w:val="36"/>
        </w:rPr>
        <w:t>diese</w:t>
      </w:r>
      <w:r w:rsidR="003C6A94" w:rsidRPr="004B675B">
        <w:rPr>
          <w:rFonts w:cstheme="minorHAnsi"/>
          <w:sz w:val="36"/>
          <w:szCs w:val="36"/>
        </w:rPr>
        <w:t>lben</w:t>
      </w:r>
      <w:r w:rsidR="000A55E0" w:rsidRPr="004B675B">
        <w:rPr>
          <w:rFonts w:cstheme="minorHAnsi"/>
          <w:sz w:val="36"/>
          <w:szCs w:val="36"/>
        </w:rPr>
        <w:t xml:space="preserve"> als </w:t>
      </w:r>
      <w:r w:rsidR="006C451A" w:rsidRPr="004B675B">
        <w:rPr>
          <w:rFonts w:cstheme="minorHAnsi"/>
          <w:sz w:val="36"/>
          <w:szCs w:val="36"/>
        </w:rPr>
        <w:t>Metapher</w:t>
      </w:r>
      <w:r w:rsidR="000A55E0" w:rsidRPr="004B675B">
        <w:rPr>
          <w:rFonts w:cstheme="minorHAnsi"/>
          <w:sz w:val="36"/>
          <w:szCs w:val="36"/>
        </w:rPr>
        <w:t>n</w:t>
      </w:r>
      <w:r w:rsidR="006C451A" w:rsidRPr="004B675B">
        <w:rPr>
          <w:rFonts w:cstheme="minorHAnsi"/>
          <w:sz w:val="36"/>
          <w:szCs w:val="36"/>
        </w:rPr>
        <w:t xml:space="preserve"> für </w:t>
      </w:r>
      <w:r w:rsidR="000A55E0" w:rsidRPr="004B675B">
        <w:rPr>
          <w:rFonts w:cstheme="minorHAnsi"/>
          <w:sz w:val="36"/>
          <w:szCs w:val="36"/>
        </w:rPr>
        <w:t>die</w:t>
      </w:r>
      <w:r w:rsidR="00427851">
        <w:rPr>
          <w:rFonts w:cstheme="minorHAnsi"/>
          <w:sz w:val="36"/>
          <w:szCs w:val="36"/>
        </w:rPr>
        <w:t xml:space="preserve"> </w:t>
      </w:r>
      <w:r w:rsidR="000A55E0" w:rsidRPr="004B675B">
        <w:rPr>
          <w:rFonts w:cstheme="minorHAnsi"/>
          <w:sz w:val="36"/>
          <w:szCs w:val="36"/>
        </w:rPr>
        <w:t xml:space="preserve">Komplexität des Seins, </w:t>
      </w:r>
      <w:r w:rsidR="00427851">
        <w:rPr>
          <w:rFonts w:cstheme="minorHAnsi"/>
          <w:sz w:val="36"/>
          <w:szCs w:val="36"/>
        </w:rPr>
        <w:t xml:space="preserve">das Gespinst </w:t>
      </w:r>
      <w:r w:rsidR="000A55E0" w:rsidRPr="004B675B">
        <w:rPr>
          <w:rFonts w:cstheme="minorHAnsi"/>
          <w:sz w:val="36"/>
          <w:szCs w:val="36"/>
        </w:rPr>
        <w:t xml:space="preserve">der </w:t>
      </w:r>
      <w:r w:rsidR="006C451A" w:rsidRPr="004B675B">
        <w:rPr>
          <w:rFonts w:cstheme="minorHAnsi"/>
          <w:sz w:val="36"/>
          <w:szCs w:val="36"/>
        </w:rPr>
        <w:t>Verletz</w:t>
      </w:r>
      <w:r w:rsidR="000A55E0" w:rsidRPr="004B675B">
        <w:rPr>
          <w:rFonts w:cstheme="minorHAnsi"/>
          <w:sz w:val="36"/>
          <w:szCs w:val="36"/>
        </w:rPr>
        <w:t>lichkeit</w:t>
      </w:r>
      <w:r w:rsidR="006C451A" w:rsidRPr="004B675B">
        <w:rPr>
          <w:rFonts w:cstheme="minorHAnsi"/>
          <w:sz w:val="36"/>
          <w:szCs w:val="36"/>
        </w:rPr>
        <w:t>,</w:t>
      </w:r>
      <w:r w:rsidR="000A55E0" w:rsidRPr="004B675B">
        <w:rPr>
          <w:rFonts w:cstheme="minorHAnsi"/>
          <w:sz w:val="36"/>
          <w:szCs w:val="36"/>
        </w:rPr>
        <w:t xml:space="preserve"> vieler essenzieller menschlicher Gefühle und Gedan</w:t>
      </w:r>
      <w:r w:rsidR="003C6A94" w:rsidRPr="004B675B">
        <w:rPr>
          <w:rFonts w:cstheme="minorHAnsi"/>
          <w:sz w:val="36"/>
          <w:szCs w:val="36"/>
        </w:rPr>
        <w:t>ke</w:t>
      </w:r>
      <w:r w:rsidR="000A55E0" w:rsidRPr="004B675B">
        <w:rPr>
          <w:rFonts w:cstheme="minorHAnsi"/>
          <w:sz w:val="36"/>
          <w:szCs w:val="36"/>
        </w:rPr>
        <w:t>n</w:t>
      </w:r>
      <w:r w:rsidR="003B6F43">
        <w:rPr>
          <w:rFonts w:cstheme="minorHAnsi"/>
          <w:sz w:val="36"/>
          <w:szCs w:val="36"/>
        </w:rPr>
        <w:t>,</w:t>
      </w:r>
      <w:r w:rsidR="000A55E0" w:rsidRPr="004B675B">
        <w:rPr>
          <w:rFonts w:cstheme="minorHAnsi"/>
          <w:sz w:val="36"/>
          <w:szCs w:val="36"/>
        </w:rPr>
        <w:t xml:space="preserve">  zu umhülle</w:t>
      </w:r>
    </w:p>
    <w:p w14:paraId="36C13EF7" w14:textId="301A3AD1" w:rsidR="00F97434" w:rsidRPr="00F97434" w:rsidRDefault="00056ABE" w:rsidP="004B675B">
      <w:pPr>
        <w:spacing w:line="276" w:lineRule="auto"/>
        <w:rPr>
          <w:rFonts w:cstheme="minorHAnsi"/>
          <w:sz w:val="36"/>
          <w:szCs w:val="36"/>
        </w:rPr>
      </w:pPr>
      <w:r w:rsidRPr="004B675B">
        <w:rPr>
          <w:rFonts w:cstheme="minorHAnsi"/>
          <w:sz w:val="36"/>
          <w:szCs w:val="36"/>
        </w:rPr>
        <w:t xml:space="preserve">Udo </w:t>
      </w:r>
      <w:r w:rsidR="00BE7ABA" w:rsidRPr="004B675B">
        <w:rPr>
          <w:rFonts w:cstheme="minorHAnsi"/>
          <w:sz w:val="36"/>
          <w:szCs w:val="36"/>
        </w:rPr>
        <w:t xml:space="preserve">Rutschmann </w:t>
      </w:r>
      <w:r w:rsidRPr="004B675B">
        <w:rPr>
          <w:rFonts w:cstheme="minorHAnsi"/>
          <w:sz w:val="36"/>
          <w:szCs w:val="36"/>
        </w:rPr>
        <w:t xml:space="preserve">überlässt </w:t>
      </w:r>
      <w:r w:rsidR="000A55E0" w:rsidRPr="004B675B">
        <w:rPr>
          <w:rFonts w:cstheme="minorHAnsi"/>
          <w:sz w:val="36"/>
          <w:szCs w:val="36"/>
        </w:rPr>
        <w:t xml:space="preserve">zunächst </w:t>
      </w:r>
      <w:r w:rsidRPr="004B675B">
        <w:rPr>
          <w:rFonts w:cstheme="minorHAnsi"/>
          <w:sz w:val="36"/>
          <w:szCs w:val="36"/>
        </w:rPr>
        <w:t>nichts dem Zufall i</w:t>
      </w:r>
      <w:r w:rsidR="000A55E0" w:rsidRPr="004B675B">
        <w:rPr>
          <w:rFonts w:cstheme="minorHAnsi"/>
          <w:sz w:val="36"/>
          <w:szCs w:val="36"/>
        </w:rPr>
        <w:t>n seinem</w:t>
      </w:r>
      <w:r w:rsidRPr="004B675B">
        <w:rPr>
          <w:rFonts w:cstheme="minorHAnsi"/>
          <w:sz w:val="36"/>
          <w:szCs w:val="36"/>
        </w:rPr>
        <w:t xml:space="preserve"> </w:t>
      </w:r>
      <w:r w:rsidR="000A55E0" w:rsidRPr="004B675B">
        <w:rPr>
          <w:rFonts w:cstheme="minorHAnsi"/>
          <w:sz w:val="36"/>
          <w:szCs w:val="36"/>
        </w:rPr>
        <w:t>ko</w:t>
      </w:r>
      <w:r w:rsidRPr="004B675B">
        <w:rPr>
          <w:rFonts w:cstheme="minorHAnsi"/>
          <w:sz w:val="36"/>
          <w:szCs w:val="36"/>
        </w:rPr>
        <w:t>nzept</w:t>
      </w:r>
      <w:r w:rsidR="000A55E0" w:rsidRPr="004B675B">
        <w:rPr>
          <w:rFonts w:cstheme="minorHAnsi"/>
          <w:sz w:val="36"/>
          <w:szCs w:val="36"/>
        </w:rPr>
        <w:t>ionellen Ansatz</w:t>
      </w:r>
      <w:r w:rsidRPr="004B675B">
        <w:rPr>
          <w:rFonts w:cstheme="minorHAnsi"/>
          <w:sz w:val="36"/>
          <w:szCs w:val="36"/>
        </w:rPr>
        <w:t xml:space="preserve"> und </w:t>
      </w:r>
      <w:r w:rsidR="000A55E0" w:rsidRPr="004B675B">
        <w:rPr>
          <w:rFonts w:cstheme="minorHAnsi"/>
          <w:sz w:val="36"/>
          <w:szCs w:val="36"/>
        </w:rPr>
        <w:t>s</w:t>
      </w:r>
      <w:r w:rsidR="00BE7ABA" w:rsidRPr="004B675B">
        <w:rPr>
          <w:rFonts w:cstheme="minorHAnsi"/>
          <w:sz w:val="36"/>
          <w:szCs w:val="36"/>
        </w:rPr>
        <w:t>einer sorgfältigen akribischen Arbeitsweise</w:t>
      </w:r>
      <w:r w:rsidR="000A55E0" w:rsidRPr="004B675B">
        <w:rPr>
          <w:rFonts w:cstheme="minorHAnsi"/>
          <w:sz w:val="36"/>
          <w:szCs w:val="36"/>
        </w:rPr>
        <w:t xml:space="preserve">. </w:t>
      </w:r>
      <w:r w:rsidR="00F97434">
        <w:rPr>
          <w:rFonts w:cstheme="minorHAnsi"/>
          <w:sz w:val="36"/>
          <w:szCs w:val="36"/>
        </w:rPr>
        <w:t xml:space="preserve">        </w:t>
      </w:r>
      <w:r w:rsidR="00F97434">
        <w:rPr>
          <w:rFonts w:cstheme="minorHAnsi"/>
          <w:sz w:val="36"/>
          <w:szCs w:val="36"/>
        </w:rPr>
        <w:tab/>
      </w:r>
      <w:r w:rsidR="00F97434">
        <w:rPr>
          <w:rFonts w:cstheme="minorHAnsi"/>
          <w:sz w:val="36"/>
          <w:szCs w:val="36"/>
        </w:rPr>
        <w:tab/>
      </w:r>
      <w:r w:rsidR="00F97434">
        <w:rPr>
          <w:rFonts w:cstheme="minorHAnsi"/>
          <w:sz w:val="36"/>
          <w:szCs w:val="36"/>
        </w:rPr>
        <w:tab/>
      </w:r>
      <w:r w:rsidR="00F97434">
        <w:rPr>
          <w:rFonts w:cstheme="minorHAnsi"/>
          <w:sz w:val="36"/>
          <w:szCs w:val="36"/>
        </w:rPr>
        <w:tab/>
      </w:r>
      <w:r w:rsidR="00F97434">
        <w:rPr>
          <w:rFonts w:cstheme="minorHAnsi"/>
          <w:sz w:val="36"/>
          <w:szCs w:val="36"/>
        </w:rPr>
        <w:tab/>
      </w:r>
      <w:r w:rsidR="00F97434">
        <w:rPr>
          <w:rFonts w:cstheme="minorHAnsi"/>
          <w:sz w:val="36"/>
          <w:szCs w:val="36"/>
        </w:rPr>
        <w:tab/>
      </w:r>
      <w:r w:rsidR="00F97434">
        <w:rPr>
          <w:rFonts w:cstheme="minorHAnsi"/>
          <w:b/>
          <w:bCs/>
          <w:color w:val="FF0000"/>
          <w:sz w:val="36"/>
          <w:szCs w:val="36"/>
        </w:rPr>
        <w:t>5</w:t>
      </w:r>
    </w:p>
    <w:p w14:paraId="2CC38FBA" w14:textId="77777777" w:rsidR="003C6A94" w:rsidRPr="004B675B" w:rsidRDefault="003C6A94" w:rsidP="004B675B">
      <w:pPr>
        <w:spacing w:line="276" w:lineRule="auto"/>
        <w:rPr>
          <w:rFonts w:cstheme="minorHAnsi"/>
          <w:sz w:val="36"/>
          <w:szCs w:val="36"/>
        </w:rPr>
      </w:pPr>
      <w:r w:rsidRPr="004B675B">
        <w:rPr>
          <w:rFonts w:cstheme="minorHAnsi"/>
          <w:sz w:val="36"/>
          <w:szCs w:val="36"/>
        </w:rPr>
        <w:lastRenderedPageBreak/>
        <w:t xml:space="preserve">Die </w:t>
      </w:r>
      <w:proofErr w:type="spellStart"/>
      <w:r w:rsidRPr="004B675B">
        <w:rPr>
          <w:rFonts w:cstheme="minorHAnsi"/>
          <w:sz w:val="36"/>
          <w:szCs w:val="36"/>
        </w:rPr>
        <w:t>Reduziertheit</w:t>
      </w:r>
      <w:proofErr w:type="spellEnd"/>
      <w:r w:rsidRPr="004B675B">
        <w:rPr>
          <w:rFonts w:cstheme="minorHAnsi"/>
          <w:sz w:val="36"/>
          <w:szCs w:val="36"/>
        </w:rPr>
        <w:t xml:space="preserve"> auf Wesentliches als Geisteshaltung und auch in der künstlerischen Arbeit beginnt in Udos asketischem Atelier, wo er sich auf engem Raum beschränken und arrangieren muß. Das macht effizient. Nichts ist zuviel. </w:t>
      </w:r>
    </w:p>
    <w:p w14:paraId="39D9C0C4" w14:textId="72FADA82" w:rsidR="003C6A94" w:rsidRPr="004B675B" w:rsidRDefault="003C6A94" w:rsidP="004B675B">
      <w:pPr>
        <w:spacing w:line="276" w:lineRule="auto"/>
        <w:rPr>
          <w:rFonts w:cstheme="minorHAnsi"/>
          <w:sz w:val="36"/>
          <w:szCs w:val="36"/>
        </w:rPr>
      </w:pPr>
      <w:r w:rsidRPr="004B675B">
        <w:rPr>
          <w:rFonts w:cstheme="minorHAnsi"/>
          <w:sz w:val="36"/>
          <w:szCs w:val="36"/>
        </w:rPr>
        <w:t>Es mag auch kein Zufall sein, daß die im Geiste eines sinnlichen Minimalismus, d</w:t>
      </w:r>
      <w:r w:rsidR="00427851">
        <w:rPr>
          <w:rFonts w:cstheme="minorHAnsi"/>
          <w:sz w:val="36"/>
          <w:szCs w:val="36"/>
        </w:rPr>
        <w:t xml:space="preserve">urch </w:t>
      </w:r>
      <w:r w:rsidRPr="004B675B">
        <w:rPr>
          <w:rFonts w:cstheme="minorHAnsi"/>
          <w:sz w:val="36"/>
          <w:szCs w:val="36"/>
        </w:rPr>
        <w:t xml:space="preserve">die Architekten John </w:t>
      </w:r>
      <w:proofErr w:type="spellStart"/>
      <w:r w:rsidRPr="004B675B">
        <w:rPr>
          <w:rFonts w:cstheme="minorHAnsi"/>
          <w:sz w:val="36"/>
          <w:szCs w:val="36"/>
        </w:rPr>
        <w:t>Pawson</w:t>
      </w:r>
      <w:proofErr w:type="spellEnd"/>
      <w:r w:rsidRPr="004B675B">
        <w:rPr>
          <w:rFonts w:cstheme="minorHAnsi"/>
          <w:sz w:val="36"/>
          <w:szCs w:val="36"/>
        </w:rPr>
        <w:t xml:space="preserve"> </w:t>
      </w:r>
      <w:r w:rsidR="00282813" w:rsidRPr="004B675B">
        <w:rPr>
          <w:rFonts w:cstheme="minorHAnsi"/>
          <w:sz w:val="36"/>
          <w:szCs w:val="36"/>
        </w:rPr>
        <w:t xml:space="preserve">und </w:t>
      </w:r>
      <w:r w:rsidRPr="004B675B">
        <w:rPr>
          <w:rFonts w:cstheme="minorHAnsi"/>
          <w:sz w:val="36"/>
          <w:szCs w:val="36"/>
        </w:rPr>
        <w:t xml:space="preserve">Jan Hobel umgestaltete Moritzkirche, ein überaus geeigneter Rahmen </w:t>
      </w:r>
      <w:r w:rsidR="00282813" w:rsidRPr="004B675B">
        <w:rPr>
          <w:rFonts w:cstheme="minorHAnsi"/>
          <w:sz w:val="36"/>
          <w:szCs w:val="36"/>
        </w:rPr>
        <w:t>ist</w:t>
      </w:r>
      <w:r w:rsidRPr="004B675B">
        <w:rPr>
          <w:rFonts w:cstheme="minorHAnsi"/>
          <w:sz w:val="36"/>
          <w:szCs w:val="36"/>
        </w:rPr>
        <w:t xml:space="preserve"> für die Installation der Beobachterin</w:t>
      </w:r>
      <w:r w:rsidR="00692AC7" w:rsidRPr="004B675B">
        <w:rPr>
          <w:rFonts w:cstheme="minorHAnsi"/>
          <w:sz w:val="36"/>
          <w:szCs w:val="36"/>
        </w:rPr>
        <w:t>.</w:t>
      </w:r>
      <w:r w:rsidRPr="004B675B">
        <w:rPr>
          <w:rFonts w:cstheme="minorHAnsi"/>
          <w:sz w:val="36"/>
          <w:szCs w:val="36"/>
        </w:rPr>
        <w:t xml:space="preserve"> </w:t>
      </w:r>
    </w:p>
    <w:p w14:paraId="15389EB5" w14:textId="45966B0F" w:rsidR="00C12929" w:rsidRPr="004B675B" w:rsidRDefault="000A55E0" w:rsidP="004B675B">
      <w:pPr>
        <w:spacing w:line="276" w:lineRule="auto"/>
        <w:rPr>
          <w:rFonts w:cstheme="minorHAnsi"/>
          <w:sz w:val="36"/>
          <w:szCs w:val="36"/>
        </w:rPr>
      </w:pPr>
      <w:r w:rsidRPr="004B675B">
        <w:rPr>
          <w:rFonts w:cstheme="minorHAnsi"/>
          <w:sz w:val="36"/>
          <w:szCs w:val="36"/>
        </w:rPr>
        <w:t>A</w:t>
      </w:r>
      <w:r w:rsidR="00BE7ABA" w:rsidRPr="004B675B">
        <w:rPr>
          <w:rFonts w:cstheme="minorHAnsi"/>
          <w:sz w:val="36"/>
          <w:szCs w:val="36"/>
        </w:rPr>
        <w:t xml:space="preserve">ber </w:t>
      </w:r>
      <w:r w:rsidR="00056ABE" w:rsidRPr="004B675B">
        <w:rPr>
          <w:rFonts w:cstheme="minorHAnsi"/>
          <w:sz w:val="36"/>
          <w:szCs w:val="36"/>
        </w:rPr>
        <w:t xml:space="preserve">gerade die Zufälligkeit, der kalkulierte </w:t>
      </w:r>
      <w:proofErr w:type="gramStart"/>
      <w:r w:rsidR="00056ABE" w:rsidRPr="004B675B">
        <w:rPr>
          <w:rFonts w:cstheme="minorHAnsi"/>
          <w:sz w:val="36"/>
          <w:szCs w:val="36"/>
        </w:rPr>
        <w:t>Zufall</w:t>
      </w:r>
      <w:proofErr w:type="gramEnd"/>
      <w:r w:rsidR="00056ABE" w:rsidRPr="004B675B">
        <w:rPr>
          <w:rFonts w:cstheme="minorHAnsi"/>
          <w:sz w:val="36"/>
          <w:szCs w:val="36"/>
        </w:rPr>
        <w:t xml:space="preserve"> der</w:t>
      </w:r>
      <w:r w:rsidR="00BE7ABA" w:rsidRPr="004B675B">
        <w:rPr>
          <w:rFonts w:cstheme="minorHAnsi"/>
          <w:sz w:val="36"/>
          <w:szCs w:val="36"/>
        </w:rPr>
        <w:t xml:space="preserve"> durch die Wahl der Mittel </w:t>
      </w:r>
      <w:r w:rsidR="00056ABE" w:rsidRPr="004B675B">
        <w:rPr>
          <w:rFonts w:cstheme="minorHAnsi"/>
          <w:sz w:val="36"/>
          <w:szCs w:val="36"/>
        </w:rPr>
        <w:t>und Technik</w:t>
      </w:r>
      <w:r w:rsidR="00BE7ABA" w:rsidRPr="004B675B">
        <w:rPr>
          <w:rFonts w:cstheme="minorHAnsi"/>
          <w:sz w:val="36"/>
          <w:szCs w:val="36"/>
        </w:rPr>
        <w:t xml:space="preserve"> entsteht</w:t>
      </w:r>
      <w:r w:rsidR="00056ABE" w:rsidRPr="004B675B">
        <w:rPr>
          <w:rFonts w:cstheme="minorHAnsi"/>
          <w:sz w:val="36"/>
          <w:szCs w:val="36"/>
        </w:rPr>
        <w:t xml:space="preserve">, </w:t>
      </w:r>
      <w:r w:rsidR="00282813" w:rsidRPr="004B675B">
        <w:rPr>
          <w:rFonts w:cstheme="minorHAnsi"/>
          <w:sz w:val="36"/>
          <w:szCs w:val="36"/>
        </w:rPr>
        <w:t xml:space="preserve">in der zweiten Phase, </w:t>
      </w:r>
      <w:r w:rsidR="00692AC7" w:rsidRPr="004B675B">
        <w:rPr>
          <w:rFonts w:cstheme="minorHAnsi"/>
          <w:sz w:val="36"/>
          <w:szCs w:val="36"/>
        </w:rPr>
        <w:t>im</w:t>
      </w:r>
      <w:r w:rsidR="00C12929" w:rsidRPr="004B675B">
        <w:rPr>
          <w:rFonts w:cstheme="minorHAnsi"/>
          <w:sz w:val="36"/>
          <w:szCs w:val="36"/>
        </w:rPr>
        <w:t xml:space="preserve"> </w:t>
      </w:r>
      <w:r w:rsidR="00282813" w:rsidRPr="004B675B">
        <w:rPr>
          <w:rFonts w:cstheme="minorHAnsi"/>
          <w:sz w:val="36"/>
          <w:szCs w:val="36"/>
        </w:rPr>
        <w:t>Prozess des Umwickelns, des Einkleidens in ein fragiles Netz</w:t>
      </w:r>
      <w:r w:rsidR="00C12929" w:rsidRPr="004B675B">
        <w:rPr>
          <w:rFonts w:cstheme="minorHAnsi"/>
          <w:sz w:val="36"/>
          <w:szCs w:val="36"/>
        </w:rPr>
        <w:t xml:space="preserve">, kein ephemeres, </w:t>
      </w:r>
      <w:r w:rsidR="005B3B5D">
        <w:rPr>
          <w:rFonts w:cstheme="minorHAnsi"/>
          <w:sz w:val="36"/>
          <w:szCs w:val="36"/>
        </w:rPr>
        <w:t xml:space="preserve">sondern ein </w:t>
      </w:r>
      <w:r w:rsidR="00C12929" w:rsidRPr="004B675B">
        <w:rPr>
          <w:rFonts w:cstheme="minorHAnsi"/>
          <w:sz w:val="36"/>
          <w:szCs w:val="36"/>
        </w:rPr>
        <w:t>vieldeutiges da</w:t>
      </w:r>
      <w:r w:rsidR="00427851">
        <w:rPr>
          <w:rFonts w:cstheme="minorHAnsi"/>
          <w:sz w:val="36"/>
          <w:szCs w:val="36"/>
        </w:rPr>
        <w:t>s Stand hält</w:t>
      </w:r>
      <w:r w:rsidR="005B3B5D">
        <w:rPr>
          <w:rFonts w:cstheme="minorHAnsi"/>
          <w:sz w:val="36"/>
          <w:szCs w:val="36"/>
        </w:rPr>
        <w:t>,</w:t>
      </w:r>
      <w:r w:rsidR="00282813" w:rsidRPr="004B675B">
        <w:rPr>
          <w:rFonts w:cstheme="minorHAnsi"/>
          <w:sz w:val="36"/>
          <w:szCs w:val="36"/>
        </w:rPr>
        <w:t xml:space="preserve"> </w:t>
      </w:r>
      <w:r w:rsidR="00BE7ABA" w:rsidRPr="004B675B">
        <w:rPr>
          <w:rFonts w:cstheme="minorHAnsi"/>
          <w:sz w:val="36"/>
          <w:szCs w:val="36"/>
        </w:rPr>
        <w:t xml:space="preserve">sind </w:t>
      </w:r>
      <w:r w:rsidR="00056ABE" w:rsidRPr="004B675B">
        <w:rPr>
          <w:rFonts w:cstheme="minorHAnsi"/>
          <w:sz w:val="36"/>
          <w:szCs w:val="36"/>
        </w:rPr>
        <w:t xml:space="preserve">im </w:t>
      </w:r>
      <w:r w:rsidR="00BE7ABA" w:rsidRPr="004B675B">
        <w:rPr>
          <w:rFonts w:cstheme="minorHAnsi"/>
          <w:sz w:val="36"/>
          <w:szCs w:val="36"/>
        </w:rPr>
        <w:t xml:space="preserve">realen </w:t>
      </w:r>
      <w:r w:rsidR="00056ABE" w:rsidRPr="004B675B">
        <w:rPr>
          <w:rFonts w:cstheme="minorHAnsi"/>
          <w:sz w:val="36"/>
          <w:szCs w:val="36"/>
        </w:rPr>
        <w:t xml:space="preserve">Ergebnis der </w:t>
      </w:r>
      <w:r w:rsidR="00BE7ABA" w:rsidRPr="004B675B">
        <w:rPr>
          <w:rFonts w:cstheme="minorHAnsi"/>
          <w:sz w:val="36"/>
          <w:szCs w:val="36"/>
        </w:rPr>
        <w:t>S</w:t>
      </w:r>
      <w:r w:rsidR="00056ABE" w:rsidRPr="004B675B">
        <w:rPr>
          <w:rFonts w:cstheme="minorHAnsi"/>
          <w:sz w:val="36"/>
          <w:szCs w:val="36"/>
        </w:rPr>
        <w:t>kulptur au</w:t>
      </w:r>
      <w:r w:rsidR="00BE7ABA" w:rsidRPr="004B675B">
        <w:rPr>
          <w:rFonts w:cstheme="minorHAnsi"/>
          <w:sz w:val="36"/>
          <w:szCs w:val="36"/>
        </w:rPr>
        <w:t>ß</w:t>
      </w:r>
      <w:r w:rsidR="00056ABE" w:rsidRPr="004B675B">
        <w:rPr>
          <w:rFonts w:cstheme="minorHAnsi"/>
          <w:sz w:val="36"/>
          <w:szCs w:val="36"/>
        </w:rPr>
        <w:t>erordentlich reizvo</w:t>
      </w:r>
      <w:r w:rsidRPr="004B675B">
        <w:rPr>
          <w:rFonts w:cstheme="minorHAnsi"/>
          <w:sz w:val="36"/>
          <w:szCs w:val="36"/>
        </w:rPr>
        <w:t>ll</w:t>
      </w:r>
      <w:r w:rsidR="005B3B5D">
        <w:rPr>
          <w:rFonts w:cstheme="minorHAnsi"/>
          <w:sz w:val="36"/>
          <w:szCs w:val="36"/>
        </w:rPr>
        <w:t>.</w:t>
      </w:r>
      <w:r w:rsidRPr="004B675B">
        <w:rPr>
          <w:rFonts w:cstheme="minorHAnsi"/>
          <w:sz w:val="36"/>
          <w:szCs w:val="36"/>
        </w:rPr>
        <w:t xml:space="preserve"> </w:t>
      </w:r>
      <w:r w:rsidR="005B3B5D">
        <w:rPr>
          <w:rFonts w:cstheme="minorHAnsi"/>
          <w:sz w:val="36"/>
          <w:szCs w:val="36"/>
        </w:rPr>
        <w:t xml:space="preserve">Was hier nun </w:t>
      </w:r>
      <w:r w:rsidR="00427851">
        <w:rPr>
          <w:rFonts w:cstheme="minorHAnsi"/>
          <w:sz w:val="36"/>
          <w:szCs w:val="36"/>
        </w:rPr>
        <w:t xml:space="preserve">in Teilen </w:t>
      </w:r>
      <w:r w:rsidR="005B3B5D">
        <w:rPr>
          <w:rFonts w:cstheme="minorHAnsi"/>
          <w:sz w:val="36"/>
          <w:szCs w:val="36"/>
        </w:rPr>
        <w:t>zufällig entstanden ist</w:t>
      </w:r>
      <w:r w:rsidR="00427851">
        <w:rPr>
          <w:rFonts w:cstheme="minorHAnsi"/>
          <w:sz w:val="36"/>
          <w:szCs w:val="36"/>
        </w:rPr>
        <w:t>,</w:t>
      </w:r>
      <w:r w:rsidRPr="004B675B">
        <w:rPr>
          <w:rFonts w:cstheme="minorHAnsi"/>
          <w:sz w:val="36"/>
          <w:szCs w:val="36"/>
        </w:rPr>
        <w:t xml:space="preserve"> </w:t>
      </w:r>
      <w:r w:rsidR="005B3B5D">
        <w:rPr>
          <w:rFonts w:cstheme="minorHAnsi"/>
          <w:sz w:val="36"/>
          <w:szCs w:val="36"/>
        </w:rPr>
        <w:t xml:space="preserve">ist auch der </w:t>
      </w:r>
      <w:r w:rsidRPr="004B675B">
        <w:rPr>
          <w:rFonts w:cstheme="minorHAnsi"/>
          <w:sz w:val="36"/>
          <w:szCs w:val="36"/>
        </w:rPr>
        <w:t>Notwen</w:t>
      </w:r>
      <w:r w:rsidR="003C6A94" w:rsidRPr="004B675B">
        <w:rPr>
          <w:rFonts w:cstheme="minorHAnsi"/>
          <w:sz w:val="36"/>
          <w:szCs w:val="36"/>
        </w:rPr>
        <w:t>d</w:t>
      </w:r>
      <w:r w:rsidRPr="004B675B">
        <w:rPr>
          <w:rFonts w:cstheme="minorHAnsi"/>
          <w:sz w:val="36"/>
          <w:szCs w:val="36"/>
        </w:rPr>
        <w:t>igkeit geschuldet, i</w:t>
      </w:r>
      <w:r w:rsidR="005B3B5D">
        <w:rPr>
          <w:rFonts w:cstheme="minorHAnsi"/>
          <w:sz w:val="36"/>
          <w:szCs w:val="36"/>
        </w:rPr>
        <w:t>n diesem</w:t>
      </w:r>
      <w:r w:rsidRPr="004B675B">
        <w:rPr>
          <w:rFonts w:cstheme="minorHAnsi"/>
          <w:sz w:val="36"/>
          <w:szCs w:val="36"/>
        </w:rPr>
        <w:t xml:space="preserve"> zweiten Schritt aufgrund </w:t>
      </w:r>
      <w:r w:rsidR="00C12929" w:rsidRPr="004B675B">
        <w:rPr>
          <w:rFonts w:cstheme="minorHAnsi"/>
          <w:sz w:val="36"/>
          <w:szCs w:val="36"/>
        </w:rPr>
        <w:t>des Mediums</w:t>
      </w:r>
      <w:r w:rsidR="005B3B5D">
        <w:rPr>
          <w:rFonts w:cstheme="minorHAnsi"/>
          <w:sz w:val="36"/>
          <w:szCs w:val="36"/>
        </w:rPr>
        <w:t>,</w:t>
      </w:r>
      <w:r w:rsidRPr="004B675B">
        <w:rPr>
          <w:rFonts w:cstheme="minorHAnsi"/>
          <w:sz w:val="36"/>
          <w:szCs w:val="36"/>
        </w:rPr>
        <w:t xml:space="preserve"> schnell zu </w:t>
      </w:r>
      <w:r w:rsidR="00C12929" w:rsidRPr="004B675B">
        <w:rPr>
          <w:rFonts w:cstheme="minorHAnsi"/>
          <w:sz w:val="36"/>
          <w:szCs w:val="36"/>
        </w:rPr>
        <w:t>a</w:t>
      </w:r>
      <w:r w:rsidRPr="004B675B">
        <w:rPr>
          <w:rFonts w:cstheme="minorHAnsi"/>
          <w:sz w:val="36"/>
          <w:szCs w:val="36"/>
        </w:rPr>
        <w:t xml:space="preserve">rbeiten, bevor die Binden in Gips erstarren und nicht mehr formbar sind. </w:t>
      </w:r>
    </w:p>
    <w:p w14:paraId="39BFE0B1" w14:textId="77777777" w:rsidR="00C12929" w:rsidRPr="004B675B" w:rsidRDefault="00C12929" w:rsidP="004B675B">
      <w:pPr>
        <w:spacing w:line="276" w:lineRule="auto"/>
        <w:rPr>
          <w:rFonts w:cstheme="minorHAnsi"/>
          <w:sz w:val="36"/>
          <w:szCs w:val="36"/>
        </w:rPr>
      </w:pPr>
    </w:p>
    <w:p w14:paraId="56B7D0A3" w14:textId="382D37BB" w:rsidR="000A55E0" w:rsidRPr="004B675B" w:rsidRDefault="00282813" w:rsidP="004B675B">
      <w:pPr>
        <w:spacing w:line="276" w:lineRule="auto"/>
        <w:rPr>
          <w:rFonts w:cstheme="minorHAnsi"/>
          <w:sz w:val="36"/>
          <w:szCs w:val="36"/>
        </w:rPr>
      </w:pPr>
      <w:r w:rsidRPr="004B675B">
        <w:rPr>
          <w:rFonts w:cstheme="minorHAnsi"/>
          <w:sz w:val="36"/>
          <w:szCs w:val="36"/>
        </w:rPr>
        <w:t>Dies geschah meist nachts im Atelier und in den letzten Nächten hier in der Moritzkirche, ungestört, hochkonzentriert, begleitet von Simeon Ten Holts „Canto Ostinato“.</w:t>
      </w:r>
    </w:p>
    <w:p w14:paraId="56D57A0B" w14:textId="77777777" w:rsidR="000A55E0" w:rsidRDefault="000A55E0" w:rsidP="004B675B">
      <w:pPr>
        <w:spacing w:line="276" w:lineRule="auto"/>
        <w:rPr>
          <w:rFonts w:cstheme="minorHAnsi"/>
          <w:sz w:val="36"/>
          <w:szCs w:val="36"/>
        </w:rPr>
      </w:pPr>
    </w:p>
    <w:p w14:paraId="5A8D3A17" w14:textId="77777777" w:rsidR="005B3B5D" w:rsidRDefault="005B3B5D" w:rsidP="004B675B">
      <w:pPr>
        <w:spacing w:line="276" w:lineRule="auto"/>
        <w:rPr>
          <w:rFonts w:cstheme="minorHAnsi"/>
          <w:sz w:val="36"/>
          <w:szCs w:val="36"/>
        </w:rPr>
      </w:pPr>
    </w:p>
    <w:p w14:paraId="7E69B0EB" w14:textId="5A0C97FD" w:rsidR="005B3B5D" w:rsidRPr="00F97434" w:rsidRDefault="00F97434" w:rsidP="00F97434">
      <w:pPr>
        <w:spacing w:line="276" w:lineRule="auto"/>
        <w:ind w:left="7788" w:firstLine="708"/>
        <w:rPr>
          <w:rFonts w:cstheme="minorHAnsi"/>
          <w:b/>
          <w:bCs/>
          <w:color w:val="FF0000"/>
          <w:sz w:val="36"/>
          <w:szCs w:val="36"/>
        </w:rPr>
      </w:pPr>
      <w:r>
        <w:rPr>
          <w:rFonts w:cstheme="minorHAnsi"/>
          <w:b/>
          <w:bCs/>
          <w:color w:val="FF0000"/>
          <w:sz w:val="36"/>
          <w:szCs w:val="36"/>
        </w:rPr>
        <w:t>6</w:t>
      </w:r>
    </w:p>
    <w:p w14:paraId="12CA33FD" w14:textId="77777777" w:rsidR="005B3B5D" w:rsidRDefault="00500FD7" w:rsidP="00400DC4">
      <w:pPr>
        <w:spacing w:after="0" w:line="276" w:lineRule="auto"/>
        <w:rPr>
          <w:rFonts w:cstheme="minorHAnsi"/>
          <w:sz w:val="36"/>
          <w:szCs w:val="36"/>
        </w:rPr>
      </w:pPr>
      <w:r w:rsidRPr="004B675B">
        <w:rPr>
          <w:rFonts w:cstheme="minorHAnsi"/>
          <w:sz w:val="36"/>
          <w:szCs w:val="36"/>
        </w:rPr>
        <w:lastRenderedPageBreak/>
        <w:t xml:space="preserve">Stumm steht sie </w:t>
      </w:r>
      <w:r w:rsidR="000A55E0" w:rsidRPr="004B675B">
        <w:rPr>
          <w:rFonts w:cstheme="minorHAnsi"/>
          <w:sz w:val="36"/>
          <w:szCs w:val="36"/>
        </w:rPr>
        <w:t xml:space="preserve">nun </w:t>
      </w:r>
      <w:r w:rsidRPr="004B675B">
        <w:rPr>
          <w:rFonts w:cstheme="minorHAnsi"/>
          <w:sz w:val="36"/>
          <w:szCs w:val="36"/>
        </w:rPr>
        <w:t>da in ihrem komplexen Beziehungsnetz</w:t>
      </w:r>
      <w:r w:rsidR="007976A8" w:rsidRPr="004B675B">
        <w:rPr>
          <w:rFonts w:cstheme="minorHAnsi"/>
          <w:sz w:val="36"/>
          <w:szCs w:val="36"/>
        </w:rPr>
        <w:t xml:space="preserve"> der Befindlichkeiten,</w:t>
      </w:r>
      <w:r w:rsidR="005B3B5D">
        <w:rPr>
          <w:rFonts w:cstheme="minorHAnsi"/>
          <w:sz w:val="36"/>
          <w:szCs w:val="36"/>
        </w:rPr>
        <w:t xml:space="preserve"> vor allem aber</w:t>
      </w:r>
      <w:r w:rsidR="007976A8" w:rsidRPr="004B675B">
        <w:rPr>
          <w:rFonts w:cstheme="minorHAnsi"/>
          <w:sz w:val="36"/>
          <w:szCs w:val="36"/>
        </w:rPr>
        <w:t xml:space="preserve"> stolz und erhaben, anmutig in ihrer Verletztheit</w:t>
      </w:r>
      <w:r w:rsidR="00BE7ABA" w:rsidRPr="004B675B">
        <w:rPr>
          <w:rFonts w:cstheme="minorHAnsi"/>
          <w:sz w:val="36"/>
          <w:szCs w:val="36"/>
        </w:rPr>
        <w:t>, würdevoll</w:t>
      </w:r>
      <w:r w:rsidR="003C6A94" w:rsidRPr="004B675B">
        <w:rPr>
          <w:rFonts w:cstheme="minorHAnsi"/>
          <w:sz w:val="36"/>
          <w:szCs w:val="36"/>
        </w:rPr>
        <w:t>, d</w:t>
      </w:r>
      <w:r w:rsidR="00BE7ABA" w:rsidRPr="004B675B">
        <w:rPr>
          <w:rFonts w:cstheme="minorHAnsi"/>
          <w:sz w:val="36"/>
          <w:szCs w:val="36"/>
        </w:rPr>
        <w:t>ie Beobachterin.</w:t>
      </w:r>
      <w:r w:rsidR="003C6A94" w:rsidRPr="004B675B">
        <w:rPr>
          <w:rFonts w:cstheme="minorHAnsi"/>
          <w:sz w:val="36"/>
          <w:szCs w:val="36"/>
        </w:rPr>
        <w:t xml:space="preserve"> </w:t>
      </w:r>
    </w:p>
    <w:p w14:paraId="3A0257D1" w14:textId="3D00309E" w:rsidR="003C6A94" w:rsidRPr="004B675B" w:rsidRDefault="003C6A94" w:rsidP="00400DC4">
      <w:pPr>
        <w:spacing w:after="0" w:line="276" w:lineRule="auto"/>
        <w:rPr>
          <w:rFonts w:cstheme="minorHAnsi"/>
          <w:sz w:val="36"/>
          <w:szCs w:val="36"/>
        </w:rPr>
      </w:pPr>
      <w:r w:rsidRPr="004B675B">
        <w:rPr>
          <w:rFonts w:cstheme="minorHAnsi"/>
          <w:sz w:val="36"/>
          <w:szCs w:val="36"/>
        </w:rPr>
        <w:t>Sie ist nicht gekrümmt, nicht gebrochen</w:t>
      </w:r>
      <w:r w:rsidR="005B3B5D">
        <w:rPr>
          <w:rFonts w:cstheme="minorHAnsi"/>
          <w:sz w:val="36"/>
          <w:szCs w:val="36"/>
        </w:rPr>
        <w:t>, sie steht aufrecht</w:t>
      </w:r>
      <w:r w:rsidRPr="004B675B">
        <w:rPr>
          <w:rFonts w:cstheme="minorHAnsi"/>
          <w:sz w:val="36"/>
          <w:szCs w:val="36"/>
        </w:rPr>
        <w:t>.</w:t>
      </w:r>
    </w:p>
    <w:p w14:paraId="36308FD1" w14:textId="3695E52F" w:rsidR="003C6A94" w:rsidRPr="004B675B" w:rsidRDefault="003C6A94" w:rsidP="00400DC4">
      <w:pPr>
        <w:spacing w:after="0" w:line="276" w:lineRule="auto"/>
        <w:rPr>
          <w:rFonts w:cstheme="minorHAnsi"/>
          <w:sz w:val="36"/>
          <w:szCs w:val="36"/>
        </w:rPr>
      </w:pPr>
      <w:r w:rsidRPr="004B675B">
        <w:rPr>
          <w:rFonts w:cstheme="minorHAnsi"/>
          <w:sz w:val="36"/>
          <w:szCs w:val="36"/>
        </w:rPr>
        <w:t>Sie hat nun das Atelier verlassen, steht von Angesicht zu Angesicht, wird frei und unabhängig</w:t>
      </w:r>
      <w:r w:rsidR="005B3B5D">
        <w:rPr>
          <w:rFonts w:cstheme="minorHAnsi"/>
          <w:sz w:val="36"/>
          <w:szCs w:val="36"/>
        </w:rPr>
        <w:t xml:space="preserve"> und entzieht sich dem Einfluß des Künstler</w:t>
      </w:r>
      <w:r w:rsidR="00427851">
        <w:rPr>
          <w:rFonts w:cstheme="minorHAnsi"/>
          <w:sz w:val="36"/>
          <w:szCs w:val="36"/>
        </w:rPr>
        <w:t>s</w:t>
      </w:r>
      <w:r w:rsidRPr="004B675B">
        <w:rPr>
          <w:rFonts w:cstheme="minorHAnsi"/>
          <w:sz w:val="36"/>
          <w:szCs w:val="36"/>
        </w:rPr>
        <w:t>.</w:t>
      </w:r>
    </w:p>
    <w:p w14:paraId="5B34C003" w14:textId="77777777" w:rsidR="003C6A94" w:rsidRPr="004B675B" w:rsidRDefault="003C6A94" w:rsidP="004B675B">
      <w:pPr>
        <w:spacing w:line="276" w:lineRule="auto"/>
        <w:rPr>
          <w:rFonts w:cstheme="minorHAnsi"/>
          <w:sz w:val="36"/>
          <w:szCs w:val="36"/>
        </w:rPr>
      </w:pPr>
    </w:p>
    <w:p w14:paraId="54AFA11E" w14:textId="36FB0016" w:rsidR="003B6F43" w:rsidRDefault="0069466E" w:rsidP="004B675B">
      <w:pPr>
        <w:spacing w:line="276" w:lineRule="auto"/>
        <w:rPr>
          <w:rFonts w:cstheme="minorHAnsi"/>
          <w:sz w:val="36"/>
          <w:szCs w:val="36"/>
        </w:rPr>
      </w:pPr>
      <w:r>
        <w:rPr>
          <w:rFonts w:cstheme="minorHAnsi"/>
          <w:sz w:val="36"/>
          <w:szCs w:val="36"/>
        </w:rPr>
        <w:t>Christlich</w:t>
      </w:r>
      <w:r w:rsidR="003B6F43">
        <w:rPr>
          <w:rFonts w:cstheme="minorHAnsi"/>
          <w:sz w:val="36"/>
          <w:szCs w:val="36"/>
        </w:rPr>
        <w:t>e</w:t>
      </w:r>
      <w:r>
        <w:rPr>
          <w:rFonts w:cstheme="minorHAnsi"/>
          <w:sz w:val="36"/>
          <w:szCs w:val="36"/>
        </w:rPr>
        <w:t xml:space="preserve">r </w:t>
      </w:r>
      <w:proofErr w:type="spellStart"/>
      <w:r>
        <w:rPr>
          <w:rFonts w:cstheme="minorHAnsi"/>
          <w:sz w:val="36"/>
          <w:szCs w:val="36"/>
        </w:rPr>
        <w:t>Erxistenzialis</w:t>
      </w:r>
      <w:r w:rsidR="000E0BB3">
        <w:rPr>
          <w:rFonts w:cstheme="minorHAnsi"/>
          <w:sz w:val="36"/>
          <w:szCs w:val="36"/>
        </w:rPr>
        <w:t>m</w:t>
      </w:r>
      <w:r>
        <w:rPr>
          <w:rFonts w:cstheme="minorHAnsi"/>
          <w:sz w:val="36"/>
          <w:szCs w:val="36"/>
        </w:rPr>
        <w:t>us</w:t>
      </w:r>
      <w:proofErr w:type="spellEnd"/>
      <w:r>
        <w:rPr>
          <w:rFonts w:cstheme="minorHAnsi"/>
          <w:sz w:val="36"/>
          <w:szCs w:val="36"/>
        </w:rPr>
        <w:t xml:space="preserve"> vertritt in aller </w:t>
      </w:r>
      <w:r w:rsidR="003B6F43">
        <w:rPr>
          <w:rFonts w:cstheme="minorHAnsi"/>
          <w:sz w:val="36"/>
          <w:szCs w:val="36"/>
        </w:rPr>
        <w:t>V</w:t>
      </w:r>
      <w:r>
        <w:rPr>
          <w:rFonts w:cstheme="minorHAnsi"/>
          <w:sz w:val="36"/>
          <w:szCs w:val="36"/>
        </w:rPr>
        <w:t xml:space="preserve">ergänglichkeit des irdischen eine Ewigkeitshoffnung, die trägt und neue Perspektiven eröffnet. </w:t>
      </w:r>
      <w:r w:rsidR="003B6F43">
        <w:rPr>
          <w:rFonts w:cstheme="minorHAnsi"/>
          <w:sz w:val="36"/>
          <w:szCs w:val="36"/>
        </w:rPr>
        <w:t>Dabei b</w:t>
      </w:r>
      <w:r w:rsidR="005B3B5D">
        <w:rPr>
          <w:rFonts w:cstheme="minorHAnsi"/>
          <w:sz w:val="36"/>
          <w:szCs w:val="36"/>
        </w:rPr>
        <w:t>lei</w:t>
      </w:r>
      <w:r w:rsidR="003B6F43">
        <w:rPr>
          <w:rFonts w:cstheme="minorHAnsi"/>
          <w:sz w:val="36"/>
          <w:szCs w:val="36"/>
        </w:rPr>
        <w:t xml:space="preserve">bt der christliche </w:t>
      </w:r>
      <w:r w:rsidR="005B3B5D">
        <w:rPr>
          <w:rFonts w:cstheme="minorHAnsi"/>
          <w:sz w:val="36"/>
          <w:szCs w:val="36"/>
        </w:rPr>
        <w:t>E</w:t>
      </w:r>
      <w:r w:rsidR="003B6F43">
        <w:rPr>
          <w:rFonts w:cstheme="minorHAnsi"/>
          <w:sz w:val="36"/>
          <w:szCs w:val="36"/>
        </w:rPr>
        <w:t>xistential</w:t>
      </w:r>
      <w:r w:rsidR="005B3B5D">
        <w:rPr>
          <w:rFonts w:cstheme="minorHAnsi"/>
          <w:sz w:val="36"/>
          <w:szCs w:val="36"/>
        </w:rPr>
        <w:t>is</w:t>
      </w:r>
      <w:r w:rsidR="003B6F43">
        <w:rPr>
          <w:rFonts w:cstheme="minorHAnsi"/>
          <w:sz w:val="36"/>
          <w:szCs w:val="36"/>
        </w:rPr>
        <w:t>mus bescheiden. Er ist in den Worten von Gabriel Marcel nicht ein „homo sapiens</w:t>
      </w:r>
      <w:proofErr w:type="gramStart"/>
      <w:r w:rsidR="003B6F43">
        <w:rPr>
          <w:rFonts w:cstheme="minorHAnsi"/>
          <w:sz w:val="36"/>
          <w:szCs w:val="36"/>
        </w:rPr>
        <w:t>“</w:t>
      </w:r>
      <w:proofErr w:type="gramEnd"/>
      <w:r w:rsidR="003B6F43">
        <w:rPr>
          <w:rFonts w:cstheme="minorHAnsi"/>
          <w:sz w:val="36"/>
          <w:szCs w:val="36"/>
        </w:rPr>
        <w:t xml:space="preserve"> sondern ein „homo </w:t>
      </w:r>
      <w:proofErr w:type="spellStart"/>
      <w:r w:rsidR="003B6F43">
        <w:rPr>
          <w:rFonts w:cstheme="minorHAnsi"/>
          <w:sz w:val="36"/>
          <w:szCs w:val="36"/>
        </w:rPr>
        <w:t>viator</w:t>
      </w:r>
      <w:proofErr w:type="spellEnd"/>
      <w:r w:rsidR="003B6F43">
        <w:rPr>
          <w:rFonts w:cstheme="minorHAnsi"/>
          <w:sz w:val="36"/>
          <w:szCs w:val="36"/>
        </w:rPr>
        <w:t xml:space="preserve">“, ein Mensch auf dem Weg. </w:t>
      </w:r>
    </w:p>
    <w:p w14:paraId="74D2BFB1" w14:textId="200D0D20" w:rsidR="005B3B5D" w:rsidRDefault="003C6A94" w:rsidP="004B675B">
      <w:pPr>
        <w:spacing w:line="276" w:lineRule="auto"/>
        <w:rPr>
          <w:rFonts w:cstheme="minorHAnsi"/>
          <w:sz w:val="36"/>
          <w:szCs w:val="36"/>
        </w:rPr>
      </w:pPr>
      <w:r w:rsidRPr="004B675B">
        <w:rPr>
          <w:rFonts w:cstheme="minorHAnsi"/>
          <w:sz w:val="36"/>
          <w:szCs w:val="36"/>
        </w:rPr>
        <w:t>Der Mensch ist kein auswegloses Wesen.</w:t>
      </w:r>
    </w:p>
    <w:p w14:paraId="301F5BBB" w14:textId="3C1F83B8" w:rsidR="003C6A94" w:rsidRPr="004B675B" w:rsidRDefault="005B3B5D" w:rsidP="004B675B">
      <w:pPr>
        <w:spacing w:line="276" w:lineRule="auto"/>
        <w:rPr>
          <w:rFonts w:cstheme="minorHAnsi"/>
          <w:sz w:val="36"/>
          <w:szCs w:val="36"/>
        </w:rPr>
      </w:pPr>
      <w:r>
        <w:rPr>
          <w:rFonts w:cstheme="minorHAnsi"/>
          <w:sz w:val="36"/>
          <w:szCs w:val="36"/>
        </w:rPr>
        <w:t xml:space="preserve">Vielen Dank </w:t>
      </w:r>
    </w:p>
    <w:p w14:paraId="5A309E89" w14:textId="77777777" w:rsidR="003C6A94" w:rsidRPr="004B675B" w:rsidRDefault="003C6A94" w:rsidP="004B675B">
      <w:pPr>
        <w:spacing w:line="276" w:lineRule="auto"/>
        <w:rPr>
          <w:rFonts w:cstheme="minorHAnsi"/>
          <w:sz w:val="36"/>
          <w:szCs w:val="36"/>
        </w:rPr>
      </w:pPr>
    </w:p>
    <w:p w14:paraId="31A322A5" w14:textId="343412E0" w:rsidR="00500FD7" w:rsidRPr="004B675B" w:rsidRDefault="005B3B5D" w:rsidP="004B675B">
      <w:pPr>
        <w:spacing w:line="276" w:lineRule="auto"/>
        <w:rPr>
          <w:rFonts w:cstheme="minorHAnsi"/>
          <w:color w:val="0070C0"/>
          <w:sz w:val="36"/>
          <w:szCs w:val="36"/>
        </w:rPr>
      </w:pPr>
      <w:r>
        <w:rPr>
          <w:rFonts w:cstheme="minorHAnsi"/>
          <w:color w:val="0070C0"/>
          <w:sz w:val="36"/>
          <w:szCs w:val="36"/>
        </w:rPr>
        <w:t xml:space="preserve">Ich </w:t>
      </w:r>
      <w:r w:rsidR="00500FD7" w:rsidRPr="004B675B">
        <w:rPr>
          <w:rFonts w:cstheme="minorHAnsi"/>
          <w:color w:val="0070C0"/>
          <w:sz w:val="36"/>
          <w:szCs w:val="36"/>
        </w:rPr>
        <w:t xml:space="preserve">möchte nicht unerwähnt lassen, daß sich die Moritzkirche in den letzten Jahren zu einem Ort der Kultur, als Kunstraum, über ihre angestammte Aufgabe als Gotteshaus </w:t>
      </w:r>
      <w:r w:rsidR="00687D36" w:rsidRPr="004B675B">
        <w:rPr>
          <w:rFonts w:cstheme="minorHAnsi"/>
          <w:color w:val="0070C0"/>
          <w:sz w:val="36"/>
          <w:szCs w:val="36"/>
        </w:rPr>
        <w:t xml:space="preserve">hinaus </w:t>
      </w:r>
      <w:r w:rsidR="00500FD7" w:rsidRPr="004B675B">
        <w:rPr>
          <w:rFonts w:cstheme="minorHAnsi"/>
          <w:color w:val="0070C0"/>
          <w:sz w:val="36"/>
          <w:szCs w:val="36"/>
        </w:rPr>
        <w:t>etabli</w:t>
      </w:r>
      <w:r w:rsidR="004E7B61" w:rsidRPr="004B675B">
        <w:rPr>
          <w:rFonts w:cstheme="minorHAnsi"/>
          <w:color w:val="0070C0"/>
          <w:sz w:val="36"/>
          <w:szCs w:val="36"/>
        </w:rPr>
        <w:t>e</w:t>
      </w:r>
      <w:r w:rsidR="00500FD7" w:rsidRPr="004B675B">
        <w:rPr>
          <w:rFonts w:cstheme="minorHAnsi"/>
          <w:color w:val="0070C0"/>
          <w:sz w:val="36"/>
          <w:szCs w:val="36"/>
        </w:rPr>
        <w:t>rt hat.</w:t>
      </w:r>
    </w:p>
    <w:p w14:paraId="10AABD77" w14:textId="15B5F615" w:rsidR="00500FD7" w:rsidRPr="00F97434" w:rsidRDefault="00500FD7" w:rsidP="004B675B">
      <w:pPr>
        <w:spacing w:line="276" w:lineRule="auto"/>
        <w:rPr>
          <w:rFonts w:cstheme="minorHAnsi"/>
          <w:color w:val="FF0000"/>
          <w:sz w:val="36"/>
          <w:szCs w:val="36"/>
        </w:rPr>
      </w:pPr>
      <w:r w:rsidRPr="004B675B">
        <w:rPr>
          <w:rFonts w:cstheme="minorHAnsi"/>
          <w:color w:val="0070C0"/>
          <w:sz w:val="36"/>
          <w:szCs w:val="36"/>
        </w:rPr>
        <w:t xml:space="preserve">Die Verantwortlichen um Michael Grau und </w:t>
      </w:r>
      <w:r w:rsidR="00C92C20" w:rsidRPr="004B675B">
        <w:rPr>
          <w:rFonts w:cstheme="minorHAnsi"/>
          <w:color w:val="0070C0"/>
          <w:sz w:val="36"/>
          <w:szCs w:val="36"/>
        </w:rPr>
        <w:t>seinem Team und die Offenheit von</w:t>
      </w:r>
      <w:r w:rsidRPr="004B675B">
        <w:rPr>
          <w:rFonts w:cstheme="minorHAnsi"/>
          <w:color w:val="0070C0"/>
          <w:sz w:val="36"/>
          <w:szCs w:val="36"/>
        </w:rPr>
        <w:t xml:space="preserve"> Helmut Haug zeigen sich als wertvolle Botschafter für die Kirche in schweren Zeiten und auch als Botschafter der Kultur </w:t>
      </w:r>
      <w:r w:rsidR="00C92C20" w:rsidRPr="004B675B">
        <w:rPr>
          <w:rFonts w:cstheme="minorHAnsi"/>
          <w:color w:val="0070C0"/>
          <w:sz w:val="36"/>
          <w:szCs w:val="36"/>
        </w:rPr>
        <w:t xml:space="preserve">in Augsburg </w:t>
      </w:r>
      <w:r w:rsidRPr="004B675B">
        <w:rPr>
          <w:rFonts w:cstheme="minorHAnsi"/>
          <w:color w:val="0070C0"/>
          <w:sz w:val="36"/>
          <w:szCs w:val="36"/>
        </w:rPr>
        <w:t xml:space="preserve">mit </w:t>
      </w:r>
      <w:r w:rsidR="004E7B61" w:rsidRPr="004B675B">
        <w:rPr>
          <w:rFonts w:cstheme="minorHAnsi"/>
          <w:color w:val="0070C0"/>
          <w:sz w:val="36"/>
          <w:szCs w:val="36"/>
        </w:rPr>
        <w:t xml:space="preserve">weit </w:t>
      </w:r>
      <w:r w:rsidRPr="004B675B">
        <w:rPr>
          <w:rFonts w:cstheme="minorHAnsi"/>
          <w:color w:val="0070C0"/>
          <w:sz w:val="36"/>
          <w:szCs w:val="36"/>
        </w:rPr>
        <w:t>überregionaler Ausstrahlung</w:t>
      </w:r>
      <w:r w:rsidR="004E7B61" w:rsidRPr="004B675B">
        <w:rPr>
          <w:rFonts w:cstheme="minorHAnsi"/>
          <w:color w:val="0070C0"/>
          <w:sz w:val="36"/>
          <w:szCs w:val="36"/>
        </w:rPr>
        <w:t>!</w:t>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Pr>
          <w:rFonts w:cstheme="minorHAnsi"/>
          <w:color w:val="0070C0"/>
          <w:sz w:val="36"/>
          <w:szCs w:val="36"/>
        </w:rPr>
        <w:tab/>
      </w:r>
      <w:r w:rsidR="00F97434" w:rsidRPr="00F97434">
        <w:rPr>
          <w:rFonts w:cstheme="minorHAnsi"/>
          <w:b/>
          <w:bCs/>
          <w:color w:val="FF0000"/>
          <w:sz w:val="36"/>
          <w:szCs w:val="36"/>
        </w:rPr>
        <w:t>7</w:t>
      </w:r>
    </w:p>
    <w:p w14:paraId="53D8540B" w14:textId="77777777" w:rsidR="004E7B61" w:rsidRPr="004B675B" w:rsidRDefault="004E7B61" w:rsidP="004B675B">
      <w:pPr>
        <w:spacing w:line="276" w:lineRule="auto"/>
        <w:rPr>
          <w:rFonts w:cstheme="minorHAnsi"/>
          <w:color w:val="0070C0"/>
          <w:sz w:val="36"/>
          <w:szCs w:val="36"/>
        </w:rPr>
      </w:pPr>
    </w:p>
    <w:p w14:paraId="40718D0B" w14:textId="77777777" w:rsidR="004B675B" w:rsidRDefault="004B675B" w:rsidP="004B675B">
      <w:pPr>
        <w:spacing w:line="276" w:lineRule="auto"/>
        <w:rPr>
          <w:rFonts w:cstheme="minorHAnsi"/>
          <w:sz w:val="36"/>
          <w:szCs w:val="36"/>
        </w:rPr>
      </w:pPr>
    </w:p>
    <w:p w14:paraId="37F616A1" w14:textId="77777777" w:rsidR="004B675B" w:rsidRDefault="004B675B" w:rsidP="004B675B">
      <w:pPr>
        <w:spacing w:line="276" w:lineRule="auto"/>
        <w:rPr>
          <w:rFonts w:cstheme="minorHAnsi"/>
          <w:sz w:val="36"/>
          <w:szCs w:val="36"/>
        </w:rPr>
      </w:pPr>
    </w:p>
    <w:p w14:paraId="7D2D9F47" w14:textId="77777777" w:rsidR="004B675B" w:rsidRDefault="004B675B" w:rsidP="004B675B">
      <w:pPr>
        <w:spacing w:line="276" w:lineRule="auto"/>
        <w:rPr>
          <w:rFonts w:cstheme="minorHAnsi"/>
          <w:sz w:val="36"/>
          <w:szCs w:val="36"/>
        </w:rPr>
      </w:pPr>
    </w:p>
    <w:p w14:paraId="0E8EC69C" w14:textId="77777777" w:rsidR="004B675B" w:rsidRDefault="004B675B" w:rsidP="004B675B">
      <w:pPr>
        <w:spacing w:line="276" w:lineRule="auto"/>
        <w:rPr>
          <w:rFonts w:cstheme="minorHAnsi"/>
          <w:sz w:val="36"/>
          <w:szCs w:val="36"/>
        </w:rPr>
      </w:pPr>
    </w:p>
    <w:p w14:paraId="62CC1935" w14:textId="77777777" w:rsidR="004B675B" w:rsidRDefault="004B675B" w:rsidP="004B675B">
      <w:pPr>
        <w:spacing w:line="276" w:lineRule="auto"/>
        <w:rPr>
          <w:rFonts w:cstheme="minorHAnsi"/>
          <w:sz w:val="36"/>
          <w:szCs w:val="36"/>
        </w:rPr>
      </w:pPr>
    </w:p>
    <w:p w14:paraId="72014D08" w14:textId="77777777" w:rsidR="004B675B" w:rsidRDefault="004B675B" w:rsidP="004B675B">
      <w:pPr>
        <w:spacing w:line="276" w:lineRule="auto"/>
        <w:rPr>
          <w:rFonts w:cstheme="minorHAnsi"/>
          <w:sz w:val="36"/>
          <w:szCs w:val="36"/>
        </w:rPr>
      </w:pPr>
    </w:p>
    <w:p w14:paraId="74627A18" w14:textId="77777777" w:rsidR="004B675B" w:rsidRPr="004B675B" w:rsidRDefault="004B675B" w:rsidP="004B675B">
      <w:pPr>
        <w:spacing w:line="276" w:lineRule="auto"/>
        <w:rPr>
          <w:rFonts w:cstheme="minorHAnsi"/>
          <w:sz w:val="36"/>
          <w:szCs w:val="36"/>
        </w:rPr>
      </w:pPr>
    </w:p>
    <w:p w14:paraId="6BA9F672" w14:textId="77777777" w:rsidR="0079376F" w:rsidRPr="004B675B" w:rsidRDefault="0079376F" w:rsidP="00C12929">
      <w:pPr>
        <w:spacing w:line="276" w:lineRule="auto"/>
        <w:rPr>
          <w:rFonts w:cstheme="minorHAnsi"/>
          <w:sz w:val="36"/>
          <w:szCs w:val="36"/>
        </w:rPr>
      </w:pPr>
    </w:p>
    <w:p w14:paraId="49E46D0F" w14:textId="77777777" w:rsidR="00C92C20" w:rsidRPr="00C12929" w:rsidRDefault="00C92C20" w:rsidP="00C12929">
      <w:pPr>
        <w:spacing w:line="276" w:lineRule="auto"/>
        <w:rPr>
          <w:rFonts w:ascii="Arial" w:hAnsi="Arial" w:cs="Arial"/>
          <w:sz w:val="36"/>
          <w:szCs w:val="36"/>
        </w:rPr>
      </w:pPr>
    </w:p>
    <w:p w14:paraId="2B24DB26" w14:textId="77777777" w:rsidR="00C92C20" w:rsidRPr="00C12929" w:rsidRDefault="00C92C20" w:rsidP="00C12929">
      <w:pPr>
        <w:spacing w:line="276" w:lineRule="auto"/>
        <w:rPr>
          <w:rFonts w:ascii="Arial" w:hAnsi="Arial" w:cs="Arial"/>
          <w:sz w:val="36"/>
          <w:szCs w:val="36"/>
        </w:rPr>
      </w:pPr>
    </w:p>
    <w:p w14:paraId="29853BBF" w14:textId="77777777" w:rsidR="00C92C20" w:rsidRPr="00C12929" w:rsidRDefault="00C92C20" w:rsidP="00C12929">
      <w:pPr>
        <w:spacing w:line="276" w:lineRule="auto"/>
        <w:rPr>
          <w:rFonts w:ascii="Arial" w:hAnsi="Arial" w:cs="Arial"/>
          <w:sz w:val="36"/>
          <w:szCs w:val="36"/>
        </w:rPr>
      </w:pPr>
    </w:p>
    <w:p w14:paraId="1C60A995" w14:textId="77777777" w:rsidR="00C92C20" w:rsidRPr="00C12929" w:rsidRDefault="00C92C20" w:rsidP="00C12929">
      <w:pPr>
        <w:spacing w:line="276" w:lineRule="auto"/>
        <w:rPr>
          <w:rFonts w:ascii="Arial" w:hAnsi="Arial" w:cs="Arial"/>
          <w:sz w:val="36"/>
          <w:szCs w:val="36"/>
        </w:rPr>
      </w:pPr>
    </w:p>
    <w:p w14:paraId="58076012" w14:textId="77777777" w:rsidR="0079376F" w:rsidRPr="0079376F" w:rsidRDefault="0079376F" w:rsidP="00C12929">
      <w:pPr>
        <w:shd w:val="clear" w:color="auto" w:fill="FFFFFF"/>
        <w:spacing w:before="240" w:after="240" w:line="276" w:lineRule="auto"/>
        <w:rPr>
          <w:rFonts w:ascii="Segoe UI" w:eastAsia="Times New Roman" w:hAnsi="Segoe UI" w:cs="Segoe UI"/>
          <w:color w:val="0070C0"/>
          <w:kern w:val="0"/>
          <w:sz w:val="36"/>
          <w:szCs w:val="36"/>
          <w:lang w:eastAsia="de-DE"/>
          <w14:ligatures w14:val="none"/>
        </w:rPr>
      </w:pPr>
      <w:r w:rsidRPr="0079376F">
        <w:rPr>
          <w:rFonts w:ascii="Segoe UI" w:eastAsia="Times New Roman" w:hAnsi="Segoe UI" w:cs="Segoe UI"/>
          <w:color w:val="0070C0"/>
          <w:kern w:val="0"/>
          <w:sz w:val="36"/>
          <w:szCs w:val="36"/>
          <w:lang w:eastAsia="de-DE"/>
          <w14:ligatures w14:val="none"/>
        </w:rPr>
        <w:t>Als Existenzialismus bezeichnet man eine philosophische Strömung, die vor allem Mitte des 20. Jahrhunderts wichtig war.</w:t>
      </w:r>
    </w:p>
    <w:p w14:paraId="2DFD7838"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 xml:space="preserve">Existenzialismus wird auch bezeichnet als die </w:t>
      </w:r>
      <w:proofErr w:type="gramStart"/>
      <w:r w:rsidRPr="0079376F">
        <w:rPr>
          <w:rFonts w:ascii="Segoe UI" w:eastAsia="Times New Roman" w:hAnsi="Segoe UI" w:cs="Segoe UI"/>
          <w:color w:val="0070C0"/>
          <w:kern w:val="0"/>
          <w:sz w:val="27"/>
          <w:szCs w:val="27"/>
          <w:lang w:eastAsia="de-DE"/>
          <w14:ligatures w14:val="none"/>
        </w:rPr>
        <w:t>Französische</w:t>
      </w:r>
      <w:proofErr w:type="gramEnd"/>
      <w:r w:rsidRPr="0079376F">
        <w:rPr>
          <w:rFonts w:ascii="Segoe UI" w:eastAsia="Times New Roman" w:hAnsi="Segoe UI" w:cs="Segoe UI"/>
          <w:color w:val="0070C0"/>
          <w:kern w:val="0"/>
          <w:sz w:val="27"/>
          <w:szCs w:val="27"/>
          <w:lang w:eastAsia="de-DE"/>
          <w14:ligatures w14:val="none"/>
        </w:rPr>
        <w:t xml:space="preserve"> Strömung der </w:t>
      </w:r>
      <w:hyperlink r:id="rId4" w:tooltip="Existenzphilosophie (Seite nicht vorhanden)" w:history="1">
        <w:r w:rsidRPr="0079376F">
          <w:rPr>
            <w:rFonts w:ascii="Segoe UI" w:eastAsia="Times New Roman" w:hAnsi="Segoe UI" w:cs="Segoe UI"/>
            <w:color w:val="0070C0"/>
            <w:kern w:val="0"/>
            <w:sz w:val="27"/>
            <w:szCs w:val="27"/>
            <w:u w:val="single"/>
            <w:lang w:eastAsia="de-DE"/>
            <w14:ligatures w14:val="none"/>
          </w:rPr>
          <w:t>Existenzphilosophie</w:t>
        </w:r>
      </w:hyperlink>
      <w:r w:rsidRPr="0079376F">
        <w:rPr>
          <w:rFonts w:ascii="Segoe UI" w:eastAsia="Times New Roman" w:hAnsi="Segoe UI" w:cs="Segoe UI"/>
          <w:color w:val="0070C0"/>
          <w:kern w:val="0"/>
          <w:sz w:val="27"/>
          <w:szCs w:val="27"/>
          <w:lang w:eastAsia="de-DE"/>
          <w14:ligatures w14:val="none"/>
        </w:rPr>
        <w:t>. Zu den bekannten Vertretern der Existenzphilosophie gehören </w:t>
      </w:r>
      <w:proofErr w:type="spellStart"/>
      <w:r w:rsidRPr="0079376F">
        <w:rPr>
          <w:rFonts w:ascii="Segoe UI" w:eastAsia="Times New Roman" w:hAnsi="Segoe UI" w:cs="Segoe UI"/>
          <w:color w:val="0070C0"/>
          <w:kern w:val="0"/>
          <w:sz w:val="27"/>
          <w:szCs w:val="27"/>
          <w:lang w:eastAsia="de-DE"/>
          <w14:ligatures w14:val="none"/>
        </w:rPr>
        <w:fldChar w:fldCharType="begin"/>
      </w:r>
      <w:r w:rsidRPr="0079376F">
        <w:rPr>
          <w:rFonts w:ascii="Segoe UI" w:eastAsia="Times New Roman" w:hAnsi="Segoe UI" w:cs="Segoe UI"/>
          <w:color w:val="0070C0"/>
          <w:kern w:val="0"/>
          <w:sz w:val="27"/>
          <w:szCs w:val="27"/>
          <w:lang w:eastAsia="de-DE"/>
          <w14:ligatures w14:val="none"/>
        </w:rPr>
        <w:instrText xml:space="preserve"> HYPERLINK "https://wiki.yoga-vidya.de/index.php?title=S%C3%B8ren_Kierkegaard&amp;action=edit&amp;redlink=1" \o "Søren Kierkegaard (Seite nicht vorhanden)" </w:instrText>
      </w:r>
      <w:r w:rsidRPr="0079376F">
        <w:rPr>
          <w:rFonts w:ascii="Segoe UI" w:eastAsia="Times New Roman" w:hAnsi="Segoe UI" w:cs="Segoe UI"/>
          <w:color w:val="0070C0"/>
          <w:kern w:val="0"/>
          <w:sz w:val="27"/>
          <w:szCs w:val="27"/>
          <w:lang w:eastAsia="de-DE"/>
          <w14:ligatures w14:val="none"/>
        </w:rPr>
      </w:r>
      <w:r w:rsidRPr="0079376F">
        <w:rPr>
          <w:rFonts w:ascii="Segoe UI" w:eastAsia="Times New Roman" w:hAnsi="Segoe UI" w:cs="Segoe UI"/>
          <w:color w:val="0070C0"/>
          <w:kern w:val="0"/>
          <w:sz w:val="27"/>
          <w:szCs w:val="27"/>
          <w:lang w:eastAsia="de-DE"/>
          <w14:ligatures w14:val="none"/>
        </w:rPr>
        <w:fldChar w:fldCharType="separate"/>
      </w:r>
      <w:r w:rsidRPr="0079376F">
        <w:rPr>
          <w:rFonts w:ascii="Segoe UI" w:eastAsia="Times New Roman" w:hAnsi="Segoe UI" w:cs="Segoe UI"/>
          <w:color w:val="0070C0"/>
          <w:kern w:val="0"/>
          <w:sz w:val="27"/>
          <w:szCs w:val="27"/>
          <w:u w:val="single"/>
          <w:lang w:eastAsia="de-DE"/>
          <w14:ligatures w14:val="none"/>
        </w:rPr>
        <w:t>Søren</w:t>
      </w:r>
      <w:proofErr w:type="spellEnd"/>
      <w:r w:rsidRPr="0079376F">
        <w:rPr>
          <w:rFonts w:ascii="Segoe UI" w:eastAsia="Times New Roman" w:hAnsi="Segoe UI" w:cs="Segoe UI"/>
          <w:color w:val="0070C0"/>
          <w:kern w:val="0"/>
          <w:sz w:val="27"/>
          <w:szCs w:val="27"/>
          <w:u w:val="single"/>
          <w:lang w:eastAsia="de-DE"/>
          <w14:ligatures w14:val="none"/>
        </w:rPr>
        <w:t xml:space="preserve"> Kierkegaard</w:t>
      </w:r>
      <w:r w:rsidRPr="0079376F">
        <w:rPr>
          <w:rFonts w:ascii="Segoe UI" w:eastAsia="Times New Roman" w:hAnsi="Segoe UI" w:cs="Segoe UI"/>
          <w:color w:val="0070C0"/>
          <w:kern w:val="0"/>
          <w:sz w:val="27"/>
          <w:szCs w:val="27"/>
          <w:lang w:eastAsia="de-DE"/>
          <w14:ligatures w14:val="none"/>
        </w:rPr>
        <w:fldChar w:fldCharType="end"/>
      </w:r>
      <w:r w:rsidRPr="0079376F">
        <w:rPr>
          <w:rFonts w:ascii="Segoe UI" w:eastAsia="Times New Roman" w:hAnsi="Segoe UI" w:cs="Segoe UI"/>
          <w:color w:val="0070C0"/>
          <w:kern w:val="0"/>
          <w:sz w:val="27"/>
          <w:szCs w:val="27"/>
          <w:lang w:eastAsia="de-DE"/>
          <w14:ligatures w14:val="none"/>
        </w:rPr>
        <w:t>, </w:t>
      </w:r>
      <w:hyperlink r:id="rId5" w:tooltip="Martin Heidegger (Seite nicht vorhanden)" w:history="1">
        <w:r w:rsidRPr="0079376F">
          <w:rPr>
            <w:rFonts w:ascii="Segoe UI" w:eastAsia="Times New Roman" w:hAnsi="Segoe UI" w:cs="Segoe UI"/>
            <w:color w:val="0070C0"/>
            <w:kern w:val="0"/>
            <w:sz w:val="27"/>
            <w:szCs w:val="27"/>
            <w:u w:val="single"/>
            <w:lang w:eastAsia="de-DE"/>
            <w14:ligatures w14:val="none"/>
          </w:rPr>
          <w:t>Martin Heidegger</w:t>
        </w:r>
      </w:hyperlink>
      <w:r w:rsidRPr="0079376F">
        <w:rPr>
          <w:rFonts w:ascii="Segoe UI" w:eastAsia="Times New Roman" w:hAnsi="Segoe UI" w:cs="Segoe UI"/>
          <w:color w:val="0070C0"/>
          <w:kern w:val="0"/>
          <w:sz w:val="27"/>
          <w:szCs w:val="27"/>
          <w:lang w:eastAsia="de-DE"/>
          <w14:ligatures w14:val="none"/>
        </w:rPr>
        <w:t> und </w:t>
      </w:r>
      <w:hyperlink r:id="rId6" w:tooltip="Karl Jaspers (Seite nicht vorhanden)" w:history="1">
        <w:r w:rsidRPr="0079376F">
          <w:rPr>
            <w:rFonts w:ascii="Segoe UI" w:eastAsia="Times New Roman" w:hAnsi="Segoe UI" w:cs="Segoe UI"/>
            <w:color w:val="0070C0"/>
            <w:kern w:val="0"/>
            <w:sz w:val="27"/>
            <w:szCs w:val="27"/>
            <w:u w:val="single"/>
            <w:lang w:eastAsia="de-DE"/>
            <w14:ligatures w14:val="none"/>
          </w:rPr>
          <w:t>Karl Jaspers</w:t>
        </w:r>
      </w:hyperlink>
      <w:r w:rsidRPr="0079376F">
        <w:rPr>
          <w:rFonts w:ascii="Segoe UI" w:eastAsia="Times New Roman" w:hAnsi="Segoe UI" w:cs="Segoe UI"/>
          <w:color w:val="0070C0"/>
          <w:kern w:val="0"/>
          <w:sz w:val="27"/>
          <w:szCs w:val="27"/>
          <w:lang w:eastAsia="de-DE"/>
          <w14:ligatures w14:val="none"/>
        </w:rPr>
        <w:t>.</w:t>
      </w:r>
    </w:p>
    <w:p w14:paraId="6FF9C279"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Die Französische Ausprägung wurde von allem geprägt durch </w:t>
      </w:r>
      <w:hyperlink r:id="rId7" w:tooltip="Jean-Paul Sartre (Seite nicht vorhanden)" w:history="1">
        <w:r w:rsidRPr="0079376F">
          <w:rPr>
            <w:rFonts w:ascii="Segoe UI" w:eastAsia="Times New Roman" w:hAnsi="Segoe UI" w:cs="Segoe UI"/>
            <w:color w:val="0070C0"/>
            <w:kern w:val="0"/>
            <w:sz w:val="27"/>
            <w:szCs w:val="27"/>
            <w:u w:val="single"/>
            <w:lang w:eastAsia="de-DE"/>
            <w14:ligatures w14:val="none"/>
          </w:rPr>
          <w:t>Jean-Paul Sartre</w:t>
        </w:r>
      </w:hyperlink>
      <w:r w:rsidRPr="0079376F">
        <w:rPr>
          <w:rFonts w:ascii="Segoe UI" w:eastAsia="Times New Roman" w:hAnsi="Segoe UI" w:cs="Segoe UI"/>
          <w:color w:val="0070C0"/>
          <w:kern w:val="0"/>
          <w:sz w:val="27"/>
          <w:szCs w:val="27"/>
          <w:lang w:eastAsia="de-DE"/>
          <w14:ligatures w14:val="none"/>
        </w:rPr>
        <w:t> und durch </w:t>
      </w:r>
      <w:hyperlink r:id="rId8" w:tooltip="Albert Camus (Seite nicht vorhanden)" w:history="1">
        <w:r w:rsidRPr="0079376F">
          <w:rPr>
            <w:rFonts w:ascii="Segoe UI" w:eastAsia="Times New Roman" w:hAnsi="Segoe UI" w:cs="Segoe UI"/>
            <w:color w:val="0070C0"/>
            <w:kern w:val="0"/>
            <w:sz w:val="27"/>
            <w:szCs w:val="27"/>
            <w:u w:val="single"/>
            <w:lang w:eastAsia="de-DE"/>
            <w14:ligatures w14:val="none"/>
          </w:rPr>
          <w:t>Albert Camus</w:t>
        </w:r>
      </w:hyperlink>
      <w:r w:rsidRPr="0079376F">
        <w:rPr>
          <w:rFonts w:ascii="Segoe UI" w:eastAsia="Times New Roman" w:hAnsi="Segoe UI" w:cs="Segoe UI"/>
          <w:color w:val="0070C0"/>
          <w:kern w:val="0"/>
          <w:sz w:val="27"/>
          <w:szCs w:val="27"/>
          <w:lang w:eastAsia="de-DE"/>
          <w14:ligatures w14:val="none"/>
        </w:rPr>
        <w:t> wie auch von </w:t>
      </w:r>
      <w:hyperlink r:id="rId9" w:tooltip="Simone de Beauvoir (Seite nicht vorhanden)" w:history="1">
        <w:r w:rsidRPr="0079376F">
          <w:rPr>
            <w:rFonts w:ascii="Segoe UI" w:eastAsia="Times New Roman" w:hAnsi="Segoe UI" w:cs="Segoe UI"/>
            <w:color w:val="0070C0"/>
            <w:kern w:val="0"/>
            <w:sz w:val="27"/>
            <w:szCs w:val="27"/>
            <w:u w:val="single"/>
            <w:lang w:eastAsia="de-DE"/>
            <w14:ligatures w14:val="none"/>
          </w:rPr>
          <w:t>Simone de Beauvoir</w:t>
        </w:r>
      </w:hyperlink>
      <w:r w:rsidRPr="0079376F">
        <w:rPr>
          <w:rFonts w:ascii="Segoe UI" w:eastAsia="Times New Roman" w:hAnsi="Segoe UI" w:cs="Segoe UI"/>
          <w:color w:val="0070C0"/>
          <w:kern w:val="0"/>
          <w:sz w:val="27"/>
          <w:szCs w:val="27"/>
          <w:lang w:eastAsia="de-DE"/>
          <w14:ligatures w14:val="none"/>
        </w:rPr>
        <w:t>.</w:t>
      </w:r>
    </w:p>
    <w:p w14:paraId="5BA69CC2"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Der Existenzialismus hat insbesondere die </w:t>
      </w:r>
      <w:hyperlink r:id="rId10" w:tooltip="Existenz" w:history="1">
        <w:r w:rsidRPr="0079376F">
          <w:rPr>
            <w:rFonts w:ascii="Segoe UI" w:eastAsia="Times New Roman" w:hAnsi="Segoe UI" w:cs="Segoe UI"/>
            <w:color w:val="0070C0"/>
            <w:kern w:val="0"/>
            <w:sz w:val="27"/>
            <w:szCs w:val="27"/>
            <w:u w:val="single"/>
            <w:lang w:eastAsia="de-DE"/>
            <w14:ligatures w14:val="none"/>
          </w:rPr>
          <w:t>Existenz</w:t>
        </w:r>
      </w:hyperlink>
      <w:r w:rsidRPr="0079376F">
        <w:rPr>
          <w:rFonts w:ascii="Segoe UI" w:eastAsia="Times New Roman" w:hAnsi="Segoe UI" w:cs="Segoe UI"/>
          <w:color w:val="0070C0"/>
          <w:kern w:val="0"/>
          <w:sz w:val="27"/>
          <w:szCs w:val="27"/>
          <w:lang w:eastAsia="de-DE"/>
          <w14:ligatures w14:val="none"/>
        </w:rPr>
        <w:t xml:space="preserve"> als wichtiges Wort. Und es geht insbesondere darum, </w:t>
      </w:r>
      <w:proofErr w:type="gramStart"/>
      <w:r w:rsidRPr="0079376F">
        <w:rPr>
          <w:rFonts w:ascii="Segoe UI" w:eastAsia="Times New Roman" w:hAnsi="Segoe UI" w:cs="Segoe UI"/>
          <w:color w:val="0070C0"/>
          <w:kern w:val="0"/>
          <w:sz w:val="27"/>
          <w:szCs w:val="27"/>
          <w:lang w:eastAsia="de-DE"/>
          <w14:ligatures w14:val="none"/>
        </w:rPr>
        <w:t>das</w:t>
      </w:r>
      <w:proofErr w:type="gramEnd"/>
      <w:r w:rsidRPr="0079376F">
        <w:rPr>
          <w:rFonts w:ascii="Segoe UI" w:eastAsia="Times New Roman" w:hAnsi="Segoe UI" w:cs="Segoe UI"/>
          <w:color w:val="0070C0"/>
          <w:kern w:val="0"/>
          <w:sz w:val="27"/>
          <w:szCs w:val="27"/>
          <w:lang w:eastAsia="de-DE"/>
          <w14:ligatures w14:val="none"/>
        </w:rPr>
        <w:t xml:space="preserve"> die menschliche Existenz im Vordergrund und im Mittelpunkt steht.</w:t>
      </w:r>
    </w:p>
    <w:p w14:paraId="21D8A19C"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lastRenderedPageBreak/>
        <w:t>Der Existenzialismus richtet sich also nicht an ein </w:t>
      </w:r>
      <w:hyperlink r:id="rId11" w:tooltip="Göttlich" w:history="1">
        <w:r w:rsidRPr="0079376F">
          <w:rPr>
            <w:rFonts w:ascii="Segoe UI" w:eastAsia="Times New Roman" w:hAnsi="Segoe UI" w:cs="Segoe UI"/>
            <w:color w:val="0070C0"/>
            <w:kern w:val="0"/>
            <w:sz w:val="27"/>
            <w:szCs w:val="27"/>
            <w:u w:val="single"/>
            <w:lang w:eastAsia="de-DE"/>
            <w14:ligatures w14:val="none"/>
          </w:rPr>
          <w:t>Göttliches</w:t>
        </w:r>
      </w:hyperlink>
      <w:r w:rsidRPr="0079376F">
        <w:rPr>
          <w:rFonts w:ascii="Segoe UI" w:eastAsia="Times New Roman" w:hAnsi="Segoe UI" w:cs="Segoe UI"/>
          <w:color w:val="0070C0"/>
          <w:kern w:val="0"/>
          <w:sz w:val="27"/>
          <w:szCs w:val="27"/>
          <w:lang w:eastAsia="de-DE"/>
          <w14:ligatures w14:val="none"/>
        </w:rPr>
        <w:t>. Man spricht nicht davon, dass das </w:t>
      </w:r>
      <w:hyperlink r:id="rId12" w:tooltip="Verhalten" w:history="1">
        <w:r w:rsidRPr="0079376F">
          <w:rPr>
            <w:rFonts w:ascii="Segoe UI" w:eastAsia="Times New Roman" w:hAnsi="Segoe UI" w:cs="Segoe UI"/>
            <w:color w:val="0070C0"/>
            <w:kern w:val="0"/>
            <w:sz w:val="27"/>
            <w:szCs w:val="27"/>
            <w:u w:val="single"/>
            <w:lang w:eastAsia="de-DE"/>
            <w14:ligatures w14:val="none"/>
          </w:rPr>
          <w:t>Verhalten</w:t>
        </w:r>
      </w:hyperlink>
      <w:r w:rsidRPr="0079376F">
        <w:rPr>
          <w:rFonts w:ascii="Segoe UI" w:eastAsia="Times New Roman" w:hAnsi="Segoe UI" w:cs="Segoe UI"/>
          <w:color w:val="0070C0"/>
          <w:kern w:val="0"/>
          <w:sz w:val="27"/>
          <w:szCs w:val="27"/>
          <w:lang w:eastAsia="de-DE"/>
          <w14:ligatures w14:val="none"/>
        </w:rPr>
        <w:t> des Menschen auf Gott ausgerichtet sein soll. Sondern der Mensch an sich, seine Existenz ist in der Mitte. Und zwar weniger, was der Mensch macht und was er tut und was er erreicht, sondern in seiner Existenz in seinem Seinszustand. Und so greift der Existenzialismus vor allem die Themen auf, die zur intensivsten menschlichen Erfahrung gehören, z. B. </w:t>
      </w:r>
      <w:hyperlink r:id="rId13" w:tgtFrame="_blank" w:history="1">
        <w:r w:rsidRPr="0079376F">
          <w:rPr>
            <w:rFonts w:ascii="Segoe UI" w:eastAsia="Times New Roman" w:hAnsi="Segoe UI" w:cs="Segoe UI"/>
            <w:color w:val="0070C0"/>
            <w:kern w:val="0"/>
            <w:sz w:val="27"/>
            <w:szCs w:val="27"/>
            <w:u w:val="single"/>
            <w:lang w:eastAsia="de-DE"/>
            <w14:ligatures w14:val="none"/>
          </w:rPr>
          <w:t>Angst</w:t>
        </w:r>
      </w:hyperlink>
      <w:r w:rsidRPr="0079376F">
        <w:rPr>
          <w:rFonts w:ascii="Segoe UI" w:eastAsia="Times New Roman" w:hAnsi="Segoe UI" w:cs="Segoe UI"/>
          <w:color w:val="0070C0"/>
          <w:kern w:val="0"/>
          <w:sz w:val="27"/>
          <w:szCs w:val="27"/>
          <w:lang w:eastAsia="de-DE"/>
          <w14:ligatures w14:val="none"/>
        </w:rPr>
        <w:t>, </w:t>
      </w:r>
      <w:hyperlink r:id="rId14" w:tooltip="Tod" w:history="1">
        <w:r w:rsidRPr="0079376F">
          <w:rPr>
            <w:rFonts w:ascii="Segoe UI" w:eastAsia="Times New Roman" w:hAnsi="Segoe UI" w:cs="Segoe UI"/>
            <w:color w:val="0070C0"/>
            <w:kern w:val="0"/>
            <w:sz w:val="27"/>
            <w:szCs w:val="27"/>
            <w:u w:val="single"/>
            <w:lang w:eastAsia="de-DE"/>
            <w14:ligatures w14:val="none"/>
          </w:rPr>
          <w:t>Tod</w:t>
        </w:r>
      </w:hyperlink>
      <w:r w:rsidRPr="0079376F">
        <w:rPr>
          <w:rFonts w:ascii="Segoe UI" w:eastAsia="Times New Roman" w:hAnsi="Segoe UI" w:cs="Segoe UI"/>
          <w:color w:val="0070C0"/>
          <w:kern w:val="0"/>
          <w:sz w:val="27"/>
          <w:szCs w:val="27"/>
          <w:lang w:eastAsia="de-DE"/>
          <w14:ligatures w14:val="none"/>
        </w:rPr>
        <w:t>, </w:t>
      </w:r>
      <w:hyperlink r:id="rId15" w:tooltip="Fremdheit (Seite nicht vorhanden)" w:history="1">
        <w:r w:rsidRPr="0079376F">
          <w:rPr>
            <w:rFonts w:ascii="Segoe UI" w:eastAsia="Times New Roman" w:hAnsi="Segoe UI" w:cs="Segoe UI"/>
            <w:color w:val="0070C0"/>
            <w:kern w:val="0"/>
            <w:sz w:val="27"/>
            <w:szCs w:val="27"/>
            <w:u w:val="single"/>
            <w:lang w:eastAsia="de-DE"/>
            <w14:ligatures w14:val="none"/>
          </w:rPr>
          <w:t>Fremdheit</w:t>
        </w:r>
      </w:hyperlink>
      <w:r w:rsidRPr="0079376F">
        <w:rPr>
          <w:rFonts w:ascii="Segoe UI" w:eastAsia="Times New Roman" w:hAnsi="Segoe UI" w:cs="Segoe UI"/>
          <w:color w:val="0070C0"/>
          <w:kern w:val="0"/>
          <w:sz w:val="27"/>
          <w:szCs w:val="27"/>
          <w:lang w:eastAsia="de-DE"/>
          <w14:ligatures w14:val="none"/>
        </w:rPr>
        <w:t>, </w:t>
      </w:r>
      <w:hyperlink r:id="rId16" w:tooltip="Freiheit" w:history="1">
        <w:r w:rsidRPr="0079376F">
          <w:rPr>
            <w:rFonts w:ascii="Segoe UI" w:eastAsia="Times New Roman" w:hAnsi="Segoe UI" w:cs="Segoe UI"/>
            <w:color w:val="0070C0"/>
            <w:kern w:val="0"/>
            <w:sz w:val="27"/>
            <w:szCs w:val="27"/>
            <w:u w:val="single"/>
            <w:lang w:eastAsia="de-DE"/>
            <w14:ligatures w14:val="none"/>
          </w:rPr>
          <w:t>Freiheit</w:t>
        </w:r>
      </w:hyperlink>
      <w:r w:rsidRPr="0079376F">
        <w:rPr>
          <w:rFonts w:ascii="Segoe UI" w:eastAsia="Times New Roman" w:hAnsi="Segoe UI" w:cs="Segoe UI"/>
          <w:color w:val="0070C0"/>
          <w:kern w:val="0"/>
          <w:sz w:val="27"/>
          <w:szCs w:val="27"/>
          <w:lang w:eastAsia="de-DE"/>
          <w14:ligatures w14:val="none"/>
        </w:rPr>
        <w:t> und </w:t>
      </w:r>
      <w:hyperlink r:id="rId17" w:tooltip="Handeln" w:history="1">
        <w:r w:rsidRPr="0079376F">
          <w:rPr>
            <w:rFonts w:ascii="Segoe UI" w:eastAsia="Times New Roman" w:hAnsi="Segoe UI" w:cs="Segoe UI"/>
            <w:color w:val="0070C0"/>
            <w:kern w:val="0"/>
            <w:sz w:val="27"/>
            <w:szCs w:val="27"/>
            <w:u w:val="single"/>
            <w:lang w:eastAsia="de-DE"/>
            <w14:ligatures w14:val="none"/>
          </w:rPr>
          <w:t>Handeln</w:t>
        </w:r>
      </w:hyperlink>
      <w:r w:rsidRPr="0079376F">
        <w:rPr>
          <w:rFonts w:ascii="Segoe UI" w:eastAsia="Times New Roman" w:hAnsi="Segoe UI" w:cs="Segoe UI"/>
          <w:color w:val="0070C0"/>
          <w:kern w:val="0"/>
          <w:sz w:val="27"/>
          <w:szCs w:val="27"/>
          <w:lang w:eastAsia="de-DE"/>
          <w14:ligatures w14:val="none"/>
        </w:rPr>
        <w:t>.</w:t>
      </w:r>
    </w:p>
    <w:p w14:paraId="0EBC9D11"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 xml:space="preserve">Für die Existenzialisten ist der Mensch etwas ganz </w:t>
      </w:r>
      <w:proofErr w:type="gramStart"/>
      <w:r w:rsidRPr="0079376F">
        <w:rPr>
          <w:rFonts w:ascii="Segoe UI" w:eastAsia="Times New Roman" w:hAnsi="Segoe UI" w:cs="Segoe UI"/>
          <w:color w:val="0070C0"/>
          <w:kern w:val="0"/>
          <w:sz w:val="27"/>
          <w:szCs w:val="27"/>
          <w:lang w:eastAsia="de-DE"/>
          <w14:ligatures w14:val="none"/>
        </w:rPr>
        <w:t>besonderes</w:t>
      </w:r>
      <w:proofErr w:type="gramEnd"/>
      <w:r w:rsidRPr="0079376F">
        <w:rPr>
          <w:rFonts w:ascii="Segoe UI" w:eastAsia="Times New Roman" w:hAnsi="Segoe UI" w:cs="Segoe UI"/>
          <w:color w:val="0070C0"/>
          <w:kern w:val="0"/>
          <w:sz w:val="27"/>
          <w:szCs w:val="27"/>
          <w:lang w:eastAsia="de-DE"/>
          <w14:ligatures w14:val="none"/>
        </w:rPr>
        <w:t>. Denn er allein ist sich über seine Existenz bewusst. Sartre z. B. betont die Freiheit des Menschen. Der Mensch kann über sein Leben und sein Handeln bestimmen.</w:t>
      </w:r>
    </w:p>
    <w:p w14:paraId="74E23BE9"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Sartre behauptet, dass der Mensch zur Freiheit verdammt ist. Der Mensch ist in eine Welt ohne </w:t>
      </w:r>
      <w:hyperlink r:id="rId18" w:tooltip="Sinn" w:history="1">
        <w:r w:rsidRPr="0079376F">
          <w:rPr>
            <w:rFonts w:ascii="Segoe UI" w:eastAsia="Times New Roman" w:hAnsi="Segoe UI" w:cs="Segoe UI"/>
            <w:color w:val="0070C0"/>
            <w:kern w:val="0"/>
            <w:sz w:val="27"/>
            <w:szCs w:val="27"/>
            <w:u w:val="single"/>
            <w:lang w:eastAsia="de-DE"/>
            <w14:ligatures w14:val="none"/>
          </w:rPr>
          <w:t>Sinn</w:t>
        </w:r>
      </w:hyperlink>
      <w:r w:rsidRPr="0079376F">
        <w:rPr>
          <w:rFonts w:ascii="Segoe UI" w:eastAsia="Times New Roman" w:hAnsi="Segoe UI" w:cs="Segoe UI"/>
          <w:color w:val="0070C0"/>
          <w:kern w:val="0"/>
          <w:sz w:val="27"/>
          <w:szCs w:val="27"/>
          <w:lang w:eastAsia="de-DE"/>
          <w14:ligatures w14:val="none"/>
        </w:rPr>
        <w:t> geworfen und fühlt sich deshalb fremd. Das Gefühl der </w:t>
      </w:r>
      <w:hyperlink r:id="rId19" w:tooltip="Entfremdung" w:history="1">
        <w:r w:rsidRPr="0079376F">
          <w:rPr>
            <w:rFonts w:ascii="Segoe UI" w:eastAsia="Times New Roman" w:hAnsi="Segoe UI" w:cs="Segoe UI"/>
            <w:color w:val="0070C0"/>
            <w:kern w:val="0"/>
            <w:sz w:val="27"/>
            <w:szCs w:val="27"/>
            <w:u w:val="single"/>
            <w:lang w:eastAsia="de-DE"/>
            <w14:ligatures w14:val="none"/>
          </w:rPr>
          <w:t>Entfremdung</w:t>
        </w:r>
      </w:hyperlink>
      <w:r w:rsidRPr="0079376F">
        <w:rPr>
          <w:rFonts w:ascii="Segoe UI" w:eastAsia="Times New Roman" w:hAnsi="Segoe UI" w:cs="Segoe UI"/>
          <w:color w:val="0070C0"/>
          <w:kern w:val="0"/>
          <w:sz w:val="27"/>
          <w:szCs w:val="27"/>
          <w:lang w:eastAsia="de-DE"/>
          <w14:ligatures w14:val="none"/>
        </w:rPr>
        <w:t> greift auch Albert Camus immer wieder in seinen Werken auf. So meint er, dass der Mensch </w:t>
      </w:r>
      <w:hyperlink r:id="rId20" w:tooltip="Absurd" w:history="1">
        <w:r w:rsidRPr="0079376F">
          <w:rPr>
            <w:rFonts w:ascii="Segoe UI" w:eastAsia="Times New Roman" w:hAnsi="Segoe UI" w:cs="Segoe UI"/>
            <w:color w:val="0070C0"/>
            <w:kern w:val="0"/>
            <w:sz w:val="27"/>
            <w:szCs w:val="27"/>
            <w:u w:val="single"/>
            <w:lang w:eastAsia="de-DE"/>
            <w14:ligatures w14:val="none"/>
          </w:rPr>
          <w:t>absurd</w:t>
        </w:r>
      </w:hyperlink>
      <w:r w:rsidRPr="0079376F">
        <w:rPr>
          <w:rFonts w:ascii="Segoe UI" w:eastAsia="Times New Roman" w:hAnsi="Segoe UI" w:cs="Segoe UI"/>
          <w:color w:val="0070C0"/>
          <w:kern w:val="0"/>
          <w:sz w:val="27"/>
          <w:szCs w:val="27"/>
          <w:lang w:eastAsia="de-DE"/>
          <w14:ligatures w14:val="none"/>
        </w:rPr>
        <w:t> sei. Er weiß, dass er sterben wird und trotzdem hat er einen </w:t>
      </w:r>
      <w:hyperlink r:id="rId21" w:tooltip="Lebenswille (Seite nicht vorhanden)" w:history="1">
        <w:r w:rsidRPr="0079376F">
          <w:rPr>
            <w:rFonts w:ascii="Segoe UI" w:eastAsia="Times New Roman" w:hAnsi="Segoe UI" w:cs="Segoe UI"/>
            <w:color w:val="0070C0"/>
            <w:kern w:val="0"/>
            <w:sz w:val="27"/>
            <w:szCs w:val="27"/>
            <w:u w:val="single"/>
            <w:lang w:eastAsia="de-DE"/>
            <w14:ligatures w14:val="none"/>
          </w:rPr>
          <w:t>Lebenswillen</w:t>
        </w:r>
      </w:hyperlink>
      <w:r w:rsidRPr="0079376F">
        <w:rPr>
          <w:rFonts w:ascii="Segoe UI" w:eastAsia="Times New Roman" w:hAnsi="Segoe UI" w:cs="Segoe UI"/>
          <w:color w:val="0070C0"/>
          <w:kern w:val="0"/>
          <w:sz w:val="27"/>
          <w:szCs w:val="27"/>
          <w:lang w:eastAsia="de-DE"/>
          <w14:ligatures w14:val="none"/>
        </w:rPr>
        <w:t>.</w:t>
      </w:r>
    </w:p>
    <w:p w14:paraId="26215654"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Dass der Existenzialismus den Menschen in den Mittelpunkt stellt, macht ihn zu etwas besonderen. Der Existenzialismus hat sich gegen die Diktaturen aufgelehnt und auch gegen religiöse Weltanschauungen wie </w:t>
      </w:r>
      <w:hyperlink r:id="rId22" w:tooltip="Christentum" w:history="1">
        <w:r w:rsidRPr="0079376F">
          <w:rPr>
            <w:rFonts w:ascii="Segoe UI" w:eastAsia="Times New Roman" w:hAnsi="Segoe UI" w:cs="Segoe UI"/>
            <w:color w:val="0070C0"/>
            <w:kern w:val="0"/>
            <w:sz w:val="27"/>
            <w:szCs w:val="27"/>
            <w:u w:val="single"/>
            <w:lang w:eastAsia="de-DE"/>
            <w14:ligatures w14:val="none"/>
          </w:rPr>
          <w:t>Christentum</w:t>
        </w:r>
      </w:hyperlink>
      <w:r w:rsidRPr="0079376F">
        <w:rPr>
          <w:rFonts w:ascii="Segoe UI" w:eastAsia="Times New Roman" w:hAnsi="Segoe UI" w:cs="Segoe UI"/>
          <w:color w:val="0070C0"/>
          <w:kern w:val="0"/>
          <w:sz w:val="27"/>
          <w:szCs w:val="27"/>
          <w:lang w:eastAsia="de-DE"/>
          <w14:ligatures w14:val="none"/>
        </w:rPr>
        <w:t>. Der Existenzialismus stellt einen Glauben an die Freiheit des Menschen in einer Welt ohne Gott dar.</w:t>
      </w:r>
    </w:p>
    <w:p w14:paraId="67F99194" w14:textId="77777777" w:rsid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r w:rsidRPr="0079376F">
        <w:rPr>
          <w:rFonts w:ascii="Segoe UI" w:eastAsia="Times New Roman" w:hAnsi="Segoe UI" w:cs="Segoe UI"/>
          <w:color w:val="0070C0"/>
          <w:kern w:val="0"/>
          <w:sz w:val="27"/>
          <w:szCs w:val="27"/>
          <w:lang w:eastAsia="de-DE"/>
          <w14:ligatures w14:val="none"/>
        </w:rPr>
        <w:t>Man kann vieles zum Existenzialismus sagen. Mindestens kann man sagen, dass es eine Philosophie ist, wie man </w:t>
      </w:r>
      <w:hyperlink r:id="rId23" w:tooltip="Ethisch" w:history="1">
        <w:r w:rsidRPr="0079376F">
          <w:rPr>
            <w:rFonts w:ascii="Segoe UI" w:eastAsia="Times New Roman" w:hAnsi="Segoe UI" w:cs="Segoe UI"/>
            <w:color w:val="0070C0"/>
            <w:kern w:val="0"/>
            <w:sz w:val="27"/>
            <w:szCs w:val="27"/>
            <w:u w:val="single"/>
            <w:lang w:eastAsia="de-DE"/>
            <w14:ligatures w14:val="none"/>
          </w:rPr>
          <w:t>ethisch</w:t>
        </w:r>
      </w:hyperlink>
      <w:r w:rsidRPr="0079376F">
        <w:rPr>
          <w:rFonts w:ascii="Segoe UI" w:eastAsia="Times New Roman" w:hAnsi="Segoe UI" w:cs="Segoe UI"/>
          <w:color w:val="0070C0"/>
          <w:kern w:val="0"/>
          <w:sz w:val="27"/>
          <w:szCs w:val="27"/>
          <w:lang w:eastAsia="de-DE"/>
          <w14:ligatures w14:val="none"/>
        </w:rPr>
        <w:t> leben kann. Wie man ein verantwortungsbewusstes Leben führen kann und wie man tieferen Fragen nach gehen kann. Ich meine, diese Grundprinzipien des Existenzialismus kann man auch mit </w:t>
      </w:r>
      <w:hyperlink r:id="rId24" w:tgtFrame="_blank" w:history="1">
        <w:r w:rsidRPr="0079376F">
          <w:rPr>
            <w:rFonts w:ascii="Segoe UI" w:eastAsia="Times New Roman" w:hAnsi="Segoe UI" w:cs="Segoe UI"/>
            <w:color w:val="0070C0"/>
            <w:kern w:val="0"/>
            <w:sz w:val="27"/>
            <w:szCs w:val="27"/>
            <w:u w:val="single"/>
            <w:lang w:eastAsia="de-DE"/>
            <w14:ligatures w14:val="none"/>
          </w:rPr>
          <w:t>spirituellen Prinzipien</w:t>
        </w:r>
      </w:hyperlink>
      <w:r w:rsidRPr="0079376F">
        <w:rPr>
          <w:rFonts w:ascii="Segoe UI" w:eastAsia="Times New Roman" w:hAnsi="Segoe UI" w:cs="Segoe UI"/>
          <w:color w:val="0070C0"/>
          <w:kern w:val="0"/>
          <w:sz w:val="27"/>
          <w:szCs w:val="27"/>
          <w:lang w:eastAsia="de-DE"/>
          <w14:ligatures w14:val="none"/>
        </w:rPr>
        <w:t> verbinden. Aber das muss jeder selbst entscheiden.</w:t>
      </w:r>
    </w:p>
    <w:p w14:paraId="30A60404" w14:textId="25DFA600" w:rsidR="0079376F" w:rsidRPr="0079376F" w:rsidRDefault="0079376F" w:rsidP="0079376F">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de-DE"/>
          <w14:ligatures w14:val="none"/>
        </w:rPr>
      </w:pPr>
      <w:r w:rsidRPr="0079376F">
        <w:rPr>
          <w:rFonts w:ascii="Times New Roman" w:eastAsia="Times New Roman" w:hAnsi="Times New Roman" w:cs="Times New Roman"/>
          <w:b/>
          <w:bCs/>
          <w:color w:val="0070C0"/>
          <w:kern w:val="36"/>
          <w:sz w:val="48"/>
          <w:szCs w:val="48"/>
          <w:lang w:eastAsia="de-DE"/>
          <w14:ligatures w14:val="none"/>
        </w:rPr>
        <w:t xml:space="preserve">Sind </w:t>
      </w:r>
      <w:proofErr w:type="spellStart"/>
      <w:r w:rsidRPr="0079376F">
        <w:rPr>
          <w:rFonts w:ascii="Times New Roman" w:eastAsia="Times New Roman" w:hAnsi="Times New Roman" w:cs="Times New Roman"/>
          <w:b/>
          <w:bCs/>
          <w:color w:val="0070C0"/>
          <w:kern w:val="36"/>
          <w:sz w:val="48"/>
          <w:szCs w:val="48"/>
          <w:lang w:eastAsia="de-DE"/>
          <w14:ligatures w14:val="none"/>
        </w:rPr>
        <w:t>Spritualität</w:t>
      </w:r>
      <w:proofErr w:type="spellEnd"/>
      <w:r w:rsidRPr="0079376F">
        <w:rPr>
          <w:rFonts w:ascii="Times New Roman" w:eastAsia="Times New Roman" w:hAnsi="Times New Roman" w:cs="Times New Roman"/>
          <w:b/>
          <w:bCs/>
          <w:color w:val="0070C0"/>
          <w:kern w:val="36"/>
          <w:sz w:val="48"/>
          <w:szCs w:val="48"/>
          <w:lang w:eastAsia="de-DE"/>
          <w14:ligatures w14:val="none"/>
        </w:rPr>
        <w:t xml:space="preserve"> und Existentialismus vereinbar?</w:t>
      </w:r>
    </w:p>
    <w:p w14:paraId="6BF4CCB1" w14:textId="77777777" w:rsidR="0079376F" w:rsidRPr="0079376F" w:rsidRDefault="0079376F" w:rsidP="0079376F">
      <w:pPr>
        <w:spacing w:after="0" w:line="240" w:lineRule="auto"/>
        <w:rPr>
          <w:rFonts w:ascii="Times New Roman" w:eastAsia="Times New Roman" w:hAnsi="Times New Roman" w:cs="Times New Roman"/>
          <w:color w:val="0070C0"/>
          <w:kern w:val="0"/>
          <w:sz w:val="27"/>
          <w:szCs w:val="27"/>
          <w:lang w:eastAsia="de-DE"/>
          <w14:ligatures w14:val="none"/>
        </w:rPr>
      </w:pPr>
      <w:r w:rsidRPr="0079376F">
        <w:rPr>
          <w:rFonts w:ascii="Times New Roman" w:eastAsia="Times New Roman" w:hAnsi="Times New Roman" w:cs="Times New Roman"/>
          <w:color w:val="0070C0"/>
          <w:kern w:val="0"/>
          <w:sz w:val="27"/>
          <w:szCs w:val="27"/>
          <w:lang w:eastAsia="de-DE"/>
          <w14:ligatures w14:val="none"/>
        </w:rPr>
        <w:t xml:space="preserve">Heute morgen hörte eher aus Zufall ein spannendes und sehr bewegendes </w:t>
      </w:r>
      <w:proofErr w:type="spellStart"/>
      <w:r w:rsidRPr="0079376F">
        <w:rPr>
          <w:rFonts w:ascii="Times New Roman" w:eastAsia="Times New Roman" w:hAnsi="Times New Roman" w:cs="Times New Roman"/>
          <w:color w:val="0070C0"/>
          <w:kern w:val="0"/>
          <w:sz w:val="27"/>
          <w:szCs w:val="27"/>
          <w:lang w:eastAsia="de-DE"/>
          <w14:ligatures w14:val="none"/>
        </w:rPr>
        <w:t>interview</w:t>
      </w:r>
      <w:proofErr w:type="spellEnd"/>
      <w:r w:rsidRPr="0079376F">
        <w:rPr>
          <w:rFonts w:ascii="Times New Roman" w:eastAsia="Times New Roman" w:hAnsi="Times New Roman" w:cs="Times New Roman"/>
          <w:color w:val="0070C0"/>
          <w:kern w:val="0"/>
          <w:sz w:val="27"/>
          <w:szCs w:val="27"/>
          <w:lang w:eastAsia="de-DE"/>
          <w14:ligatures w14:val="none"/>
        </w:rPr>
        <w:t xml:space="preserve"> mit dem Psychoanalytiker Hans </w:t>
      </w:r>
      <w:proofErr w:type="spellStart"/>
      <w:r w:rsidRPr="0079376F">
        <w:rPr>
          <w:rFonts w:ascii="Times New Roman" w:eastAsia="Times New Roman" w:hAnsi="Times New Roman" w:cs="Times New Roman"/>
          <w:color w:val="0070C0"/>
          <w:kern w:val="0"/>
          <w:sz w:val="27"/>
          <w:szCs w:val="27"/>
          <w:lang w:eastAsia="de-DE"/>
          <w14:ligatures w14:val="none"/>
        </w:rPr>
        <w:t>Böschemeyer</w:t>
      </w:r>
      <w:proofErr w:type="spellEnd"/>
      <w:r w:rsidRPr="0079376F">
        <w:rPr>
          <w:rFonts w:ascii="Times New Roman" w:eastAsia="Times New Roman" w:hAnsi="Times New Roman" w:cs="Times New Roman"/>
          <w:color w:val="0070C0"/>
          <w:kern w:val="0"/>
          <w:sz w:val="27"/>
          <w:szCs w:val="27"/>
          <w:lang w:eastAsia="de-DE"/>
          <w14:ligatures w14:val="none"/>
        </w:rPr>
        <w:t>, der in Hamburg das „Institut für Existenzanalyse und Logotherapie“ leitet.</w:t>
      </w:r>
      <w:r w:rsidRPr="0079376F">
        <w:rPr>
          <w:rFonts w:ascii="Times New Roman" w:eastAsia="Times New Roman" w:hAnsi="Times New Roman" w:cs="Times New Roman"/>
          <w:color w:val="0070C0"/>
          <w:kern w:val="0"/>
          <w:sz w:val="27"/>
          <w:szCs w:val="27"/>
          <w:lang w:eastAsia="de-DE"/>
          <w14:ligatures w14:val="none"/>
        </w:rPr>
        <w:br/>
        <w:t>Hier der Link:</w:t>
      </w:r>
      <w:r w:rsidRPr="0079376F">
        <w:rPr>
          <w:rFonts w:ascii="Times New Roman" w:eastAsia="Times New Roman" w:hAnsi="Times New Roman" w:cs="Times New Roman"/>
          <w:color w:val="0070C0"/>
          <w:kern w:val="0"/>
          <w:sz w:val="27"/>
          <w:szCs w:val="27"/>
          <w:lang w:eastAsia="de-DE"/>
          <w14:ligatures w14:val="none"/>
        </w:rPr>
        <w:br/>
      </w:r>
      <w:hyperlink r:id="rId25" w:tgtFrame="_blank" w:history="1">
        <w:r w:rsidRPr="0079376F">
          <w:rPr>
            <w:rFonts w:ascii="Times New Roman" w:eastAsia="Times New Roman" w:hAnsi="Times New Roman" w:cs="Times New Roman"/>
            <w:color w:val="0070C0"/>
            <w:kern w:val="0"/>
            <w:sz w:val="27"/>
            <w:szCs w:val="27"/>
            <w:u w:val="single"/>
            <w:lang w:eastAsia="de-DE"/>
            <w14:ligatures w14:val="none"/>
          </w:rPr>
          <w:t>http://mp3.podcast.hr-online.de/hronline/mp3/podcast/hr2_doppelkopf/am_tisch_mit_uwe_boeschemeyer___existenz-forscher_.mp3?tl=html</w:t>
        </w:r>
      </w:hyperlink>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lastRenderedPageBreak/>
        <w:t>Normalerweis verachte ich die Psychoanalyse als unwissenschaftliche Esoterik, wie überhaupt die ganze klassische, nicht neurologisch orientierte Psychologie eine einzige Pseudowissenschaft darstellt.</w:t>
      </w:r>
      <w:r w:rsidRPr="0079376F">
        <w:rPr>
          <w:rFonts w:ascii="Times New Roman" w:eastAsia="Times New Roman" w:hAnsi="Times New Roman" w:cs="Times New Roman"/>
          <w:color w:val="0070C0"/>
          <w:kern w:val="0"/>
          <w:sz w:val="27"/>
          <w:szCs w:val="27"/>
          <w:lang w:eastAsia="de-DE"/>
          <w14:ligatures w14:val="none"/>
        </w:rPr>
        <w:br/>
        <w:t xml:space="preserve">Die Ansätze von </w:t>
      </w:r>
      <w:proofErr w:type="spellStart"/>
      <w:r w:rsidRPr="0079376F">
        <w:rPr>
          <w:rFonts w:ascii="Times New Roman" w:eastAsia="Times New Roman" w:hAnsi="Times New Roman" w:cs="Times New Roman"/>
          <w:color w:val="0070C0"/>
          <w:kern w:val="0"/>
          <w:sz w:val="27"/>
          <w:szCs w:val="27"/>
          <w:lang w:eastAsia="de-DE"/>
          <w14:ligatures w14:val="none"/>
        </w:rPr>
        <w:t>Böschemeyer</w:t>
      </w:r>
      <w:proofErr w:type="spellEnd"/>
      <w:r w:rsidRPr="0079376F">
        <w:rPr>
          <w:rFonts w:ascii="Times New Roman" w:eastAsia="Times New Roman" w:hAnsi="Times New Roman" w:cs="Times New Roman"/>
          <w:color w:val="0070C0"/>
          <w:kern w:val="0"/>
          <w:sz w:val="27"/>
          <w:szCs w:val="27"/>
          <w:lang w:eastAsia="de-DE"/>
          <w14:ligatures w14:val="none"/>
        </w:rPr>
        <w:t xml:space="preserve"> möchte ich im Anklagepunkt "Pseudowissenschaft" gar nicht freisprechen, denn er erfüllt dazu alle Kriterien:</w:t>
      </w:r>
      <w:r w:rsidRPr="0079376F">
        <w:rPr>
          <w:rFonts w:ascii="Times New Roman" w:eastAsia="Times New Roman" w:hAnsi="Times New Roman" w:cs="Times New Roman"/>
          <w:color w:val="0070C0"/>
          <w:kern w:val="0"/>
          <w:sz w:val="27"/>
          <w:szCs w:val="27"/>
          <w:lang w:eastAsia="de-DE"/>
          <w14:ligatures w14:val="none"/>
        </w:rPr>
        <w:br/>
        <w:t xml:space="preserve">Ein völlig autarkes Wissenskonstrukt mit eigener </w:t>
      </w:r>
      <w:proofErr w:type="spellStart"/>
      <w:r w:rsidRPr="0079376F">
        <w:rPr>
          <w:rFonts w:ascii="Times New Roman" w:eastAsia="Times New Roman" w:hAnsi="Times New Roman" w:cs="Times New Roman"/>
          <w:color w:val="0070C0"/>
          <w:kern w:val="0"/>
          <w:sz w:val="27"/>
          <w:szCs w:val="27"/>
          <w:lang w:eastAsia="de-DE"/>
          <w14:ligatures w14:val="none"/>
        </w:rPr>
        <w:t>Sprache,ohne</w:t>
      </w:r>
      <w:proofErr w:type="spellEnd"/>
      <w:r w:rsidRPr="0079376F">
        <w:rPr>
          <w:rFonts w:ascii="Times New Roman" w:eastAsia="Times New Roman" w:hAnsi="Times New Roman" w:cs="Times New Roman"/>
          <w:color w:val="0070C0"/>
          <w:kern w:val="0"/>
          <w:sz w:val="27"/>
          <w:szCs w:val="27"/>
          <w:lang w:eastAsia="de-DE"/>
          <w14:ligatures w14:val="none"/>
        </w:rPr>
        <w:t xml:space="preserve"> Anspruch auf naturwissenschaftliches Fundament, in sich zwar schlüssig aber wahrscheinlich mit den </w:t>
      </w:r>
      <w:proofErr w:type="spellStart"/>
      <w:r w:rsidRPr="0079376F">
        <w:rPr>
          <w:rFonts w:ascii="Times New Roman" w:eastAsia="Times New Roman" w:hAnsi="Times New Roman" w:cs="Times New Roman"/>
          <w:color w:val="0070C0"/>
          <w:kern w:val="0"/>
          <w:sz w:val="27"/>
          <w:szCs w:val="27"/>
          <w:lang w:eastAsia="de-DE"/>
          <w14:ligatures w14:val="none"/>
        </w:rPr>
        <w:t>Erkentnissen</w:t>
      </w:r>
      <w:proofErr w:type="spellEnd"/>
      <w:r w:rsidRPr="0079376F">
        <w:rPr>
          <w:rFonts w:ascii="Times New Roman" w:eastAsia="Times New Roman" w:hAnsi="Times New Roman" w:cs="Times New Roman"/>
          <w:color w:val="0070C0"/>
          <w:kern w:val="0"/>
          <w:sz w:val="27"/>
          <w:szCs w:val="27"/>
          <w:lang w:eastAsia="de-DE"/>
          <w14:ligatures w14:val="none"/>
        </w:rPr>
        <w:t xml:space="preserve"> der Neurobiologie nur sehr vage in Einklang zu bringen.</w:t>
      </w:r>
      <w:r w:rsidRPr="0079376F">
        <w:rPr>
          <w:rFonts w:ascii="Times New Roman" w:eastAsia="Times New Roman" w:hAnsi="Times New Roman" w:cs="Times New Roman"/>
          <w:color w:val="0070C0"/>
          <w:kern w:val="0"/>
          <w:sz w:val="27"/>
          <w:szCs w:val="27"/>
          <w:lang w:eastAsia="de-DE"/>
          <w14:ligatures w14:val="none"/>
        </w:rPr>
        <w:br/>
        <w:t xml:space="preserve">Allerdings von große </w:t>
      </w:r>
      <w:proofErr w:type="spellStart"/>
      <w:r w:rsidRPr="0079376F">
        <w:rPr>
          <w:rFonts w:ascii="Times New Roman" w:eastAsia="Times New Roman" w:hAnsi="Times New Roman" w:cs="Times New Roman"/>
          <w:color w:val="0070C0"/>
          <w:kern w:val="0"/>
          <w:sz w:val="27"/>
          <w:szCs w:val="27"/>
          <w:lang w:eastAsia="de-DE"/>
          <w14:ligatures w14:val="none"/>
        </w:rPr>
        <w:t>petischer</w:t>
      </w:r>
      <w:proofErr w:type="spellEnd"/>
      <w:r w:rsidRPr="0079376F">
        <w:rPr>
          <w:rFonts w:ascii="Times New Roman" w:eastAsia="Times New Roman" w:hAnsi="Times New Roman" w:cs="Times New Roman"/>
          <w:color w:val="0070C0"/>
          <w:kern w:val="0"/>
          <w:sz w:val="27"/>
          <w:szCs w:val="27"/>
          <w:lang w:eastAsia="de-DE"/>
          <w14:ligatures w14:val="none"/>
        </w:rPr>
        <w:t xml:space="preserve"> Schönheit.</w:t>
      </w:r>
      <w:r w:rsidRPr="0079376F">
        <w:rPr>
          <w:rFonts w:ascii="Times New Roman" w:eastAsia="Times New Roman" w:hAnsi="Times New Roman" w:cs="Times New Roman"/>
          <w:color w:val="0070C0"/>
          <w:kern w:val="0"/>
          <w:sz w:val="27"/>
          <w:szCs w:val="27"/>
          <w:lang w:eastAsia="de-DE"/>
          <w14:ligatures w14:val="none"/>
        </w:rPr>
        <w:br/>
        <w:t>zumal er selbst gar nicht versucht, naturwissenschaftlich, sondern vielmehr… man könnte sagen geisteswissenschaftlich argumentiert.</w:t>
      </w:r>
      <w:r w:rsidRPr="0079376F">
        <w:rPr>
          <w:rFonts w:ascii="Times New Roman" w:eastAsia="Times New Roman" w:hAnsi="Times New Roman" w:cs="Times New Roman"/>
          <w:color w:val="0070C0"/>
          <w:kern w:val="0"/>
          <w:sz w:val="27"/>
          <w:szCs w:val="27"/>
          <w:lang w:eastAsia="de-DE"/>
          <w14:ligatures w14:val="none"/>
        </w:rPr>
        <w:br/>
        <w:t xml:space="preserve">Seine therapeutische Arbeit ist weder naturalistisch-deterministisch noch nebulös esoterisch geprägt, sondern (es ist mir beinahe peinlich, dies zu schreiben) in gesundem Maße "spirituell" und imaginativ. Eigentlich schrecken mich Begriffe wie „Geist“ und „Energie“ sehr ab, doch im Konzept B.s, welches auf den Lehren des Psychoanalytikers und Philosophen Viktor E. Frankl fußt, sind solcherart Begriffe anscheinend offensiv metaphorisch und lediglich als Gedankenstütze gedacht, die naturwissenschaftliche Basis wird nicht geleugnet, aber </w:t>
      </w:r>
      <w:proofErr w:type="spellStart"/>
      <w:r w:rsidRPr="0079376F">
        <w:rPr>
          <w:rFonts w:ascii="Times New Roman" w:eastAsia="Times New Roman" w:hAnsi="Times New Roman" w:cs="Times New Roman"/>
          <w:color w:val="0070C0"/>
          <w:kern w:val="0"/>
          <w:sz w:val="27"/>
          <w:szCs w:val="27"/>
          <w:lang w:eastAsia="de-DE"/>
          <w14:ligatures w14:val="none"/>
        </w:rPr>
        <w:t>Anderen</w:t>
      </w:r>
      <w:proofErr w:type="spellEnd"/>
      <w:r w:rsidRPr="0079376F">
        <w:rPr>
          <w:rFonts w:ascii="Times New Roman" w:eastAsia="Times New Roman" w:hAnsi="Times New Roman" w:cs="Times New Roman"/>
          <w:color w:val="0070C0"/>
          <w:kern w:val="0"/>
          <w:sz w:val="27"/>
          <w:szCs w:val="27"/>
          <w:lang w:eastAsia="de-DE"/>
          <w14:ligatures w14:val="none"/>
        </w:rPr>
        <w:t xml:space="preserve"> überlassen. Quasi ein philosophisches Konzept der Heilung, basierend auf der Vorstellungskraft und der Poesie.</w:t>
      </w:r>
      <w:r w:rsidRPr="0079376F">
        <w:rPr>
          <w:rFonts w:ascii="Times New Roman" w:eastAsia="Times New Roman" w:hAnsi="Times New Roman" w:cs="Times New Roman"/>
          <w:color w:val="0070C0"/>
          <w:kern w:val="0"/>
          <w:sz w:val="27"/>
          <w:szCs w:val="27"/>
          <w:lang w:eastAsia="de-DE"/>
          <w14:ligatures w14:val="none"/>
        </w:rPr>
        <w:br/>
        <w:t>Eigentlich genau wie bei der Kunst, und wer möchte abstreiten, dass künstlerische Betätigung heilen kann…?</w:t>
      </w:r>
      <w:r w:rsidRPr="0079376F">
        <w:rPr>
          <w:rFonts w:ascii="Times New Roman" w:eastAsia="Times New Roman" w:hAnsi="Times New Roman" w:cs="Times New Roman"/>
          <w:color w:val="0070C0"/>
          <w:kern w:val="0"/>
          <w:sz w:val="27"/>
          <w:szCs w:val="27"/>
          <w:lang w:eastAsia="de-DE"/>
          <w14:ligatures w14:val="none"/>
        </w:rPr>
        <w:br/>
        <w:t>Diese tiefe Ähnlichkeit seines Konzeptes mit der Wirkungsweise der Kunst war es, die mich neugierig gemacht hat.</w:t>
      </w:r>
      <w:r w:rsidRPr="0079376F">
        <w:rPr>
          <w:rFonts w:ascii="Times New Roman" w:eastAsia="Times New Roman" w:hAnsi="Times New Roman" w:cs="Times New Roman"/>
          <w:color w:val="0070C0"/>
          <w:kern w:val="0"/>
          <w:sz w:val="27"/>
          <w:szCs w:val="27"/>
          <w:lang w:eastAsia="de-DE"/>
          <w14:ligatures w14:val="none"/>
        </w:rPr>
        <w:br/>
        <w:t>Worum geht es nun?</w:t>
      </w:r>
      <w:r w:rsidRPr="0079376F">
        <w:rPr>
          <w:rFonts w:ascii="Times New Roman" w:eastAsia="Times New Roman" w:hAnsi="Times New Roman" w:cs="Times New Roman"/>
          <w:color w:val="0070C0"/>
          <w:kern w:val="0"/>
          <w:sz w:val="27"/>
          <w:szCs w:val="27"/>
          <w:lang w:eastAsia="de-DE"/>
          <w14:ligatures w14:val="none"/>
        </w:rPr>
        <w:br/>
        <w:t>Um es kurz und knapp in eine Formel zu pressen, denn anders geht es nicht in diesem Blog:</w:t>
      </w:r>
      <w:r w:rsidRPr="0079376F">
        <w:rPr>
          <w:rFonts w:ascii="Times New Roman" w:eastAsia="Times New Roman" w:hAnsi="Times New Roman" w:cs="Times New Roman"/>
          <w:color w:val="0070C0"/>
          <w:kern w:val="0"/>
          <w:sz w:val="27"/>
          <w:szCs w:val="27"/>
          <w:lang w:eastAsia="de-DE"/>
          <w14:ligatures w14:val="none"/>
        </w:rPr>
        <w:br/>
        <w:t xml:space="preserve">B. ist „,ist wie </w:t>
      </w:r>
      <w:proofErr w:type="spellStart"/>
      <w:r w:rsidRPr="0079376F">
        <w:rPr>
          <w:rFonts w:ascii="Times New Roman" w:eastAsia="Times New Roman" w:hAnsi="Times New Roman" w:cs="Times New Roman"/>
          <w:color w:val="0070C0"/>
          <w:kern w:val="0"/>
          <w:sz w:val="27"/>
          <w:szCs w:val="27"/>
          <w:lang w:eastAsia="de-DE"/>
          <w14:ligatures w14:val="none"/>
        </w:rPr>
        <w:t>C.G.Jung</w:t>
      </w:r>
      <w:proofErr w:type="spellEnd"/>
      <w:r w:rsidRPr="0079376F">
        <w:rPr>
          <w:rFonts w:ascii="Times New Roman" w:eastAsia="Times New Roman" w:hAnsi="Times New Roman" w:cs="Times New Roman"/>
          <w:color w:val="0070C0"/>
          <w:kern w:val="0"/>
          <w:sz w:val="27"/>
          <w:szCs w:val="27"/>
          <w:lang w:eastAsia="de-DE"/>
          <w14:ligatures w14:val="none"/>
        </w:rPr>
        <w:t xml:space="preserve"> der Auffassung, dass die meisten körperlichen und seelischen Störungen und Erkrankungen Ausdruck des "Leidens der Seele (sind), die ihren Sinn nicht gefunden hat“ . Daher versteht er die meisten Störungen und Erkrankungen als Herausforderungen zur Suche nach einem wert- und sinnorientierten Leben.“.</w:t>
      </w:r>
      <w:r w:rsidRPr="0079376F">
        <w:rPr>
          <w:rFonts w:ascii="Times New Roman" w:eastAsia="Times New Roman" w:hAnsi="Times New Roman" w:cs="Times New Roman"/>
          <w:color w:val="0070C0"/>
          <w:kern w:val="0"/>
          <w:sz w:val="27"/>
          <w:szCs w:val="27"/>
          <w:lang w:eastAsia="de-DE"/>
          <w14:ligatures w14:val="none"/>
        </w:rPr>
        <w:br/>
        <w:t>Durch Gespräche und imaginative Reisen, welche sich vor allem mit Archetypen, Sinnbildern und Symbolen befassen, versucht B. zusammen mit dem Gesprächspartner dessen existentielle Ängste, Ambivalenzen, aber auch Wunschvorstellungen und Werte zu erarbeiten, wobei es auch um „über das Individuelle hinausgehende Themen des Lebens“ gehen soll.</w:t>
      </w:r>
      <w:r w:rsidRPr="0079376F">
        <w:rPr>
          <w:rFonts w:ascii="Times New Roman" w:eastAsia="Times New Roman" w:hAnsi="Times New Roman" w:cs="Times New Roman"/>
          <w:color w:val="0070C0"/>
          <w:kern w:val="0"/>
          <w:sz w:val="27"/>
          <w:szCs w:val="27"/>
          <w:lang w:eastAsia="de-DE"/>
          <w14:ligatures w14:val="none"/>
        </w:rPr>
        <w:br/>
        <w:t>Das geht weit über das Figurensehen in Tintenkleksen (ok, das war unfair, nehmen wir die heute beliebten psychoanalytischen "Traumreisen") hinaus.</w:t>
      </w:r>
      <w:r w:rsidRPr="0079376F">
        <w:rPr>
          <w:rFonts w:ascii="Times New Roman" w:eastAsia="Times New Roman" w:hAnsi="Times New Roman" w:cs="Times New Roman"/>
          <w:color w:val="0070C0"/>
          <w:kern w:val="0"/>
          <w:sz w:val="27"/>
          <w:szCs w:val="27"/>
          <w:lang w:eastAsia="de-DE"/>
          <w14:ligatures w14:val="none"/>
        </w:rPr>
        <w:br/>
        <w:t>Einer der wichtigen Grundgedanken dieser Art der Therapie ist also der, dass es einen existentiellen Schmerz im Leben gibt, der nicht im modernen Sinne pathologisch ist und auch nicht einfach „wegtherapiert“ werden kann, denn die Existenz an sich lässt sich nicht „ändern“, es sei denn durch Suizid. Als Ursache für diesen Schmerz sieht er einen Mange- an Sinn, bzw. an Werten, für die es sich zu sein lohnt, und durch die Arbeit mit Vorstellungen und Allegorien soll der Mensch in die Lage versetzt werden, sich den eigenen Werte -und Sinnkonflikten zu stellen.</w:t>
      </w:r>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lastRenderedPageBreak/>
        <w:t xml:space="preserve">Das Schöne daran: Er verzichten konsequent auf Zielvorgaben und endgültige </w:t>
      </w:r>
      <w:proofErr w:type="spellStart"/>
      <w:r w:rsidRPr="0079376F">
        <w:rPr>
          <w:rFonts w:ascii="Times New Roman" w:eastAsia="Times New Roman" w:hAnsi="Times New Roman" w:cs="Times New Roman"/>
          <w:color w:val="0070C0"/>
          <w:kern w:val="0"/>
          <w:sz w:val="27"/>
          <w:szCs w:val="27"/>
          <w:lang w:eastAsia="de-DE"/>
          <w14:ligatures w14:val="none"/>
        </w:rPr>
        <w:t>Lösungsoffenbahrungen</w:t>
      </w:r>
      <w:proofErr w:type="spellEnd"/>
      <w:r w:rsidRPr="0079376F">
        <w:rPr>
          <w:rFonts w:ascii="Times New Roman" w:eastAsia="Times New Roman" w:hAnsi="Times New Roman" w:cs="Times New Roman"/>
          <w:color w:val="0070C0"/>
          <w:kern w:val="0"/>
          <w:sz w:val="27"/>
          <w:szCs w:val="27"/>
          <w:lang w:eastAsia="de-DE"/>
          <w14:ligatures w14:val="none"/>
        </w:rPr>
        <w:t>. Von den ungefähren Ausprägungen der Allegorien abgesehen macht B. keinerlei Vorgaben, die „Spiritualität“ ist eigentlich Konfessionslos, sogar unreligiös und soll sich auch auf die Anschauungswelt der Atheisten übertragen lassen.</w:t>
      </w:r>
      <w:r w:rsidRPr="0079376F">
        <w:rPr>
          <w:rFonts w:ascii="Times New Roman" w:eastAsia="Times New Roman" w:hAnsi="Times New Roman" w:cs="Times New Roman"/>
          <w:color w:val="0070C0"/>
          <w:kern w:val="0"/>
          <w:sz w:val="27"/>
          <w:szCs w:val="27"/>
          <w:lang w:eastAsia="de-DE"/>
          <w14:ligatures w14:val="none"/>
        </w:rPr>
        <w:br/>
        <w:t xml:space="preserve">Auf der Basis der </w:t>
      </w:r>
      <w:proofErr w:type="spellStart"/>
      <w:r w:rsidRPr="0079376F">
        <w:rPr>
          <w:rFonts w:ascii="Times New Roman" w:eastAsia="Times New Roman" w:hAnsi="Times New Roman" w:cs="Times New Roman"/>
          <w:color w:val="0070C0"/>
          <w:kern w:val="0"/>
          <w:sz w:val="27"/>
          <w:szCs w:val="27"/>
          <w:lang w:eastAsia="de-DE"/>
          <w14:ligatures w14:val="none"/>
        </w:rPr>
        <w:t>letzen</w:t>
      </w:r>
      <w:proofErr w:type="spellEnd"/>
      <w:r w:rsidRPr="0079376F">
        <w:rPr>
          <w:rFonts w:ascii="Times New Roman" w:eastAsia="Times New Roman" w:hAnsi="Times New Roman" w:cs="Times New Roman"/>
          <w:color w:val="0070C0"/>
          <w:kern w:val="0"/>
          <w:sz w:val="27"/>
          <w:szCs w:val="27"/>
          <w:lang w:eastAsia="de-DE"/>
          <w14:ligatures w14:val="none"/>
        </w:rPr>
        <w:t xml:space="preserve"> Behauptung würde ich gerne eine Diskussion anregen.</w:t>
      </w:r>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br/>
        <w:t>Der Mensch scheint ein Grundbedürfnis dafür zu haben, die Dinge in einem höheren Metakontext zu betrachten und seinen individuellen Lebensweg mit subjektivem „Sinn“ erfüllen zu müssen. Andererseits scheiden für einen aufgeklärten Geist viele spirituelle „Angebote“, darunter fallen für mich z.B. alle Weltreligionen, aber auch moderne „Selfmade-Derivate“ wie Neuheidentum, Esoterik und diverse Verschwörungstheorien, angesichts ihrer offensichtlichen logischen Absurdität, ihrer moralischen Mängel oder ihrer tendenziösen Selbstverklärung schlicht und einfach aus.</w:t>
      </w:r>
      <w:r w:rsidRPr="0079376F">
        <w:rPr>
          <w:rFonts w:ascii="Times New Roman" w:eastAsia="Times New Roman" w:hAnsi="Times New Roman" w:cs="Times New Roman"/>
          <w:color w:val="0070C0"/>
          <w:kern w:val="0"/>
          <w:sz w:val="27"/>
          <w:szCs w:val="27"/>
          <w:lang w:eastAsia="de-DE"/>
          <w14:ligatures w14:val="none"/>
        </w:rPr>
        <w:br/>
        <w:t>Was macht man nun in diesem Spannungsfeld?</w:t>
      </w:r>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br/>
        <w:t>Als Künstler z.B. lebe ich in meinen Songs, Geschichten und Bildern in meiner ganz eigenen Bilder- und Vorstellungswelt und glaube trotzdem fest an den Naturalismus.</w:t>
      </w:r>
      <w:r w:rsidRPr="0079376F">
        <w:rPr>
          <w:rFonts w:ascii="Times New Roman" w:eastAsia="Times New Roman" w:hAnsi="Times New Roman" w:cs="Times New Roman"/>
          <w:color w:val="0070C0"/>
          <w:kern w:val="0"/>
          <w:sz w:val="27"/>
          <w:szCs w:val="27"/>
          <w:lang w:eastAsia="de-DE"/>
          <w14:ligatures w14:val="none"/>
        </w:rPr>
        <w:br/>
        <w:t>Oder umgekehrt und etwas genauer:</w:t>
      </w:r>
      <w:r w:rsidRPr="0079376F">
        <w:rPr>
          <w:rFonts w:ascii="Times New Roman" w:eastAsia="Times New Roman" w:hAnsi="Times New Roman" w:cs="Times New Roman"/>
          <w:color w:val="0070C0"/>
          <w:kern w:val="0"/>
          <w:sz w:val="27"/>
          <w:szCs w:val="27"/>
          <w:lang w:eastAsia="de-DE"/>
          <w14:ligatures w14:val="none"/>
        </w:rPr>
        <w:br/>
        <w:t xml:space="preserve">Zwar bin ich beinharter Atheist, Humanist und Existentialist und der tiefen Überzeugung, dass wir alleine in einem gleichgültigen Universum hocken, ohne jede „Unterstützung von oben“, Doch die Eislandschaft auf dem „Winter, so unsagbar Winter…-Cover und das nächtliche Stadtlabyrinth aus „Einer Nacht Gewesenes“ sind für mich als Seelenlandschaften sehr real, genau wie der rätselhafte Geigenspieler, der ab und an auftaucht und von unbekannten Erkenntnissen kündet, diese Dinge haben eine hohe Bedeutung für mich. Auch beim Schwertkampf lebe ich in einer philosophischen </w:t>
      </w:r>
      <w:proofErr w:type="spellStart"/>
      <w:r w:rsidRPr="0079376F">
        <w:rPr>
          <w:rFonts w:ascii="Times New Roman" w:eastAsia="Times New Roman" w:hAnsi="Times New Roman" w:cs="Times New Roman"/>
          <w:color w:val="0070C0"/>
          <w:kern w:val="0"/>
          <w:sz w:val="27"/>
          <w:szCs w:val="27"/>
          <w:lang w:eastAsia="de-DE"/>
          <w14:ligatures w14:val="none"/>
        </w:rPr>
        <w:t>Metaphernwelt</w:t>
      </w:r>
      <w:proofErr w:type="spellEnd"/>
      <w:r w:rsidRPr="0079376F">
        <w:rPr>
          <w:rFonts w:ascii="Times New Roman" w:eastAsia="Times New Roman" w:hAnsi="Times New Roman" w:cs="Times New Roman"/>
          <w:color w:val="0070C0"/>
          <w:kern w:val="0"/>
          <w:sz w:val="27"/>
          <w:szCs w:val="27"/>
          <w:lang w:eastAsia="de-DE"/>
          <w14:ligatures w14:val="none"/>
        </w:rPr>
        <w:t>, die sich mit gleichsam als zweites Bild über die Realität legt und mir durch den Krieg meines Daseins hilft.</w:t>
      </w:r>
      <w:r w:rsidRPr="0079376F">
        <w:rPr>
          <w:rFonts w:ascii="Times New Roman" w:eastAsia="Times New Roman" w:hAnsi="Times New Roman" w:cs="Times New Roman"/>
          <w:color w:val="0070C0"/>
          <w:kern w:val="0"/>
          <w:sz w:val="27"/>
          <w:szCs w:val="27"/>
          <w:lang w:eastAsia="de-DE"/>
          <w14:ligatures w14:val="none"/>
        </w:rPr>
        <w:br/>
      </w:r>
      <w:r w:rsidRPr="0079376F">
        <w:rPr>
          <w:rFonts w:ascii="Times New Roman" w:eastAsia="Times New Roman" w:hAnsi="Times New Roman" w:cs="Times New Roman"/>
          <w:color w:val="0070C0"/>
          <w:kern w:val="0"/>
          <w:sz w:val="27"/>
          <w:szCs w:val="27"/>
          <w:lang w:eastAsia="de-DE"/>
          <w14:ligatures w14:val="none"/>
        </w:rPr>
        <w:br/>
        <w:t>Daher möchte ich euch eine einfache Frage stellen:</w:t>
      </w:r>
      <w:r w:rsidRPr="0079376F">
        <w:rPr>
          <w:rFonts w:ascii="Times New Roman" w:eastAsia="Times New Roman" w:hAnsi="Times New Roman" w:cs="Times New Roman"/>
          <w:color w:val="0070C0"/>
          <w:kern w:val="0"/>
          <w:sz w:val="27"/>
          <w:szCs w:val="27"/>
          <w:lang w:eastAsia="de-DE"/>
          <w14:ligatures w14:val="none"/>
        </w:rPr>
        <w:br/>
      </w:r>
      <w:proofErr w:type="gramStart"/>
      <w:r w:rsidRPr="0079376F">
        <w:rPr>
          <w:rFonts w:ascii="Times New Roman" w:eastAsia="Times New Roman" w:hAnsi="Times New Roman" w:cs="Times New Roman"/>
          <w:color w:val="0070C0"/>
          <w:kern w:val="0"/>
          <w:sz w:val="27"/>
          <w:szCs w:val="27"/>
          <w:lang w:eastAsia="de-DE"/>
          <w14:ligatures w14:val="none"/>
        </w:rPr>
        <w:t>Sind</w:t>
      </w:r>
      <w:proofErr w:type="gramEnd"/>
      <w:r w:rsidRPr="0079376F">
        <w:rPr>
          <w:rFonts w:ascii="Times New Roman" w:eastAsia="Times New Roman" w:hAnsi="Times New Roman" w:cs="Times New Roman"/>
          <w:color w:val="0070C0"/>
          <w:kern w:val="0"/>
          <w:sz w:val="27"/>
          <w:szCs w:val="27"/>
          <w:lang w:eastAsia="de-DE"/>
          <w14:ligatures w14:val="none"/>
        </w:rPr>
        <w:t xml:space="preserve"> </w:t>
      </w:r>
      <w:proofErr w:type="spellStart"/>
      <w:r w:rsidRPr="0079376F">
        <w:rPr>
          <w:rFonts w:ascii="Times New Roman" w:eastAsia="Times New Roman" w:hAnsi="Times New Roman" w:cs="Times New Roman"/>
          <w:color w:val="0070C0"/>
          <w:kern w:val="0"/>
          <w:sz w:val="27"/>
          <w:szCs w:val="27"/>
          <w:lang w:eastAsia="de-DE"/>
          <w14:ligatures w14:val="none"/>
        </w:rPr>
        <w:t>Spritualität</w:t>
      </w:r>
      <w:proofErr w:type="spellEnd"/>
      <w:r w:rsidRPr="0079376F">
        <w:rPr>
          <w:rFonts w:ascii="Times New Roman" w:eastAsia="Times New Roman" w:hAnsi="Times New Roman" w:cs="Times New Roman"/>
          <w:color w:val="0070C0"/>
          <w:kern w:val="0"/>
          <w:sz w:val="27"/>
          <w:szCs w:val="27"/>
          <w:lang w:eastAsia="de-DE"/>
          <w14:ligatures w14:val="none"/>
        </w:rPr>
        <w:t xml:space="preserve"> und Existentialismus vereinbar?</w:t>
      </w:r>
      <w:r w:rsidRPr="0079376F">
        <w:rPr>
          <w:rFonts w:ascii="Times New Roman" w:eastAsia="Times New Roman" w:hAnsi="Times New Roman" w:cs="Times New Roman"/>
          <w:color w:val="0070C0"/>
          <w:kern w:val="0"/>
          <w:sz w:val="27"/>
          <w:szCs w:val="27"/>
          <w:lang w:eastAsia="de-DE"/>
          <w14:ligatures w14:val="none"/>
        </w:rPr>
        <w:br/>
        <w:t>Ich bitte um euer Wort.</w:t>
      </w:r>
    </w:p>
    <w:p w14:paraId="0D658143" w14:textId="77777777" w:rsidR="0079376F" w:rsidRPr="0079376F" w:rsidRDefault="0079376F" w:rsidP="0079376F">
      <w:pPr>
        <w:shd w:val="clear" w:color="auto" w:fill="FFFFFF"/>
        <w:spacing w:before="240" w:after="240" w:line="240" w:lineRule="auto"/>
        <w:rPr>
          <w:rFonts w:ascii="Segoe UI" w:eastAsia="Times New Roman" w:hAnsi="Segoe UI" w:cs="Segoe UI"/>
          <w:color w:val="0070C0"/>
          <w:kern w:val="0"/>
          <w:sz w:val="27"/>
          <w:szCs w:val="27"/>
          <w:lang w:eastAsia="de-DE"/>
          <w14:ligatures w14:val="none"/>
        </w:rPr>
      </w:pPr>
    </w:p>
    <w:p w14:paraId="4C5FC377" w14:textId="06F6A5AB" w:rsidR="004E7B61" w:rsidRPr="0079376F" w:rsidRDefault="004E7B61" w:rsidP="00500FD7">
      <w:pPr>
        <w:spacing w:line="360" w:lineRule="auto"/>
        <w:rPr>
          <w:rFonts w:ascii="Arial" w:hAnsi="Arial" w:cs="Arial"/>
          <w:color w:val="0070C0"/>
          <w:sz w:val="40"/>
          <w:szCs w:val="40"/>
        </w:rPr>
      </w:pPr>
      <w:r w:rsidRPr="0079376F">
        <w:rPr>
          <w:rFonts w:ascii="Arial" w:hAnsi="Arial" w:cs="Arial"/>
          <w:color w:val="0070C0"/>
          <w:sz w:val="40"/>
          <w:szCs w:val="40"/>
        </w:rPr>
        <w:t xml:space="preserve"> </w:t>
      </w:r>
      <w:r w:rsidR="0079376F" w:rsidRPr="0079376F">
        <w:rPr>
          <w:rFonts w:ascii="Arial" w:hAnsi="Arial" w:cs="Arial"/>
          <w:color w:val="0070C0"/>
          <w:sz w:val="40"/>
          <w:szCs w:val="40"/>
        </w:rPr>
        <w:t>https://www.sinndeslebens24.de/was-ist-spiritualitaet-der-persoenliche-zugang-zum-goettlichen</w:t>
      </w:r>
    </w:p>
    <w:sectPr w:rsidR="004E7B61" w:rsidRPr="0079376F" w:rsidSect="005B3B5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D7"/>
    <w:rsid w:val="00056ABE"/>
    <w:rsid w:val="000A12CF"/>
    <w:rsid w:val="000A55E0"/>
    <w:rsid w:val="000E0BB3"/>
    <w:rsid w:val="00141CD6"/>
    <w:rsid w:val="002662FB"/>
    <w:rsid w:val="00282813"/>
    <w:rsid w:val="00337570"/>
    <w:rsid w:val="00367E8E"/>
    <w:rsid w:val="00375537"/>
    <w:rsid w:val="003B6F43"/>
    <w:rsid w:val="003C6A94"/>
    <w:rsid w:val="00400DC4"/>
    <w:rsid w:val="00427851"/>
    <w:rsid w:val="00460B5E"/>
    <w:rsid w:val="004B675B"/>
    <w:rsid w:val="004E7B61"/>
    <w:rsid w:val="00500FD7"/>
    <w:rsid w:val="005B3B5D"/>
    <w:rsid w:val="005B57CF"/>
    <w:rsid w:val="00687D36"/>
    <w:rsid w:val="00692AC7"/>
    <w:rsid w:val="0069466E"/>
    <w:rsid w:val="006C451A"/>
    <w:rsid w:val="00772189"/>
    <w:rsid w:val="0079376F"/>
    <w:rsid w:val="007976A8"/>
    <w:rsid w:val="00B44A48"/>
    <w:rsid w:val="00BE7ABA"/>
    <w:rsid w:val="00C12407"/>
    <w:rsid w:val="00C12929"/>
    <w:rsid w:val="00C92C20"/>
    <w:rsid w:val="00D465E9"/>
    <w:rsid w:val="00D72F31"/>
    <w:rsid w:val="00D95FA2"/>
    <w:rsid w:val="00DB7045"/>
    <w:rsid w:val="00E128CF"/>
    <w:rsid w:val="00ED4EC9"/>
    <w:rsid w:val="00F97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6520"/>
  <w15:chartTrackingRefBased/>
  <w15:docId w15:val="{A7FCE0CD-F2F5-4D36-9D48-DFDD30D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93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376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79376F"/>
    <w:rPr>
      <w:color w:val="0000FF"/>
      <w:u w:val="single"/>
    </w:rPr>
  </w:style>
  <w:style w:type="character" w:customStyle="1" w:styleId="berschrift1Zchn">
    <w:name w:val="Überschrift 1 Zchn"/>
    <w:basedOn w:val="Absatz-Standardschriftart"/>
    <w:link w:val="berschrift1"/>
    <w:uiPriority w:val="9"/>
    <w:rsid w:val="0079376F"/>
    <w:rPr>
      <w:rFonts w:ascii="Times New Roman" w:eastAsia="Times New Roman" w:hAnsi="Times New Roman" w:cs="Times New Roman"/>
      <w:b/>
      <w:bCs/>
      <w:kern w:val="36"/>
      <w:sz w:val="48"/>
      <w:szCs w:val="48"/>
      <w:lang w:eastAsia="de-DE"/>
      <w14:ligatures w14:val="none"/>
    </w:rPr>
  </w:style>
  <w:style w:type="character" w:customStyle="1" w:styleId="aentry-posttitle-text">
    <w:name w:val="aentry-post__title-text"/>
    <w:basedOn w:val="Absatz-Standardschriftart"/>
    <w:rsid w:val="0079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579">
      <w:bodyDiv w:val="1"/>
      <w:marLeft w:val="0"/>
      <w:marRight w:val="0"/>
      <w:marTop w:val="0"/>
      <w:marBottom w:val="0"/>
      <w:divBdr>
        <w:top w:val="none" w:sz="0" w:space="0" w:color="auto"/>
        <w:left w:val="none" w:sz="0" w:space="0" w:color="auto"/>
        <w:bottom w:val="none" w:sz="0" w:space="0" w:color="auto"/>
        <w:right w:val="none" w:sz="0" w:space="0" w:color="auto"/>
      </w:divBdr>
      <w:divsChild>
        <w:div w:id="1645309543">
          <w:marLeft w:val="120"/>
          <w:marRight w:val="0"/>
          <w:marTop w:val="0"/>
          <w:marBottom w:val="120"/>
          <w:divBdr>
            <w:top w:val="none" w:sz="0" w:space="0" w:color="auto"/>
            <w:left w:val="none" w:sz="0" w:space="0" w:color="auto"/>
            <w:bottom w:val="none" w:sz="0" w:space="0" w:color="auto"/>
            <w:right w:val="none" w:sz="0" w:space="0" w:color="auto"/>
          </w:divBdr>
          <w:divsChild>
            <w:div w:id="1793209941">
              <w:marLeft w:val="0"/>
              <w:marRight w:val="0"/>
              <w:marTop w:val="0"/>
              <w:marBottom w:val="0"/>
              <w:divBdr>
                <w:top w:val="single" w:sz="6" w:space="9" w:color="EAECF0"/>
                <w:left w:val="single" w:sz="6" w:space="9" w:color="EAECF0"/>
                <w:bottom w:val="single" w:sz="18" w:space="9" w:color="EAECF0"/>
                <w:right w:val="single" w:sz="6" w:space="9" w:color="EAECF0"/>
              </w:divBdr>
            </w:div>
          </w:divsChild>
        </w:div>
      </w:divsChild>
    </w:div>
    <w:div w:id="878979161">
      <w:bodyDiv w:val="1"/>
      <w:marLeft w:val="0"/>
      <w:marRight w:val="0"/>
      <w:marTop w:val="0"/>
      <w:marBottom w:val="0"/>
      <w:divBdr>
        <w:top w:val="none" w:sz="0" w:space="0" w:color="auto"/>
        <w:left w:val="none" w:sz="0" w:space="0" w:color="auto"/>
        <w:bottom w:val="none" w:sz="0" w:space="0" w:color="auto"/>
        <w:right w:val="none" w:sz="0" w:space="0" w:color="auto"/>
      </w:divBdr>
      <w:divsChild>
        <w:div w:id="1966932743">
          <w:marLeft w:val="0"/>
          <w:marRight w:val="0"/>
          <w:marTop w:val="0"/>
          <w:marBottom w:val="0"/>
          <w:divBdr>
            <w:top w:val="none" w:sz="0" w:space="0" w:color="auto"/>
            <w:left w:val="none" w:sz="0" w:space="0" w:color="auto"/>
            <w:bottom w:val="none" w:sz="0" w:space="0" w:color="auto"/>
            <w:right w:val="none" w:sz="0" w:space="0" w:color="auto"/>
          </w:divBdr>
          <w:divsChild>
            <w:div w:id="1116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yoga-vidya.de/index.php?title=Albert_Camus&amp;action=edit&amp;redlink=1" TargetMode="External"/><Relationship Id="rId13" Type="http://schemas.openxmlformats.org/officeDocument/2006/relationships/hyperlink" Target="https://www.yoga-vidya.de/psychologische-yogatherapie/einsatzbereiche/beschwerdebilder/angst/" TargetMode="External"/><Relationship Id="rId18" Type="http://schemas.openxmlformats.org/officeDocument/2006/relationships/hyperlink" Target="https://wiki.yoga-vidya.de/Sin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iki.yoga-vidya.de/index.php?title=Lebenswille&amp;action=edit&amp;redlink=1" TargetMode="External"/><Relationship Id="rId7" Type="http://schemas.openxmlformats.org/officeDocument/2006/relationships/hyperlink" Target="https://wiki.yoga-vidya.de/index.php?title=Jean-Paul_Sartre&amp;action=edit&amp;redlink=1" TargetMode="External"/><Relationship Id="rId12" Type="http://schemas.openxmlformats.org/officeDocument/2006/relationships/hyperlink" Target="https://wiki.yoga-vidya.de/Verhalten" TargetMode="External"/><Relationship Id="rId17" Type="http://schemas.openxmlformats.org/officeDocument/2006/relationships/hyperlink" Target="https://wiki.yoga-vidya.de/Handeln" TargetMode="External"/><Relationship Id="rId25" Type="http://schemas.openxmlformats.org/officeDocument/2006/relationships/hyperlink" Target="http://mp3.podcast.hr-online.de/hronline/mp3/podcast/hr2_doppelkopf/am_tisch_mit_uwe_boeschemeyer___existenz-forscher_.mp3?tl=html" TargetMode="External"/><Relationship Id="rId2" Type="http://schemas.openxmlformats.org/officeDocument/2006/relationships/settings" Target="settings.xml"/><Relationship Id="rId16" Type="http://schemas.openxmlformats.org/officeDocument/2006/relationships/hyperlink" Target="https://wiki.yoga-vidya.de/Freiheit" TargetMode="External"/><Relationship Id="rId20" Type="http://schemas.openxmlformats.org/officeDocument/2006/relationships/hyperlink" Target="https://wiki.yoga-vidya.de/Absurd" TargetMode="External"/><Relationship Id="rId1" Type="http://schemas.openxmlformats.org/officeDocument/2006/relationships/styles" Target="styles.xml"/><Relationship Id="rId6" Type="http://schemas.openxmlformats.org/officeDocument/2006/relationships/hyperlink" Target="https://wiki.yoga-vidya.de/index.php?title=Karl_Jaspers&amp;action=edit&amp;redlink=1" TargetMode="External"/><Relationship Id="rId11" Type="http://schemas.openxmlformats.org/officeDocument/2006/relationships/hyperlink" Target="https://wiki.yoga-vidya.de/G%C3%B6ttlich" TargetMode="External"/><Relationship Id="rId24" Type="http://schemas.openxmlformats.org/officeDocument/2006/relationships/hyperlink" Target="https://wiki.yoga-vidya.de/Spirituelles_Leben" TargetMode="External"/><Relationship Id="rId5" Type="http://schemas.openxmlformats.org/officeDocument/2006/relationships/hyperlink" Target="https://wiki.yoga-vidya.de/index.php?title=Martin_Heidegger&amp;action=edit&amp;redlink=1" TargetMode="External"/><Relationship Id="rId15" Type="http://schemas.openxmlformats.org/officeDocument/2006/relationships/hyperlink" Target="https://wiki.yoga-vidya.de/index.php?title=Fremdheit&amp;action=edit&amp;redlink=1" TargetMode="External"/><Relationship Id="rId23" Type="http://schemas.openxmlformats.org/officeDocument/2006/relationships/hyperlink" Target="https://wiki.yoga-vidya.de/Ethisch" TargetMode="External"/><Relationship Id="rId10" Type="http://schemas.openxmlformats.org/officeDocument/2006/relationships/hyperlink" Target="https://wiki.yoga-vidya.de/Existenz" TargetMode="External"/><Relationship Id="rId19" Type="http://schemas.openxmlformats.org/officeDocument/2006/relationships/hyperlink" Target="https://wiki.yoga-vidya.de/Entfremdung" TargetMode="External"/><Relationship Id="rId4" Type="http://schemas.openxmlformats.org/officeDocument/2006/relationships/hyperlink" Target="https://wiki.yoga-vidya.de/index.php?title=Existenzphilosophie&amp;action=edit&amp;redlink=1" TargetMode="External"/><Relationship Id="rId9" Type="http://schemas.openxmlformats.org/officeDocument/2006/relationships/hyperlink" Target="https://wiki.yoga-vidya.de/index.php?title=Simone_de_Beauvoir&amp;action=edit&amp;redlink=1" TargetMode="External"/><Relationship Id="rId14" Type="http://schemas.openxmlformats.org/officeDocument/2006/relationships/hyperlink" Target="https://wiki.yoga-vidya.de/Tod" TargetMode="External"/><Relationship Id="rId22" Type="http://schemas.openxmlformats.org/officeDocument/2006/relationships/hyperlink" Target="https://wiki.yoga-vidya.de/Christentum"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15599</Characters>
  <Application>Microsoft Office Word</Application>
  <DocSecurity>0</DocSecurity>
  <Lines>433</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Titus</dc:creator>
  <cp:keywords/>
  <dc:description/>
  <cp:lastModifiedBy>Michael Grau</cp:lastModifiedBy>
  <cp:revision>3</cp:revision>
  <cp:lastPrinted>2023-04-28T15:46:00Z</cp:lastPrinted>
  <dcterms:created xsi:type="dcterms:W3CDTF">2023-05-03T14:28:00Z</dcterms:created>
  <dcterms:modified xsi:type="dcterms:W3CDTF">2023-05-05T11:38:00Z</dcterms:modified>
</cp:coreProperties>
</file>