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82B0" w14:textId="5C407042" w:rsidR="006D25F0" w:rsidRPr="006D25F0" w:rsidRDefault="00C95C59" w:rsidP="006D25F0">
      <w:pPr>
        <w:shd w:val="clear" w:color="auto" w:fill="FFFFFF"/>
        <w:spacing w:after="210"/>
        <w:outlineLvl w:val="0"/>
        <w:rPr>
          <w:rFonts w:ascii="Times New Roman" w:eastAsia="Times New Roman" w:hAnsi="Times New Roman" w:cs="Times New Roman"/>
          <w:b/>
          <w:bCs/>
          <w:color w:val="000000"/>
          <w:spacing w:val="6"/>
          <w:kern w:val="36"/>
          <w:sz w:val="50"/>
          <w:szCs w:val="50"/>
          <w:lang w:eastAsia="en-GB"/>
        </w:rPr>
      </w:pPr>
      <w:r>
        <w:rPr>
          <w:rFonts w:ascii="Times New Roman" w:eastAsia="Times New Roman" w:hAnsi="Times New Roman" w:cs="Times New Roman"/>
          <w:b/>
          <w:bCs/>
          <w:color w:val="000000"/>
          <w:spacing w:val="6"/>
          <w:kern w:val="36"/>
          <w:sz w:val="50"/>
          <w:szCs w:val="50"/>
          <w:lang w:eastAsia="en-GB"/>
        </w:rPr>
        <w:t>TERMS OF SERVICE</w:t>
      </w:r>
    </w:p>
    <w:p w14:paraId="6D667C77" w14:textId="00AFEC5E" w:rsidR="006D25F0" w:rsidRPr="006D25F0" w:rsidRDefault="006D25F0" w:rsidP="006D25F0">
      <w:pPr>
        <w:shd w:val="clear" w:color="auto" w:fill="FFFFFF"/>
        <w:spacing w:before="450" w:after="45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Master Subscription</w:t>
      </w:r>
      <w:r w:rsidRPr="006D25F0">
        <w:rPr>
          <w:rFonts w:ascii="Times New Roman" w:eastAsia="Times New Roman" w:hAnsi="Times New Roman" w:cs="Times New Roman"/>
          <w:b/>
          <w:bCs/>
          <w:color w:val="222222"/>
          <w:sz w:val="26"/>
          <w:szCs w:val="26"/>
          <w:lang w:eastAsia="en-GB"/>
        </w:rPr>
        <w:t xml:space="preserve"> Agreement</w:t>
      </w:r>
    </w:p>
    <w:p w14:paraId="0FC1DBF7" w14:textId="7150F444" w:rsidR="006D25F0" w:rsidRPr="006D25F0" w:rsidRDefault="006D25F0" w:rsidP="006D25F0">
      <w:pPr>
        <w:shd w:val="clear" w:color="auto" w:fill="FFFFFF"/>
        <w:spacing w:before="450" w:after="45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333333"/>
          <w:sz w:val="26"/>
          <w:szCs w:val="26"/>
          <w:lang w:eastAsia="en-GB"/>
        </w:rPr>
        <w:t>This Master Subscription Agreement</w:t>
      </w:r>
      <w:r w:rsidRPr="006D25F0">
        <w:rPr>
          <w:rFonts w:ascii="Times New Roman" w:eastAsia="Times New Roman" w:hAnsi="Times New Roman" w:cs="Times New Roman"/>
          <w:color w:val="333333"/>
          <w:sz w:val="26"/>
          <w:szCs w:val="26"/>
          <w:lang w:eastAsia="en-GB"/>
        </w:rPr>
        <w:t xml:space="preserve"> (the “Agreement”) governs your acquisition and use of </w:t>
      </w:r>
      <w:proofErr w:type="spellStart"/>
      <w:r w:rsidRPr="006D25F0">
        <w:rPr>
          <w:rFonts w:ascii="Times New Roman" w:eastAsia="Times New Roman" w:hAnsi="Times New Roman" w:cs="Times New Roman"/>
          <w:color w:val="333333"/>
          <w:sz w:val="26"/>
          <w:szCs w:val="26"/>
          <w:lang w:eastAsia="en-GB"/>
        </w:rPr>
        <w:t>GhostMonitor</w:t>
      </w:r>
      <w:proofErr w:type="spellEnd"/>
      <w:r w:rsidR="004B6FF8">
        <w:rPr>
          <w:rFonts w:ascii="Times New Roman" w:eastAsia="Times New Roman" w:hAnsi="Times New Roman" w:cs="Times New Roman"/>
          <w:color w:val="333333"/>
          <w:sz w:val="26"/>
          <w:szCs w:val="26"/>
          <w:lang w:eastAsia="en-GB"/>
        </w:rPr>
        <w:t xml:space="preserve"> Inc’s (dba. Recart)</w:t>
      </w:r>
      <w:r w:rsidRPr="006D25F0">
        <w:rPr>
          <w:rFonts w:ascii="Times New Roman" w:eastAsia="Times New Roman" w:hAnsi="Times New Roman" w:cs="Times New Roman"/>
          <w:color w:val="333333"/>
          <w:sz w:val="26"/>
          <w:szCs w:val="26"/>
          <w:lang w:eastAsia="en-GB"/>
        </w:rPr>
        <w:t xml:space="preserve"> services (“Services”</w:t>
      </w:r>
      <w:r w:rsidR="002E05FB">
        <w:rPr>
          <w:rFonts w:ascii="Times New Roman" w:eastAsia="Times New Roman" w:hAnsi="Times New Roman" w:cs="Times New Roman"/>
          <w:color w:val="333333"/>
          <w:sz w:val="26"/>
          <w:szCs w:val="26"/>
          <w:lang w:eastAsia="en-GB"/>
        </w:rPr>
        <w:t xml:space="preserve"> or “Service”</w:t>
      </w:r>
      <w:r w:rsidRPr="006D25F0">
        <w:rPr>
          <w:rFonts w:ascii="Times New Roman" w:eastAsia="Times New Roman" w:hAnsi="Times New Roman" w:cs="Times New Roman"/>
          <w:color w:val="333333"/>
          <w:sz w:val="26"/>
          <w:szCs w:val="26"/>
          <w:lang w:eastAsia="en-GB"/>
        </w:rPr>
        <w:t xml:space="preserve">).  By accepting this Agreement, either by clicking a box to indicate your acceptance or otherwise executing a document that references this Agreement, you agree to the terms of this Agreement.  This Agreement shall become effective on the date of your acceptance (the “Effective Date”).  If you are entering into this Agreement on behalf of a company or other legal entity, you represent that you have the authority to bind such entity and its affiliates.  If you do not have such authority, or if you do not agree with these terms and conditions, you must not accept this Agreement and may not use the Services.  This Agreement is effective between You and </w:t>
      </w:r>
      <w:proofErr w:type="spellStart"/>
      <w:r w:rsidRPr="006D25F0">
        <w:rPr>
          <w:rFonts w:ascii="Times New Roman" w:eastAsia="Times New Roman" w:hAnsi="Times New Roman" w:cs="Times New Roman"/>
          <w:color w:val="333333"/>
          <w:sz w:val="26"/>
          <w:szCs w:val="26"/>
          <w:lang w:eastAsia="en-GB"/>
        </w:rPr>
        <w:t>GhostMonitor</w:t>
      </w:r>
      <w:proofErr w:type="spellEnd"/>
      <w:r w:rsidR="00665D7B">
        <w:rPr>
          <w:rFonts w:ascii="Times New Roman" w:eastAsia="Times New Roman" w:hAnsi="Times New Roman" w:cs="Times New Roman"/>
          <w:color w:val="333333"/>
          <w:sz w:val="26"/>
          <w:szCs w:val="26"/>
          <w:lang w:eastAsia="en-GB"/>
        </w:rPr>
        <w:t xml:space="preserve"> Inc.</w:t>
      </w:r>
      <w:r w:rsidR="00897E62">
        <w:rPr>
          <w:rFonts w:ascii="Times New Roman" w:eastAsia="Times New Roman" w:hAnsi="Times New Roman" w:cs="Times New Roman"/>
          <w:color w:val="333333"/>
          <w:sz w:val="26"/>
          <w:szCs w:val="26"/>
          <w:lang w:eastAsia="en-GB"/>
        </w:rPr>
        <w:t xml:space="preserve"> dba. Recart </w:t>
      </w:r>
      <w:r w:rsidRPr="006D25F0">
        <w:rPr>
          <w:rFonts w:ascii="Times New Roman" w:eastAsia="Times New Roman" w:hAnsi="Times New Roman" w:cs="Times New Roman"/>
          <w:color w:val="333333"/>
          <w:sz w:val="26"/>
          <w:szCs w:val="26"/>
          <w:lang w:eastAsia="en-GB"/>
        </w:rPr>
        <w:t>(“</w:t>
      </w:r>
      <w:r w:rsidR="00897E62">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as of the date You accept this Agreement.</w:t>
      </w:r>
    </w:p>
    <w:p w14:paraId="1B205A97" w14:textId="77777777" w:rsidR="006D25F0" w:rsidRPr="006D25F0" w:rsidRDefault="006D25F0" w:rsidP="006D25F0">
      <w:pPr>
        <w:shd w:val="clear" w:color="auto" w:fill="FFFFFF"/>
        <w:spacing w:before="450" w:after="45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333333"/>
          <w:sz w:val="26"/>
          <w:szCs w:val="26"/>
          <w:lang w:eastAsia="en-GB"/>
        </w:rPr>
        <w:t>The parties to this Agreement hereby agree as follows:</w:t>
      </w:r>
    </w:p>
    <w:p w14:paraId="43400DC0" w14:textId="77777777" w:rsidR="006D25F0" w:rsidRPr="006D25F0" w:rsidRDefault="006D25F0" w:rsidP="006D25F0">
      <w:pPr>
        <w:numPr>
          <w:ilvl w:val="0"/>
          <w:numId w:val="1"/>
        </w:numPr>
        <w:shd w:val="clear" w:color="auto" w:fill="FFFFFF"/>
        <w:spacing w:before="100" w:beforeAutospacing="1" w:after="210"/>
        <w:ind w:left="0" w:firstLine="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ACCESS AND USE.</w:t>
      </w:r>
    </w:p>
    <w:p w14:paraId="0B5C4FC0" w14:textId="052F46B5"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Access Right.</w:t>
      </w:r>
      <w:r w:rsidRPr="006D25F0">
        <w:rPr>
          <w:rFonts w:ascii="Times New Roman" w:eastAsia="Times New Roman" w:hAnsi="Times New Roman" w:cs="Times New Roman"/>
          <w:color w:val="333333"/>
          <w:sz w:val="26"/>
          <w:szCs w:val="26"/>
          <w:lang w:eastAsia="en-GB"/>
        </w:rPr>
        <w:t xml:space="preserve"> Subject to the terms and conditions of this Agreement,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grants to You during the Subscription Period (defined below) a nonexclusive, non-sublicensable (except as set forth herein) and nontransferable right to access and use the Service solely for Your internal business purposes. The foregoing license includes the right for Your employees and third-party contractors and consultants to access and use the Service solely on behalf of You, </w:t>
      </w:r>
      <w:r w:rsidRPr="006D25F0">
        <w:rPr>
          <w:rFonts w:ascii="Times New Roman" w:eastAsia="Times New Roman" w:hAnsi="Times New Roman" w:cs="Times New Roman"/>
          <w:i/>
          <w:iCs/>
          <w:color w:val="333333"/>
          <w:sz w:val="26"/>
          <w:szCs w:val="26"/>
          <w:lang w:eastAsia="en-GB"/>
        </w:rPr>
        <w:t>provided</w:t>
      </w:r>
      <w:r w:rsidRPr="006D25F0">
        <w:rPr>
          <w:rFonts w:ascii="Times New Roman" w:eastAsia="Times New Roman" w:hAnsi="Times New Roman" w:cs="Times New Roman"/>
          <w:color w:val="333333"/>
          <w:sz w:val="26"/>
          <w:szCs w:val="26"/>
          <w:lang w:eastAsia="en-GB"/>
        </w:rPr>
        <w:t xml:space="preserve"> that You shall be fully responsible for any and all liabilities arising from the activities of such employees and third-party contractors and consultants in connection with their access and use of the </w:t>
      </w:r>
      <w:proofErr w:type="spellStart"/>
      <w:r w:rsidRPr="006D25F0">
        <w:rPr>
          <w:rFonts w:ascii="Times New Roman" w:eastAsia="Times New Roman" w:hAnsi="Times New Roman" w:cs="Times New Roman"/>
          <w:color w:val="333333"/>
          <w:sz w:val="26"/>
          <w:szCs w:val="26"/>
          <w:lang w:eastAsia="en-GB"/>
        </w:rPr>
        <w:t>Service.You</w:t>
      </w:r>
      <w:proofErr w:type="spellEnd"/>
      <w:r w:rsidRPr="006D25F0">
        <w:rPr>
          <w:rFonts w:ascii="Times New Roman" w:eastAsia="Times New Roman" w:hAnsi="Times New Roman" w:cs="Times New Roman"/>
          <w:color w:val="333333"/>
          <w:sz w:val="26"/>
          <w:szCs w:val="26"/>
          <w:lang w:eastAsia="en-GB"/>
        </w:rPr>
        <w:t xml:space="preserve"> may not use (or authorize the use of) the Service for any other purpose or for the benefit of any other party, except as may be permitted in writing by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This access right terminates at the end of the Subscription Period or earlier termination of the Service in accordance with this Agreement.</w:t>
      </w:r>
    </w:p>
    <w:p w14:paraId="6F6C39C9" w14:textId="07F83D5A"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Service Availability.</w:t>
      </w:r>
      <w:r w:rsidRPr="006D25F0">
        <w:rPr>
          <w:rFonts w:ascii="Times New Roman" w:eastAsia="Times New Roman" w:hAnsi="Times New Roman" w:cs="Times New Roman"/>
          <w:color w:val="333333"/>
          <w:sz w:val="26"/>
          <w:szCs w:val="26"/>
          <w:lang w:eastAsia="en-GB"/>
        </w:rPr>
        <w:t>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’s goal will be to make the Service available 24 hours a day, 7 days a week, except during scheduled maintenance windows. However, 24×7 availability of the Service is only a goal and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does not represent or guarantee that such goal will be </w:t>
      </w:r>
      <w:proofErr w:type="gramStart"/>
      <w:r w:rsidRPr="006D25F0">
        <w:rPr>
          <w:rFonts w:ascii="Times New Roman" w:eastAsia="Times New Roman" w:hAnsi="Times New Roman" w:cs="Times New Roman"/>
          <w:color w:val="333333"/>
          <w:sz w:val="26"/>
          <w:szCs w:val="26"/>
          <w:lang w:eastAsia="en-GB"/>
        </w:rPr>
        <w:t>achieved at all times</w:t>
      </w:r>
      <w:proofErr w:type="gramEnd"/>
      <w:r w:rsidRPr="006D25F0">
        <w:rPr>
          <w:rFonts w:ascii="Times New Roman" w:eastAsia="Times New Roman" w:hAnsi="Times New Roman" w:cs="Times New Roman"/>
          <w:color w:val="333333"/>
          <w:sz w:val="26"/>
          <w:szCs w:val="26"/>
          <w:lang w:eastAsia="en-GB"/>
        </w:rPr>
        <w:t xml:space="preserve">. You acknowledge that Your ability to access and use the Service may also be </w:t>
      </w:r>
      <w:r w:rsidRPr="006D25F0">
        <w:rPr>
          <w:rFonts w:ascii="Times New Roman" w:eastAsia="Times New Roman" w:hAnsi="Times New Roman" w:cs="Times New Roman"/>
          <w:color w:val="333333"/>
          <w:sz w:val="26"/>
          <w:szCs w:val="26"/>
          <w:lang w:eastAsia="en-GB"/>
        </w:rPr>
        <w:lastRenderedPageBreak/>
        <w:t xml:space="preserve">affected by resources and factors outside the control of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including Your access to the internet.</w:t>
      </w:r>
    </w:p>
    <w:p w14:paraId="25F1C756" w14:textId="233A39F9"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Mode of Access. </w:t>
      </w:r>
      <w:r w:rsidRPr="006D25F0">
        <w:rPr>
          <w:rFonts w:ascii="Times New Roman" w:eastAsia="Times New Roman" w:hAnsi="Times New Roman" w:cs="Times New Roman"/>
          <w:color w:val="333333"/>
          <w:sz w:val="26"/>
          <w:szCs w:val="26"/>
          <w:lang w:eastAsia="en-GB"/>
        </w:rPr>
        <w:t xml:space="preserve">You shall not access or attempt to access the Service by any means other than the web and mobile device interfaces provided by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or to attempt to circumvent or disable any access or use restrictions put in place by</w:t>
      </w:r>
      <w:r w:rsidR="005939FA">
        <w:rPr>
          <w:rFonts w:ascii="Times New Roman" w:eastAsia="Times New Roman" w:hAnsi="Times New Roman" w:cs="Times New Roman"/>
          <w:color w:val="333333"/>
          <w:sz w:val="26"/>
          <w:szCs w:val="26"/>
          <w:lang w:eastAsia="en-GB"/>
        </w:rPr>
        <w:t xml:space="preserve"> Recart</w:t>
      </w:r>
      <w:r w:rsidRPr="006D25F0">
        <w:rPr>
          <w:rFonts w:ascii="Times New Roman" w:eastAsia="Times New Roman" w:hAnsi="Times New Roman" w:cs="Times New Roman"/>
          <w:color w:val="333333"/>
          <w:sz w:val="26"/>
          <w:szCs w:val="26"/>
          <w:lang w:eastAsia="en-GB"/>
        </w:rPr>
        <w:t>.</w:t>
      </w:r>
      <w:r>
        <w:rPr>
          <w:rFonts w:ascii="Times New Roman" w:eastAsia="Times New Roman" w:hAnsi="Times New Roman" w:cs="Times New Roman"/>
          <w:color w:val="333333"/>
          <w:sz w:val="26"/>
          <w:szCs w:val="26"/>
          <w:lang w:eastAsia="en-GB"/>
        </w:rPr>
        <w:t xml:space="preserve"> </w:t>
      </w:r>
      <w:r w:rsidRPr="006D25F0">
        <w:rPr>
          <w:rFonts w:ascii="Times New Roman" w:eastAsia="Times New Roman" w:hAnsi="Times New Roman" w:cs="Times New Roman"/>
          <w:color w:val="333333"/>
          <w:sz w:val="26"/>
          <w:szCs w:val="26"/>
          <w:lang w:eastAsia="en-GB"/>
        </w:rPr>
        <w:t>You shall maintain a list of all third-party contractors and consultants authorized to access the Service on behalf of You and will make such list available to</w:t>
      </w:r>
      <w:r w:rsidR="005939FA">
        <w:rPr>
          <w:rFonts w:ascii="Times New Roman" w:eastAsia="Times New Roman" w:hAnsi="Times New Roman" w:cs="Times New Roman"/>
          <w:color w:val="333333"/>
          <w:sz w:val="26"/>
          <w:szCs w:val="26"/>
          <w:lang w:eastAsia="en-GB"/>
        </w:rPr>
        <w:t xml:space="preserve"> Recart</w:t>
      </w:r>
      <w:r w:rsidRPr="006D25F0">
        <w:rPr>
          <w:rFonts w:ascii="Times New Roman" w:eastAsia="Times New Roman" w:hAnsi="Times New Roman" w:cs="Times New Roman"/>
          <w:color w:val="333333"/>
          <w:sz w:val="26"/>
          <w:szCs w:val="26"/>
          <w:lang w:eastAsia="en-GB"/>
        </w:rPr>
        <w:t xml:space="preserve"> upon request.</w:t>
      </w:r>
    </w:p>
    <w:p w14:paraId="4778F6B3" w14:textId="77777777"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Other Restrictions.</w:t>
      </w:r>
      <w:r w:rsidRPr="006D25F0">
        <w:rPr>
          <w:rFonts w:ascii="Times New Roman" w:eastAsia="Times New Roman" w:hAnsi="Times New Roman" w:cs="Times New Roman"/>
          <w:color w:val="333333"/>
          <w:sz w:val="26"/>
          <w:szCs w:val="26"/>
          <w:lang w:eastAsia="en-GB"/>
        </w:rPr>
        <w:t xml:space="preserve"> You shall use the Service only for purposes and in a manner that are permitted by applicable laws, </w:t>
      </w:r>
      <w:proofErr w:type="gramStart"/>
      <w:r w:rsidRPr="006D25F0">
        <w:rPr>
          <w:rFonts w:ascii="Times New Roman" w:eastAsia="Times New Roman" w:hAnsi="Times New Roman" w:cs="Times New Roman"/>
          <w:color w:val="333333"/>
          <w:sz w:val="26"/>
          <w:szCs w:val="26"/>
          <w:lang w:eastAsia="en-GB"/>
        </w:rPr>
        <w:t>rules</w:t>
      </w:r>
      <w:proofErr w:type="gramEnd"/>
      <w:r w:rsidRPr="006D25F0">
        <w:rPr>
          <w:rFonts w:ascii="Times New Roman" w:eastAsia="Times New Roman" w:hAnsi="Times New Roman" w:cs="Times New Roman"/>
          <w:color w:val="333333"/>
          <w:sz w:val="26"/>
          <w:szCs w:val="26"/>
          <w:lang w:eastAsia="en-GB"/>
        </w:rPr>
        <w:t xml:space="preserve"> and regulations. You shall not (and shall not attempt to) decompile, reverse </w:t>
      </w:r>
      <w:proofErr w:type="gramStart"/>
      <w:r w:rsidRPr="006D25F0">
        <w:rPr>
          <w:rFonts w:ascii="Times New Roman" w:eastAsia="Times New Roman" w:hAnsi="Times New Roman" w:cs="Times New Roman"/>
          <w:color w:val="333333"/>
          <w:sz w:val="26"/>
          <w:szCs w:val="26"/>
          <w:lang w:eastAsia="en-GB"/>
        </w:rPr>
        <w:t>engineer</w:t>
      </w:r>
      <w:proofErr w:type="gramEnd"/>
      <w:r w:rsidRPr="006D25F0">
        <w:rPr>
          <w:rFonts w:ascii="Times New Roman" w:eastAsia="Times New Roman" w:hAnsi="Times New Roman" w:cs="Times New Roman"/>
          <w:color w:val="333333"/>
          <w:sz w:val="26"/>
          <w:szCs w:val="26"/>
          <w:lang w:eastAsia="en-GB"/>
        </w:rPr>
        <w:t xml:space="preserve"> or otherwise derive or discover the source code of the software underlying the Service, or use the Service in a service bureau or other resale capacity.</w:t>
      </w:r>
    </w:p>
    <w:p w14:paraId="069CFD4F" w14:textId="7262CFB0"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Account Information.</w:t>
      </w:r>
      <w:r w:rsidRPr="006D25F0">
        <w:rPr>
          <w:rFonts w:ascii="Times New Roman" w:eastAsia="Times New Roman" w:hAnsi="Times New Roman" w:cs="Times New Roman"/>
          <w:color w:val="333333"/>
          <w:sz w:val="26"/>
          <w:szCs w:val="26"/>
          <w:lang w:eastAsia="en-GB"/>
        </w:rPr>
        <w:t xml:space="preserve"> You shall provide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with complete and accurate account, billing and payment information and keep such information up to date during the Subscription Period.</w:t>
      </w:r>
    </w:p>
    <w:p w14:paraId="4FAE6FBA" w14:textId="0BCED69C" w:rsidR="006D25F0" w:rsidRPr="006D25F0" w:rsidRDefault="006D25F0" w:rsidP="006D25F0">
      <w:pPr>
        <w:numPr>
          <w:ilvl w:val="1"/>
          <w:numId w:val="1"/>
        </w:numPr>
        <w:shd w:val="clear" w:color="auto" w:fill="FFFFFF"/>
        <w:spacing w:before="100" w:beforeAutospacing="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Passwords and Account Security.</w:t>
      </w:r>
      <w:r w:rsidRPr="006D25F0">
        <w:rPr>
          <w:rFonts w:ascii="Times New Roman" w:eastAsia="Times New Roman" w:hAnsi="Times New Roman" w:cs="Times New Roman"/>
          <w:color w:val="333333"/>
          <w:sz w:val="26"/>
          <w:szCs w:val="26"/>
          <w:lang w:eastAsia="en-GB"/>
        </w:rPr>
        <w:t xml:space="preserve"> You are responsible for maintaining the security and confidentiality of all passwords associated with Your account, and for all activities that occur under Your account. If You become aware of any unauthorized or illegal use of any such password or account, You shall immediately notify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w:t>
      </w:r>
      <w:r w:rsidR="005939FA">
        <w:rPr>
          <w:rFonts w:ascii="Times New Roman" w:eastAsia="Times New Roman" w:hAnsi="Times New Roman" w:cs="Times New Roman"/>
          <w:color w:val="333333"/>
          <w:sz w:val="26"/>
          <w:szCs w:val="26"/>
          <w:lang w:eastAsia="en-GB"/>
        </w:rPr>
        <w:br/>
      </w:r>
    </w:p>
    <w:p w14:paraId="72011CF7" w14:textId="77777777" w:rsidR="006D25F0" w:rsidRPr="006D25F0" w:rsidRDefault="006D25F0" w:rsidP="006D25F0">
      <w:pPr>
        <w:numPr>
          <w:ilvl w:val="0"/>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SUBSCRIPTION AND PRICING.</w:t>
      </w:r>
    </w:p>
    <w:p w14:paraId="2FC12D3D" w14:textId="77777777"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Subscription Period. </w:t>
      </w:r>
      <w:r w:rsidRPr="006D25F0">
        <w:rPr>
          <w:rFonts w:ascii="Times New Roman" w:eastAsia="Times New Roman" w:hAnsi="Times New Roman" w:cs="Times New Roman"/>
          <w:color w:val="333333"/>
          <w:sz w:val="26"/>
          <w:szCs w:val="26"/>
          <w:lang w:eastAsia="en-GB"/>
        </w:rPr>
        <w:t xml:space="preserve">The Service will be made available on commencing on the Effective Date until You cancel the </w:t>
      </w:r>
      <w:proofErr w:type="gramStart"/>
      <w:r w:rsidRPr="006D25F0">
        <w:rPr>
          <w:rFonts w:ascii="Times New Roman" w:eastAsia="Times New Roman" w:hAnsi="Times New Roman" w:cs="Times New Roman"/>
          <w:color w:val="333333"/>
          <w:sz w:val="26"/>
          <w:szCs w:val="26"/>
          <w:lang w:eastAsia="en-GB"/>
        </w:rPr>
        <w:t>Subscription</w:t>
      </w:r>
      <w:proofErr w:type="gramEnd"/>
      <w:r w:rsidRPr="006D25F0">
        <w:rPr>
          <w:rFonts w:ascii="Times New Roman" w:eastAsia="Times New Roman" w:hAnsi="Times New Roman" w:cs="Times New Roman"/>
          <w:color w:val="333333"/>
          <w:sz w:val="26"/>
          <w:szCs w:val="26"/>
          <w:lang w:eastAsia="en-GB"/>
        </w:rPr>
        <w:t xml:space="preserve"> or this Agreement is terminated under Section 7 (the “Subscription Period”), subject to Your payment of the Access Fees (defined below).</w:t>
      </w:r>
    </w:p>
    <w:p w14:paraId="20F13A3B" w14:textId="1C45646C"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Access Fees. </w:t>
      </w:r>
      <w:r w:rsidRPr="006D25F0">
        <w:rPr>
          <w:rFonts w:ascii="Times New Roman" w:eastAsia="Times New Roman" w:hAnsi="Times New Roman" w:cs="Times New Roman"/>
          <w:color w:val="333333"/>
          <w:sz w:val="26"/>
          <w:szCs w:val="26"/>
          <w:lang w:eastAsia="en-GB"/>
        </w:rPr>
        <w:t xml:space="preserve">You will pay the access fees set forth on the schedule attached as set forth on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’s website (the “Access Fees”).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reserves the right to modify the Access Fees from time to time;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will provide notice of any changes to the Access Fees on its website. The Access Fee excludes all applicable sales, use and other taxes, and You will be responsible for payment of all such taxes, fees, duties and charges, and any related penalties and interest, that may arise from Your use of the Service. </w:t>
      </w:r>
    </w:p>
    <w:p w14:paraId="61539E55" w14:textId="177B92B5" w:rsidR="006D25F0" w:rsidRPr="006D25F0" w:rsidRDefault="006D25F0" w:rsidP="006D25F0">
      <w:pPr>
        <w:numPr>
          <w:ilvl w:val="1"/>
          <w:numId w:val="1"/>
        </w:numPr>
        <w:shd w:val="clear" w:color="auto" w:fill="FFFFFF"/>
        <w:spacing w:before="100" w:beforeAutospacing="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Payment. </w:t>
      </w:r>
      <w:r w:rsidRPr="006D25F0">
        <w:rPr>
          <w:rFonts w:ascii="Times New Roman" w:eastAsia="Times New Roman" w:hAnsi="Times New Roman" w:cs="Times New Roman"/>
          <w:color w:val="333333"/>
          <w:sz w:val="26"/>
          <w:szCs w:val="26"/>
          <w:lang w:eastAsia="en-GB"/>
        </w:rPr>
        <w:t xml:space="preserve">You must have a valid credit card and provide such credit card information to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w:t>
      </w:r>
      <w:proofErr w:type="gramStart"/>
      <w:r w:rsidRPr="006D25F0">
        <w:rPr>
          <w:rFonts w:ascii="Times New Roman" w:eastAsia="Times New Roman" w:hAnsi="Times New Roman" w:cs="Times New Roman"/>
          <w:color w:val="333333"/>
          <w:sz w:val="26"/>
          <w:szCs w:val="26"/>
          <w:lang w:eastAsia="en-GB"/>
        </w:rPr>
        <w:t>in order to</w:t>
      </w:r>
      <w:proofErr w:type="gramEnd"/>
      <w:r w:rsidRPr="006D25F0">
        <w:rPr>
          <w:rFonts w:ascii="Times New Roman" w:eastAsia="Times New Roman" w:hAnsi="Times New Roman" w:cs="Times New Roman"/>
          <w:color w:val="333333"/>
          <w:sz w:val="26"/>
          <w:szCs w:val="26"/>
          <w:lang w:eastAsia="en-GB"/>
        </w:rPr>
        <w:t xml:space="preserve"> use the Service.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will use a </w:t>
      </w:r>
      <w:proofErr w:type="gramStart"/>
      <w:r w:rsidRPr="006D25F0">
        <w:rPr>
          <w:rFonts w:ascii="Times New Roman" w:eastAsia="Times New Roman" w:hAnsi="Times New Roman" w:cs="Times New Roman"/>
          <w:color w:val="333333"/>
          <w:sz w:val="26"/>
          <w:szCs w:val="26"/>
          <w:lang w:eastAsia="en-GB"/>
        </w:rPr>
        <w:t>third party</w:t>
      </w:r>
      <w:proofErr w:type="gramEnd"/>
      <w:r w:rsidRPr="006D25F0">
        <w:rPr>
          <w:rFonts w:ascii="Times New Roman" w:eastAsia="Times New Roman" w:hAnsi="Times New Roman" w:cs="Times New Roman"/>
          <w:color w:val="333333"/>
          <w:sz w:val="26"/>
          <w:szCs w:val="26"/>
          <w:lang w:eastAsia="en-GB"/>
        </w:rPr>
        <w:t xml:space="preserve"> </w:t>
      </w:r>
      <w:r w:rsidRPr="006D25F0">
        <w:rPr>
          <w:rFonts w:ascii="Times New Roman" w:eastAsia="Times New Roman" w:hAnsi="Times New Roman" w:cs="Times New Roman"/>
          <w:color w:val="333333"/>
          <w:sz w:val="26"/>
          <w:szCs w:val="26"/>
          <w:lang w:eastAsia="en-GB"/>
        </w:rPr>
        <w:lastRenderedPageBreak/>
        <w:t>solution to save your credentia</w:t>
      </w:r>
      <w:r w:rsidR="009A03A1">
        <w:rPr>
          <w:rFonts w:ascii="Times New Roman" w:eastAsia="Times New Roman" w:hAnsi="Times New Roman" w:cs="Times New Roman"/>
          <w:color w:val="333333"/>
          <w:sz w:val="26"/>
          <w:szCs w:val="26"/>
          <w:lang w:eastAsia="en-GB"/>
        </w:rPr>
        <w:t>l</w:t>
      </w:r>
      <w:r w:rsidRPr="006D25F0">
        <w:rPr>
          <w:rFonts w:ascii="Times New Roman" w:eastAsia="Times New Roman" w:hAnsi="Times New Roman" w:cs="Times New Roman"/>
          <w:color w:val="333333"/>
          <w:sz w:val="26"/>
          <w:szCs w:val="26"/>
          <w:lang w:eastAsia="en-GB"/>
        </w:rPr>
        <w:t xml:space="preserve">s and charge you your use of the Service.  Your account will have a credit limit which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may set at its sole discretion (“Credit Limit”).  You will be charged each month for the Access Fees you have incurred, or if you exceed your Credit Limit.  By way of example, if Your Credit Limit is $20 USD and you incur more than $20 in Access Fees prior to the end of the monthly payment cycle, You will be charged for the balance on your account.  Notwithstanding the foregoing, certain Access Fees for Services may be offered on other alternative fee arrangements including, but not limited to a fixed fee basis requiring advanced payment. Failure to provide timely payment may result in the suspension of Your access to and use of the Service until the outstanding balance has been paid in full.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will restore access to the Service promptly after all outstanding amounts owed have been paid.</w:t>
      </w:r>
    </w:p>
    <w:p w14:paraId="5FEE05DC" w14:textId="57DCB0B7" w:rsidR="006D25F0" w:rsidRPr="006D25F0" w:rsidRDefault="002E05FB" w:rsidP="006D25F0">
      <w:pPr>
        <w:numPr>
          <w:ilvl w:val="0"/>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Pr>
          <w:rFonts w:ascii="Times New Roman" w:eastAsia="Times New Roman" w:hAnsi="Times New Roman" w:cs="Times New Roman"/>
          <w:b/>
          <w:bCs/>
          <w:color w:val="222222"/>
          <w:sz w:val="26"/>
          <w:szCs w:val="26"/>
          <w:lang w:eastAsia="en-GB"/>
        </w:rPr>
        <w:t>Support.</w:t>
      </w:r>
    </w:p>
    <w:p w14:paraId="4963A0BD" w14:textId="636F95E2"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Technical Support.</w:t>
      </w:r>
      <w:r w:rsidRPr="006D25F0">
        <w:rPr>
          <w:rFonts w:ascii="Times New Roman" w:eastAsia="Times New Roman" w:hAnsi="Times New Roman" w:cs="Times New Roman"/>
          <w:color w:val="333333"/>
          <w:sz w:val="26"/>
          <w:szCs w:val="26"/>
          <w:lang w:eastAsia="en-GB"/>
        </w:rPr>
        <w:t>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will provide reasonable technical support by email and the chat function (available following registration on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’s website) to assist in Your access to and use of the Service</w:t>
      </w:r>
      <w:r w:rsidR="005939FA">
        <w:rPr>
          <w:rFonts w:ascii="Times New Roman" w:eastAsia="Times New Roman" w:hAnsi="Times New Roman" w:cs="Times New Roman"/>
          <w:color w:val="333333"/>
          <w:sz w:val="26"/>
          <w:szCs w:val="26"/>
          <w:lang w:eastAsia="en-GB"/>
        </w:rPr>
        <w:t>.</w:t>
      </w:r>
      <w:r w:rsidR="009A03A1">
        <w:rPr>
          <w:rFonts w:ascii="Times New Roman" w:eastAsia="Times New Roman" w:hAnsi="Times New Roman" w:cs="Times New Roman"/>
          <w:color w:val="333333"/>
          <w:sz w:val="26"/>
          <w:szCs w:val="26"/>
          <w:lang w:eastAsia="en-GB"/>
        </w:rPr>
        <w:t xml:space="preserve"> You max contact Recart at </w:t>
      </w:r>
      <w:hyperlink r:id="rId7" w:history="1">
        <w:r w:rsidR="009A03A1" w:rsidRPr="00877AD5">
          <w:rPr>
            <w:rStyle w:val="Hyperlink"/>
            <w:rFonts w:ascii="Times New Roman" w:eastAsia="Times New Roman" w:hAnsi="Times New Roman" w:cs="Times New Roman"/>
            <w:sz w:val="26"/>
            <w:szCs w:val="26"/>
            <w:lang w:eastAsia="en-GB"/>
          </w:rPr>
          <w:t>support@recart.com</w:t>
        </w:r>
      </w:hyperlink>
      <w:r w:rsidR="009A03A1">
        <w:rPr>
          <w:rFonts w:ascii="Times New Roman" w:eastAsia="Times New Roman" w:hAnsi="Times New Roman" w:cs="Times New Roman"/>
          <w:color w:val="333333"/>
          <w:sz w:val="26"/>
          <w:szCs w:val="26"/>
          <w:lang w:eastAsia="en-GB"/>
        </w:rPr>
        <w:t xml:space="preserve">. </w:t>
      </w:r>
    </w:p>
    <w:p w14:paraId="0E1A4802" w14:textId="23034D67" w:rsidR="006D25F0" w:rsidRPr="006D25F0" w:rsidRDefault="006D25F0" w:rsidP="006D25F0">
      <w:pPr>
        <w:numPr>
          <w:ilvl w:val="1"/>
          <w:numId w:val="1"/>
        </w:numPr>
        <w:shd w:val="clear" w:color="auto" w:fill="FFFFFF"/>
        <w:spacing w:before="100" w:beforeAutospacing="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Software Updates.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may update from time to time the server-side software, and web and mobile device interfaces, underlying the Service. Such updates are intended to improve or enhance the Service and may take the form of bug fixes, program code updates and enhancements.</w:t>
      </w:r>
      <w:r w:rsidR="002E05FB">
        <w:rPr>
          <w:rFonts w:ascii="Times New Roman" w:eastAsia="Times New Roman" w:hAnsi="Times New Roman" w:cs="Times New Roman"/>
          <w:color w:val="333333"/>
          <w:sz w:val="26"/>
          <w:szCs w:val="26"/>
          <w:lang w:eastAsia="en-GB"/>
        </w:rPr>
        <w:br/>
      </w:r>
    </w:p>
    <w:p w14:paraId="214923EF" w14:textId="518E8D06" w:rsidR="006D25F0" w:rsidRPr="006D25F0" w:rsidRDefault="006D25F0" w:rsidP="006D25F0">
      <w:pPr>
        <w:numPr>
          <w:ilvl w:val="0"/>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Pr>
          <w:rFonts w:ascii="Times New Roman" w:eastAsia="Times New Roman" w:hAnsi="Times New Roman" w:cs="Times New Roman"/>
          <w:b/>
          <w:bCs/>
          <w:color w:val="222222"/>
          <w:sz w:val="26"/>
          <w:szCs w:val="26"/>
          <w:lang w:eastAsia="en-GB"/>
        </w:rPr>
        <w:t>C</w:t>
      </w:r>
      <w:r w:rsidRPr="006D25F0">
        <w:rPr>
          <w:rFonts w:ascii="Times New Roman" w:eastAsia="Times New Roman" w:hAnsi="Times New Roman" w:cs="Times New Roman"/>
          <w:b/>
          <w:bCs/>
          <w:color w:val="222222"/>
          <w:sz w:val="26"/>
          <w:szCs w:val="26"/>
          <w:lang w:eastAsia="en-GB"/>
        </w:rPr>
        <w:t>ontent</w:t>
      </w:r>
      <w:r>
        <w:rPr>
          <w:rFonts w:ascii="Times New Roman" w:eastAsia="Times New Roman" w:hAnsi="Times New Roman" w:cs="Times New Roman"/>
          <w:b/>
          <w:bCs/>
          <w:color w:val="222222"/>
          <w:sz w:val="26"/>
          <w:szCs w:val="26"/>
          <w:lang w:eastAsia="en-GB"/>
        </w:rPr>
        <w:t xml:space="preserve"> and Data</w:t>
      </w:r>
      <w:r w:rsidRPr="006D25F0">
        <w:rPr>
          <w:rFonts w:ascii="Times New Roman" w:eastAsia="Times New Roman" w:hAnsi="Times New Roman" w:cs="Times New Roman"/>
          <w:b/>
          <w:bCs/>
          <w:color w:val="222222"/>
          <w:sz w:val="26"/>
          <w:szCs w:val="26"/>
          <w:lang w:eastAsia="en-GB"/>
        </w:rPr>
        <w:t>.</w:t>
      </w:r>
    </w:p>
    <w:p w14:paraId="0DF44BF0" w14:textId="0133A0B0"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Responsibility for Content Resulting From Use of the Service. </w:t>
      </w:r>
      <w:r w:rsidRPr="006D25F0">
        <w:rPr>
          <w:rFonts w:ascii="Times New Roman" w:eastAsia="Times New Roman" w:hAnsi="Times New Roman" w:cs="Times New Roman"/>
          <w:color w:val="333333"/>
          <w:sz w:val="26"/>
          <w:szCs w:val="26"/>
          <w:lang w:eastAsia="en-GB"/>
        </w:rPr>
        <w:t xml:space="preserve">You acknowledge and agree that, as between the parties hereto, all information communicated to You in connection with use of the Service by You and/or Your third-party contractors and consultants is the responsibility of You, and that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has no responsibility for such content.</w:t>
      </w:r>
    </w:p>
    <w:p w14:paraId="7011EDEE" w14:textId="10FB28AD" w:rsidR="006D25F0" w:rsidRPr="006D25F0" w:rsidRDefault="006D25F0" w:rsidP="006D25F0">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Input Data</w:t>
      </w:r>
      <w:r w:rsidRPr="006D25F0">
        <w:rPr>
          <w:rFonts w:ascii="Times New Roman" w:eastAsia="Times New Roman" w:hAnsi="Times New Roman" w:cs="Times New Roman"/>
          <w:color w:val="333333"/>
          <w:sz w:val="26"/>
          <w:szCs w:val="26"/>
          <w:lang w:eastAsia="en-GB"/>
        </w:rPr>
        <w:t>. As between the parties hereto, You shall own and, other than to the limited extent provided in this Section </w:t>
      </w:r>
      <w:r w:rsidRPr="006D25F0">
        <w:rPr>
          <w:rFonts w:ascii="Times New Roman" w:eastAsia="Times New Roman" w:hAnsi="Times New Roman" w:cs="Times New Roman"/>
          <w:color w:val="222222"/>
          <w:sz w:val="26"/>
          <w:szCs w:val="26"/>
          <w:lang w:eastAsia="en-GB"/>
        </w:rPr>
        <w:t>4.2, have sole control over any and all data transmitted to the Service by You, Your third-party contractors and consultants, and/or by other persons communicating with You via the Service (collectively, the “</w:t>
      </w:r>
      <w:r w:rsidRPr="006D25F0">
        <w:rPr>
          <w:rFonts w:ascii="Times New Roman" w:eastAsia="Times New Roman" w:hAnsi="Times New Roman" w:cs="Times New Roman"/>
          <w:color w:val="333333"/>
          <w:sz w:val="26"/>
          <w:szCs w:val="26"/>
          <w:lang w:eastAsia="en-GB"/>
        </w:rPr>
        <w:t>Input Data</w:t>
      </w:r>
      <w:r w:rsidRPr="006D25F0">
        <w:rPr>
          <w:rFonts w:ascii="Times New Roman" w:eastAsia="Times New Roman" w:hAnsi="Times New Roman" w:cs="Times New Roman"/>
          <w:color w:val="222222"/>
          <w:sz w:val="26"/>
          <w:szCs w:val="26"/>
          <w:lang w:eastAsia="en-GB"/>
        </w:rPr>
        <w:t xml:space="preserve">”). You hereby </w:t>
      </w:r>
      <w:r w:rsidR="002E05FB" w:rsidRPr="006D25F0">
        <w:rPr>
          <w:rFonts w:ascii="Times New Roman" w:eastAsia="Times New Roman" w:hAnsi="Times New Roman" w:cs="Times New Roman"/>
          <w:color w:val="222222"/>
          <w:sz w:val="26"/>
          <w:szCs w:val="26"/>
          <w:lang w:eastAsia="en-GB"/>
        </w:rPr>
        <w:t>grant</w:t>
      </w:r>
      <w:r w:rsidRPr="006D25F0">
        <w:rPr>
          <w:rFonts w:ascii="Times New Roman" w:eastAsia="Times New Roman" w:hAnsi="Times New Roman" w:cs="Times New Roman"/>
          <w:color w:val="222222"/>
          <w:sz w:val="26"/>
          <w:szCs w:val="26"/>
          <w:lang w:eastAsia="en-GB"/>
        </w:rPr>
        <w:t xml:space="preserve"> to </w:t>
      </w:r>
      <w:r w:rsidR="005939FA" w:rsidRPr="002E05FB">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a non-exclusive, royalty-free, worldwide license during the Term of this Agreement to reproduce, modify, create derivative works from, distribute, publicly </w:t>
      </w:r>
      <w:proofErr w:type="gramStart"/>
      <w:r w:rsidRPr="006D25F0">
        <w:rPr>
          <w:rFonts w:ascii="Times New Roman" w:eastAsia="Times New Roman" w:hAnsi="Times New Roman" w:cs="Times New Roman"/>
          <w:color w:val="222222"/>
          <w:sz w:val="26"/>
          <w:szCs w:val="26"/>
          <w:lang w:eastAsia="en-GB"/>
        </w:rPr>
        <w:t>perform</w:t>
      </w:r>
      <w:proofErr w:type="gramEnd"/>
      <w:r w:rsidRPr="006D25F0">
        <w:rPr>
          <w:rFonts w:ascii="Times New Roman" w:eastAsia="Times New Roman" w:hAnsi="Times New Roman" w:cs="Times New Roman"/>
          <w:color w:val="222222"/>
          <w:sz w:val="26"/>
          <w:szCs w:val="26"/>
          <w:lang w:eastAsia="en-GB"/>
        </w:rPr>
        <w:t xml:space="preserve"> and publicly display the Input Data solely in conjunction with the Service. You acknowledge and agree that as between the parties hereto, all Input Data is the responsibility of You; </w:t>
      </w:r>
      <w:r w:rsidRPr="006D25F0">
        <w:rPr>
          <w:rFonts w:ascii="Times New Roman" w:eastAsia="Times New Roman" w:hAnsi="Times New Roman" w:cs="Times New Roman"/>
          <w:color w:val="333333"/>
          <w:sz w:val="26"/>
          <w:szCs w:val="26"/>
          <w:lang w:eastAsia="en-GB"/>
        </w:rPr>
        <w:t>provided, however,</w:t>
      </w:r>
      <w:r w:rsidRPr="006D25F0">
        <w:rPr>
          <w:rFonts w:ascii="Times New Roman" w:eastAsia="Times New Roman" w:hAnsi="Times New Roman" w:cs="Times New Roman"/>
          <w:color w:val="222222"/>
          <w:sz w:val="26"/>
          <w:szCs w:val="26"/>
          <w:lang w:eastAsia="en-GB"/>
        </w:rPr>
        <w:t xml:space="preserve"> that </w:t>
      </w:r>
      <w:r w:rsidR="005939FA" w:rsidRPr="002E05FB">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shall have the </w:t>
      </w:r>
      <w:r w:rsidRPr="006D25F0">
        <w:rPr>
          <w:rFonts w:ascii="Times New Roman" w:eastAsia="Times New Roman" w:hAnsi="Times New Roman" w:cs="Times New Roman"/>
          <w:color w:val="222222"/>
          <w:sz w:val="26"/>
          <w:szCs w:val="26"/>
          <w:lang w:eastAsia="en-GB"/>
        </w:rPr>
        <w:lastRenderedPageBreak/>
        <w:t xml:space="preserve">right (but not the obligation) in its discretion to remove from the Service any Input Data that violates this Agreement or </w:t>
      </w:r>
      <w:r w:rsidR="005939FA" w:rsidRPr="002E05FB">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’s policies and </w:t>
      </w:r>
      <w:r w:rsidR="002E05FB" w:rsidRPr="006D25F0">
        <w:rPr>
          <w:rFonts w:ascii="Times New Roman" w:eastAsia="Times New Roman" w:hAnsi="Times New Roman" w:cs="Times New Roman"/>
          <w:color w:val="222222"/>
          <w:sz w:val="26"/>
          <w:szCs w:val="26"/>
          <w:lang w:eastAsia="en-GB"/>
        </w:rPr>
        <w:t>procedures or</w:t>
      </w:r>
      <w:r w:rsidRPr="006D25F0">
        <w:rPr>
          <w:rFonts w:ascii="Times New Roman" w:eastAsia="Times New Roman" w:hAnsi="Times New Roman" w:cs="Times New Roman"/>
          <w:color w:val="222222"/>
          <w:sz w:val="26"/>
          <w:szCs w:val="26"/>
          <w:lang w:eastAsia="en-GB"/>
        </w:rPr>
        <w:t xml:space="preserve"> is otherwise objectionable.</w:t>
      </w:r>
    </w:p>
    <w:p w14:paraId="7AE1C90E" w14:textId="5DAB2C4D" w:rsidR="006D25F0" w:rsidRPr="006D25F0" w:rsidRDefault="006D25F0" w:rsidP="002E05FB">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Security.</w:t>
      </w:r>
      <w:r w:rsidRPr="006D25F0">
        <w:rPr>
          <w:rFonts w:ascii="Times New Roman" w:eastAsia="Times New Roman" w:hAnsi="Times New Roman" w:cs="Times New Roman"/>
          <w:color w:val="333333"/>
          <w:sz w:val="26"/>
          <w:szCs w:val="26"/>
          <w:lang w:eastAsia="en-GB"/>
        </w:rPr>
        <w:t xml:space="preserve"> You acknowledge that servers and databases are maintained by or on behalf of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to store the Input Data and other data processed by the </w:t>
      </w:r>
      <w:r w:rsidR="002E05FB" w:rsidRPr="006D25F0">
        <w:rPr>
          <w:rFonts w:ascii="Times New Roman" w:eastAsia="Times New Roman" w:hAnsi="Times New Roman" w:cs="Times New Roman"/>
          <w:color w:val="333333"/>
          <w:sz w:val="26"/>
          <w:szCs w:val="26"/>
          <w:lang w:eastAsia="en-GB"/>
        </w:rPr>
        <w:t>Service</w:t>
      </w:r>
      <w:r w:rsidR="002E05FB" w:rsidRPr="002E05FB">
        <w:rPr>
          <w:rFonts w:ascii="Times New Roman" w:eastAsia="Times New Roman" w:hAnsi="Times New Roman" w:cs="Times New Roman"/>
          <w:color w:val="333333"/>
          <w:sz w:val="26"/>
          <w:szCs w:val="26"/>
          <w:lang w:eastAsia="en-GB"/>
        </w:rPr>
        <w:t xml:space="preserve"> and</w:t>
      </w:r>
      <w:r w:rsidRPr="006D25F0">
        <w:rPr>
          <w:rFonts w:ascii="Times New Roman" w:eastAsia="Times New Roman" w:hAnsi="Times New Roman" w:cs="Times New Roman"/>
          <w:color w:val="333333"/>
          <w:sz w:val="26"/>
          <w:szCs w:val="26"/>
          <w:lang w:eastAsia="en-GB"/>
        </w:rPr>
        <w:t xml:space="preserve"> may keep such information indefinitely. </w:t>
      </w:r>
      <w:r w:rsidR="005939FA" w:rsidRPr="002E05FB">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employs reasonable technological and operational security procedures intended to protect such data from loss, misuse, alteration, or destruction.  However, You acknowledge that no security measure can guarantee against compromise, and </w:t>
      </w:r>
      <w:r w:rsidR="005939FA" w:rsidRPr="002E05FB">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does not guarantee that the servers and databases underlying the Service will not experience any such compromise.</w:t>
      </w:r>
    </w:p>
    <w:p w14:paraId="439BD9F5" w14:textId="2D0076D4" w:rsidR="002B0CE1" w:rsidRPr="009A03A1" w:rsidRDefault="006D25F0" w:rsidP="009A03A1">
      <w:pPr>
        <w:numPr>
          <w:ilvl w:val="1"/>
          <w:numId w:val="1"/>
        </w:numPr>
        <w:shd w:val="clear" w:color="auto" w:fill="FFFFFF"/>
        <w:spacing w:before="100" w:beforeAutospacing="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Data Protection</w:t>
      </w:r>
      <w:r w:rsidRPr="006D25F0">
        <w:rPr>
          <w:rFonts w:ascii="Times New Roman" w:eastAsia="Times New Roman" w:hAnsi="Times New Roman" w:cs="Times New Roman"/>
          <w:color w:val="333333"/>
          <w:sz w:val="26"/>
          <w:szCs w:val="26"/>
          <w:lang w:eastAsia="en-GB"/>
        </w:rPr>
        <w:t xml:space="preserve">. You acknowledge and agree that with regard to the personal data provided by You to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during the Subscription Period in connection with the Service You shall be qualified as controller, and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shall be qualified as processor as defined in Sections (7) and (8) of Article 4 of Regulation (EU) 2016/679 of the European Parliament and of the Council of 27 April 2016 on the protection of natural persons with regard to the processing of personal data and on the free movement of such data (hereinafter: “</w:t>
      </w:r>
      <w:r w:rsidRPr="006D25F0">
        <w:rPr>
          <w:rFonts w:ascii="Times New Roman" w:eastAsia="Times New Roman" w:hAnsi="Times New Roman" w:cs="Times New Roman"/>
          <w:color w:val="222222"/>
          <w:sz w:val="26"/>
          <w:szCs w:val="26"/>
          <w:lang w:eastAsia="en-GB"/>
        </w:rPr>
        <w:t>General Data Protection Regulation</w:t>
      </w:r>
      <w:r w:rsidRPr="006D25F0">
        <w:rPr>
          <w:rFonts w:ascii="Times New Roman" w:eastAsia="Times New Roman" w:hAnsi="Times New Roman" w:cs="Times New Roman"/>
          <w:color w:val="333333"/>
          <w:sz w:val="26"/>
          <w:szCs w:val="26"/>
          <w:lang w:eastAsia="en-GB"/>
        </w:rPr>
        <w:t>” or “</w:t>
      </w:r>
      <w:r w:rsidRPr="006D25F0">
        <w:rPr>
          <w:rFonts w:ascii="Times New Roman" w:eastAsia="Times New Roman" w:hAnsi="Times New Roman" w:cs="Times New Roman"/>
          <w:color w:val="222222"/>
          <w:sz w:val="26"/>
          <w:szCs w:val="26"/>
          <w:lang w:eastAsia="en-GB"/>
        </w:rPr>
        <w:t>GDPR</w:t>
      </w:r>
      <w:r w:rsidRPr="006D25F0">
        <w:rPr>
          <w:rFonts w:ascii="Times New Roman" w:eastAsia="Times New Roman" w:hAnsi="Times New Roman" w:cs="Times New Roman"/>
          <w:color w:val="333333"/>
          <w:sz w:val="26"/>
          <w:szCs w:val="26"/>
          <w:lang w:eastAsia="en-GB"/>
        </w:rPr>
        <w:t>”).</w:t>
      </w:r>
      <w:r w:rsidRPr="006D25F0">
        <w:rPr>
          <w:rFonts w:ascii="Times New Roman" w:eastAsia="Times New Roman" w:hAnsi="Times New Roman" w:cs="Times New Roman"/>
          <w:color w:val="333333"/>
          <w:sz w:val="26"/>
          <w:szCs w:val="26"/>
          <w:lang w:eastAsia="en-GB"/>
        </w:rPr>
        <w:br/>
      </w:r>
      <w:r w:rsidRPr="006D25F0">
        <w:rPr>
          <w:rFonts w:ascii="Times New Roman" w:eastAsia="Times New Roman" w:hAnsi="Times New Roman" w:cs="Times New Roman"/>
          <w:color w:val="333333"/>
          <w:sz w:val="26"/>
          <w:szCs w:val="26"/>
          <w:lang w:eastAsia="en-GB"/>
        </w:rPr>
        <w:br/>
        <w:t xml:space="preserve">You hereby declare that Your end users (subscribers) have granted their express consent to process their personal data (including processing for marketing purposes) and you are fully compliant with any applicable data protection regulations. Accordingly, You may provide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only with the personal data (including phone numbers) of the active opted-in subscribers when using the importing function. Without prejudice to the Privacy Policy of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available at </w:t>
      </w:r>
      <w:hyperlink r:id="rId8" w:tgtFrame="_blank" w:history="1">
        <w:r w:rsidRPr="006D25F0">
          <w:rPr>
            <w:rFonts w:ascii="Times New Roman" w:eastAsia="Times New Roman" w:hAnsi="Times New Roman" w:cs="Times New Roman"/>
            <w:color w:val="007AFA"/>
            <w:sz w:val="26"/>
            <w:szCs w:val="26"/>
            <w:u w:val="single"/>
            <w:lang w:eastAsia="en-GB"/>
          </w:rPr>
          <w:t>https://recart.com/privacy-policy</w:t>
        </w:r>
      </w:hyperlink>
      <w:r w:rsidRPr="006D25F0">
        <w:rPr>
          <w:rFonts w:ascii="Times New Roman" w:eastAsia="Times New Roman" w:hAnsi="Times New Roman" w:cs="Times New Roman"/>
          <w:color w:val="333333"/>
          <w:sz w:val="26"/>
          <w:szCs w:val="26"/>
          <w:lang w:eastAsia="en-GB"/>
        </w:rPr>
        <w:t> (hereinafter: “</w:t>
      </w:r>
      <w:r w:rsidRPr="006D25F0">
        <w:rPr>
          <w:rFonts w:ascii="Times New Roman" w:eastAsia="Times New Roman" w:hAnsi="Times New Roman" w:cs="Times New Roman"/>
          <w:b/>
          <w:bCs/>
          <w:color w:val="222222"/>
          <w:sz w:val="26"/>
          <w:szCs w:val="26"/>
          <w:lang w:eastAsia="en-GB"/>
        </w:rPr>
        <w:t>Privacy Policy</w:t>
      </w:r>
      <w:r w:rsidRPr="006D25F0">
        <w:rPr>
          <w:rFonts w:ascii="Times New Roman" w:eastAsia="Times New Roman" w:hAnsi="Times New Roman" w:cs="Times New Roman"/>
          <w:color w:val="333333"/>
          <w:sz w:val="26"/>
          <w:szCs w:val="26"/>
          <w:lang w:eastAsia="en-GB"/>
        </w:rPr>
        <w:t>”) and the Standard Contractual Clauses attached thereto as Schedule I. (hereinafter: “</w:t>
      </w:r>
      <w:r w:rsidRPr="006D25F0">
        <w:rPr>
          <w:rFonts w:ascii="Times New Roman" w:eastAsia="Times New Roman" w:hAnsi="Times New Roman" w:cs="Times New Roman"/>
          <w:b/>
          <w:bCs/>
          <w:color w:val="222222"/>
          <w:sz w:val="26"/>
          <w:szCs w:val="26"/>
          <w:lang w:eastAsia="en-GB"/>
        </w:rPr>
        <w:t>SCC</w:t>
      </w:r>
      <w:r w:rsidRPr="006D25F0">
        <w:rPr>
          <w:rFonts w:ascii="Times New Roman" w:eastAsia="Times New Roman" w:hAnsi="Times New Roman" w:cs="Times New Roman"/>
          <w:color w:val="333333"/>
          <w:sz w:val="26"/>
          <w:szCs w:val="26"/>
          <w:lang w:eastAsia="en-GB"/>
        </w:rPr>
        <w:t>”) You shall be fully liable for non-compliance with this obligation.</w:t>
      </w:r>
      <w:r w:rsidRPr="006D25F0">
        <w:rPr>
          <w:rFonts w:ascii="Times New Roman" w:eastAsia="Times New Roman" w:hAnsi="Times New Roman" w:cs="Times New Roman"/>
          <w:color w:val="333333"/>
          <w:sz w:val="26"/>
          <w:szCs w:val="26"/>
          <w:lang w:eastAsia="en-GB"/>
        </w:rPr>
        <w:br/>
      </w:r>
      <w:r w:rsidRPr="006D25F0">
        <w:rPr>
          <w:rFonts w:ascii="Times New Roman" w:eastAsia="Times New Roman" w:hAnsi="Times New Roman" w:cs="Times New Roman"/>
          <w:color w:val="333333"/>
          <w:sz w:val="26"/>
          <w:szCs w:val="26"/>
          <w:lang w:eastAsia="en-GB"/>
        </w:rPr>
        <w:br/>
        <w:t>Should You have an establishment in the European Union (hereinafter: “</w:t>
      </w:r>
      <w:r w:rsidRPr="006D25F0">
        <w:rPr>
          <w:rFonts w:ascii="Times New Roman" w:eastAsia="Times New Roman" w:hAnsi="Times New Roman" w:cs="Times New Roman"/>
          <w:b/>
          <w:bCs/>
          <w:color w:val="222222"/>
          <w:sz w:val="26"/>
          <w:szCs w:val="26"/>
          <w:lang w:eastAsia="en-GB"/>
        </w:rPr>
        <w:t>EU</w:t>
      </w:r>
      <w:r w:rsidRPr="006D25F0">
        <w:rPr>
          <w:rFonts w:ascii="Times New Roman" w:eastAsia="Times New Roman" w:hAnsi="Times New Roman" w:cs="Times New Roman"/>
          <w:color w:val="333333"/>
          <w:sz w:val="26"/>
          <w:szCs w:val="26"/>
          <w:lang w:eastAsia="en-GB"/>
        </w:rPr>
        <w:t xml:space="preserve">”) or You process personal data of data subjects who are in the EU and therefore GDPR shall apply, You hereby declare that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has made available to You, and You have read and agreed to the SCC which shall constitute an integral part of the Agreement between You and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w:t>
      </w:r>
      <w:r w:rsidR="009A03A1">
        <w:rPr>
          <w:rFonts w:ascii="Times New Roman" w:eastAsia="Times New Roman" w:hAnsi="Times New Roman" w:cs="Times New Roman"/>
          <w:color w:val="333333"/>
          <w:sz w:val="26"/>
          <w:szCs w:val="26"/>
          <w:lang w:eastAsia="en-GB"/>
        </w:rPr>
        <w:br/>
      </w:r>
    </w:p>
    <w:p w14:paraId="0D74E68F" w14:textId="3122F373" w:rsidR="002B0CE1" w:rsidRPr="002B0CE1" w:rsidRDefault="002B0CE1" w:rsidP="00F90450">
      <w:pPr>
        <w:numPr>
          <w:ilvl w:val="1"/>
          <w:numId w:val="1"/>
        </w:numPr>
        <w:shd w:val="clear" w:color="auto" w:fill="FFFFFF"/>
        <w:spacing w:before="100" w:beforeAutospacing="1"/>
        <w:rPr>
          <w:rFonts w:ascii="Times New Roman" w:eastAsia="Times New Roman" w:hAnsi="Times New Roman" w:cs="Times New Roman"/>
          <w:color w:val="333333"/>
          <w:sz w:val="26"/>
          <w:szCs w:val="26"/>
          <w:lang w:eastAsia="en-GB"/>
        </w:rPr>
      </w:pPr>
      <w:r>
        <w:rPr>
          <w:rFonts w:ascii="Times New Roman" w:eastAsia="Times New Roman" w:hAnsi="Times New Roman" w:cs="Times New Roman"/>
          <w:b/>
          <w:bCs/>
          <w:color w:val="222222"/>
          <w:sz w:val="26"/>
          <w:szCs w:val="26"/>
          <w:lang w:eastAsia="en-GB"/>
        </w:rPr>
        <w:t>TCPA Compliance</w:t>
      </w:r>
    </w:p>
    <w:p w14:paraId="2906DC92" w14:textId="0A774E2A" w:rsidR="006D25F0" w:rsidRPr="006D25F0" w:rsidRDefault="002B0CE1" w:rsidP="00F5328A">
      <w:pPr>
        <w:pStyle w:val="ListParagraph"/>
        <w:ind w:left="1230"/>
        <w:jc w:val="both"/>
        <w:rPr>
          <w:rFonts w:ascii="Times New Roman" w:hAnsi="Times New Roman" w:cs="Times New Roman"/>
        </w:rPr>
      </w:pPr>
      <w:r w:rsidRPr="002B0CE1">
        <w:rPr>
          <w:rFonts w:ascii="Times New Roman" w:hAnsi="Times New Roman" w:cs="Times New Roman"/>
        </w:rPr>
        <w:t xml:space="preserve">You understand and agree that You are solely responsible and liable for ensuring that Your use of the Services complies with all applicable laws, including but not limited </w:t>
      </w:r>
      <w:r w:rsidRPr="002B0CE1">
        <w:rPr>
          <w:rFonts w:ascii="Times New Roman" w:hAnsi="Times New Roman" w:cs="Times New Roman"/>
        </w:rPr>
        <w:lastRenderedPageBreak/>
        <w:t>to the Telephone Consumer Protection Act (the “</w:t>
      </w:r>
      <w:r w:rsidRPr="002B0CE1">
        <w:rPr>
          <w:rFonts w:ascii="Times New Roman" w:hAnsi="Times New Roman" w:cs="Times New Roman"/>
          <w:b/>
          <w:bCs/>
          <w:i/>
          <w:iCs/>
        </w:rPr>
        <w:t>TCPA</w:t>
      </w:r>
      <w:r w:rsidRPr="002B0CE1">
        <w:rPr>
          <w:rFonts w:ascii="Times New Roman" w:hAnsi="Times New Roman" w:cs="Times New Roman"/>
        </w:rPr>
        <w:t>”),47 U.S.C. § 227 et seq., and all implementing rules, orders, and regulations of the Federal Communications Commission, 47 C.F.R. § 64.1200 et seq., and the Federal Trade Commission, 16 C.F.R. § 310, the Do-Not-Call Implementation Act and the Do-Not-Call list registry rules (http://www.donotcall.gov), and all other state, local or international laws, rules, regulations, and guidelines relating to calling, texting, telemarketing and telephonic solicitation (collectively, the “</w:t>
      </w:r>
      <w:r w:rsidRPr="002B0CE1">
        <w:rPr>
          <w:rFonts w:ascii="Times New Roman" w:hAnsi="Times New Roman" w:cs="Times New Roman"/>
          <w:b/>
          <w:bCs/>
          <w:i/>
          <w:iCs/>
        </w:rPr>
        <w:t>Calling Laws</w:t>
      </w:r>
      <w:r w:rsidRPr="002B0CE1">
        <w:rPr>
          <w:rFonts w:ascii="Times New Roman" w:hAnsi="Times New Roman" w:cs="Times New Roman"/>
        </w:rPr>
        <w:t xml:space="preserve">”). Without limiting the foregoing, You represent and warrant that You have provided all notices and obtained all consents and permissions necessary to transmit calls or text messages to Your end users and other recipients through the Services, and to enable </w:t>
      </w:r>
      <w:r w:rsidR="005939FA">
        <w:rPr>
          <w:rFonts w:ascii="Times New Roman" w:hAnsi="Times New Roman" w:cs="Times New Roman"/>
        </w:rPr>
        <w:t>Recart</w:t>
      </w:r>
      <w:r w:rsidRPr="002B0CE1">
        <w:rPr>
          <w:rFonts w:ascii="Times New Roman" w:hAnsi="Times New Roman" w:cs="Times New Roman"/>
        </w:rPr>
        <w:t xml:space="preserve"> to collect, receive and access information from You in connection with its provision of the Services. Further, You are responsible for honoring consumer opt-outs immediately and shall not transmit or cause to be transmitted calls or SMS or MMS text messages to any recipient who has opted-out, withdrawn consent or for whom You do not otherwise have all necessary consents and permissions to communicate with through the Services. You acknowledge that solely You are responsible and liable for </w:t>
      </w:r>
      <w:proofErr w:type="gramStart"/>
      <w:r w:rsidRPr="002B0CE1">
        <w:rPr>
          <w:rFonts w:ascii="Times New Roman" w:hAnsi="Times New Roman" w:cs="Times New Roman"/>
        </w:rPr>
        <w:t>any and all</w:t>
      </w:r>
      <w:proofErr w:type="gramEnd"/>
      <w:r w:rsidRPr="002B0CE1">
        <w:rPr>
          <w:rFonts w:ascii="Times New Roman" w:hAnsi="Times New Roman" w:cs="Times New Roman"/>
        </w:rPr>
        <w:t xml:space="preserve"> phone numbers that are acquired for or on behalf of You in connection with the Services, and You certify that it is authorized to enroll any and all such phone numbers to receive calls and SMS and MMS text messages.</w:t>
      </w:r>
    </w:p>
    <w:p w14:paraId="5032576C" w14:textId="77777777" w:rsidR="006D25F0" w:rsidRPr="006D25F0" w:rsidRDefault="006D25F0" w:rsidP="006D25F0">
      <w:pPr>
        <w:numPr>
          <w:ilvl w:val="0"/>
          <w:numId w:val="1"/>
        </w:numPr>
        <w:shd w:val="clear" w:color="auto" w:fill="FFFFFF"/>
        <w:spacing w:before="100" w:beforeAutospacing="1" w:after="210"/>
        <w:ind w:left="0" w:firstLine="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INTELLECTUAL PROPERTY RIGHTS.</w:t>
      </w:r>
    </w:p>
    <w:p w14:paraId="3650B648" w14:textId="66BAA541" w:rsidR="006D25F0" w:rsidRPr="006D25F0" w:rsidRDefault="006D25F0" w:rsidP="00D341A1">
      <w:pPr>
        <w:numPr>
          <w:ilvl w:val="1"/>
          <w:numId w:val="1"/>
        </w:numPr>
        <w:shd w:val="clear" w:color="auto" w:fill="FFFFFF"/>
        <w:spacing w:before="100" w:beforeAutospacing="1" w:after="210"/>
        <w:ind w:left="85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222222"/>
          <w:sz w:val="26"/>
          <w:szCs w:val="26"/>
          <w:lang w:eastAsia="en-GB"/>
        </w:rPr>
        <w:t xml:space="preserve">Reservation of Rights. All rights not expressly granted herein are reserved by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including, but not limited to, the unrestricted right to grant access to the Service to third parties in any form anywhere. Nothing in this Agreement is intended by the parties to constitute a sale of the software or associated documentation underlying the Service, or any derivations thereof.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reserves the right to modify the Service in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’s discretion.</w:t>
      </w:r>
    </w:p>
    <w:p w14:paraId="516DBF26" w14:textId="7A5A1136" w:rsidR="006D25F0" w:rsidRPr="006D25F0" w:rsidRDefault="006D25F0" w:rsidP="00D341A1">
      <w:pPr>
        <w:numPr>
          <w:ilvl w:val="1"/>
          <w:numId w:val="1"/>
        </w:numPr>
        <w:shd w:val="clear" w:color="auto" w:fill="FFFFFF"/>
        <w:spacing w:before="100" w:beforeAutospacing="1" w:after="210"/>
        <w:ind w:left="85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222222"/>
          <w:sz w:val="26"/>
          <w:szCs w:val="26"/>
          <w:lang w:eastAsia="en-GB"/>
        </w:rPr>
        <w:t xml:space="preserve">Title. The Service (including the software and associated documentation underlying the Service) are the valuable proprietary and trade secret information and property of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or its licensors. Title, ownership rights and intellectual property rights, including but not limited to, copyright and patent rights, in the Service, and all derivatives thereof, shall remain with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and its licensors. You acknowledge the ownership and intellectual property rights of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and will not take any action to jeopardize, limit or interfere in any manner with such ownership or other rights.</w:t>
      </w:r>
    </w:p>
    <w:p w14:paraId="7A4AEA38" w14:textId="75BB893B" w:rsidR="006D25F0" w:rsidRPr="006D25F0" w:rsidRDefault="006D25F0" w:rsidP="00D341A1">
      <w:pPr>
        <w:numPr>
          <w:ilvl w:val="1"/>
          <w:numId w:val="1"/>
        </w:numPr>
        <w:shd w:val="clear" w:color="auto" w:fill="FFFFFF"/>
        <w:spacing w:before="100" w:beforeAutospacing="1" w:after="210"/>
        <w:ind w:left="85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222222"/>
          <w:sz w:val="26"/>
          <w:szCs w:val="26"/>
          <w:lang w:eastAsia="en-GB"/>
        </w:rPr>
        <w:t xml:space="preserve">Marks. The trademarks, </w:t>
      </w:r>
      <w:proofErr w:type="gramStart"/>
      <w:r w:rsidRPr="006D25F0">
        <w:rPr>
          <w:rFonts w:ascii="Times New Roman" w:eastAsia="Times New Roman" w:hAnsi="Times New Roman" w:cs="Times New Roman"/>
          <w:color w:val="222222"/>
          <w:sz w:val="26"/>
          <w:szCs w:val="26"/>
          <w:lang w:eastAsia="en-GB"/>
        </w:rPr>
        <w:t>logos</w:t>
      </w:r>
      <w:proofErr w:type="gramEnd"/>
      <w:r w:rsidRPr="006D25F0">
        <w:rPr>
          <w:rFonts w:ascii="Times New Roman" w:eastAsia="Times New Roman" w:hAnsi="Times New Roman" w:cs="Times New Roman"/>
          <w:color w:val="222222"/>
          <w:sz w:val="26"/>
          <w:szCs w:val="26"/>
          <w:lang w:eastAsia="en-GB"/>
        </w:rPr>
        <w:t xml:space="preserve"> and service marks (the “</w:t>
      </w:r>
      <w:r w:rsidRPr="006D25F0">
        <w:rPr>
          <w:rFonts w:ascii="Times New Roman" w:eastAsia="Times New Roman" w:hAnsi="Times New Roman" w:cs="Times New Roman"/>
          <w:color w:val="333333"/>
          <w:sz w:val="26"/>
          <w:szCs w:val="26"/>
          <w:lang w:eastAsia="en-GB"/>
        </w:rPr>
        <w:t>Marks</w:t>
      </w:r>
      <w:r w:rsidRPr="006D25F0">
        <w:rPr>
          <w:rFonts w:ascii="Times New Roman" w:eastAsia="Times New Roman" w:hAnsi="Times New Roman" w:cs="Times New Roman"/>
          <w:color w:val="222222"/>
          <w:sz w:val="26"/>
          <w:szCs w:val="26"/>
          <w:lang w:eastAsia="en-GB"/>
        </w:rPr>
        <w:t xml:space="preserve">”) displayed in the Service and on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’s website are the property or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or third parties. You shall not use any </w:t>
      </w:r>
      <w:proofErr w:type="gramStart"/>
      <w:r w:rsidRPr="006D25F0">
        <w:rPr>
          <w:rFonts w:ascii="Times New Roman" w:eastAsia="Times New Roman" w:hAnsi="Times New Roman" w:cs="Times New Roman"/>
          <w:color w:val="222222"/>
          <w:sz w:val="26"/>
          <w:szCs w:val="26"/>
          <w:lang w:eastAsia="en-GB"/>
        </w:rPr>
        <w:t>Mark  (</w:t>
      </w:r>
      <w:proofErr w:type="gramEnd"/>
      <w:r w:rsidRPr="006D25F0">
        <w:rPr>
          <w:rFonts w:ascii="Times New Roman" w:eastAsia="Times New Roman" w:hAnsi="Times New Roman" w:cs="Times New Roman"/>
          <w:color w:val="222222"/>
          <w:sz w:val="26"/>
          <w:szCs w:val="26"/>
          <w:lang w:eastAsia="en-GB"/>
        </w:rPr>
        <w:t xml:space="preserve">or allow the use of any Mark by any of Your third-party contractors or consultants) without the prior written consent of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or applicable third-party owner of the Mark.</w:t>
      </w:r>
    </w:p>
    <w:p w14:paraId="2708693F" w14:textId="5F91B575" w:rsidR="006D25F0" w:rsidRPr="009A03A1" w:rsidRDefault="006D25F0" w:rsidP="00D341A1">
      <w:pPr>
        <w:numPr>
          <w:ilvl w:val="1"/>
          <w:numId w:val="1"/>
        </w:numPr>
        <w:shd w:val="clear" w:color="auto" w:fill="FFFFFF"/>
        <w:spacing w:before="100" w:beforeAutospacing="1"/>
        <w:ind w:left="85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222222"/>
          <w:sz w:val="26"/>
          <w:szCs w:val="26"/>
          <w:lang w:eastAsia="en-GB"/>
        </w:rPr>
        <w:lastRenderedPageBreak/>
        <w:t xml:space="preserve">Feedback. Although You will remain the owner of any feedback provided to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regarding the Service, You hereby grants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a non-exclusive, royalty-free, fully paid up, perpetual, irrevocable, transferable, unlimited, world-wide right to use and otherwise commercially exploit any feedback, ideas or other suggestions communicated by You to </w:t>
      </w:r>
      <w:r w:rsidR="005939FA" w:rsidRPr="009A03A1">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w:t>
      </w:r>
    </w:p>
    <w:p w14:paraId="05C73EFD" w14:textId="77777777" w:rsidR="006D25F0" w:rsidRPr="006D25F0" w:rsidRDefault="006D25F0" w:rsidP="006D25F0">
      <w:pPr>
        <w:shd w:val="clear" w:color="auto" w:fill="FFFFFF"/>
        <w:spacing w:before="100" w:beforeAutospacing="1"/>
        <w:ind w:left="1230"/>
        <w:rPr>
          <w:rFonts w:ascii="Times New Roman" w:eastAsia="Times New Roman" w:hAnsi="Times New Roman" w:cs="Times New Roman"/>
          <w:color w:val="333333"/>
          <w:sz w:val="26"/>
          <w:szCs w:val="26"/>
          <w:lang w:eastAsia="en-GB"/>
        </w:rPr>
      </w:pPr>
    </w:p>
    <w:p w14:paraId="08BA55F4" w14:textId="77777777" w:rsidR="006D25F0" w:rsidRPr="006D25F0" w:rsidRDefault="006D25F0" w:rsidP="006D25F0">
      <w:pPr>
        <w:numPr>
          <w:ilvl w:val="0"/>
          <w:numId w:val="1"/>
        </w:numPr>
        <w:shd w:val="clear" w:color="auto" w:fill="FFFFFF"/>
        <w:spacing w:before="100" w:beforeAutospacing="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NO WARRANTY.</w:t>
      </w:r>
    </w:p>
    <w:p w14:paraId="6F8030BA" w14:textId="4CA2B6AE" w:rsidR="006D25F0" w:rsidRPr="006D25F0" w:rsidRDefault="006D25F0" w:rsidP="006D25F0">
      <w:pPr>
        <w:shd w:val="clear" w:color="auto" w:fill="FFFFFF"/>
        <w:spacing w:before="450" w:after="45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333333"/>
          <w:sz w:val="26"/>
          <w:szCs w:val="26"/>
          <w:lang w:eastAsia="en-GB"/>
        </w:rPr>
        <w:t xml:space="preserve">THE SERVICE AND ANY RELATED SERVICES ARE PROVIDED ON AN “AS IS” AND “AS AVAILABLE” BASIS, WITHOUT WARRANTY OF ANY KIND, WHETHER WRITTEN OR ORAL, EXPRESS OR IMPLIED.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DISCLAIMS ALL IMPLIED WARRANTIES, INCLUDING BUT NOT LIMITED TO ALL WARRANTIES OF TITLE, NON-INFRINGEMENT, MERCHANTABILITY AND FITNESS FOR A PARTICULAR PURPOSE.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DOES NOT REPRESENT OR WARRANT THAT THE SERVICE WILL MEET YOUR NEEDS OR REQUIREMENTS, THAT ANY INFORMATION OBTAINED THROUGH USE OF THE SERVICE WILL BE ACCURATE OR RELIABLE, THAT USE OF THE SERVICE WILL BE UNINTERRUPTED, TIMELY, SECURE OR FREE FROM ERROR, OR THAT ALL DEFECTS IN THE SERVICE WILL BE CORRECTED.</w:t>
      </w:r>
    </w:p>
    <w:p w14:paraId="23DA4D87" w14:textId="5DB9AE44" w:rsidR="006D25F0" w:rsidRPr="004B6FF8" w:rsidRDefault="006D25F0" w:rsidP="002B0CE1">
      <w:pPr>
        <w:pStyle w:val="ListParagraph"/>
        <w:numPr>
          <w:ilvl w:val="0"/>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4B6FF8">
        <w:rPr>
          <w:rFonts w:ascii="Times New Roman" w:eastAsia="Times New Roman" w:hAnsi="Times New Roman" w:cs="Times New Roman"/>
          <w:b/>
          <w:bCs/>
          <w:color w:val="222222"/>
          <w:sz w:val="26"/>
          <w:szCs w:val="26"/>
          <w:lang w:eastAsia="en-GB"/>
        </w:rPr>
        <w:t>TERMINATION</w:t>
      </w:r>
    </w:p>
    <w:p w14:paraId="08DCF48F" w14:textId="77777777" w:rsidR="006D25F0" w:rsidRPr="006D25F0" w:rsidRDefault="006D25F0" w:rsidP="002B0CE1">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222222"/>
          <w:sz w:val="26"/>
          <w:szCs w:val="26"/>
          <w:lang w:eastAsia="en-GB"/>
        </w:rPr>
        <w:t xml:space="preserve">By You. You may terminate this Agreement (and cancel the Service) at any time. You will not owe any Access Fees for periods </w:t>
      </w:r>
      <w:proofErr w:type="gramStart"/>
      <w:r w:rsidRPr="006D25F0">
        <w:rPr>
          <w:rFonts w:ascii="Times New Roman" w:eastAsia="Times New Roman" w:hAnsi="Times New Roman" w:cs="Times New Roman"/>
          <w:color w:val="222222"/>
          <w:sz w:val="26"/>
          <w:szCs w:val="26"/>
          <w:lang w:eastAsia="en-GB"/>
        </w:rPr>
        <w:t>subsequent to</w:t>
      </w:r>
      <w:proofErr w:type="gramEnd"/>
      <w:r w:rsidRPr="006D25F0">
        <w:rPr>
          <w:rFonts w:ascii="Times New Roman" w:eastAsia="Times New Roman" w:hAnsi="Times New Roman" w:cs="Times New Roman"/>
          <w:color w:val="222222"/>
          <w:sz w:val="26"/>
          <w:szCs w:val="26"/>
          <w:lang w:eastAsia="en-GB"/>
        </w:rPr>
        <w:t xml:space="preserve"> the effective date of such notice and may continue to use the Service if the Access Fees that have been paid cover a subscription period that has not expired.</w:t>
      </w:r>
    </w:p>
    <w:p w14:paraId="1F9ED47D" w14:textId="41DD27E1" w:rsidR="006D25F0" w:rsidRPr="006D25F0" w:rsidRDefault="006D25F0" w:rsidP="002B0CE1">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222222"/>
          <w:sz w:val="26"/>
          <w:szCs w:val="26"/>
          <w:lang w:eastAsia="en-GB"/>
        </w:rPr>
        <w:t xml:space="preserve">By </w:t>
      </w:r>
      <w:r w:rsidR="005939FA">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w:t>
      </w:r>
      <w:r w:rsidR="005939FA">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may terminate this Agreement (and Your access to the Service) at any time if You have failed to pay the Access Fee for any </w:t>
      </w:r>
      <w:proofErr w:type="gramStart"/>
      <w:r w:rsidRPr="006D25F0">
        <w:rPr>
          <w:rFonts w:ascii="Times New Roman" w:eastAsia="Times New Roman" w:hAnsi="Times New Roman" w:cs="Times New Roman"/>
          <w:color w:val="222222"/>
          <w:sz w:val="26"/>
          <w:szCs w:val="26"/>
          <w:lang w:eastAsia="en-GB"/>
        </w:rPr>
        <w:t>particular month</w:t>
      </w:r>
      <w:proofErr w:type="gramEnd"/>
      <w:r w:rsidRPr="006D25F0">
        <w:rPr>
          <w:rFonts w:ascii="Times New Roman" w:eastAsia="Times New Roman" w:hAnsi="Times New Roman" w:cs="Times New Roman"/>
          <w:color w:val="222222"/>
          <w:sz w:val="26"/>
          <w:szCs w:val="26"/>
          <w:lang w:eastAsia="en-GB"/>
        </w:rPr>
        <w:t xml:space="preserve"> when due and failed to make such payment within 30 days after receiving a reminder from </w:t>
      </w:r>
      <w:r w:rsidR="005939FA">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in writing. </w:t>
      </w:r>
      <w:r w:rsidR="005939FA">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may also terminate the Service prior to the end of any Subscription Period if You has committed any other material breach of this Agreement and failed to cure such material breach within 30 days after receiving written notice of the breach from </w:t>
      </w:r>
      <w:r w:rsidR="005939FA">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w:t>
      </w:r>
    </w:p>
    <w:p w14:paraId="2B4A7E47" w14:textId="79D44D81" w:rsidR="006D25F0" w:rsidRPr="004B6FF8" w:rsidRDefault="006D25F0" w:rsidP="002B0CE1">
      <w:pPr>
        <w:numPr>
          <w:ilvl w:val="1"/>
          <w:numId w:val="1"/>
        </w:numPr>
        <w:shd w:val="clear" w:color="auto" w:fill="FFFFFF"/>
        <w:spacing w:before="100" w:beforeAutospacing="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222222"/>
          <w:sz w:val="26"/>
          <w:szCs w:val="26"/>
          <w:lang w:eastAsia="en-GB"/>
        </w:rPr>
        <w:t xml:space="preserve">Effects of Termination. Upon the expiration or termination of this Agreement, </w:t>
      </w:r>
      <w:r w:rsidR="005939FA">
        <w:rPr>
          <w:rFonts w:ascii="Times New Roman" w:eastAsia="Times New Roman" w:hAnsi="Times New Roman" w:cs="Times New Roman"/>
          <w:color w:val="222222"/>
          <w:sz w:val="26"/>
          <w:szCs w:val="26"/>
          <w:lang w:eastAsia="en-GB"/>
        </w:rPr>
        <w:t>Recart</w:t>
      </w:r>
      <w:r w:rsidRPr="006D25F0">
        <w:rPr>
          <w:rFonts w:ascii="Times New Roman" w:eastAsia="Times New Roman" w:hAnsi="Times New Roman" w:cs="Times New Roman"/>
          <w:color w:val="222222"/>
          <w:sz w:val="26"/>
          <w:szCs w:val="26"/>
          <w:lang w:eastAsia="en-GB"/>
        </w:rPr>
        <w:t xml:space="preserve"> will disable Your online access to the Service. Termination of this </w:t>
      </w:r>
      <w:r w:rsidRPr="006D25F0">
        <w:rPr>
          <w:rFonts w:ascii="Times New Roman" w:eastAsia="Times New Roman" w:hAnsi="Times New Roman" w:cs="Times New Roman"/>
          <w:color w:val="222222"/>
          <w:sz w:val="26"/>
          <w:szCs w:val="26"/>
          <w:lang w:eastAsia="en-GB"/>
        </w:rPr>
        <w:lastRenderedPageBreak/>
        <w:t xml:space="preserve">Agreement will not relieve either party from its obligation to comply with any terms of this Agreement that call for performance prior or </w:t>
      </w:r>
      <w:proofErr w:type="gramStart"/>
      <w:r w:rsidRPr="006D25F0">
        <w:rPr>
          <w:rFonts w:ascii="Times New Roman" w:eastAsia="Times New Roman" w:hAnsi="Times New Roman" w:cs="Times New Roman"/>
          <w:color w:val="222222"/>
          <w:sz w:val="26"/>
          <w:szCs w:val="26"/>
          <w:lang w:eastAsia="en-GB"/>
        </w:rPr>
        <w:t>subsequent to</w:t>
      </w:r>
      <w:proofErr w:type="gramEnd"/>
      <w:r w:rsidRPr="006D25F0">
        <w:rPr>
          <w:rFonts w:ascii="Times New Roman" w:eastAsia="Times New Roman" w:hAnsi="Times New Roman" w:cs="Times New Roman"/>
          <w:color w:val="222222"/>
          <w:sz w:val="26"/>
          <w:szCs w:val="26"/>
          <w:lang w:eastAsia="en-GB"/>
        </w:rPr>
        <w:t xml:space="preserve"> the termination date of the Service, including Your obligation to pay for access to the Service for periods prior to the termination date.</w:t>
      </w:r>
    </w:p>
    <w:p w14:paraId="633367F2" w14:textId="1DFE5765" w:rsidR="006D25F0" w:rsidRDefault="006D25F0" w:rsidP="006D25F0">
      <w:pPr>
        <w:shd w:val="clear" w:color="auto" w:fill="FFFFFF"/>
        <w:spacing w:before="100" w:beforeAutospacing="1"/>
        <w:ind w:left="1440"/>
        <w:rPr>
          <w:rFonts w:ascii="Times New Roman" w:eastAsia="Times New Roman" w:hAnsi="Times New Roman" w:cs="Times New Roman"/>
          <w:b/>
          <w:bCs/>
          <w:color w:val="333333"/>
          <w:sz w:val="26"/>
          <w:szCs w:val="26"/>
          <w:lang w:eastAsia="en-GB"/>
        </w:rPr>
      </w:pPr>
    </w:p>
    <w:p w14:paraId="416B8D61" w14:textId="561B8F9A" w:rsidR="00F5328A" w:rsidRDefault="00F5328A" w:rsidP="006D25F0">
      <w:pPr>
        <w:shd w:val="clear" w:color="auto" w:fill="FFFFFF"/>
        <w:spacing w:before="100" w:beforeAutospacing="1"/>
        <w:ind w:left="1440"/>
        <w:rPr>
          <w:rFonts w:ascii="Times New Roman" w:eastAsia="Times New Roman" w:hAnsi="Times New Roman" w:cs="Times New Roman"/>
          <w:b/>
          <w:bCs/>
          <w:color w:val="333333"/>
          <w:sz w:val="26"/>
          <w:szCs w:val="26"/>
          <w:lang w:eastAsia="en-GB"/>
        </w:rPr>
      </w:pPr>
    </w:p>
    <w:p w14:paraId="7A60E281" w14:textId="77777777" w:rsidR="00F5328A" w:rsidRPr="006D25F0" w:rsidRDefault="00F5328A" w:rsidP="006D25F0">
      <w:pPr>
        <w:shd w:val="clear" w:color="auto" w:fill="FFFFFF"/>
        <w:spacing w:before="100" w:beforeAutospacing="1"/>
        <w:ind w:left="1440"/>
        <w:rPr>
          <w:rFonts w:ascii="Times New Roman" w:eastAsia="Times New Roman" w:hAnsi="Times New Roman" w:cs="Times New Roman"/>
          <w:b/>
          <w:bCs/>
          <w:color w:val="333333"/>
          <w:sz w:val="26"/>
          <w:szCs w:val="26"/>
          <w:lang w:eastAsia="en-GB"/>
        </w:rPr>
      </w:pPr>
    </w:p>
    <w:p w14:paraId="63DB2C7A" w14:textId="77777777" w:rsidR="006D25F0" w:rsidRPr="006D25F0" w:rsidRDefault="006D25F0" w:rsidP="002B0CE1">
      <w:pPr>
        <w:numPr>
          <w:ilvl w:val="0"/>
          <w:numId w:val="1"/>
        </w:numPr>
        <w:shd w:val="clear" w:color="auto" w:fill="FFFFFF"/>
        <w:spacing w:before="100" w:beforeAutospacing="1" w:after="210"/>
        <w:ind w:left="0" w:firstLine="0"/>
        <w:rPr>
          <w:rFonts w:ascii="Times New Roman" w:eastAsia="Times New Roman" w:hAnsi="Times New Roman" w:cs="Times New Roman"/>
          <w:b/>
          <w:bCs/>
          <w:color w:val="333333"/>
          <w:sz w:val="26"/>
          <w:szCs w:val="26"/>
          <w:lang w:eastAsia="en-GB"/>
        </w:rPr>
      </w:pPr>
      <w:r w:rsidRPr="006D25F0">
        <w:rPr>
          <w:rFonts w:ascii="Times New Roman" w:eastAsia="Times New Roman" w:hAnsi="Times New Roman" w:cs="Times New Roman"/>
          <w:b/>
          <w:bCs/>
          <w:color w:val="222222"/>
          <w:sz w:val="26"/>
          <w:szCs w:val="26"/>
          <w:lang w:eastAsia="en-GB"/>
        </w:rPr>
        <w:t>RISK OF LOSS AND LIMITATION OF LIABILITY.</w:t>
      </w:r>
    </w:p>
    <w:p w14:paraId="6A46377C" w14:textId="77777777" w:rsidR="006D25F0" w:rsidRPr="006D25F0" w:rsidRDefault="006D25F0" w:rsidP="002B0CE1">
      <w:pPr>
        <w:numPr>
          <w:ilvl w:val="1"/>
          <w:numId w:val="1"/>
        </w:numPr>
        <w:shd w:val="clear" w:color="auto" w:fill="FFFFFF"/>
        <w:spacing w:before="100" w:beforeAutospacing="1" w:after="21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Risk of Loss.</w:t>
      </w:r>
      <w:r w:rsidRPr="006D25F0">
        <w:rPr>
          <w:rFonts w:ascii="Times New Roman" w:eastAsia="Times New Roman" w:hAnsi="Times New Roman" w:cs="Times New Roman"/>
          <w:color w:val="222222"/>
          <w:sz w:val="26"/>
          <w:szCs w:val="26"/>
          <w:lang w:eastAsia="en-GB"/>
        </w:rPr>
        <w:t xml:space="preserve"> You accept all risk of loss or damage to the computer systems or other devices of You and of Your third-party contractors and consultants, or loss of data, which results from or in connection with use of the Service by You and/or Your third-party contractors and consultants.</w:t>
      </w:r>
    </w:p>
    <w:p w14:paraId="5A9979B3" w14:textId="7BE41378" w:rsidR="002B0CE1" w:rsidRPr="002B0CE1" w:rsidRDefault="006D25F0" w:rsidP="002B0CE1">
      <w:pPr>
        <w:numPr>
          <w:ilvl w:val="1"/>
          <w:numId w:val="1"/>
        </w:numPr>
        <w:shd w:val="clear" w:color="auto" w:fill="FFFFFF"/>
        <w:spacing w:before="100" w:beforeAutospacing="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b/>
          <w:bCs/>
          <w:color w:val="222222"/>
          <w:sz w:val="26"/>
          <w:szCs w:val="26"/>
          <w:lang w:eastAsia="en-GB"/>
        </w:rPr>
        <w:t xml:space="preserve">Limitation of Liability. </w:t>
      </w:r>
      <w:r w:rsidR="002B0CE1" w:rsidRPr="002B0CE1">
        <w:rPr>
          <w:rFonts w:ascii="Times New Roman" w:hAnsi="Times New Roman" w:cs="Times New Roman"/>
        </w:rPr>
        <w:t xml:space="preserve">IN NO EVENT SHALL </w:t>
      </w:r>
      <w:r w:rsidR="005939FA">
        <w:rPr>
          <w:rFonts w:ascii="Times New Roman" w:hAnsi="Times New Roman" w:cs="Times New Roman"/>
        </w:rPr>
        <w:t>RECART</w:t>
      </w:r>
      <w:r w:rsidR="002B0CE1" w:rsidRPr="002B0CE1">
        <w:rPr>
          <w:rFonts w:ascii="Times New Roman" w:hAnsi="Times New Roman" w:cs="Times New Roman"/>
        </w:rPr>
        <w:t xml:space="preserve"> BE LIABLE FOR ANY INDIRECT, ECONOMIC, SPECIAL, INCIDENTAL OR CONSEQUENTIAL LOSSES OR DAMAGES RELATED TO: (A) THE SERVICES; (B) YOUR USE OF, INABILITY TO USE, OR THE PERFORMANCE OF THE SERVICES; (F) ACTION TAKEN IN CONNECTION WITH AN INVESTIGATION BY </w:t>
      </w:r>
      <w:r w:rsidR="005939FA">
        <w:rPr>
          <w:rFonts w:ascii="Times New Roman" w:hAnsi="Times New Roman" w:cs="Times New Roman"/>
        </w:rPr>
        <w:t>RECART</w:t>
      </w:r>
      <w:r w:rsidR="002B0CE1" w:rsidRPr="002B0CE1">
        <w:rPr>
          <w:rFonts w:ascii="Times New Roman" w:hAnsi="Times New Roman" w:cs="Times New Roman"/>
        </w:rPr>
        <w:t xml:space="preserve"> OR LAW ENFORCEMENT AUTHORITIES REGARDING YOUR USE OF THE SERVICES; (G) ACTION TAKEN IN CONNECTION WITH COPYRIGHT OR OTHER INTELLECTUAL PROPERTY OWNERS; (H) ANY ERRORS OR OMISSIONS IN THE SERVICES' TECHNICAL OPERATION; (I) ANY VIOLATION OR ALLEGED VIOLATION OF CALLING LAWS PURSUANT TO THE USE OF THE SERVICES OR (J) ANY DAMAGE THAT RESULTS FROM EVENTS BEYOND OUR REASONABLE CONTROL, SUCH AS DAMAGES TO YOUR COMPUTER, MOBILE DEVICE, OR OTHER EQUIPMENT OR TECHNOLOGY INCLUDING, WITHOUT LIMITATION, DAMAGE FROM ANY SECURITY BREACH OR FROM ANY VIRUS, BUGS, TAMPERING, FRAUD, ERROR, OMISSION, INTERRUPTION, DEFECT, DELAY IN OPERATION OR TRANSMISSION, COMPUTER LINE OR NETWORK FAILURE OR ANY OTHER TECHNICAL OR OTHER MALFUNCTION, INCLUDING, WITHOUT LIMITATION, DAMAGES FOR LOST PROFITS, LOSS OF GOODWILL, LOSS OF DATA, WORK STOPPAGE, ACCURACY OF RESULTS, OR COMPUTER FAILURE OR MALFUNCTION, EVEN IF FORESEEABLE OR EVEN IF </w:t>
      </w:r>
      <w:r w:rsidR="005939FA">
        <w:rPr>
          <w:rFonts w:ascii="Times New Roman" w:hAnsi="Times New Roman" w:cs="Times New Roman"/>
        </w:rPr>
        <w:t>RECART</w:t>
      </w:r>
      <w:r w:rsidR="002B0CE1" w:rsidRPr="002B0CE1">
        <w:rPr>
          <w:rFonts w:ascii="Times New Roman" w:hAnsi="Times New Roman" w:cs="Times New Roman"/>
        </w:rPr>
        <w:t xml:space="preserve"> HAS BEEN ADVISED OF OR SHOULD HAVE KNOWN OF THE POSSIBILITY OF SUCH DAMAGES. IN NO EVENT WILL </w:t>
      </w:r>
      <w:r w:rsidR="005939FA">
        <w:rPr>
          <w:rFonts w:ascii="Times New Roman" w:hAnsi="Times New Roman" w:cs="Times New Roman"/>
        </w:rPr>
        <w:t>RECART</w:t>
      </w:r>
      <w:r w:rsidR="002B0CE1" w:rsidRPr="002B0CE1">
        <w:rPr>
          <w:rFonts w:ascii="Times New Roman" w:hAnsi="Times New Roman" w:cs="Times New Roman"/>
        </w:rPr>
        <w:t xml:space="preserve">’S TOTAL LIABILITY TO YOU FOR ALL DAMAGES, LOSSES OR CAUSES OR ACTION EXCEED THE AMOUNTS </w:t>
      </w:r>
      <w:r w:rsidR="002B0CE1" w:rsidRPr="002B0CE1">
        <w:rPr>
          <w:rFonts w:ascii="Times New Roman" w:hAnsi="Times New Roman" w:cs="Times New Roman"/>
        </w:rPr>
        <w:lastRenderedPageBreak/>
        <w:t xml:space="preserve">PAID BY YOU, IF ANY, TO </w:t>
      </w:r>
      <w:r w:rsidR="005939FA">
        <w:rPr>
          <w:rFonts w:ascii="Times New Roman" w:hAnsi="Times New Roman" w:cs="Times New Roman"/>
        </w:rPr>
        <w:t>RECART</w:t>
      </w:r>
      <w:r w:rsidR="002B0CE1" w:rsidRPr="002B0CE1">
        <w:rPr>
          <w:rFonts w:ascii="Times New Roman" w:hAnsi="Times New Roman" w:cs="Times New Roman"/>
        </w:rPr>
        <w:t xml:space="preserve"> IN THE PAST TWELVE MONTHS. THE PRIOR LIMITATION ON DAMAGES IS NOT INTENDED TO LIMIT </w:t>
      </w:r>
      <w:r w:rsidR="005939FA">
        <w:rPr>
          <w:rFonts w:ascii="Times New Roman" w:hAnsi="Times New Roman" w:cs="Times New Roman"/>
        </w:rPr>
        <w:t>RECART</w:t>
      </w:r>
      <w:r w:rsidR="002B0CE1" w:rsidRPr="002B0CE1">
        <w:rPr>
          <w:rFonts w:ascii="Times New Roman" w:hAnsi="Times New Roman" w:cs="Times New Roman"/>
        </w:rPr>
        <w:t xml:space="preserve">’S OBLIGATION TO PAY PREVAILING PARTY COSTS OR FEES IF RECOVERABLE PURSUANT TO APPLICABLE LAW. THE LIMITATIONS SET FORTH IN THIS SECTION WILL NOT LIMIT OR EXCLUDE </w:t>
      </w:r>
      <w:r w:rsidR="005939FA">
        <w:rPr>
          <w:rFonts w:ascii="Times New Roman" w:hAnsi="Times New Roman" w:cs="Times New Roman"/>
        </w:rPr>
        <w:t>RECART</w:t>
      </w:r>
      <w:r w:rsidR="002B0CE1" w:rsidRPr="002B0CE1">
        <w:rPr>
          <w:rFonts w:ascii="Times New Roman" w:hAnsi="Times New Roman" w:cs="Times New Roman"/>
        </w:rPr>
        <w:t xml:space="preserve">’S LIABILITY FOR </w:t>
      </w:r>
      <w:r w:rsidR="005939FA">
        <w:rPr>
          <w:rFonts w:ascii="Times New Roman" w:hAnsi="Times New Roman" w:cs="Times New Roman"/>
        </w:rPr>
        <w:t>RECART</w:t>
      </w:r>
      <w:r w:rsidR="002B0CE1" w:rsidRPr="002B0CE1">
        <w:rPr>
          <w:rFonts w:ascii="Times New Roman" w:hAnsi="Times New Roman" w:cs="Times New Roman"/>
        </w:rPr>
        <w:t xml:space="preserve">’S GROSS NEGLIGENCE, FRAUD OR INTENTIONAL, WILLFUL, MALICIOUS OR RECKLESS MISCONDUCT. THIS SECTION SHALL SURVIVE ANY EXPIRATION OR TERMINATION OF YOUR RELATIONSHIP WITH </w:t>
      </w:r>
      <w:r w:rsidR="005939FA">
        <w:rPr>
          <w:rFonts w:ascii="Times New Roman" w:hAnsi="Times New Roman" w:cs="Times New Roman"/>
        </w:rPr>
        <w:t>RECART</w:t>
      </w:r>
      <w:r w:rsidR="002B0CE1" w:rsidRPr="002B0CE1">
        <w:rPr>
          <w:rFonts w:ascii="Times New Roman" w:hAnsi="Times New Roman" w:cs="Times New Roman"/>
        </w:rPr>
        <w:t>.</w:t>
      </w:r>
    </w:p>
    <w:p w14:paraId="4CDEB5DF" w14:textId="77777777" w:rsidR="002B0CE1" w:rsidRPr="002B0CE1" w:rsidRDefault="002B0CE1" w:rsidP="002B0CE1">
      <w:pPr>
        <w:pStyle w:val="ListParagraph"/>
        <w:ind w:left="510"/>
        <w:jc w:val="both"/>
        <w:rPr>
          <w:rFonts w:ascii="Times New Roman" w:hAnsi="Times New Roman" w:cs="Times New Roman"/>
        </w:rPr>
      </w:pPr>
    </w:p>
    <w:p w14:paraId="078D7B14" w14:textId="1CA27E78" w:rsidR="002B0CE1" w:rsidRDefault="002B0CE1" w:rsidP="0069202E">
      <w:pPr>
        <w:pStyle w:val="ListParagraph"/>
        <w:ind w:left="1230"/>
        <w:jc w:val="both"/>
        <w:rPr>
          <w:rFonts w:ascii="Times New Roman" w:hAnsi="Times New Roman" w:cs="Times New Roman"/>
        </w:rPr>
      </w:pPr>
      <w:r w:rsidRPr="002B0CE1">
        <w:rPr>
          <w:rFonts w:ascii="Times New Roman" w:hAnsi="Times New Roman" w:cs="Times New Roman"/>
        </w:rPr>
        <w:t xml:space="preserve">YOU AGREE THAT IN THE EVENT YOU INCUR ANY DAMAGES, LOSSES OR INJURIES THAT ARISE OUT OF </w:t>
      </w:r>
      <w:r w:rsidR="005939FA">
        <w:rPr>
          <w:rFonts w:ascii="Times New Roman" w:hAnsi="Times New Roman" w:cs="Times New Roman"/>
        </w:rPr>
        <w:t>RECART</w:t>
      </w:r>
      <w:r w:rsidRPr="002B0CE1">
        <w:rPr>
          <w:rFonts w:ascii="Times New Roman" w:hAnsi="Times New Roman" w:cs="Times New Roman"/>
        </w:rPr>
        <w:t xml:space="preserve">’S ACTS OR OMISSIONS, THE DAMAGES, IF ANY, CAUSED TO YOU ARE NOT IRREPARABLE OR SUFFICIENT TO ENTITLE YOU TO AN INJUNCTION PREVENTING ANY EXPLOITATION OF ANY WEB SITE, PROPERTY, PRODUCT, SERVICE, OR OTHER </w:t>
      </w:r>
      <w:r w:rsidR="005939FA">
        <w:rPr>
          <w:rFonts w:ascii="Times New Roman" w:hAnsi="Times New Roman" w:cs="Times New Roman"/>
        </w:rPr>
        <w:t>RECART</w:t>
      </w:r>
      <w:r w:rsidRPr="002B0CE1">
        <w:rPr>
          <w:rFonts w:ascii="Times New Roman" w:hAnsi="Times New Roman" w:cs="Times New Roman"/>
        </w:rPr>
        <w:t xml:space="preserve"> CONTENT OWNED OR CONTROLLED BY </w:t>
      </w:r>
      <w:r w:rsidR="005939FA">
        <w:rPr>
          <w:rFonts w:ascii="Times New Roman" w:hAnsi="Times New Roman" w:cs="Times New Roman"/>
        </w:rPr>
        <w:t>RECART</w:t>
      </w:r>
      <w:r w:rsidRPr="002B0CE1">
        <w:rPr>
          <w:rFonts w:ascii="Times New Roman" w:hAnsi="Times New Roman" w:cs="Times New Roman"/>
        </w:rPr>
        <w:t xml:space="preserve">, AND YOU WILL HAVE NO RIGHTS TO ENJOIN OR RESTRAIN THE DEVELOPMENT, PRODUCTION, DISTRIBUTION, ADVERTISING, EXHIBITION OR EXPLOITATION OF ANY WEB SITE, PROPERTY, PRODUCT, SERVICE, OR OTHER </w:t>
      </w:r>
      <w:r w:rsidR="005939FA">
        <w:rPr>
          <w:rFonts w:ascii="Times New Roman" w:hAnsi="Times New Roman" w:cs="Times New Roman"/>
        </w:rPr>
        <w:t>RECART</w:t>
      </w:r>
      <w:r w:rsidRPr="002B0CE1">
        <w:rPr>
          <w:rFonts w:ascii="Times New Roman" w:hAnsi="Times New Roman" w:cs="Times New Roman"/>
        </w:rPr>
        <w:t xml:space="preserve"> CONTENT OWNED OR CONTROLLED BY </w:t>
      </w:r>
      <w:r w:rsidR="005939FA">
        <w:rPr>
          <w:rFonts w:ascii="Times New Roman" w:hAnsi="Times New Roman" w:cs="Times New Roman"/>
        </w:rPr>
        <w:t>RECART</w:t>
      </w:r>
      <w:r w:rsidRPr="002B0CE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Pr="002B0CE1">
        <w:rPr>
          <w:rFonts w:ascii="Times New Roman" w:hAnsi="Times New Roman" w:cs="Times New Roman"/>
        </w:rPr>
        <w:t>THE OBLIGATIONS UNDER THIS SECTION SHALL SURVIVE ANY TERMINATION OR EXPIRATION OF THESE TERMS OF SERVICE OR YOUR USE OF THE SERVICES.</w:t>
      </w:r>
    </w:p>
    <w:p w14:paraId="11920136" w14:textId="2B9DB673" w:rsidR="004B6FF8" w:rsidRDefault="004B6FF8" w:rsidP="0069202E">
      <w:pPr>
        <w:pStyle w:val="ListParagraph"/>
        <w:ind w:left="1230"/>
        <w:jc w:val="both"/>
        <w:rPr>
          <w:rFonts w:ascii="Times New Roman" w:hAnsi="Times New Roman" w:cs="Times New Roman"/>
        </w:rPr>
      </w:pPr>
    </w:p>
    <w:p w14:paraId="430AC634" w14:textId="4F3AF23B" w:rsidR="004B6FF8" w:rsidRPr="00566EE3" w:rsidRDefault="004B6FF8" w:rsidP="00566EE3">
      <w:pPr>
        <w:pStyle w:val="ListParagraph"/>
        <w:numPr>
          <w:ilvl w:val="0"/>
          <w:numId w:val="1"/>
        </w:numPr>
        <w:jc w:val="both"/>
        <w:rPr>
          <w:rFonts w:ascii="Times New Roman" w:hAnsi="Times New Roman" w:cs="Times New Roman"/>
          <w:b/>
          <w:bCs/>
          <w:sz w:val="26"/>
          <w:szCs w:val="26"/>
        </w:rPr>
      </w:pPr>
      <w:r w:rsidRPr="00566EE3">
        <w:rPr>
          <w:rFonts w:ascii="Times New Roman" w:hAnsi="Times New Roman" w:cs="Times New Roman"/>
          <w:b/>
          <w:bCs/>
          <w:sz w:val="26"/>
          <w:szCs w:val="26"/>
        </w:rPr>
        <w:t>Waiver of Claims</w:t>
      </w:r>
    </w:p>
    <w:p w14:paraId="1C259842" w14:textId="340F73EB" w:rsidR="004B6FF8" w:rsidRPr="004B6FF8" w:rsidRDefault="004B6FF8" w:rsidP="00566EE3">
      <w:pPr>
        <w:jc w:val="both"/>
        <w:rPr>
          <w:rFonts w:ascii="Times New Roman" w:hAnsi="Times New Roman" w:cs="Times New Roman"/>
        </w:rPr>
      </w:pPr>
      <w:r w:rsidRPr="004B6FF8">
        <w:rPr>
          <w:rFonts w:ascii="Times New Roman" w:hAnsi="Times New Roman" w:cs="Times New Roman"/>
        </w:rPr>
        <w:t>BY ACCESSING THE SERVICES, YOU UNDERSTAND THAT, TO THE EXTENT PERMITTED BY APPLICABLE LAW, YOU ARE EXRESSELY WAIVING RIGHTS WITH RESPECT TO CLAIMS ARISING OUT OF NON COMPLIANCE WITH CALLING LAWS THAT AT THIS TIME MIGHT BE UNKNOWN OR UNSUSPECTED, AND IN ACCORDANCE WITH SUCH WAIVER, YOU ACKNOWLEDGE THAT YOU HAVE READ AND UNDERSTAND, AND HEREBY EXPRESSLY WAIVE, THE BENEFITS OF SECTION 1542 OF THE CIVIL CODE OF CALIFORNIA, AND ANY SIMILAR LAW OF ANY STATE OR TERRITORY, WHICH PROVIDES AS FOLLOWS: "A GENERAL RELEASE DOES NOT EXTEND TO CLAIMS WHICH THE CREDITOR DOES NOT KNOW OR SUSPECT TO EXIST IN HIS FAVOR AT THE TIME OF EXECUTING THE RELEASE, WHICH IF KNOWN BY HIM MUST HAVE MATERIALLY AFFECTED HIS SETTLEMENT WITH THE DEBTOR."</w:t>
      </w:r>
    </w:p>
    <w:p w14:paraId="318BC88C" w14:textId="74FA10EC" w:rsidR="002B0CE1" w:rsidRPr="006D25F0" w:rsidRDefault="004B6FF8" w:rsidP="00566EE3">
      <w:pPr>
        <w:jc w:val="both"/>
        <w:rPr>
          <w:rFonts w:ascii="Times New Roman" w:hAnsi="Times New Roman" w:cs="Times New Roman"/>
        </w:rPr>
      </w:pPr>
      <w:r>
        <w:rPr>
          <w:rFonts w:ascii="Times New Roman" w:hAnsi="Times New Roman" w:cs="Times New Roman"/>
        </w:rPr>
        <w:t>T</w:t>
      </w:r>
      <w:r w:rsidRPr="004B6FF8">
        <w:rPr>
          <w:rFonts w:ascii="Times New Roman" w:hAnsi="Times New Roman" w:cs="Times New Roman"/>
        </w:rPr>
        <w:t>HE OBLIGATIONS UNDER THIS SECTION SHALL SURVIVE ANY TERMINATION OR EXPIRATION OF THESE TERMS OF SERVICE OR YOUR USE OF THE SERVICES.</w:t>
      </w:r>
    </w:p>
    <w:p w14:paraId="2FD9D848" w14:textId="77777777" w:rsidR="004B6FF8" w:rsidRDefault="004B6FF8" w:rsidP="004B6FF8">
      <w:pPr>
        <w:numPr>
          <w:ilvl w:val="0"/>
          <w:numId w:val="1"/>
        </w:numPr>
        <w:shd w:val="clear" w:color="auto" w:fill="FFFFFF"/>
        <w:spacing w:before="100" w:beforeAutospacing="1"/>
        <w:ind w:left="0" w:firstLine="0"/>
        <w:rPr>
          <w:rFonts w:ascii="Times New Roman" w:eastAsia="Times New Roman" w:hAnsi="Times New Roman" w:cs="Times New Roman"/>
          <w:color w:val="333333"/>
          <w:sz w:val="26"/>
          <w:szCs w:val="26"/>
          <w:lang w:eastAsia="en-GB"/>
        </w:rPr>
      </w:pPr>
      <w:r>
        <w:rPr>
          <w:rFonts w:ascii="Times New Roman" w:eastAsia="Times New Roman" w:hAnsi="Times New Roman" w:cs="Times New Roman"/>
          <w:b/>
          <w:bCs/>
          <w:color w:val="222222"/>
          <w:sz w:val="26"/>
          <w:szCs w:val="26"/>
          <w:lang w:eastAsia="en-GB"/>
        </w:rPr>
        <w:t>Indemnification</w:t>
      </w:r>
    </w:p>
    <w:p w14:paraId="53A8BEEF" w14:textId="0B06027F" w:rsidR="006D25F0" w:rsidRDefault="006D25F0" w:rsidP="004B6FF8">
      <w:pPr>
        <w:shd w:val="clear" w:color="auto" w:fill="FFFFFF"/>
        <w:spacing w:before="100" w:beforeAutospacing="1"/>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333333"/>
          <w:sz w:val="26"/>
          <w:szCs w:val="26"/>
          <w:lang w:eastAsia="en-GB"/>
        </w:rPr>
        <w:lastRenderedPageBreak/>
        <w:t xml:space="preserve">You acknowledge that by making the Service available,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does not assume any responsibility or liability for the risks associated with Your business. Accordingly, You shall defend, </w:t>
      </w:r>
      <w:r w:rsidR="009A03A1" w:rsidRPr="006D25F0">
        <w:rPr>
          <w:rFonts w:ascii="Times New Roman" w:eastAsia="Times New Roman" w:hAnsi="Times New Roman" w:cs="Times New Roman"/>
          <w:color w:val="333333"/>
          <w:sz w:val="26"/>
          <w:szCs w:val="26"/>
          <w:lang w:eastAsia="en-GB"/>
        </w:rPr>
        <w:t>indemnify,</w:t>
      </w:r>
      <w:r w:rsidRPr="006D25F0">
        <w:rPr>
          <w:rFonts w:ascii="Times New Roman" w:eastAsia="Times New Roman" w:hAnsi="Times New Roman" w:cs="Times New Roman"/>
          <w:color w:val="333333"/>
          <w:sz w:val="26"/>
          <w:szCs w:val="26"/>
          <w:lang w:eastAsia="en-GB"/>
        </w:rPr>
        <w:t xml:space="preserve"> and hold harmless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and its officers, directors, </w:t>
      </w:r>
      <w:proofErr w:type="gramStart"/>
      <w:r w:rsidRPr="006D25F0">
        <w:rPr>
          <w:rFonts w:ascii="Times New Roman" w:eastAsia="Times New Roman" w:hAnsi="Times New Roman" w:cs="Times New Roman"/>
          <w:color w:val="333333"/>
          <w:sz w:val="26"/>
          <w:szCs w:val="26"/>
          <w:lang w:eastAsia="en-GB"/>
        </w:rPr>
        <w:t>employees</w:t>
      </w:r>
      <w:proofErr w:type="gramEnd"/>
      <w:r w:rsidRPr="006D25F0">
        <w:rPr>
          <w:rFonts w:ascii="Times New Roman" w:eastAsia="Times New Roman" w:hAnsi="Times New Roman" w:cs="Times New Roman"/>
          <w:color w:val="333333"/>
          <w:sz w:val="26"/>
          <w:szCs w:val="26"/>
          <w:lang w:eastAsia="en-GB"/>
        </w:rPr>
        <w:t xml:space="preserve"> and representatives from and against all claims by third parties arising out of or relating in any way to the conduct of Your business or the use of or inability to use the Service, and all associated losses, costs, damages, and settlements, including reasonable legal fees and expenses. In the event of a claim in respect of which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seeks indemnification from You under this Section 9,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will promptly notify You in writing of the claim, cooperate with You in defending or settling the claim at Your expense, and allow You to control the defense and settlement of the claim, including the selection of attorneys.</w:t>
      </w:r>
    </w:p>
    <w:p w14:paraId="009A7A43" w14:textId="415111B0" w:rsidR="00566EE3" w:rsidRDefault="00566EE3" w:rsidP="004B6FF8">
      <w:pPr>
        <w:shd w:val="clear" w:color="auto" w:fill="FFFFFF"/>
        <w:spacing w:before="100" w:beforeAutospacing="1"/>
        <w:rPr>
          <w:rFonts w:ascii="Times New Roman" w:eastAsia="Times New Roman" w:hAnsi="Times New Roman" w:cs="Times New Roman"/>
          <w:color w:val="333333"/>
          <w:sz w:val="26"/>
          <w:szCs w:val="26"/>
          <w:lang w:eastAsia="en-GB"/>
        </w:rPr>
      </w:pPr>
    </w:p>
    <w:p w14:paraId="5E20735D" w14:textId="77777777" w:rsidR="00566EE3" w:rsidRPr="006D25F0" w:rsidRDefault="00566EE3" w:rsidP="004B6FF8">
      <w:pPr>
        <w:shd w:val="clear" w:color="auto" w:fill="FFFFFF"/>
        <w:spacing w:before="100" w:beforeAutospacing="1"/>
        <w:rPr>
          <w:rFonts w:ascii="Times New Roman" w:eastAsia="Times New Roman" w:hAnsi="Times New Roman" w:cs="Times New Roman"/>
          <w:color w:val="333333"/>
          <w:sz w:val="26"/>
          <w:szCs w:val="26"/>
          <w:lang w:eastAsia="en-GB"/>
        </w:rPr>
      </w:pPr>
    </w:p>
    <w:p w14:paraId="51C84073" w14:textId="77777777" w:rsidR="004B6FF8" w:rsidRPr="004B6FF8" w:rsidRDefault="004B6FF8" w:rsidP="004B6FF8">
      <w:pPr>
        <w:pStyle w:val="ListParagraph"/>
        <w:numPr>
          <w:ilvl w:val="0"/>
          <w:numId w:val="1"/>
        </w:numPr>
        <w:shd w:val="clear" w:color="auto" w:fill="FFFFFF"/>
        <w:spacing w:before="100" w:beforeAutospacing="1"/>
        <w:rPr>
          <w:rFonts w:ascii="Times New Roman" w:eastAsia="Times New Roman" w:hAnsi="Times New Roman" w:cs="Times New Roman"/>
          <w:color w:val="333333"/>
          <w:sz w:val="26"/>
          <w:szCs w:val="26"/>
          <w:lang w:eastAsia="en-GB"/>
        </w:rPr>
      </w:pPr>
      <w:r>
        <w:rPr>
          <w:rFonts w:ascii="Times New Roman" w:eastAsia="Times New Roman" w:hAnsi="Times New Roman" w:cs="Times New Roman"/>
          <w:b/>
          <w:bCs/>
          <w:color w:val="222222"/>
          <w:sz w:val="26"/>
          <w:szCs w:val="26"/>
          <w:lang w:eastAsia="en-GB"/>
        </w:rPr>
        <w:t>Arbitration of Disputes</w:t>
      </w:r>
    </w:p>
    <w:p w14:paraId="2694171B" w14:textId="306778EF" w:rsidR="004B6FF8" w:rsidRDefault="005939FA" w:rsidP="004B6FF8">
      <w:pPr>
        <w:shd w:val="clear" w:color="auto" w:fill="FFFFFF"/>
        <w:spacing w:before="100" w:beforeAutospacing="1"/>
        <w:ind w:left="150"/>
        <w:rPr>
          <w:rFonts w:ascii="Times New Roman" w:eastAsia="Times New Roman" w:hAnsi="Times New Roman" w:cs="Times New Roman"/>
          <w:color w:val="333333"/>
          <w:sz w:val="26"/>
          <w:szCs w:val="26"/>
          <w:lang w:eastAsia="en-GB"/>
        </w:rPr>
      </w:pPr>
      <w:r>
        <w:rPr>
          <w:rFonts w:ascii="Times New Roman" w:eastAsia="Times New Roman" w:hAnsi="Times New Roman" w:cs="Times New Roman"/>
          <w:color w:val="333333"/>
          <w:sz w:val="26"/>
          <w:szCs w:val="26"/>
          <w:lang w:eastAsia="en-GB"/>
        </w:rPr>
        <w:t>Recart</w:t>
      </w:r>
      <w:r w:rsidR="006D25F0" w:rsidRPr="004B6FF8">
        <w:rPr>
          <w:rFonts w:ascii="Times New Roman" w:eastAsia="Times New Roman" w:hAnsi="Times New Roman" w:cs="Times New Roman"/>
          <w:color w:val="333333"/>
          <w:sz w:val="26"/>
          <w:szCs w:val="26"/>
          <w:lang w:eastAsia="en-GB"/>
        </w:rPr>
        <w:t xml:space="preserve"> and You agree that all disputes, controversies or claims which arise out of or relate in any way to the Service or this Agreement shall be finally resolved by arbitration held in San Francisco, California, and conducted by a single arbitrator according to the Commercial Arbitration Rules of the American Arbitration Association using expedited procedures. The arbitrator will have no authority to award any damages that are excluded by this Agreement. Any award by the arbitrator may be enforced in any court having jurisdiction. You expressly agree that </w:t>
      </w:r>
      <w:r>
        <w:rPr>
          <w:rFonts w:ascii="Times New Roman" w:eastAsia="Times New Roman" w:hAnsi="Times New Roman" w:cs="Times New Roman"/>
          <w:color w:val="333333"/>
          <w:sz w:val="26"/>
          <w:szCs w:val="26"/>
          <w:lang w:eastAsia="en-GB"/>
        </w:rPr>
        <w:t>Recart</w:t>
      </w:r>
      <w:r w:rsidR="006D25F0" w:rsidRPr="004B6FF8">
        <w:rPr>
          <w:rFonts w:ascii="Times New Roman" w:eastAsia="Times New Roman" w:hAnsi="Times New Roman" w:cs="Times New Roman"/>
          <w:color w:val="333333"/>
          <w:sz w:val="26"/>
          <w:szCs w:val="26"/>
          <w:lang w:eastAsia="en-GB"/>
        </w:rPr>
        <w:t xml:space="preserve"> may seek injunctive relief by a court pending an award in arbitration and shall not, by doing so, be held to have infringed the powers of the arbitrator or breached its agreement to arbitrate.</w:t>
      </w:r>
    </w:p>
    <w:p w14:paraId="010B2409" w14:textId="77777777" w:rsidR="004B6FF8" w:rsidRPr="004B6FF8" w:rsidRDefault="004B6FF8" w:rsidP="004B6FF8">
      <w:pPr>
        <w:shd w:val="clear" w:color="auto" w:fill="FFFFFF"/>
        <w:spacing w:before="100" w:beforeAutospacing="1"/>
        <w:ind w:left="150"/>
        <w:rPr>
          <w:rFonts w:ascii="Times New Roman" w:eastAsia="Times New Roman" w:hAnsi="Times New Roman" w:cs="Times New Roman"/>
          <w:color w:val="333333"/>
          <w:sz w:val="26"/>
          <w:szCs w:val="26"/>
          <w:lang w:eastAsia="en-GB"/>
        </w:rPr>
      </w:pPr>
    </w:p>
    <w:p w14:paraId="1CC95E70" w14:textId="5B55DE3A" w:rsidR="004B6FF8" w:rsidRDefault="004B6FF8" w:rsidP="004B6FF8">
      <w:pPr>
        <w:pStyle w:val="ListParagraph"/>
        <w:numPr>
          <w:ilvl w:val="0"/>
          <w:numId w:val="1"/>
        </w:numPr>
        <w:jc w:val="both"/>
        <w:rPr>
          <w:rFonts w:ascii="Times New Roman" w:hAnsi="Times New Roman" w:cs="Times New Roman"/>
          <w:b/>
          <w:bCs/>
          <w:sz w:val="26"/>
          <w:szCs w:val="26"/>
        </w:rPr>
      </w:pPr>
      <w:r w:rsidRPr="004B6FF8">
        <w:rPr>
          <w:rFonts w:ascii="Times New Roman" w:hAnsi="Times New Roman" w:cs="Times New Roman"/>
          <w:b/>
          <w:bCs/>
          <w:sz w:val="26"/>
          <w:szCs w:val="26"/>
        </w:rPr>
        <w:t>Changes &amp; Amendments</w:t>
      </w:r>
    </w:p>
    <w:p w14:paraId="083B4EBC" w14:textId="77777777" w:rsidR="004B6FF8" w:rsidRDefault="004B6FF8" w:rsidP="004B6FF8">
      <w:pPr>
        <w:pStyle w:val="ListParagraph"/>
        <w:ind w:left="510"/>
        <w:jc w:val="both"/>
        <w:rPr>
          <w:rFonts w:ascii="Times New Roman" w:hAnsi="Times New Roman" w:cs="Times New Roman"/>
          <w:b/>
          <w:bCs/>
          <w:sz w:val="26"/>
          <w:szCs w:val="26"/>
        </w:rPr>
      </w:pPr>
    </w:p>
    <w:p w14:paraId="4799A30D" w14:textId="216F6ABC" w:rsidR="004B6FF8" w:rsidRPr="004B6FF8" w:rsidRDefault="004B6FF8" w:rsidP="004B6FF8">
      <w:pPr>
        <w:ind w:left="150"/>
        <w:jc w:val="both"/>
        <w:rPr>
          <w:rFonts w:ascii="Times New Roman" w:hAnsi="Times New Roman" w:cs="Times New Roman"/>
          <w:b/>
          <w:bCs/>
          <w:sz w:val="26"/>
          <w:szCs w:val="26"/>
        </w:rPr>
      </w:pPr>
      <w:r w:rsidRPr="004B6FF8">
        <w:rPr>
          <w:rFonts w:ascii="Times New Roman" w:hAnsi="Times New Roman" w:cs="Times New Roman"/>
        </w:rPr>
        <w:t xml:space="preserve">Notwithstanding anything to the contrary contained in this Agreement, </w:t>
      </w:r>
      <w:r w:rsidR="005939FA">
        <w:rPr>
          <w:rFonts w:ascii="Times New Roman" w:hAnsi="Times New Roman" w:cs="Times New Roman"/>
        </w:rPr>
        <w:t>Recart</w:t>
      </w:r>
      <w:r w:rsidRPr="004B6FF8">
        <w:rPr>
          <w:rFonts w:ascii="Times New Roman" w:hAnsi="Times New Roman" w:cs="Times New Roman"/>
        </w:rPr>
        <w:t xml:space="preserve"> may, from time to time and at its sole discretion, update these terms with or without notice to You. You are encouraged to review our site, our Terms of Service, and any notifications, </w:t>
      </w:r>
      <w:proofErr w:type="gramStart"/>
      <w:r w:rsidRPr="004B6FF8">
        <w:rPr>
          <w:rFonts w:ascii="Times New Roman" w:hAnsi="Times New Roman" w:cs="Times New Roman"/>
        </w:rPr>
        <w:t>messages</w:t>
      </w:r>
      <w:proofErr w:type="gramEnd"/>
      <w:r w:rsidRPr="004B6FF8">
        <w:rPr>
          <w:rFonts w:ascii="Times New Roman" w:hAnsi="Times New Roman" w:cs="Times New Roman"/>
        </w:rPr>
        <w:t xml:space="preserve"> and communications from us to ensure You are abreast of any changes as they are made. Ongoing use of the Services implies Your consent to and acceptance of any changes. If you don’t agree to be bound by the updated Agreement, then you may not use the Services anymore. As our Services are evolving over time we may change or discontinue all or any part of the Services, at any time and without notice, at our sole discretion.</w:t>
      </w:r>
    </w:p>
    <w:p w14:paraId="71D07366" w14:textId="5A317608" w:rsidR="004B6FF8" w:rsidRPr="004B6FF8" w:rsidRDefault="004B6FF8" w:rsidP="004B6FF8">
      <w:pPr>
        <w:pStyle w:val="ListParagraph"/>
        <w:shd w:val="clear" w:color="auto" w:fill="FFFFFF"/>
        <w:spacing w:before="450" w:after="450"/>
        <w:ind w:left="510"/>
        <w:rPr>
          <w:rFonts w:ascii="Times New Roman" w:eastAsia="Times New Roman" w:hAnsi="Times New Roman" w:cs="Times New Roman"/>
          <w:color w:val="333333"/>
          <w:sz w:val="26"/>
          <w:szCs w:val="26"/>
          <w:lang w:eastAsia="en-GB"/>
        </w:rPr>
      </w:pPr>
    </w:p>
    <w:p w14:paraId="3A6CD23D" w14:textId="336641DC" w:rsidR="006D25F0" w:rsidRPr="002B0CE1" w:rsidRDefault="002B0CE1" w:rsidP="002B0CE1">
      <w:pPr>
        <w:pStyle w:val="ListParagraph"/>
        <w:numPr>
          <w:ilvl w:val="0"/>
          <w:numId w:val="1"/>
        </w:numPr>
        <w:shd w:val="clear" w:color="auto" w:fill="FFFFFF"/>
        <w:spacing w:before="100" w:beforeAutospacing="1"/>
        <w:rPr>
          <w:rFonts w:ascii="Times New Roman" w:eastAsia="Times New Roman" w:hAnsi="Times New Roman" w:cs="Times New Roman"/>
          <w:color w:val="333333"/>
          <w:sz w:val="26"/>
          <w:szCs w:val="26"/>
          <w:lang w:eastAsia="en-GB"/>
        </w:rPr>
      </w:pPr>
      <w:r>
        <w:rPr>
          <w:rFonts w:ascii="Times New Roman" w:eastAsia="Times New Roman" w:hAnsi="Times New Roman" w:cs="Times New Roman"/>
          <w:b/>
          <w:bCs/>
          <w:color w:val="222222"/>
          <w:sz w:val="26"/>
          <w:szCs w:val="26"/>
          <w:lang w:eastAsia="en-GB"/>
        </w:rPr>
        <w:t>G</w:t>
      </w:r>
      <w:r w:rsidR="006D25F0" w:rsidRPr="002B0CE1">
        <w:rPr>
          <w:rFonts w:ascii="Times New Roman" w:eastAsia="Times New Roman" w:hAnsi="Times New Roman" w:cs="Times New Roman"/>
          <w:b/>
          <w:bCs/>
          <w:color w:val="222222"/>
          <w:sz w:val="26"/>
          <w:szCs w:val="26"/>
          <w:lang w:eastAsia="en-GB"/>
        </w:rPr>
        <w:t>eneral provisions.</w:t>
      </w:r>
    </w:p>
    <w:p w14:paraId="4CF57FC3" w14:textId="73AB1CFE" w:rsidR="00AB3A9D" w:rsidRPr="004B6FF8" w:rsidRDefault="006D25F0" w:rsidP="004B6FF8">
      <w:pPr>
        <w:shd w:val="clear" w:color="auto" w:fill="FFFFFF"/>
        <w:spacing w:before="450" w:after="450"/>
        <w:rPr>
          <w:rFonts w:ascii="Times New Roman" w:eastAsia="Times New Roman" w:hAnsi="Times New Roman" w:cs="Times New Roman"/>
          <w:color w:val="333333"/>
          <w:sz w:val="26"/>
          <w:szCs w:val="26"/>
          <w:lang w:eastAsia="en-GB"/>
        </w:rPr>
      </w:pPr>
      <w:r w:rsidRPr="006D25F0">
        <w:rPr>
          <w:rFonts w:ascii="Times New Roman" w:eastAsia="Times New Roman" w:hAnsi="Times New Roman" w:cs="Times New Roman"/>
          <w:color w:val="333333"/>
          <w:sz w:val="26"/>
          <w:szCs w:val="26"/>
          <w:lang w:eastAsia="en-GB"/>
        </w:rPr>
        <w:lastRenderedPageBreak/>
        <w:t xml:space="preserve">This Agreement represents the entire agreement between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and You with respect to Your access to and use of the Service. This Agreement shall be governed by the laws of the State of California and any controlling U.S. federal laws, exclusive of choice of law rules. If either party waives or modifies any term or condition of this Agreement, that will not void, </w:t>
      </w:r>
      <w:proofErr w:type="gramStart"/>
      <w:r w:rsidRPr="006D25F0">
        <w:rPr>
          <w:rFonts w:ascii="Times New Roman" w:eastAsia="Times New Roman" w:hAnsi="Times New Roman" w:cs="Times New Roman"/>
          <w:color w:val="333333"/>
          <w:sz w:val="26"/>
          <w:szCs w:val="26"/>
          <w:lang w:eastAsia="en-GB"/>
        </w:rPr>
        <w:t>waive</w:t>
      </w:r>
      <w:proofErr w:type="gramEnd"/>
      <w:r w:rsidRPr="006D25F0">
        <w:rPr>
          <w:rFonts w:ascii="Times New Roman" w:eastAsia="Times New Roman" w:hAnsi="Times New Roman" w:cs="Times New Roman"/>
          <w:color w:val="333333"/>
          <w:sz w:val="26"/>
          <w:szCs w:val="26"/>
          <w:lang w:eastAsia="en-GB"/>
        </w:rPr>
        <w:t xml:space="preserve"> or change any other term or condition. If either party waives a default by the other party, that does not mean that either party will waive future or other defaults. You may not assign or otherwise transfer this </w:t>
      </w:r>
      <w:proofErr w:type="gramStart"/>
      <w:r w:rsidRPr="006D25F0">
        <w:rPr>
          <w:rFonts w:ascii="Times New Roman" w:eastAsia="Times New Roman" w:hAnsi="Times New Roman" w:cs="Times New Roman"/>
          <w:color w:val="333333"/>
          <w:sz w:val="26"/>
          <w:szCs w:val="26"/>
          <w:lang w:eastAsia="en-GB"/>
        </w:rPr>
        <w:t>Agreement</w:t>
      </w:r>
      <w:proofErr w:type="gramEnd"/>
      <w:r w:rsidRPr="006D25F0">
        <w:rPr>
          <w:rFonts w:ascii="Times New Roman" w:eastAsia="Times New Roman" w:hAnsi="Times New Roman" w:cs="Times New Roman"/>
          <w:color w:val="333333"/>
          <w:sz w:val="26"/>
          <w:szCs w:val="26"/>
          <w:lang w:eastAsia="en-GB"/>
        </w:rPr>
        <w:t xml:space="preserve"> or any rights granted under it without the prior written consent of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 which consent may be withheld at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’s sole discretion, and any purported assignment without </w:t>
      </w:r>
      <w:r w:rsidR="005939FA">
        <w:rPr>
          <w:rFonts w:ascii="Times New Roman" w:eastAsia="Times New Roman" w:hAnsi="Times New Roman" w:cs="Times New Roman"/>
          <w:color w:val="333333"/>
          <w:sz w:val="26"/>
          <w:szCs w:val="26"/>
          <w:lang w:eastAsia="en-GB"/>
        </w:rPr>
        <w:t>Recart</w:t>
      </w:r>
      <w:r w:rsidRPr="006D25F0">
        <w:rPr>
          <w:rFonts w:ascii="Times New Roman" w:eastAsia="Times New Roman" w:hAnsi="Times New Roman" w:cs="Times New Roman"/>
          <w:color w:val="333333"/>
          <w:sz w:val="26"/>
          <w:szCs w:val="26"/>
          <w:lang w:eastAsia="en-GB"/>
        </w:rPr>
        <w:t xml:space="preserve">’s prior written consent shall be void. Each party’s relationship to the other is that of an independent contractor, and neither party is an agent or partner of the other. If any part of this Agreement, for any reason, is declared to be invalid, it shall be reformed to the minimum extent necessary </w:t>
      </w:r>
      <w:proofErr w:type="gramStart"/>
      <w:r w:rsidRPr="006D25F0">
        <w:rPr>
          <w:rFonts w:ascii="Times New Roman" w:eastAsia="Times New Roman" w:hAnsi="Times New Roman" w:cs="Times New Roman"/>
          <w:color w:val="333333"/>
          <w:sz w:val="26"/>
          <w:szCs w:val="26"/>
          <w:lang w:eastAsia="en-GB"/>
        </w:rPr>
        <w:t>in order for</w:t>
      </w:r>
      <w:proofErr w:type="gramEnd"/>
      <w:r w:rsidRPr="006D25F0">
        <w:rPr>
          <w:rFonts w:ascii="Times New Roman" w:eastAsia="Times New Roman" w:hAnsi="Times New Roman" w:cs="Times New Roman"/>
          <w:color w:val="333333"/>
          <w:sz w:val="26"/>
          <w:szCs w:val="26"/>
          <w:lang w:eastAsia="en-GB"/>
        </w:rPr>
        <w:t xml:space="preserve"> such part to remain in effect and be enforceable in accordance with applicable law, and the remaining provisions of this Agreement shall remain in full force and effect. All notices under this Agreement must be delivered in writing by courier or by certified or registered mail (postage prepaid and return receipt requested) to the other party at the address set forth </w:t>
      </w:r>
      <w:proofErr w:type="gramStart"/>
      <w:r w:rsidRPr="006D25F0">
        <w:rPr>
          <w:rFonts w:ascii="Times New Roman" w:eastAsia="Times New Roman" w:hAnsi="Times New Roman" w:cs="Times New Roman"/>
          <w:color w:val="333333"/>
          <w:sz w:val="26"/>
          <w:szCs w:val="26"/>
          <w:lang w:eastAsia="en-GB"/>
        </w:rPr>
        <w:t>above, and</w:t>
      </w:r>
      <w:proofErr w:type="gramEnd"/>
      <w:r w:rsidRPr="006D25F0">
        <w:rPr>
          <w:rFonts w:ascii="Times New Roman" w:eastAsia="Times New Roman" w:hAnsi="Times New Roman" w:cs="Times New Roman"/>
          <w:color w:val="333333"/>
          <w:sz w:val="26"/>
          <w:szCs w:val="26"/>
          <w:lang w:eastAsia="en-GB"/>
        </w:rPr>
        <w:t xml:space="preserve"> will be effective upon receipt or three business days after being deposited in the mail, whichever occurs sooner. This Agreement may be executed in counterparts, each of which will be considered an original, but all of which together will constitute the same instrument.</w:t>
      </w:r>
    </w:p>
    <w:sectPr w:rsidR="00AB3A9D" w:rsidRPr="004B6F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DCA5" w14:textId="77777777" w:rsidR="00C235B0" w:rsidRDefault="00C235B0" w:rsidP="00C95C59">
      <w:r>
        <w:separator/>
      </w:r>
    </w:p>
  </w:endnote>
  <w:endnote w:type="continuationSeparator" w:id="0">
    <w:p w14:paraId="38D9031D" w14:textId="77777777" w:rsidR="00C235B0" w:rsidRDefault="00C235B0" w:rsidP="00C9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732F" w14:textId="77777777" w:rsidR="00C235B0" w:rsidRDefault="00C235B0" w:rsidP="00C95C59">
      <w:r>
        <w:separator/>
      </w:r>
    </w:p>
  </w:footnote>
  <w:footnote w:type="continuationSeparator" w:id="0">
    <w:p w14:paraId="0A969E31" w14:textId="77777777" w:rsidR="00C235B0" w:rsidRDefault="00C235B0" w:rsidP="00C9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70D9" w14:textId="57E2A6E6" w:rsidR="00C95C59" w:rsidRDefault="00C95C59" w:rsidP="00C95C59">
    <w:pPr>
      <w:pStyle w:val="Header"/>
      <w:jc w:val="right"/>
    </w:pPr>
    <w:r>
      <w:rPr>
        <w:noProof/>
      </w:rPr>
      <w:drawing>
        <wp:inline distT="114300" distB="114300" distL="114300" distR="114300" wp14:anchorId="2D29A311" wp14:editId="36C4D7E0">
          <wp:extent cx="2005013" cy="733541"/>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
                  <a:srcRect/>
                  <a:stretch>
                    <a:fillRect/>
                  </a:stretch>
                </pic:blipFill>
                <pic:spPr>
                  <a:xfrm>
                    <a:off x="0" y="0"/>
                    <a:ext cx="2005013" cy="7335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EDE"/>
    <w:multiLevelType w:val="multilevel"/>
    <w:tmpl w:val="5A783CAC"/>
    <w:lvl w:ilvl="0">
      <w:start w:val="1"/>
      <w:numFmt w:val="decimal"/>
      <w:lvlText w:val="%1."/>
      <w:lvlJc w:val="left"/>
      <w:pPr>
        <w:tabs>
          <w:tab w:val="num" w:pos="510"/>
        </w:tabs>
        <w:ind w:left="510" w:hanging="360"/>
      </w:pPr>
      <w:rPr>
        <w:b/>
        <w:bCs/>
      </w:rPr>
    </w:lvl>
    <w:lvl w:ilvl="1">
      <w:start w:val="1"/>
      <w:numFmt w:val="decimal"/>
      <w:lvlText w:val="%2."/>
      <w:lvlJc w:val="left"/>
      <w:pPr>
        <w:tabs>
          <w:tab w:val="num" w:pos="1230"/>
        </w:tabs>
        <w:ind w:left="1230" w:hanging="360"/>
      </w:pPr>
    </w:lvl>
    <w:lvl w:ilvl="2">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1" w15:restartNumberingAfterBreak="0">
    <w:nsid w:val="4935338B"/>
    <w:multiLevelType w:val="multilevel"/>
    <w:tmpl w:val="15BA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21EA9"/>
    <w:multiLevelType w:val="multilevel"/>
    <w:tmpl w:val="EF6C8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3F6E4D"/>
    <w:multiLevelType w:val="multilevel"/>
    <w:tmpl w:val="A258A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4093781">
    <w:abstractNumId w:val="0"/>
  </w:num>
  <w:num w:numId="2" w16cid:durableId="493448055">
    <w:abstractNumId w:val="2"/>
  </w:num>
  <w:num w:numId="3" w16cid:durableId="270089062">
    <w:abstractNumId w:val="3"/>
  </w:num>
  <w:num w:numId="4" w16cid:durableId="6457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74"/>
    <w:rsid w:val="00004574"/>
    <w:rsid w:val="00172AA0"/>
    <w:rsid w:val="002B0CE1"/>
    <w:rsid w:val="002E05FB"/>
    <w:rsid w:val="00482EB2"/>
    <w:rsid w:val="004B6FF8"/>
    <w:rsid w:val="004F0189"/>
    <w:rsid w:val="0054467C"/>
    <w:rsid w:val="00566EE3"/>
    <w:rsid w:val="005939FA"/>
    <w:rsid w:val="005D5831"/>
    <w:rsid w:val="0060209B"/>
    <w:rsid w:val="0061047E"/>
    <w:rsid w:val="00665D7B"/>
    <w:rsid w:val="0069202E"/>
    <w:rsid w:val="006D25F0"/>
    <w:rsid w:val="007D1C3B"/>
    <w:rsid w:val="00897E62"/>
    <w:rsid w:val="008F5D5E"/>
    <w:rsid w:val="00921D89"/>
    <w:rsid w:val="00926EFF"/>
    <w:rsid w:val="009A03A1"/>
    <w:rsid w:val="009F5CCB"/>
    <w:rsid w:val="00A00E29"/>
    <w:rsid w:val="00AB3A9D"/>
    <w:rsid w:val="00B65CF7"/>
    <w:rsid w:val="00B7520D"/>
    <w:rsid w:val="00C235B0"/>
    <w:rsid w:val="00C95C59"/>
    <w:rsid w:val="00D262FB"/>
    <w:rsid w:val="00D341A1"/>
    <w:rsid w:val="00DA7515"/>
    <w:rsid w:val="00F5328A"/>
    <w:rsid w:val="00F90450"/>
    <w:rsid w:val="00FB430B"/>
    <w:rsid w:val="00FC76CC"/>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8653"/>
  <w15:chartTrackingRefBased/>
  <w15:docId w15:val="{9159EC19-EE87-814A-96A4-B1E63844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25F0"/>
    <w:pPr>
      <w:spacing w:before="100" w:beforeAutospacing="1" w:after="100" w:afterAutospacing="1"/>
      <w:outlineLvl w:val="0"/>
    </w:pPr>
    <w:rPr>
      <w:rFonts w:ascii="Times New Roman" w:eastAsia="Times New Roman" w:hAnsi="Times New Roman" w:cs="Times New Roman"/>
      <w:b/>
      <w:bCs/>
      <w:kern w:val="36"/>
      <w:sz w:val="48"/>
      <w:szCs w:val="48"/>
      <w:lang w:val="en-H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0D"/>
    <w:pPr>
      <w:ind w:left="720"/>
      <w:contextualSpacing/>
    </w:pPr>
  </w:style>
  <w:style w:type="character" w:customStyle="1" w:styleId="Heading1Char">
    <w:name w:val="Heading 1 Char"/>
    <w:basedOn w:val="DefaultParagraphFont"/>
    <w:link w:val="Heading1"/>
    <w:uiPriority w:val="9"/>
    <w:rsid w:val="006D25F0"/>
    <w:rPr>
      <w:rFonts w:ascii="Times New Roman" w:eastAsia="Times New Roman" w:hAnsi="Times New Roman" w:cs="Times New Roman"/>
      <w:b/>
      <w:bCs/>
      <w:kern w:val="36"/>
      <w:sz w:val="48"/>
      <w:szCs w:val="48"/>
      <w:lang w:val="en-HU" w:eastAsia="en-GB"/>
    </w:rPr>
  </w:style>
  <w:style w:type="paragraph" w:styleId="NormalWeb">
    <w:name w:val="Normal (Web)"/>
    <w:basedOn w:val="Normal"/>
    <w:uiPriority w:val="99"/>
    <w:semiHidden/>
    <w:unhideWhenUsed/>
    <w:rsid w:val="006D25F0"/>
    <w:pPr>
      <w:spacing w:before="100" w:beforeAutospacing="1" w:after="100" w:afterAutospacing="1"/>
    </w:pPr>
    <w:rPr>
      <w:rFonts w:ascii="Times New Roman" w:eastAsia="Times New Roman" w:hAnsi="Times New Roman" w:cs="Times New Roman"/>
      <w:lang w:val="en-HU" w:eastAsia="en-GB"/>
    </w:rPr>
  </w:style>
  <w:style w:type="character" w:styleId="Strong">
    <w:name w:val="Strong"/>
    <w:basedOn w:val="DefaultParagraphFont"/>
    <w:uiPriority w:val="22"/>
    <w:qFormat/>
    <w:rsid w:val="006D25F0"/>
    <w:rPr>
      <w:b/>
      <w:bCs/>
    </w:rPr>
  </w:style>
  <w:style w:type="character" w:styleId="Emphasis">
    <w:name w:val="Emphasis"/>
    <w:basedOn w:val="DefaultParagraphFont"/>
    <w:uiPriority w:val="20"/>
    <w:qFormat/>
    <w:rsid w:val="006D25F0"/>
    <w:rPr>
      <w:i/>
      <w:iCs/>
    </w:rPr>
  </w:style>
  <w:style w:type="character" w:styleId="Hyperlink">
    <w:name w:val="Hyperlink"/>
    <w:basedOn w:val="DefaultParagraphFont"/>
    <w:uiPriority w:val="99"/>
    <w:unhideWhenUsed/>
    <w:rsid w:val="006D25F0"/>
    <w:rPr>
      <w:color w:val="0000FF"/>
      <w:u w:val="single"/>
    </w:rPr>
  </w:style>
  <w:style w:type="character" w:styleId="UnresolvedMention">
    <w:name w:val="Unresolved Mention"/>
    <w:basedOn w:val="DefaultParagraphFont"/>
    <w:uiPriority w:val="99"/>
    <w:semiHidden/>
    <w:unhideWhenUsed/>
    <w:rsid w:val="009A03A1"/>
    <w:rPr>
      <w:color w:val="605E5C"/>
      <w:shd w:val="clear" w:color="auto" w:fill="E1DFDD"/>
    </w:rPr>
  </w:style>
  <w:style w:type="paragraph" w:styleId="Header">
    <w:name w:val="header"/>
    <w:basedOn w:val="Normal"/>
    <w:link w:val="HeaderChar"/>
    <w:uiPriority w:val="99"/>
    <w:unhideWhenUsed/>
    <w:rsid w:val="00C95C59"/>
    <w:pPr>
      <w:tabs>
        <w:tab w:val="center" w:pos="4513"/>
        <w:tab w:val="right" w:pos="9026"/>
      </w:tabs>
    </w:pPr>
  </w:style>
  <w:style w:type="character" w:customStyle="1" w:styleId="HeaderChar">
    <w:name w:val="Header Char"/>
    <w:basedOn w:val="DefaultParagraphFont"/>
    <w:link w:val="Header"/>
    <w:uiPriority w:val="99"/>
    <w:rsid w:val="00C95C59"/>
  </w:style>
  <w:style w:type="paragraph" w:styleId="Footer">
    <w:name w:val="footer"/>
    <w:basedOn w:val="Normal"/>
    <w:link w:val="FooterChar"/>
    <w:uiPriority w:val="99"/>
    <w:unhideWhenUsed/>
    <w:rsid w:val="00C95C59"/>
    <w:pPr>
      <w:tabs>
        <w:tab w:val="center" w:pos="4513"/>
        <w:tab w:val="right" w:pos="9026"/>
      </w:tabs>
    </w:pPr>
  </w:style>
  <w:style w:type="character" w:customStyle="1" w:styleId="FooterChar">
    <w:name w:val="Footer Char"/>
    <w:basedOn w:val="DefaultParagraphFont"/>
    <w:link w:val="Footer"/>
    <w:uiPriority w:val="99"/>
    <w:rsid w:val="00C9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7314">
      <w:bodyDiv w:val="1"/>
      <w:marLeft w:val="0"/>
      <w:marRight w:val="0"/>
      <w:marTop w:val="0"/>
      <w:marBottom w:val="0"/>
      <w:divBdr>
        <w:top w:val="none" w:sz="0" w:space="0" w:color="auto"/>
        <w:left w:val="none" w:sz="0" w:space="0" w:color="auto"/>
        <w:bottom w:val="none" w:sz="0" w:space="0" w:color="auto"/>
        <w:right w:val="none" w:sz="0" w:space="0" w:color="auto"/>
      </w:divBdr>
    </w:div>
    <w:div w:id="1942451445">
      <w:bodyDiv w:val="1"/>
      <w:marLeft w:val="0"/>
      <w:marRight w:val="0"/>
      <w:marTop w:val="0"/>
      <w:marBottom w:val="0"/>
      <w:divBdr>
        <w:top w:val="none" w:sz="0" w:space="0" w:color="auto"/>
        <w:left w:val="none" w:sz="0" w:space="0" w:color="auto"/>
        <w:bottom w:val="none" w:sz="0" w:space="0" w:color="auto"/>
        <w:right w:val="none" w:sz="0" w:space="0" w:color="auto"/>
      </w:divBdr>
    </w:div>
    <w:div w:id="2029136670">
      <w:bodyDiv w:val="1"/>
      <w:marLeft w:val="0"/>
      <w:marRight w:val="0"/>
      <w:marTop w:val="0"/>
      <w:marBottom w:val="0"/>
      <w:divBdr>
        <w:top w:val="none" w:sz="0" w:space="0" w:color="auto"/>
        <w:left w:val="none" w:sz="0" w:space="0" w:color="auto"/>
        <w:bottom w:val="none" w:sz="0" w:space="0" w:color="auto"/>
        <w:right w:val="none" w:sz="0" w:space="0" w:color="auto"/>
      </w:divBdr>
      <w:divsChild>
        <w:div w:id="1096486329">
          <w:marLeft w:val="900"/>
          <w:marRight w:val="900"/>
          <w:marTop w:val="900"/>
          <w:marBottom w:val="0"/>
          <w:divBdr>
            <w:top w:val="none" w:sz="0" w:space="0" w:color="auto"/>
            <w:left w:val="none" w:sz="0" w:space="0" w:color="auto"/>
            <w:bottom w:val="none" w:sz="0" w:space="0" w:color="auto"/>
            <w:right w:val="none" w:sz="0" w:space="0" w:color="auto"/>
          </w:divBdr>
          <w:divsChild>
            <w:div w:id="770316094">
              <w:marLeft w:val="0"/>
              <w:marRight w:val="0"/>
              <w:marTop w:val="0"/>
              <w:marBottom w:val="0"/>
              <w:divBdr>
                <w:top w:val="none" w:sz="0" w:space="0" w:color="auto"/>
                <w:left w:val="none" w:sz="0" w:space="0" w:color="auto"/>
                <w:bottom w:val="none" w:sz="0" w:space="0" w:color="auto"/>
                <w:right w:val="none" w:sz="0" w:space="0" w:color="auto"/>
              </w:divBdr>
            </w:div>
          </w:divsChild>
        </w:div>
        <w:div w:id="1485705994">
          <w:marLeft w:val="900"/>
          <w:marRight w:val="900"/>
          <w:marTop w:val="0"/>
          <w:marBottom w:val="0"/>
          <w:divBdr>
            <w:top w:val="none" w:sz="0" w:space="0" w:color="auto"/>
            <w:left w:val="none" w:sz="0" w:space="0" w:color="auto"/>
            <w:bottom w:val="none" w:sz="0" w:space="0" w:color="auto"/>
            <w:right w:val="none" w:sz="0" w:space="0" w:color="auto"/>
          </w:divBdr>
          <w:divsChild>
            <w:div w:id="1022517854">
              <w:marLeft w:val="0"/>
              <w:marRight w:val="0"/>
              <w:marTop w:val="0"/>
              <w:marBottom w:val="0"/>
              <w:divBdr>
                <w:top w:val="none" w:sz="0" w:space="0" w:color="auto"/>
                <w:left w:val="none" w:sz="0" w:space="0" w:color="auto"/>
                <w:bottom w:val="none" w:sz="0" w:space="0" w:color="auto"/>
                <w:right w:val="none" w:sz="0" w:space="0" w:color="auto"/>
              </w:divBdr>
              <w:divsChild>
                <w:div w:id="12415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art.com/privacy-policy" TargetMode="External"/><Relationship Id="rId3" Type="http://schemas.openxmlformats.org/officeDocument/2006/relationships/settings" Target="settings.xml"/><Relationship Id="rId7" Type="http://schemas.openxmlformats.org/officeDocument/2006/relationships/hyperlink" Target="mailto:support@rec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Cytlaw</dc:creator>
  <cp:keywords/>
  <dc:description/>
  <cp:lastModifiedBy>David Toth</cp:lastModifiedBy>
  <cp:revision>8</cp:revision>
  <dcterms:created xsi:type="dcterms:W3CDTF">2022-06-30T10:41:00Z</dcterms:created>
  <dcterms:modified xsi:type="dcterms:W3CDTF">2022-06-30T10:44:00Z</dcterms:modified>
</cp:coreProperties>
</file>