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6B39" w14:textId="77777777" w:rsidR="00EF2D50" w:rsidRPr="00EF2D50" w:rsidRDefault="00EF2D50" w:rsidP="00EF2D50">
      <w:pPr>
        <w:spacing w:after="360" w:line="324" w:lineRule="auto"/>
        <w:rPr>
          <w:rFonts w:ascii="Arial" w:hAnsi="Arial" w:cs="Arial"/>
          <w:u w:val="single"/>
          <w:lang w:val="en-US"/>
        </w:rPr>
      </w:pPr>
      <w:r w:rsidRPr="00EF2D50">
        <w:rPr>
          <w:rFonts w:ascii="Arial" w:hAnsi="Arial" w:cs="Arial"/>
          <w:u w:val="single"/>
          <w:lang w:val="en-US"/>
        </w:rPr>
        <w:t>Smartphone-App: Soundtrack My Life</w:t>
      </w:r>
    </w:p>
    <w:p w14:paraId="075BA808" w14:textId="77777777" w:rsidR="003169D9" w:rsidRPr="00E3476D" w:rsidRDefault="003169D9" w:rsidP="003169D9">
      <w:pPr>
        <w:pStyle w:val="PAGParagraphNormal"/>
        <w:suppressAutoHyphens w:val="0"/>
        <w:spacing w:after="0"/>
        <w:rPr>
          <w:b/>
          <w:bCs/>
          <w:lang w:val="en-US"/>
        </w:rPr>
      </w:pPr>
      <w:r>
        <w:rPr>
          <w:b/>
          <w:bCs/>
          <w:lang w:val="en"/>
        </w:rPr>
        <w:t>Individual music of the future composed by Porsche</w:t>
      </w:r>
    </w:p>
    <w:p w14:paraId="6249E730" w14:textId="77777777" w:rsidR="003169D9" w:rsidRPr="00E3476D" w:rsidRDefault="003169D9" w:rsidP="003169D9">
      <w:pPr>
        <w:pStyle w:val="PAGParagraphNormal"/>
        <w:suppressAutoHyphens w:val="0"/>
        <w:spacing w:after="0"/>
        <w:rPr>
          <w:b/>
          <w:bCs/>
          <w:lang w:val="en-US"/>
        </w:rPr>
      </w:pPr>
    </w:p>
    <w:p w14:paraId="483703B0" w14:textId="77777777" w:rsidR="003169D9" w:rsidRPr="00E3476D" w:rsidRDefault="003169D9" w:rsidP="003169D9">
      <w:pPr>
        <w:pStyle w:val="Listenabsatz"/>
        <w:numPr>
          <w:ilvl w:val="0"/>
          <w:numId w:val="49"/>
        </w:numPr>
        <w:spacing w:after="360" w:line="324" w:lineRule="auto"/>
        <w:rPr>
          <w:rFonts w:ascii="Arial" w:hAnsi="Arial" w:cs="Arial"/>
          <w:b/>
          <w:sz w:val="24"/>
          <w:szCs w:val="24"/>
          <w:lang w:val="en-US"/>
        </w:rPr>
      </w:pPr>
      <w:r>
        <w:rPr>
          <w:rFonts w:ascii="Arial" w:hAnsi="Arial" w:cs="Arial"/>
          <w:b/>
          <w:bCs/>
          <w:sz w:val="24"/>
          <w:szCs w:val="24"/>
          <w:lang w:val="en"/>
        </w:rPr>
        <w:t>Adaptive sound could become part of a future infotainment offering</w:t>
      </w:r>
    </w:p>
    <w:p w14:paraId="01955C52" w14:textId="77777777" w:rsidR="003169D9" w:rsidRPr="00E3476D" w:rsidRDefault="003169D9" w:rsidP="003169D9">
      <w:pPr>
        <w:pStyle w:val="Listenabsatz"/>
        <w:numPr>
          <w:ilvl w:val="0"/>
          <w:numId w:val="49"/>
        </w:numPr>
        <w:spacing w:after="360" w:line="324" w:lineRule="auto"/>
        <w:rPr>
          <w:rFonts w:ascii="Arial" w:hAnsi="Arial" w:cs="Arial"/>
          <w:b/>
          <w:bCs/>
          <w:sz w:val="24"/>
          <w:szCs w:val="24"/>
          <w:lang w:val="en-US"/>
        </w:rPr>
      </w:pPr>
      <w:r>
        <w:rPr>
          <w:rFonts w:ascii="Arial" w:hAnsi="Arial" w:cs="Arial"/>
          <w:b/>
          <w:bCs/>
          <w:sz w:val="24"/>
          <w:szCs w:val="24"/>
          <w:lang w:val="en"/>
        </w:rPr>
        <w:t xml:space="preserve">Pre-composed elements create a soundtrack depending on driving style </w:t>
      </w:r>
    </w:p>
    <w:p w14:paraId="5A03600C" w14:textId="77777777" w:rsidR="003169D9" w:rsidRPr="00E3476D" w:rsidRDefault="003169D9" w:rsidP="003169D9">
      <w:pPr>
        <w:pStyle w:val="Listenabsatz"/>
        <w:numPr>
          <w:ilvl w:val="0"/>
          <w:numId w:val="49"/>
        </w:numPr>
        <w:spacing w:after="360" w:line="324" w:lineRule="auto"/>
        <w:rPr>
          <w:rFonts w:ascii="Arial" w:hAnsi="Arial" w:cs="Arial"/>
          <w:b/>
          <w:bCs/>
          <w:sz w:val="24"/>
          <w:szCs w:val="24"/>
          <w:lang w:val="en-US"/>
        </w:rPr>
      </w:pPr>
      <w:r>
        <w:rPr>
          <w:rFonts w:ascii="Arial" w:hAnsi="Arial" w:cs="Arial"/>
          <w:b/>
          <w:bCs/>
          <w:sz w:val="24"/>
          <w:szCs w:val="24"/>
          <w:lang w:val="en"/>
        </w:rPr>
        <w:t>Software reacts to acceleration, braking and twisting roads</w:t>
      </w:r>
    </w:p>
    <w:p w14:paraId="4E889748" w14:textId="77777777" w:rsidR="003169D9" w:rsidRPr="00E3476D" w:rsidRDefault="003169D9" w:rsidP="003169D9">
      <w:pPr>
        <w:pStyle w:val="Listenabsatz"/>
        <w:numPr>
          <w:ilvl w:val="0"/>
          <w:numId w:val="49"/>
        </w:numPr>
        <w:spacing w:after="360" w:line="324" w:lineRule="auto"/>
        <w:rPr>
          <w:rFonts w:ascii="Arial" w:hAnsi="Arial" w:cs="Arial"/>
          <w:b/>
          <w:bCs/>
          <w:sz w:val="24"/>
          <w:szCs w:val="24"/>
          <w:lang w:val="en-US"/>
        </w:rPr>
      </w:pPr>
      <w:r>
        <w:rPr>
          <w:rFonts w:ascii="Arial" w:hAnsi="Arial" w:cs="Arial"/>
          <w:b/>
          <w:bCs/>
          <w:sz w:val="24"/>
          <w:szCs w:val="24"/>
          <w:lang w:val="en"/>
        </w:rPr>
        <w:t>Music composition takes place in real time based on journey</w:t>
      </w:r>
    </w:p>
    <w:p w14:paraId="6920922D" w14:textId="77777777" w:rsidR="003169D9" w:rsidRPr="00E3476D" w:rsidRDefault="003169D9" w:rsidP="003169D9">
      <w:pPr>
        <w:pStyle w:val="Listenabsatz"/>
        <w:numPr>
          <w:ilvl w:val="0"/>
          <w:numId w:val="49"/>
        </w:numPr>
        <w:spacing w:after="360" w:line="324" w:lineRule="auto"/>
        <w:rPr>
          <w:rFonts w:ascii="Arial" w:hAnsi="Arial" w:cs="Arial"/>
          <w:b/>
          <w:sz w:val="24"/>
          <w:szCs w:val="24"/>
          <w:lang w:val="en-US"/>
        </w:rPr>
      </w:pPr>
      <w:r>
        <w:rPr>
          <w:rFonts w:ascii="Arial" w:hAnsi="Arial" w:cs="Arial"/>
          <w:b/>
          <w:bCs/>
          <w:sz w:val="24"/>
          <w:szCs w:val="24"/>
          <w:lang w:val="en"/>
        </w:rPr>
        <w:t xml:space="preserve">Function can also be used outside the vehicle </w:t>
      </w:r>
    </w:p>
    <w:p w14:paraId="2194AD34" w14:textId="77777777" w:rsidR="003169D9" w:rsidRDefault="003169D9" w:rsidP="003169D9">
      <w:pPr>
        <w:spacing w:after="360" w:line="324" w:lineRule="auto"/>
        <w:rPr>
          <w:rFonts w:ascii="Arial" w:hAnsi="Arial" w:cs="Arial"/>
          <w:sz w:val="24"/>
          <w:szCs w:val="24"/>
          <w:lang w:val="en-US"/>
        </w:rPr>
      </w:pPr>
      <w:r>
        <w:rPr>
          <w:rFonts w:ascii="Arial" w:hAnsi="Arial" w:cs="Arial"/>
          <w:sz w:val="24"/>
          <w:szCs w:val="24"/>
          <w:lang w:val="en"/>
        </w:rPr>
        <w:t>In the future, the car itself could be responsible for the music played by its sound system. Porsche Digital is working on a corresponding app, which is currently at the prototype stage. Using specially composed sound elements, this app creates individual music that reacts to route and driving style. In the more distant future, artificial intelligence might even be able to predict soundtracks to match the driver’s current mood.</w:t>
      </w:r>
    </w:p>
    <w:p w14:paraId="5FC56A19" w14:textId="77777777" w:rsidR="003169D9" w:rsidRPr="00E3476D" w:rsidRDefault="003169D9" w:rsidP="003169D9">
      <w:pPr>
        <w:spacing w:after="360" w:line="324" w:lineRule="auto"/>
        <w:rPr>
          <w:rFonts w:ascii="Arial" w:hAnsi="Arial" w:cs="Arial"/>
          <w:sz w:val="24"/>
          <w:szCs w:val="24"/>
          <w:lang w:val="en-US"/>
        </w:rPr>
      </w:pPr>
      <w:r>
        <w:rPr>
          <w:rFonts w:ascii="Arial" w:hAnsi="Arial" w:cs="Arial"/>
          <w:sz w:val="24"/>
          <w:szCs w:val="24"/>
          <w:lang w:val="en"/>
        </w:rPr>
        <w:t xml:space="preserve">As part of the Soundtrack My Life project, a team at Porsche Digital is working on a new way of bringing </w:t>
      </w:r>
      <w:proofErr w:type="spellStart"/>
      <w:r>
        <w:rPr>
          <w:rFonts w:ascii="Arial" w:hAnsi="Arial" w:cs="Arial"/>
          <w:sz w:val="24"/>
          <w:szCs w:val="24"/>
          <w:lang w:val="en"/>
        </w:rPr>
        <w:t>personalised</w:t>
      </w:r>
      <w:proofErr w:type="spellEnd"/>
      <w:r>
        <w:rPr>
          <w:rFonts w:ascii="Arial" w:hAnsi="Arial" w:cs="Arial"/>
          <w:sz w:val="24"/>
          <w:szCs w:val="24"/>
          <w:lang w:val="en"/>
        </w:rPr>
        <w:t xml:space="preserve"> sound into the car. Their vision is that adaptive sound could become part of the infotainment offering of future Porsche models and could contribute to creating a completely new, emotive sound experience in electric cars in particular.</w:t>
      </w:r>
    </w:p>
    <w:p w14:paraId="3384227D" w14:textId="77777777" w:rsidR="003169D9" w:rsidRPr="00E3476D" w:rsidRDefault="003169D9" w:rsidP="003169D9">
      <w:pPr>
        <w:spacing w:after="360" w:line="324" w:lineRule="auto"/>
        <w:rPr>
          <w:rFonts w:ascii="Arial" w:hAnsi="Arial" w:cs="Arial"/>
          <w:sz w:val="24"/>
          <w:szCs w:val="24"/>
          <w:lang w:val="en-US"/>
        </w:rPr>
      </w:pPr>
      <w:r>
        <w:rPr>
          <w:rFonts w:ascii="Arial" w:hAnsi="Arial" w:cs="Arial"/>
          <w:sz w:val="24"/>
          <w:szCs w:val="24"/>
          <w:lang w:val="en"/>
        </w:rPr>
        <w:t xml:space="preserve">“It is not about playing </w:t>
      </w:r>
      <w:proofErr w:type="spellStart"/>
      <w:r>
        <w:rPr>
          <w:rFonts w:ascii="Arial" w:hAnsi="Arial" w:cs="Arial"/>
          <w:sz w:val="24"/>
          <w:szCs w:val="24"/>
          <w:lang w:val="en"/>
        </w:rPr>
        <w:t>personalised</w:t>
      </w:r>
      <w:proofErr w:type="spellEnd"/>
      <w:r>
        <w:rPr>
          <w:rFonts w:ascii="Arial" w:hAnsi="Arial" w:cs="Arial"/>
          <w:sz w:val="24"/>
          <w:szCs w:val="24"/>
          <w:lang w:val="en"/>
        </w:rPr>
        <w:t xml:space="preserve"> playlists,” says Norman </w:t>
      </w:r>
      <w:proofErr w:type="spellStart"/>
      <w:r>
        <w:rPr>
          <w:rFonts w:ascii="Arial" w:hAnsi="Arial" w:cs="Arial"/>
          <w:sz w:val="24"/>
          <w:szCs w:val="24"/>
          <w:lang w:val="en"/>
        </w:rPr>
        <w:t>Friedenberger</w:t>
      </w:r>
      <w:proofErr w:type="spellEnd"/>
      <w:r>
        <w:rPr>
          <w:rFonts w:ascii="Arial" w:hAnsi="Arial" w:cs="Arial"/>
          <w:sz w:val="24"/>
          <w:szCs w:val="24"/>
          <w:lang w:val="en"/>
        </w:rPr>
        <w:t xml:space="preserve">, Product Owner Vehicle Solutions at Porsche Digital. Together with the film music composer Boris Salchow from Los Angeles, </w:t>
      </w:r>
      <w:proofErr w:type="spellStart"/>
      <w:r>
        <w:rPr>
          <w:rFonts w:ascii="Arial" w:hAnsi="Arial" w:cs="Arial"/>
          <w:sz w:val="24"/>
          <w:szCs w:val="24"/>
          <w:lang w:val="en"/>
        </w:rPr>
        <w:t>Friedenberger</w:t>
      </w:r>
      <w:proofErr w:type="spellEnd"/>
      <w:r>
        <w:rPr>
          <w:rFonts w:ascii="Arial" w:hAnsi="Arial" w:cs="Arial"/>
          <w:sz w:val="24"/>
          <w:szCs w:val="24"/>
          <w:lang w:val="en"/>
        </w:rPr>
        <w:t xml:space="preserve"> has developed Soundtrack My Life. “It is about creating individual soundtracks that are composed by drivers and their journeys in real time.”</w:t>
      </w:r>
    </w:p>
    <w:p w14:paraId="6F2BF457" w14:textId="77777777" w:rsidR="003169D9" w:rsidRPr="00E3476D" w:rsidRDefault="003169D9" w:rsidP="003169D9">
      <w:pPr>
        <w:spacing w:line="324" w:lineRule="auto"/>
        <w:rPr>
          <w:rFonts w:ascii="Arial" w:hAnsi="Arial" w:cs="Arial"/>
          <w:b/>
          <w:bCs/>
          <w:sz w:val="24"/>
          <w:szCs w:val="24"/>
          <w:lang w:val="en-US"/>
        </w:rPr>
      </w:pPr>
      <w:r>
        <w:rPr>
          <w:rFonts w:ascii="Arial" w:hAnsi="Arial" w:cs="Arial"/>
          <w:b/>
          <w:bCs/>
          <w:sz w:val="24"/>
          <w:szCs w:val="24"/>
          <w:lang w:val="en"/>
        </w:rPr>
        <w:t>The music adapts itself to driving style</w:t>
      </w:r>
    </w:p>
    <w:p w14:paraId="0449B322" w14:textId="77777777" w:rsidR="003169D9" w:rsidRPr="00E3476D" w:rsidRDefault="003169D9" w:rsidP="003169D9">
      <w:pPr>
        <w:spacing w:after="360" w:line="324" w:lineRule="auto"/>
        <w:rPr>
          <w:rFonts w:ascii="Arial" w:hAnsi="Arial" w:cs="Arial"/>
          <w:sz w:val="24"/>
          <w:szCs w:val="24"/>
          <w:lang w:val="en-US"/>
        </w:rPr>
      </w:pPr>
      <w:r>
        <w:rPr>
          <w:rFonts w:ascii="Arial" w:hAnsi="Arial" w:cs="Arial"/>
          <w:sz w:val="24"/>
          <w:szCs w:val="24"/>
          <w:lang w:val="en"/>
        </w:rPr>
        <w:lastRenderedPageBreak/>
        <w:t>A prototype currently exists that creates an individual soundtrack from pre-composed elements during the journey. And that’s not all. This soundtrack, which is not based on classic song structures but sounds more like a film score, adapts itself to driving style. In other words, the software reacts to how the driver accelerates, brakes, negotiates a twisting road or glides along in urban traffic. The listening experience is therefore always personal.</w:t>
      </w:r>
    </w:p>
    <w:p w14:paraId="1A69C6D7" w14:textId="77777777" w:rsidR="003169D9" w:rsidRPr="00E3476D" w:rsidRDefault="003169D9" w:rsidP="003169D9">
      <w:pPr>
        <w:spacing w:after="360" w:line="324" w:lineRule="auto"/>
        <w:rPr>
          <w:rFonts w:ascii="Arial" w:hAnsi="Arial" w:cs="Arial"/>
          <w:sz w:val="24"/>
          <w:szCs w:val="24"/>
          <w:lang w:val="en-US"/>
        </w:rPr>
      </w:pPr>
      <w:r>
        <w:rPr>
          <w:rFonts w:ascii="Arial" w:hAnsi="Arial" w:cs="Arial"/>
          <w:sz w:val="24"/>
          <w:szCs w:val="24"/>
          <w:lang w:val="en"/>
        </w:rPr>
        <w:t xml:space="preserve">In the event of possible series production integration, the app could be installed on a smartphone and connected to the car via the Porsche Connect App. Additional integration in the Porsche Communication Management system is also possible. Thanks to the Porsche Connect App, the function could also be used away from the vehicle and played on a smartphone. </w:t>
      </w:r>
    </w:p>
    <w:p w14:paraId="66FDF561" w14:textId="77777777" w:rsidR="003169D9" w:rsidRPr="00E3476D" w:rsidRDefault="003169D9" w:rsidP="003169D9">
      <w:pPr>
        <w:spacing w:line="324" w:lineRule="auto"/>
        <w:rPr>
          <w:rFonts w:ascii="Arial" w:hAnsi="Arial" w:cs="Arial"/>
          <w:b/>
          <w:bCs/>
          <w:sz w:val="24"/>
          <w:szCs w:val="24"/>
          <w:lang w:val="en-US"/>
        </w:rPr>
      </w:pPr>
      <w:r>
        <w:rPr>
          <w:rFonts w:ascii="Arial" w:hAnsi="Arial" w:cs="Arial"/>
          <w:b/>
          <w:bCs/>
          <w:sz w:val="24"/>
          <w:szCs w:val="24"/>
          <w:lang w:val="en"/>
        </w:rPr>
        <w:t>Reflection of the driver’s mood</w:t>
      </w:r>
    </w:p>
    <w:p w14:paraId="37BB6AD2" w14:textId="77777777" w:rsidR="003169D9" w:rsidRPr="00E3476D" w:rsidRDefault="003169D9" w:rsidP="003169D9">
      <w:pPr>
        <w:spacing w:after="360" w:line="324" w:lineRule="auto"/>
        <w:rPr>
          <w:rFonts w:ascii="Arial" w:hAnsi="Arial" w:cs="Arial"/>
          <w:sz w:val="24"/>
          <w:szCs w:val="24"/>
          <w:lang w:val="en-US"/>
        </w:rPr>
      </w:pPr>
      <w:r>
        <w:rPr>
          <w:rFonts w:ascii="Arial" w:hAnsi="Arial" w:cs="Arial"/>
          <w:sz w:val="24"/>
          <w:szCs w:val="24"/>
          <w:lang w:val="en"/>
        </w:rPr>
        <w:t xml:space="preserve">The developers are also thinking about incorporating the vehicle location in further </w:t>
      </w:r>
      <w:proofErr w:type="spellStart"/>
      <w:r>
        <w:rPr>
          <w:rFonts w:ascii="Arial" w:hAnsi="Arial" w:cs="Arial"/>
          <w:sz w:val="24"/>
          <w:szCs w:val="24"/>
          <w:lang w:val="en"/>
        </w:rPr>
        <w:t>personalisation</w:t>
      </w:r>
      <w:proofErr w:type="spellEnd"/>
      <w:r>
        <w:rPr>
          <w:rFonts w:ascii="Arial" w:hAnsi="Arial" w:cs="Arial"/>
          <w:sz w:val="24"/>
          <w:szCs w:val="24"/>
          <w:lang w:val="en"/>
        </w:rPr>
        <w:t xml:space="preserve"> of the sound experience. In this case, some soundtracks would be available only in certain regions in the world. Plans are also in place to increase the attractiveness of this innovative in-car sound experience through specific collaborations with well-known composers, sound designers and artists.</w:t>
      </w:r>
    </w:p>
    <w:p w14:paraId="2BFDD94D" w14:textId="77777777" w:rsidR="003169D9" w:rsidRPr="00E3476D" w:rsidRDefault="003169D9" w:rsidP="003169D9">
      <w:pPr>
        <w:spacing w:after="360" w:line="324" w:lineRule="auto"/>
        <w:rPr>
          <w:rFonts w:ascii="Arial" w:hAnsi="Arial" w:cs="Arial"/>
          <w:sz w:val="24"/>
          <w:szCs w:val="24"/>
          <w:lang w:val="en-US"/>
        </w:rPr>
      </w:pPr>
      <w:r>
        <w:rPr>
          <w:rFonts w:ascii="Arial" w:hAnsi="Arial" w:cs="Arial"/>
          <w:sz w:val="24"/>
          <w:szCs w:val="24"/>
          <w:lang w:val="en"/>
        </w:rPr>
        <w:t xml:space="preserve">Looking further ahead, artificial intelligence on a smartphone and in the PCM system could predict which soundtrack best matches the driver’s mood at the time. The car would already know that the driver has had a tiring day when they get into the car and, because it would be familiar with the driver's usual habits and listening preferences, it could then generate the most appropriate music for the journey home. </w:t>
      </w:r>
    </w:p>
    <w:p w14:paraId="78CC316C" w14:textId="155A5B13" w:rsidR="000562EE" w:rsidRPr="003169D9" w:rsidRDefault="003169D9" w:rsidP="003169D9">
      <w:pPr>
        <w:spacing w:after="360" w:line="324" w:lineRule="auto"/>
        <w:rPr>
          <w:rFonts w:ascii="Arial" w:hAnsi="Arial" w:cs="Arial"/>
          <w:sz w:val="24"/>
          <w:szCs w:val="24"/>
          <w:lang w:val="en-US"/>
        </w:rPr>
      </w:pPr>
      <w:r>
        <w:rPr>
          <w:rFonts w:ascii="Arial" w:hAnsi="Arial" w:cs="Arial"/>
          <w:b/>
          <w:bCs/>
          <w:sz w:val="24"/>
          <w:szCs w:val="24"/>
          <w:lang w:val="en"/>
        </w:rPr>
        <w:t>About Porsche Digital</w:t>
      </w:r>
      <w:r>
        <w:rPr>
          <w:rFonts w:ascii="Arial" w:hAnsi="Arial" w:cs="Arial"/>
          <w:sz w:val="24"/>
          <w:szCs w:val="24"/>
          <w:lang w:val="en"/>
        </w:rPr>
        <w:br/>
        <w:t xml:space="preserve">Porsche Digital is the digital unit of Porsche AG. The goal of the subsidiary, founded in 2016, is to find and scale new digital business models and </w:t>
      </w:r>
      <w:proofErr w:type="spellStart"/>
      <w:r>
        <w:rPr>
          <w:rFonts w:ascii="Arial" w:hAnsi="Arial" w:cs="Arial"/>
          <w:sz w:val="24"/>
          <w:szCs w:val="24"/>
          <w:lang w:val="en"/>
        </w:rPr>
        <w:t>optimise</w:t>
      </w:r>
      <w:proofErr w:type="spellEnd"/>
      <w:r>
        <w:rPr>
          <w:rFonts w:ascii="Arial" w:hAnsi="Arial" w:cs="Arial"/>
          <w:sz w:val="24"/>
          <w:szCs w:val="24"/>
          <w:lang w:val="en"/>
        </w:rPr>
        <w:t xml:space="preserve"> existing products. For this, the teams at various worldwide locations develop digital products and services, design technologically excellent industrial solutions and extend the digital ecosystem for Porsche.</w:t>
      </w:r>
    </w:p>
    <w:sectPr w:rsidR="000562EE" w:rsidRPr="003169D9">
      <w:headerReference w:type="default" r:id="rId11"/>
      <w:footerReference w:type="default" r:id="rId12"/>
      <w:headerReference w:type="first" r:id="rId13"/>
      <w:footerReference w:type="first" r:id="rId14"/>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9B8C" w14:textId="77777777" w:rsidR="0010041B" w:rsidRDefault="0010041B">
      <w:r>
        <w:separator/>
      </w:r>
    </w:p>
  </w:endnote>
  <w:endnote w:type="continuationSeparator" w:id="0">
    <w:p w14:paraId="4D81CC95" w14:textId="77777777" w:rsidR="0010041B" w:rsidRDefault="0010041B">
      <w:r>
        <w:continuationSeparator/>
      </w:r>
    </w:p>
  </w:endnote>
  <w:endnote w:type="continuationNotice" w:id="1">
    <w:p w14:paraId="15965974" w14:textId="77777777" w:rsidR="0010041B" w:rsidRDefault="00100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Arial MT">
    <w:altName w:val="Times New Roman"/>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CJK SC">
    <w:altName w:val="Times New Roman"/>
    <w:panose1 w:val="020B0502040504020204"/>
    <w:charset w:val="01"/>
    <w:family w:val="auto"/>
    <w:pitch w:val="variable"/>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418C" w14:textId="35634A6B"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Dr. Ing. h.c. F. Porsche Aktiengesellschaft</w:t>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C50FC">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C50FC">
      <w:rPr>
        <w:rFonts w:ascii="Arial" w:hAnsi="Arial" w:cs="Arial"/>
        <w:noProof/>
      </w:rPr>
      <w:t>3</w:t>
    </w:r>
    <w:r>
      <w:rPr>
        <w:rFonts w:ascii="Arial" w:hAnsi="Arial" w:cs="Arial"/>
      </w:rPr>
      <w:fldChar w:fldCharType="end"/>
    </w:r>
    <w:r w:rsidR="00723B44">
      <w:rPr>
        <w:rFonts w:ascii="Arial" w:hAnsi="Arial" w:cs="Arial"/>
      </w:rPr>
      <w:t xml:space="preserve">                         </w:t>
    </w:r>
    <w:r w:rsidR="00723B44" w:rsidRPr="00723B44">
      <w:rPr>
        <w:rFonts w:ascii="Arial" w:hAnsi="Arial" w:cs="Arial"/>
      </w:rPr>
      <w:t>Öffentlichkeitsarbeit, Presse, Nachhaltigkeit und Politik</w:t>
    </w:r>
    <w:r w:rsidR="00723B44">
      <w:rPr>
        <w:rFonts w:ascii="Arial" w:hAnsi="Arial" w:cs="Arial"/>
      </w:rPr>
      <w:br/>
      <w:t>Porscheplatz 1</w:t>
    </w:r>
    <w:r w:rsidR="00723B44">
      <w:rPr>
        <w:rFonts w:ascii="Arial" w:hAnsi="Arial" w:cs="Arial"/>
      </w:rPr>
      <w:tab/>
      <w:t xml:space="preserve">                                     </w:t>
    </w:r>
    <w:r w:rsidR="006A5D85">
      <w:rPr>
        <w:rFonts w:ascii="Arial" w:hAnsi="Arial" w:cs="Arial"/>
      </w:rPr>
      <w:t>Unternehmens</w:t>
    </w:r>
    <w:r w:rsidR="00E115A3">
      <w:rPr>
        <w:rFonts w:ascii="Arial" w:hAnsi="Arial" w:cs="Arial"/>
      </w:rPr>
      <w:t xml:space="preserve">- und </w:t>
    </w:r>
    <w:r w:rsidR="006A5D85">
      <w:rPr>
        <w:rFonts w:ascii="Arial" w:hAnsi="Arial" w:cs="Arial"/>
      </w:rPr>
      <w:t>Produkt</w:t>
    </w:r>
    <w:r w:rsidR="00E115A3">
      <w:rPr>
        <w:rFonts w:ascii="Arial" w:hAnsi="Arial" w:cs="Arial"/>
      </w:rPr>
      <w:t>kommunikation</w:t>
    </w:r>
  </w:p>
  <w:p w14:paraId="39BB7B37" w14:textId="540A8035" w:rsidR="005C0086" w:rsidRDefault="005C0086"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 xml:space="preserve">70435 </w:t>
    </w:r>
    <w:r w:rsidR="00723B44">
      <w:rPr>
        <w:rFonts w:ascii="Arial" w:hAnsi="Arial" w:cs="Arial"/>
      </w:rPr>
      <w:t>Stuttgart</w:t>
    </w:r>
    <w:r w:rsidR="00723B44">
      <w:rPr>
        <w:rFonts w:ascii="Arial" w:hAnsi="Arial" w:cs="Arial"/>
      </w:rPr>
      <w:tab/>
      <w:t xml:space="preserve">                                     </w:t>
    </w:r>
    <w:r w:rsidR="00884414">
      <w:rPr>
        <w:rFonts w:ascii="Arial" w:hAnsi="Arial" w:cs="Arial"/>
      </w:rPr>
      <w:t>Elena Storm</w:t>
    </w:r>
  </w:p>
  <w:p w14:paraId="6872C146" w14:textId="026353F7" w:rsidR="005C0086" w:rsidRDefault="00723B44"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Pr="00723B44">
      <w:rPr>
        <w:rFonts w:ascii="Arial" w:hAnsi="Arial" w:cs="Arial"/>
      </w:rPr>
      <w:t xml:space="preserve">Telefon +49 (0)711 911 – </w:t>
    </w:r>
    <w:r w:rsidR="00884414">
      <w:rPr>
        <w:rFonts w:ascii="Arial" w:hAnsi="Arial" w:cs="Arial"/>
      </w:rPr>
      <w:t>56699</w:t>
    </w:r>
  </w:p>
  <w:p w14:paraId="156D8189" w14:textId="73516C05" w:rsidR="005C0086" w:rsidRDefault="00723B44" w:rsidP="005C0086">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00884414">
      <w:rPr>
        <w:rFonts w:ascii="Arial" w:hAnsi="Arial" w:cs="Arial"/>
      </w:rPr>
      <w:t>elena.storm</w:t>
    </w:r>
    <w:r w:rsidR="000F41BD">
      <w:rPr>
        <w:rFonts w:ascii="Arial" w:hAnsi="Arial" w:cs="Arial"/>
      </w:rPr>
      <w:t>@porsche.de</w:t>
    </w:r>
  </w:p>
  <w:p w14:paraId="250F15D9" w14:textId="77777777" w:rsidR="004F6C20" w:rsidRPr="005C0086" w:rsidRDefault="004F6C20" w:rsidP="005C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A373" w14:textId="17D530F9"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Dr. Ing. h.c. F. Porsche Aktiengesellschaft</w:t>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C50FC">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C50FC">
      <w:rPr>
        <w:rFonts w:ascii="Arial" w:hAnsi="Arial" w:cs="Arial"/>
        <w:noProof/>
      </w:rPr>
      <w:t>1</w:t>
    </w:r>
    <w:r>
      <w:rPr>
        <w:rFonts w:ascii="Arial" w:hAnsi="Arial" w:cs="Arial"/>
      </w:rPr>
      <w:fldChar w:fldCharType="end"/>
    </w:r>
    <w:r w:rsidR="000379AE">
      <w:rPr>
        <w:rFonts w:ascii="Arial" w:hAnsi="Arial" w:cs="Arial"/>
      </w:rPr>
      <w:t xml:space="preserve">                         </w:t>
    </w:r>
    <w:r w:rsidR="000379AE" w:rsidRPr="000379AE">
      <w:rPr>
        <w:rFonts w:ascii="Arial" w:hAnsi="Arial" w:cs="Arial"/>
      </w:rPr>
      <w:t>Öffentlichkeitsarbeit, Presse, Nachhaltigkeit und Politik</w:t>
    </w:r>
    <w:r w:rsidR="000379AE">
      <w:rPr>
        <w:rFonts w:ascii="Arial" w:hAnsi="Arial" w:cs="Arial"/>
      </w:rPr>
      <w:br/>
      <w:t>Porscheplatz 1</w:t>
    </w:r>
    <w:r w:rsidR="000379AE">
      <w:rPr>
        <w:rFonts w:ascii="Arial" w:hAnsi="Arial" w:cs="Arial"/>
      </w:rPr>
      <w:tab/>
      <w:t xml:space="preserve">                                    </w:t>
    </w:r>
    <w:r w:rsidR="006A5D85">
      <w:rPr>
        <w:rFonts w:ascii="Arial" w:hAnsi="Arial" w:cs="Arial"/>
      </w:rPr>
      <w:t xml:space="preserve"> Unternehmens- und Produkt</w:t>
    </w:r>
    <w:r w:rsidR="00E115A3">
      <w:rPr>
        <w:rFonts w:ascii="Arial" w:hAnsi="Arial" w:cs="Arial"/>
      </w:rPr>
      <w:t>kommunikation</w:t>
    </w:r>
  </w:p>
  <w:p w14:paraId="2E7B53BC" w14:textId="22759612" w:rsidR="004F6C20" w:rsidRDefault="004F6C20"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70435 Stuttgart</w:t>
    </w:r>
    <w:r w:rsidR="000379AE">
      <w:rPr>
        <w:rFonts w:ascii="Arial" w:hAnsi="Arial" w:cs="Arial"/>
      </w:rPr>
      <w:tab/>
      <w:t xml:space="preserve">                                     </w:t>
    </w:r>
    <w:r w:rsidR="00884414">
      <w:rPr>
        <w:rFonts w:ascii="Arial" w:hAnsi="Arial" w:cs="Arial"/>
      </w:rPr>
      <w:t>Elena Storm</w:t>
    </w:r>
  </w:p>
  <w:p w14:paraId="44D4B5CB" w14:textId="2F4F0829" w:rsidR="00884414" w:rsidRDefault="000379AE"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005706EA">
      <w:rPr>
        <w:rFonts w:ascii="Arial" w:hAnsi="Arial" w:cs="Arial"/>
      </w:rPr>
      <w:t>Telefon +49 (0)711 9</w:t>
    </w:r>
    <w:r w:rsidR="00562501">
      <w:rPr>
        <w:rFonts w:ascii="Arial" w:hAnsi="Arial" w:cs="Arial"/>
      </w:rPr>
      <w:t xml:space="preserve">11 – </w:t>
    </w:r>
    <w:r w:rsidR="00884414">
      <w:rPr>
        <w:rFonts w:ascii="Arial" w:hAnsi="Arial" w:cs="Arial"/>
      </w:rPr>
      <w:t>56699</w:t>
    </w:r>
  </w:p>
  <w:p w14:paraId="0837A68C" w14:textId="56F54E2C" w:rsidR="00562501" w:rsidRDefault="000379AE"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t xml:space="preserve">                                     </w:t>
    </w:r>
    <w:r w:rsidR="00884414">
      <w:rPr>
        <w:rFonts w:ascii="Arial" w:hAnsi="Arial" w:cs="Arial"/>
      </w:rPr>
      <w:t>elena.storm</w:t>
    </w:r>
    <w:r w:rsidR="00E115A3">
      <w:rPr>
        <w:rFonts w:ascii="Arial" w:hAnsi="Arial" w:cs="Arial"/>
      </w:rPr>
      <w:t>@porsche.de</w:t>
    </w:r>
    <w:r w:rsidR="00376A6D">
      <w:rPr>
        <w:rFonts w:ascii="Arial" w:hAnsi="Arial" w:cs="Arial"/>
      </w:rPr>
      <w:t xml:space="preserve"> </w:t>
    </w:r>
    <w:r w:rsidR="00752D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82BDE" w14:textId="77777777" w:rsidR="0010041B" w:rsidRDefault="0010041B">
      <w:r>
        <w:separator/>
      </w:r>
    </w:p>
  </w:footnote>
  <w:footnote w:type="continuationSeparator" w:id="0">
    <w:p w14:paraId="7B5B2F19" w14:textId="77777777" w:rsidR="0010041B" w:rsidRDefault="0010041B">
      <w:r>
        <w:continuationSeparator/>
      </w:r>
    </w:p>
  </w:footnote>
  <w:footnote w:type="continuationNotice" w:id="1">
    <w:p w14:paraId="27A7454E" w14:textId="77777777" w:rsidR="0010041B" w:rsidRDefault="00100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91D0" w14:textId="15D0B697" w:rsidR="004F6C20" w:rsidRDefault="004F6C20">
    <w:pPr>
      <w:pStyle w:val="Presse-Information"/>
      <w:pBdr>
        <w:bottom w:val="single" w:sz="2" w:space="1" w:color="auto"/>
      </w:pBdr>
    </w:pPr>
    <w:r>
      <w:rPr>
        <w:rFonts w:ascii="Arial" w:hAnsi="Arial" w:cs="Arial"/>
        <w:sz w:val="24"/>
      </w:rPr>
      <w:t>Presse-Information</w:t>
    </w:r>
    <w:r>
      <w:rPr>
        <w:sz w:val="24"/>
      </w:rPr>
      <w:tab/>
    </w:r>
    <w:r w:rsidR="009129F9">
      <w:rPr>
        <w:rFonts w:ascii="Arial" w:hAnsi="Arial" w:cs="Arial"/>
        <w:b/>
        <w:sz w:val="24"/>
      </w:rPr>
      <w:t>18</w:t>
    </w:r>
    <w:r w:rsidR="00EF0451">
      <w:rPr>
        <w:rFonts w:ascii="Arial" w:hAnsi="Arial" w:cs="Arial"/>
        <w:b/>
        <w:sz w:val="24"/>
      </w:rPr>
      <w:t xml:space="preserve">. </w:t>
    </w:r>
    <w:r w:rsidR="009129F9">
      <w:rPr>
        <w:rFonts w:ascii="Arial" w:hAnsi="Arial" w:cs="Arial"/>
        <w:b/>
        <w:sz w:val="24"/>
      </w:rPr>
      <w:t>Juni</w:t>
    </w:r>
    <w:r w:rsidR="00EF0451">
      <w:rPr>
        <w:rFonts w:ascii="Arial" w:hAnsi="Arial" w:cs="Arial"/>
        <w:b/>
        <w:sz w:val="24"/>
      </w:rPr>
      <w:t xml:space="preserve"> 2021</w:t>
    </w:r>
  </w:p>
  <w:p w14:paraId="14B69046" w14:textId="77777777" w:rsidR="004F6C20" w:rsidRPr="000178E5" w:rsidRDefault="004F6C20" w:rsidP="00C119B0">
    <w:pPr>
      <w:pStyle w:val="Presse-Titel"/>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DCD7" w14:textId="4EC6F190" w:rsidR="004F6C20" w:rsidRDefault="0010041B">
    <w:pPr>
      <w:pStyle w:val="Presse-Information"/>
      <w:pBdr>
        <w:bottom w:val="none" w:sz="0" w:space="0" w:color="auto"/>
      </w:pBdr>
      <w:rPr>
        <w:u w:val="single"/>
      </w:rPr>
    </w:pPr>
    <w:r>
      <w:rPr>
        <w:noProof/>
        <w:u w:val="single"/>
      </w:rPr>
      <w:object w:dxaOrig="1440" w:dyaOrig="1440" w14:anchorId="011CB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0.6pt;height:70pt;z-index:251658240;visibility:visible;mso-wrap-edited:f;mso-width-percent:0;mso-height-percent:0;mso-position-horizontal-relative:text;mso-position-vertical-relative:text;mso-width-percent:0;mso-height-percent:0">
          <v:imagedata r:id="rId1" o:title="" gain="1.25"/>
        </v:shape>
        <o:OLEObject Type="Embed" ProgID="Word.Picture.8" ShapeID="_x0000_s2049" DrawAspect="Content" ObjectID="_1685265236" r:id="rId2"/>
      </w:object>
    </w:r>
  </w:p>
  <w:p w14:paraId="60CCE657" w14:textId="77777777" w:rsidR="004F6C20" w:rsidRDefault="004F6C20">
    <w:pPr>
      <w:pStyle w:val="Presse-Information"/>
      <w:pBdr>
        <w:bottom w:val="none" w:sz="0" w:space="0" w:color="auto"/>
      </w:pBdr>
      <w:rPr>
        <w:u w:val="single"/>
      </w:rPr>
    </w:pPr>
  </w:p>
  <w:p w14:paraId="2FAD8753" w14:textId="77777777" w:rsidR="004F6C20" w:rsidRDefault="004F6C20">
    <w:pPr>
      <w:pStyle w:val="Presse-Information"/>
      <w:pBdr>
        <w:bottom w:val="none" w:sz="0" w:space="0" w:color="auto"/>
      </w:pBdr>
      <w:rPr>
        <w:u w:val="single"/>
      </w:rPr>
    </w:pPr>
  </w:p>
  <w:p w14:paraId="2F2D4E53" w14:textId="77777777" w:rsidR="004F6C20" w:rsidRPr="00377D4F" w:rsidRDefault="004F6C20">
    <w:pPr>
      <w:pStyle w:val="Presse-Information"/>
      <w:pBdr>
        <w:bottom w:val="none" w:sz="0" w:space="0" w:color="auto"/>
      </w:pBdr>
      <w:rPr>
        <w:rFonts w:ascii="Arial" w:hAnsi="Arial" w:cs="Arial"/>
        <w:u w:val="single"/>
      </w:rPr>
    </w:pPr>
  </w:p>
  <w:p w14:paraId="78229174" w14:textId="77777777" w:rsidR="004F6C20" w:rsidRPr="00377D4F" w:rsidRDefault="004F6C20">
    <w:pPr>
      <w:pStyle w:val="Presse-Information"/>
      <w:pBdr>
        <w:bottom w:val="none" w:sz="0" w:space="0" w:color="auto"/>
      </w:pBdr>
      <w:rPr>
        <w:rFonts w:ascii="Arial" w:hAnsi="Arial" w:cs="Arial"/>
        <w:u w:val="single"/>
      </w:rPr>
    </w:pPr>
  </w:p>
  <w:p w14:paraId="6132FE08" w14:textId="77777777" w:rsidR="004F6C20" w:rsidRPr="00377D4F" w:rsidRDefault="004F6C20">
    <w:pPr>
      <w:pStyle w:val="Presse-Information"/>
      <w:pBdr>
        <w:bottom w:val="none" w:sz="0" w:space="0" w:color="auto"/>
      </w:pBdr>
      <w:rPr>
        <w:rFonts w:ascii="Arial" w:hAnsi="Arial" w:cs="Arial"/>
        <w:u w:val="single"/>
      </w:rPr>
    </w:pPr>
  </w:p>
  <w:p w14:paraId="16C9E70D" w14:textId="77777777" w:rsidR="007A4AB6" w:rsidRPr="002500E5" w:rsidRDefault="007A4AB6" w:rsidP="002500E5">
    <w:pPr>
      <w:pStyle w:val="Presse-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73460"/>
    <w:multiLevelType w:val="hybridMultilevel"/>
    <w:tmpl w:val="0DB09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A6904"/>
    <w:multiLevelType w:val="hybridMultilevel"/>
    <w:tmpl w:val="8EFCC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81A4F"/>
    <w:multiLevelType w:val="multilevel"/>
    <w:tmpl w:val="E50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4648B"/>
    <w:multiLevelType w:val="hybridMultilevel"/>
    <w:tmpl w:val="EEF84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EB7580C"/>
    <w:multiLevelType w:val="hybridMultilevel"/>
    <w:tmpl w:val="1DC6A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EF0FE6"/>
    <w:multiLevelType w:val="hybridMultilevel"/>
    <w:tmpl w:val="167C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8"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9"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292DCE"/>
    <w:multiLevelType w:val="hybridMultilevel"/>
    <w:tmpl w:val="294C9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8"/>
  </w:num>
  <w:num w:numId="38">
    <w:abstractNumId w:val="7"/>
  </w:num>
  <w:num w:numId="39">
    <w:abstractNumId w:val="7"/>
  </w:num>
  <w:num w:numId="40">
    <w:abstractNumId w:val="7"/>
  </w:num>
  <w:num w:numId="41">
    <w:abstractNumId w:val="10"/>
  </w:num>
  <w:num w:numId="42">
    <w:abstractNumId w:val="9"/>
  </w:num>
  <w:num w:numId="43">
    <w:abstractNumId w:val="3"/>
  </w:num>
  <w:num w:numId="44">
    <w:abstractNumId w:val="11"/>
  </w:num>
  <w:num w:numId="45">
    <w:abstractNumId w:val="1"/>
  </w:num>
  <w:num w:numId="46">
    <w:abstractNumId w:val="5"/>
  </w:num>
  <w:num w:numId="47">
    <w:abstractNumId w:val="2"/>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03F23"/>
    <w:rsid w:val="000178E5"/>
    <w:rsid w:val="00030BEA"/>
    <w:rsid w:val="00031075"/>
    <w:rsid w:val="00032274"/>
    <w:rsid w:val="000379AE"/>
    <w:rsid w:val="000477C5"/>
    <w:rsid w:val="000562EE"/>
    <w:rsid w:val="0006294E"/>
    <w:rsid w:val="00074854"/>
    <w:rsid w:val="000B4AC6"/>
    <w:rsid w:val="000B7346"/>
    <w:rsid w:val="000D6BF8"/>
    <w:rsid w:val="000F01DC"/>
    <w:rsid w:val="000F41BD"/>
    <w:rsid w:val="000F5084"/>
    <w:rsid w:val="0010041B"/>
    <w:rsid w:val="001045F6"/>
    <w:rsid w:val="00113842"/>
    <w:rsid w:val="00140538"/>
    <w:rsid w:val="00165307"/>
    <w:rsid w:val="00165B9D"/>
    <w:rsid w:val="001665CF"/>
    <w:rsid w:val="00170C68"/>
    <w:rsid w:val="001731B5"/>
    <w:rsid w:val="00177323"/>
    <w:rsid w:val="0018088D"/>
    <w:rsid w:val="001878EB"/>
    <w:rsid w:val="00191DF7"/>
    <w:rsid w:val="00193017"/>
    <w:rsid w:val="001958D1"/>
    <w:rsid w:val="001962DF"/>
    <w:rsid w:val="001B0E1E"/>
    <w:rsid w:val="001D1D2C"/>
    <w:rsid w:val="001D49F4"/>
    <w:rsid w:val="001F4BD5"/>
    <w:rsid w:val="0024301F"/>
    <w:rsid w:val="002500E5"/>
    <w:rsid w:val="00251038"/>
    <w:rsid w:val="00251734"/>
    <w:rsid w:val="00254225"/>
    <w:rsid w:val="0025652E"/>
    <w:rsid w:val="00277F2B"/>
    <w:rsid w:val="0029388D"/>
    <w:rsid w:val="002B4F85"/>
    <w:rsid w:val="002C1FC7"/>
    <w:rsid w:val="002D2015"/>
    <w:rsid w:val="002D6E25"/>
    <w:rsid w:val="002F6420"/>
    <w:rsid w:val="003123C0"/>
    <w:rsid w:val="003169D9"/>
    <w:rsid w:val="00324769"/>
    <w:rsid w:val="003279E5"/>
    <w:rsid w:val="003320F9"/>
    <w:rsid w:val="003375B7"/>
    <w:rsid w:val="003408C3"/>
    <w:rsid w:val="00344422"/>
    <w:rsid w:val="00376A6D"/>
    <w:rsid w:val="00377D4F"/>
    <w:rsid w:val="003841C3"/>
    <w:rsid w:val="003872EE"/>
    <w:rsid w:val="003913A6"/>
    <w:rsid w:val="003A1434"/>
    <w:rsid w:val="003C1A75"/>
    <w:rsid w:val="003F5E61"/>
    <w:rsid w:val="003F5FB2"/>
    <w:rsid w:val="00407E82"/>
    <w:rsid w:val="0043287B"/>
    <w:rsid w:val="00451FE2"/>
    <w:rsid w:val="004524E3"/>
    <w:rsid w:val="00470F37"/>
    <w:rsid w:val="00490399"/>
    <w:rsid w:val="004B4A90"/>
    <w:rsid w:val="004C6A35"/>
    <w:rsid w:val="004E0665"/>
    <w:rsid w:val="004E77D0"/>
    <w:rsid w:val="004F6C20"/>
    <w:rsid w:val="0052049D"/>
    <w:rsid w:val="00557EBB"/>
    <w:rsid w:val="005614C0"/>
    <w:rsid w:val="00562501"/>
    <w:rsid w:val="005706EA"/>
    <w:rsid w:val="00591E3A"/>
    <w:rsid w:val="0059411C"/>
    <w:rsid w:val="00594DDD"/>
    <w:rsid w:val="005A4D62"/>
    <w:rsid w:val="005B6DB8"/>
    <w:rsid w:val="005C0086"/>
    <w:rsid w:val="005D654D"/>
    <w:rsid w:val="005E4D79"/>
    <w:rsid w:val="00603181"/>
    <w:rsid w:val="0061319A"/>
    <w:rsid w:val="006173C1"/>
    <w:rsid w:val="00624AA6"/>
    <w:rsid w:val="006363B4"/>
    <w:rsid w:val="006431A6"/>
    <w:rsid w:val="00650E1B"/>
    <w:rsid w:val="00657DBC"/>
    <w:rsid w:val="00676E80"/>
    <w:rsid w:val="0067760A"/>
    <w:rsid w:val="00693414"/>
    <w:rsid w:val="006941BD"/>
    <w:rsid w:val="006A2E83"/>
    <w:rsid w:val="006A4AB4"/>
    <w:rsid w:val="006A5D85"/>
    <w:rsid w:val="006A709D"/>
    <w:rsid w:val="006B443C"/>
    <w:rsid w:val="006C76E2"/>
    <w:rsid w:val="006E26CC"/>
    <w:rsid w:val="00723B44"/>
    <w:rsid w:val="00731940"/>
    <w:rsid w:val="00742083"/>
    <w:rsid w:val="00752D90"/>
    <w:rsid w:val="0075395C"/>
    <w:rsid w:val="00756792"/>
    <w:rsid w:val="0075685D"/>
    <w:rsid w:val="00757466"/>
    <w:rsid w:val="00757B1B"/>
    <w:rsid w:val="00770D7C"/>
    <w:rsid w:val="00772258"/>
    <w:rsid w:val="0079374D"/>
    <w:rsid w:val="007A4AB6"/>
    <w:rsid w:val="007E1427"/>
    <w:rsid w:val="0081182A"/>
    <w:rsid w:val="008150D4"/>
    <w:rsid w:val="00822D2A"/>
    <w:rsid w:val="008242DB"/>
    <w:rsid w:val="0082744F"/>
    <w:rsid w:val="008334A0"/>
    <w:rsid w:val="008374C7"/>
    <w:rsid w:val="00844581"/>
    <w:rsid w:val="00850F0F"/>
    <w:rsid w:val="0087746B"/>
    <w:rsid w:val="00880FF4"/>
    <w:rsid w:val="00884414"/>
    <w:rsid w:val="008A578B"/>
    <w:rsid w:val="008C15F0"/>
    <w:rsid w:val="008C2264"/>
    <w:rsid w:val="008C30FF"/>
    <w:rsid w:val="008D0B78"/>
    <w:rsid w:val="008D0C05"/>
    <w:rsid w:val="008E59C5"/>
    <w:rsid w:val="008E6080"/>
    <w:rsid w:val="008F04FE"/>
    <w:rsid w:val="008F1F2A"/>
    <w:rsid w:val="009074C2"/>
    <w:rsid w:val="009118C5"/>
    <w:rsid w:val="009129F9"/>
    <w:rsid w:val="00913DE2"/>
    <w:rsid w:val="00942894"/>
    <w:rsid w:val="009437C6"/>
    <w:rsid w:val="00947BD6"/>
    <w:rsid w:val="00950412"/>
    <w:rsid w:val="00951DE5"/>
    <w:rsid w:val="0095471D"/>
    <w:rsid w:val="0096488B"/>
    <w:rsid w:val="00966376"/>
    <w:rsid w:val="0096764F"/>
    <w:rsid w:val="0097755B"/>
    <w:rsid w:val="00982539"/>
    <w:rsid w:val="009829C5"/>
    <w:rsid w:val="00986B3F"/>
    <w:rsid w:val="009968FA"/>
    <w:rsid w:val="009A16CA"/>
    <w:rsid w:val="009A204A"/>
    <w:rsid w:val="009B2B61"/>
    <w:rsid w:val="009B43F9"/>
    <w:rsid w:val="009B6F93"/>
    <w:rsid w:val="009B7EB9"/>
    <w:rsid w:val="009F1B64"/>
    <w:rsid w:val="009F4C9B"/>
    <w:rsid w:val="00A01877"/>
    <w:rsid w:val="00A14327"/>
    <w:rsid w:val="00A272BD"/>
    <w:rsid w:val="00A32A59"/>
    <w:rsid w:val="00A56793"/>
    <w:rsid w:val="00A64BD2"/>
    <w:rsid w:val="00A70416"/>
    <w:rsid w:val="00A7194C"/>
    <w:rsid w:val="00A84E2D"/>
    <w:rsid w:val="00A86817"/>
    <w:rsid w:val="00A93E34"/>
    <w:rsid w:val="00A9400F"/>
    <w:rsid w:val="00AC14DC"/>
    <w:rsid w:val="00AC34E9"/>
    <w:rsid w:val="00AC4967"/>
    <w:rsid w:val="00AC7B5B"/>
    <w:rsid w:val="00AD74A0"/>
    <w:rsid w:val="00AE5BB6"/>
    <w:rsid w:val="00AE5E61"/>
    <w:rsid w:val="00AF591D"/>
    <w:rsid w:val="00B03413"/>
    <w:rsid w:val="00B058F0"/>
    <w:rsid w:val="00B4148D"/>
    <w:rsid w:val="00B723C7"/>
    <w:rsid w:val="00B80FF2"/>
    <w:rsid w:val="00B8277A"/>
    <w:rsid w:val="00B86F21"/>
    <w:rsid w:val="00B91091"/>
    <w:rsid w:val="00B95692"/>
    <w:rsid w:val="00BB276E"/>
    <w:rsid w:val="00BB36F2"/>
    <w:rsid w:val="00C119B0"/>
    <w:rsid w:val="00C21BC8"/>
    <w:rsid w:val="00C2709C"/>
    <w:rsid w:val="00C47623"/>
    <w:rsid w:val="00C5053F"/>
    <w:rsid w:val="00C63CB0"/>
    <w:rsid w:val="00C874FE"/>
    <w:rsid w:val="00C94AA7"/>
    <w:rsid w:val="00CB26CA"/>
    <w:rsid w:val="00CD7558"/>
    <w:rsid w:val="00CE2688"/>
    <w:rsid w:val="00CE6B0C"/>
    <w:rsid w:val="00CE6B91"/>
    <w:rsid w:val="00CF6A51"/>
    <w:rsid w:val="00D27255"/>
    <w:rsid w:val="00D31AE8"/>
    <w:rsid w:val="00D33D14"/>
    <w:rsid w:val="00D45C26"/>
    <w:rsid w:val="00D51351"/>
    <w:rsid w:val="00D530C3"/>
    <w:rsid w:val="00D60351"/>
    <w:rsid w:val="00D75202"/>
    <w:rsid w:val="00D80345"/>
    <w:rsid w:val="00DA7D16"/>
    <w:rsid w:val="00DB1587"/>
    <w:rsid w:val="00DC0054"/>
    <w:rsid w:val="00DC7792"/>
    <w:rsid w:val="00DD7008"/>
    <w:rsid w:val="00DD7F28"/>
    <w:rsid w:val="00DE1A2D"/>
    <w:rsid w:val="00DE1B7D"/>
    <w:rsid w:val="00DE33ED"/>
    <w:rsid w:val="00DE7C8B"/>
    <w:rsid w:val="00DF03BA"/>
    <w:rsid w:val="00E01B90"/>
    <w:rsid w:val="00E04471"/>
    <w:rsid w:val="00E115A3"/>
    <w:rsid w:val="00E2627E"/>
    <w:rsid w:val="00E325A9"/>
    <w:rsid w:val="00E32A56"/>
    <w:rsid w:val="00E35022"/>
    <w:rsid w:val="00E5454E"/>
    <w:rsid w:val="00E70C06"/>
    <w:rsid w:val="00E767F3"/>
    <w:rsid w:val="00E900E6"/>
    <w:rsid w:val="00EA5AEE"/>
    <w:rsid w:val="00EC50FC"/>
    <w:rsid w:val="00EC7786"/>
    <w:rsid w:val="00EF0451"/>
    <w:rsid w:val="00EF1830"/>
    <w:rsid w:val="00EF2D50"/>
    <w:rsid w:val="00F02589"/>
    <w:rsid w:val="00F048AA"/>
    <w:rsid w:val="00F11010"/>
    <w:rsid w:val="00F440A0"/>
    <w:rsid w:val="00F559A8"/>
    <w:rsid w:val="00F677E0"/>
    <w:rsid w:val="00F922C6"/>
    <w:rsid w:val="00FA55BB"/>
    <w:rsid w:val="00FB2E91"/>
    <w:rsid w:val="00FB59D0"/>
    <w:rsid w:val="00FD0B91"/>
    <w:rsid w:val="00FE316A"/>
    <w:rsid w:val="1C6ED5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E3027F"/>
  <w15:docId w15:val="{4A454C5B-32DC-4227-816C-1243367F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link w:val="berschrift8Zchn"/>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Pr>
      <w:rFonts w:ascii="Arial" w:hAnsi="Arial" w:cs="Arial"/>
    </w:rPr>
  </w:style>
  <w:style w:type="paragraph" w:styleId="Fuzeile">
    <w:name w:val="footer"/>
    <w:basedOn w:val="Standard"/>
    <w:link w:val="FuzeileZchn"/>
    <w:uiPriority w:val="2"/>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character" w:customStyle="1" w:styleId="FuzeileZchn">
    <w:name w:val="Fußzeile Zchn"/>
    <w:basedOn w:val="Absatz-Standardschriftart"/>
    <w:link w:val="Fuzeile"/>
    <w:uiPriority w:val="2"/>
    <w:rsid w:val="00376A6D"/>
    <w:rPr>
      <w:rFonts w:ascii="News Gothic" w:hAnsi="News Gothic"/>
      <w:sz w:val="12"/>
    </w:rPr>
  </w:style>
  <w:style w:type="character" w:customStyle="1" w:styleId="Presse-StandardZchn">
    <w:name w:val="Presse-Standard Zchn"/>
    <w:link w:val="Presse-Standard"/>
    <w:rsid w:val="00376A6D"/>
    <w:rPr>
      <w:rFonts w:ascii="Arial" w:hAnsi="Arial" w:cs="Arial"/>
      <w:bCs/>
      <w:sz w:val="24"/>
    </w:rPr>
  </w:style>
  <w:style w:type="character" w:customStyle="1" w:styleId="berschrift8Zchn">
    <w:name w:val="Überschrift 8 Zchn"/>
    <w:basedOn w:val="Absatz-Standardschriftart"/>
    <w:link w:val="berschrift8"/>
    <w:rsid w:val="00B058F0"/>
    <w:rPr>
      <w:rFonts w:ascii="News Gothic" w:hAnsi="News Gothic"/>
      <w:b/>
      <w:color w:val="00FFFF"/>
      <w:sz w:val="28"/>
    </w:rPr>
  </w:style>
  <w:style w:type="character" w:customStyle="1" w:styleId="KopfzeileZchn">
    <w:name w:val="Kopfzeile Zchn"/>
    <w:basedOn w:val="Absatz-Standardschriftart"/>
    <w:link w:val="Kopfzeile"/>
    <w:rsid w:val="00B058F0"/>
    <w:rPr>
      <w:rFonts w:ascii="Arial" w:hAnsi="Arial" w:cs="Arial"/>
    </w:rPr>
  </w:style>
  <w:style w:type="paragraph" w:customStyle="1" w:styleId="PAGParagraphNormal">
    <w:name w:val="_PAG_Paragraph_Normal"/>
    <w:basedOn w:val="Standard"/>
    <w:link w:val="PAGParagraphNormalZchn"/>
    <w:qFormat/>
    <w:rsid w:val="00A93E34"/>
    <w:pPr>
      <w:suppressAutoHyphens/>
      <w:spacing w:after="240" w:line="360" w:lineRule="auto"/>
      <w:jc w:val="both"/>
    </w:pPr>
    <w:rPr>
      <w:rFonts w:ascii="Arial" w:eastAsia="Noto Sans CJK SC" w:hAnsi="Arial" w:cs="Arial"/>
      <w:kern w:val="1"/>
      <w:sz w:val="24"/>
      <w:szCs w:val="24"/>
      <w:lang w:eastAsia="zh-CN" w:bidi="hi-IN"/>
    </w:rPr>
  </w:style>
  <w:style w:type="character" w:customStyle="1" w:styleId="PAGParagraphNormalZchn">
    <w:name w:val="_PAG_Paragraph_Normal Zchn"/>
    <w:link w:val="PAGParagraphNormal"/>
    <w:rsid w:val="00A93E34"/>
    <w:rPr>
      <w:rFonts w:ascii="Arial" w:eastAsia="Noto Sans CJK SC" w:hAnsi="Arial" w:cs="Arial"/>
      <w:kern w:val="1"/>
      <w:sz w:val="24"/>
      <w:szCs w:val="24"/>
      <w:lang w:eastAsia="zh-CN" w:bidi="hi-IN"/>
    </w:rPr>
  </w:style>
  <w:style w:type="paragraph" w:styleId="Listenabsatz">
    <w:name w:val="List Paragraph"/>
    <w:basedOn w:val="Standard"/>
    <w:uiPriority w:val="34"/>
    <w:qFormat/>
    <w:rsid w:val="00E5454E"/>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E5454E"/>
    <w:pPr>
      <w:spacing w:before="100" w:beforeAutospacing="1" w:after="100" w:afterAutospacing="1"/>
    </w:pPr>
    <w:rPr>
      <w:rFonts w:ascii="Times New Roman" w:hAnsi="Times New Roman"/>
      <w:sz w:val="24"/>
      <w:szCs w:val="24"/>
    </w:rPr>
  </w:style>
  <w:style w:type="paragraph" w:styleId="Funotentext">
    <w:name w:val="footnote text"/>
    <w:basedOn w:val="Standard"/>
    <w:link w:val="FunotentextZchn"/>
    <w:uiPriority w:val="99"/>
    <w:semiHidden/>
    <w:unhideWhenUsed/>
    <w:rsid w:val="00E5454E"/>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E5454E"/>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E545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81383">
      <w:bodyDiv w:val="1"/>
      <w:marLeft w:val="0"/>
      <w:marRight w:val="0"/>
      <w:marTop w:val="0"/>
      <w:marBottom w:val="0"/>
      <w:divBdr>
        <w:top w:val="none" w:sz="0" w:space="0" w:color="auto"/>
        <w:left w:val="none" w:sz="0" w:space="0" w:color="auto"/>
        <w:bottom w:val="none" w:sz="0" w:space="0" w:color="auto"/>
        <w:right w:val="none" w:sz="0" w:space="0" w:color="auto"/>
      </w:divBdr>
    </w:div>
    <w:div w:id="16576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53337FAB052049AE6FC8DAD2A1F594" ma:contentTypeVersion="13" ma:contentTypeDescription="Create a new document." ma:contentTypeScope="" ma:versionID="b81ba00ef5107fd1f3c0a1f52182f850">
  <xsd:schema xmlns:xsd="http://www.w3.org/2001/XMLSchema" xmlns:xs="http://www.w3.org/2001/XMLSchema" xmlns:p="http://schemas.microsoft.com/office/2006/metadata/properties" xmlns:ns2="b4e1b6b3-cef8-4059-9f68-e13ad39813a6" xmlns:ns3="762f1141-8ade-4214-9ab3-f5e2556e0a2a" targetNamespace="http://schemas.microsoft.com/office/2006/metadata/properties" ma:root="true" ma:fieldsID="3f5038573a0a00685ba4b18da65da683" ns2:_="" ns3:_="">
    <xsd:import namespace="b4e1b6b3-cef8-4059-9f68-e13ad39813a6"/>
    <xsd:import namespace="762f1141-8ade-4214-9ab3-f5e2556e0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1b6b3-cef8-4059-9f68-e13ad398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f1141-8ade-4214-9ab3-f5e2556e0a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6D1DE-B7AA-437D-98F4-C7D69477181F}">
  <ds:schemaRefs>
    <ds:schemaRef ds:uri="http://schemas.microsoft.com/sharepoint/v3/contenttype/forms"/>
  </ds:schemaRefs>
</ds:datastoreItem>
</file>

<file path=customXml/itemProps2.xml><?xml version="1.0" encoding="utf-8"?>
<ds:datastoreItem xmlns:ds="http://schemas.openxmlformats.org/officeDocument/2006/customXml" ds:itemID="{0A5D5726-75ED-496E-9DE0-FF728F3B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1b6b3-cef8-4059-9f68-e13ad39813a6"/>
    <ds:schemaRef ds:uri="762f1141-8ade-4214-9ab3-f5e2556e0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1C5D5-5C65-4F88-A87A-3397F1C4F8F8}">
  <ds:schemaRefs>
    <ds:schemaRef ds:uri="http://schemas.openxmlformats.org/officeDocument/2006/bibliography"/>
  </ds:schemaRefs>
</ds:datastoreItem>
</file>

<file path=customXml/itemProps4.xml><?xml version="1.0" encoding="utf-8"?>
<ds:datastoreItem xmlns:ds="http://schemas.openxmlformats.org/officeDocument/2006/customXml" ds:itemID="{BE41A0CD-1138-4A0A-B0CD-59BF418C50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Conrad Mahnkopf</cp:lastModifiedBy>
  <cp:revision>3</cp:revision>
  <cp:lastPrinted>2021-02-15T18:57:00Z</cp:lastPrinted>
  <dcterms:created xsi:type="dcterms:W3CDTF">2021-06-15T10:24:00Z</dcterms:created>
  <dcterms:modified xsi:type="dcterms:W3CDTF">2021-06-15T10:27:00Z</dcterms:modified>
  <cp:category>Formulare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0x010100E053337FAB052049AE6FC8DAD2A1F594</vt:lpwstr>
  </property>
</Properties>
</file>