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26BE" w14:textId="77777777" w:rsidR="00B4654C" w:rsidRDefault="005D3E56">
      <w:pPr>
        <w:spacing w:after="0"/>
        <w:jc w:val="right"/>
      </w:pPr>
      <w:r>
        <w:t xml:space="preserve"> </w:t>
      </w:r>
    </w:p>
    <w:p w14:paraId="78011459" w14:textId="77777777" w:rsidR="00B4654C" w:rsidRDefault="005D3E56">
      <w:pPr>
        <w:tabs>
          <w:tab w:val="center" w:pos="7225"/>
        </w:tabs>
        <w:spacing w:after="162"/>
        <w:ind w:left="-46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8"/>
          <w:u w:val="single" w:color="000000"/>
        </w:rPr>
        <w:t>Einwohnergemeinde Duggingen · 4202 Duggingen</w:t>
      </w:r>
      <w:r>
        <w:rPr>
          <w:rFonts w:ascii="Arial" w:eastAsia="Arial" w:hAnsi="Arial" w:cs="Arial"/>
          <w:sz w:val="18"/>
        </w:rPr>
        <w:t xml:space="preserve"> </w:t>
      </w:r>
    </w:p>
    <w:p w14:paraId="5C76858E" w14:textId="77777777" w:rsidR="00B4654C" w:rsidRDefault="005D3E56">
      <w:pPr>
        <w:spacing w:after="0"/>
      </w:pPr>
      <w:r>
        <w:rPr>
          <w:rFonts w:ascii="Franklin Gothic" w:eastAsia="Franklin Gothic" w:hAnsi="Franklin Gothic" w:cs="Franklin Gothic"/>
          <w:sz w:val="24"/>
        </w:rPr>
        <w:t xml:space="preserve"> </w:t>
      </w:r>
    </w:p>
    <w:p w14:paraId="49EE6FBA" w14:textId="0FFDBCDC" w:rsidR="00B4654C" w:rsidRDefault="005D3E56">
      <w:pPr>
        <w:spacing w:after="5" w:line="249" w:lineRule="auto"/>
        <w:ind w:left="-5" w:right="310" w:hanging="10"/>
      </w:pPr>
      <w:r>
        <w:rPr>
          <w:rFonts w:ascii="Arial" w:eastAsia="Arial" w:hAnsi="Arial" w:cs="Arial"/>
        </w:rPr>
        <w:t xml:space="preserve">Stand: </w:t>
      </w:r>
      <w:r w:rsidR="00B5057D">
        <w:rPr>
          <w:rFonts w:ascii="Arial" w:eastAsia="Arial" w:hAnsi="Arial" w:cs="Arial"/>
        </w:rPr>
        <w:t>01.</w:t>
      </w:r>
      <w:r w:rsidR="0096788E">
        <w:rPr>
          <w:rFonts w:ascii="Arial" w:eastAsia="Arial" w:hAnsi="Arial" w:cs="Arial"/>
        </w:rPr>
        <w:t>10</w:t>
      </w:r>
      <w:r w:rsidR="00B5057D">
        <w:rPr>
          <w:rFonts w:ascii="Arial" w:eastAsia="Arial" w:hAnsi="Arial" w:cs="Arial"/>
        </w:rPr>
        <w:t>.2021</w:t>
      </w:r>
    </w:p>
    <w:p w14:paraId="5B4115ED" w14:textId="77777777" w:rsidR="00B4654C" w:rsidRDefault="005D3E5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AF2F964" w14:textId="77777777" w:rsidR="00B4654C" w:rsidRDefault="00B4654C">
      <w:pPr>
        <w:spacing w:after="0"/>
      </w:pPr>
    </w:p>
    <w:p w14:paraId="0656586F" w14:textId="77777777" w:rsidR="00B4654C" w:rsidRDefault="005D3E56">
      <w:pPr>
        <w:spacing w:after="0"/>
      </w:pPr>
      <w:r>
        <w:rPr>
          <w:rFonts w:ascii="Arial" w:eastAsia="Arial" w:hAnsi="Arial" w:cs="Arial"/>
          <w:b/>
        </w:rPr>
        <w:t xml:space="preserve">Landparzellen, Stockwerkeigentum und Liegenschaften Verkauf und Vermietung </w:t>
      </w:r>
    </w:p>
    <w:p w14:paraId="398B4B67" w14:textId="77777777" w:rsidR="00B4654C" w:rsidRDefault="005D3E56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2FD88749" w14:textId="77777777" w:rsidR="00B4654C" w:rsidRDefault="005D3E56" w:rsidP="00B43DA4">
      <w:pPr>
        <w:spacing w:after="5" w:line="249" w:lineRule="auto"/>
        <w:ind w:left="-5" w:right="310" w:hanging="10"/>
      </w:pPr>
      <w:r>
        <w:rPr>
          <w:rFonts w:ascii="Arial" w:eastAsia="Arial" w:hAnsi="Arial" w:cs="Arial"/>
        </w:rPr>
        <w:t xml:space="preserve">Die Angaben werden sporadisch nachgeführt, ein Zwischenverkauf ist jederzeit möglich. Die Liste hat keinen Anspruch auf Vollständigkeit. Es werden nur diejenigen Eigentümer aufgeführt, welche uns ihre Objekte gemeldet haben.  </w:t>
      </w:r>
    </w:p>
    <w:p w14:paraId="20CABF55" w14:textId="77777777" w:rsidR="00B4654C" w:rsidRDefault="005D3E56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D33C1F" wp14:editId="54B64ACD">
                <wp:simplePos x="0" y="0"/>
                <wp:positionH relativeFrom="page">
                  <wp:posOffset>972312</wp:posOffset>
                </wp:positionH>
                <wp:positionV relativeFrom="page">
                  <wp:posOffset>10052302</wp:posOffset>
                </wp:positionV>
                <wp:extent cx="6065520" cy="6096"/>
                <wp:effectExtent l="0" t="0" r="0" b="0"/>
                <wp:wrapTopAndBottom/>
                <wp:docPr id="2575" name="Group 2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6096"/>
                          <a:chOff x="0" y="0"/>
                          <a:chExt cx="6065520" cy="6096"/>
                        </a:xfrm>
                      </wpg:grpSpPr>
                      <wps:wsp>
                        <wps:cNvPr id="2845" name="Shape 2845"/>
                        <wps:cNvSpPr/>
                        <wps:spPr>
                          <a:xfrm>
                            <a:off x="0" y="0"/>
                            <a:ext cx="6065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0" h="9144">
                                <a:moveTo>
                                  <a:pt x="0" y="0"/>
                                </a:moveTo>
                                <a:lnTo>
                                  <a:pt x="6065520" y="0"/>
                                </a:lnTo>
                                <a:lnTo>
                                  <a:pt x="6065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5" style="width:477.6pt;height:0.47998pt;position:absolute;mso-position-horizontal-relative:page;mso-position-horizontal:absolute;margin-left:76.56pt;mso-position-vertical-relative:page;margin-top:791.52pt;" coordsize="60655,60">
                <v:shape id="Shape 2846" style="position:absolute;width:60655;height:91;left:0;top:0;" coordsize="6065520,9144" path="m0,0l6065520,0l606552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06076A2" wp14:editId="3FB40EBA">
            <wp:simplePos x="0" y="0"/>
            <wp:positionH relativeFrom="page">
              <wp:posOffset>65532</wp:posOffset>
            </wp:positionH>
            <wp:positionV relativeFrom="page">
              <wp:posOffset>-4</wp:posOffset>
            </wp:positionV>
            <wp:extent cx="7124700" cy="1552956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552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633" w:type="dxa"/>
        <w:tblInd w:w="-925" w:type="dxa"/>
        <w:tblCellMar>
          <w:top w:w="9" w:type="dxa"/>
          <w:left w:w="7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835"/>
        <w:gridCol w:w="1985"/>
        <w:gridCol w:w="1559"/>
        <w:gridCol w:w="3119"/>
      </w:tblGrid>
      <w:tr w:rsidR="00B4654C" w14:paraId="07ECAAE0" w14:textId="77777777" w:rsidTr="00722D07">
        <w:trPr>
          <w:trHeight w:val="5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E21E" w14:textId="77777777" w:rsidR="00B4654C" w:rsidRDefault="005D3E56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Parz.Nr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6241" w14:textId="77777777" w:rsidR="00B4654C" w:rsidRDefault="005D3E56">
            <w:r>
              <w:rPr>
                <w:rFonts w:ascii="Arial" w:eastAsia="Arial" w:hAnsi="Arial" w:cs="Arial"/>
                <w:b/>
              </w:rPr>
              <w:t xml:space="preserve">Eigentümer/ </w:t>
            </w:r>
          </w:p>
          <w:p w14:paraId="52032AC8" w14:textId="77777777" w:rsidR="00B4654C" w:rsidRDefault="005D3E56">
            <w:r>
              <w:rPr>
                <w:rFonts w:ascii="Arial" w:eastAsia="Arial" w:hAnsi="Arial" w:cs="Arial"/>
                <w:b/>
              </w:rPr>
              <w:t xml:space="preserve">Kontaktadresse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2C52" w14:textId="77777777" w:rsidR="00B4654C" w:rsidRDefault="005D3E56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Gebiet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34AE" w14:textId="77777777" w:rsidR="003C4EDF" w:rsidRDefault="005D3E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Fläche</w:t>
            </w:r>
          </w:p>
          <w:p w14:paraId="7BF3F0D1" w14:textId="77777777" w:rsidR="00B4654C" w:rsidRDefault="00B4654C" w:rsidP="00C42E19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7A8F" w14:textId="77777777" w:rsidR="00B4654C" w:rsidRDefault="005D3E56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Bemerkungen </w:t>
            </w:r>
          </w:p>
        </w:tc>
      </w:tr>
      <w:tr w:rsidR="00B4654C" w14:paraId="32D34334" w14:textId="77777777" w:rsidTr="00722D07">
        <w:trPr>
          <w:trHeight w:val="10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0E92" w14:textId="77777777" w:rsidR="00B4654C" w:rsidRDefault="005D3E56">
            <w:pPr>
              <w:ind w:right="42"/>
              <w:jc w:val="center"/>
            </w:pPr>
            <w:r>
              <w:rPr>
                <w:rFonts w:ascii="Arial" w:eastAsia="Arial" w:hAnsi="Arial" w:cs="Arial"/>
              </w:rPr>
              <w:t xml:space="preserve">757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BD8C" w14:textId="77777777" w:rsidR="00B4654C" w:rsidRDefault="003C4EDF">
            <w:pPr>
              <w:rPr>
                <w:rFonts w:ascii="Arial" w:hAnsi="Arial" w:cs="Arial"/>
              </w:rPr>
            </w:pPr>
            <w:r w:rsidRPr="003C4EDF">
              <w:rPr>
                <w:rFonts w:ascii="Arial" w:hAnsi="Arial" w:cs="Arial"/>
              </w:rPr>
              <w:t>Krauer Bernhard</w:t>
            </w:r>
          </w:p>
          <w:p w14:paraId="7F677AC6" w14:textId="77777777" w:rsidR="003C4EDF" w:rsidRDefault="003C4E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Neuwilerstrasse</w:t>
            </w:r>
            <w:proofErr w:type="spellEnd"/>
            <w:r>
              <w:rPr>
                <w:rFonts w:ascii="Arial" w:hAnsi="Arial" w:cs="Arial"/>
              </w:rPr>
              <w:t xml:space="preserve"> 43</w:t>
            </w:r>
          </w:p>
          <w:p w14:paraId="3FDDF2BE" w14:textId="77777777" w:rsidR="003C4EDF" w:rsidRDefault="003C4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4104 Oberwil</w:t>
            </w:r>
          </w:p>
          <w:p w14:paraId="40B643C2" w14:textId="77777777" w:rsidR="003C4EDF" w:rsidRPr="003C4EDF" w:rsidRDefault="003C4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061 401 22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3010" w14:textId="77777777" w:rsidR="00B4654C" w:rsidRDefault="005D3E56">
            <w:proofErr w:type="spellStart"/>
            <w:r>
              <w:rPr>
                <w:rFonts w:ascii="Arial" w:eastAsia="Arial" w:hAnsi="Arial" w:cs="Arial"/>
              </w:rPr>
              <w:t>Underholle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0B0A8D57" w14:textId="6D3DB91F" w:rsidR="00B4654C" w:rsidRDefault="005D3E56">
            <w:pPr>
              <w:ind w:right="8"/>
            </w:pPr>
            <w:r>
              <w:rPr>
                <w:rFonts w:ascii="Arial" w:eastAsia="Arial" w:hAnsi="Arial" w:cs="Arial"/>
              </w:rPr>
              <w:t>(</w:t>
            </w:r>
            <w:r w:rsidR="005A084C">
              <w:rPr>
                <w:rFonts w:ascii="Arial" w:eastAsia="Arial" w:hAnsi="Arial" w:cs="Arial"/>
              </w:rPr>
              <w:t>Tiergartenweg</w:t>
            </w:r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E693" w14:textId="1D2588BE" w:rsidR="00B4654C" w:rsidRDefault="005A084C">
            <w:pPr>
              <w:ind w:right="39"/>
              <w:jc w:val="center"/>
            </w:pPr>
            <w:r>
              <w:rPr>
                <w:rFonts w:ascii="Arial" w:eastAsia="Arial" w:hAnsi="Arial" w:cs="Arial"/>
              </w:rPr>
              <w:t>1’102</w:t>
            </w:r>
            <w:r w:rsidR="005D3E56">
              <w:rPr>
                <w:rFonts w:ascii="Arial" w:eastAsia="Arial" w:hAnsi="Arial" w:cs="Arial"/>
              </w:rPr>
              <w:t xml:space="preserve"> </w:t>
            </w:r>
            <w:r w:rsidR="00C42E19">
              <w:rPr>
                <w:rFonts w:ascii="Arial" w:eastAsia="Arial" w:hAnsi="Arial" w:cs="Arial"/>
              </w:rPr>
              <w:t>m2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5012" w14:textId="77777777" w:rsidR="00B4654C" w:rsidRDefault="005D3E56">
            <w:r>
              <w:rPr>
                <w:rFonts w:ascii="Arial" w:eastAsia="Arial" w:hAnsi="Arial" w:cs="Arial"/>
              </w:rPr>
              <w:t xml:space="preserve">Bauland </w:t>
            </w:r>
          </w:p>
          <w:p w14:paraId="1ABAA4FF" w14:textId="77777777" w:rsidR="00B4654C" w:rsidRDefault="005D3E56">
            <w:r>
              <w:rPr>
                <w:rFonts w:ascii="Arial" w:eastAsia="Arial" w:hAnsi="Arial" w:cs="Arial"/>
              </w:rPr>
              <w:t xml:space="preserve">Zone W2a </w:t>
            </w:r>
          </w:p>
          <w:p w14:paraId="05589831" w14:textId="43D1A285" w:rsidR="00B4654C" w:rsidRDefault="005D3E56">
            <w:r>
              <w:rPr>
                <w:rFonts w:ascii="Arial" w:eastAsia="Arial" w:hAnsi="Arial" w:cs="Arial"/>
              </w:rPr>
              <w:t>(Umlegungsgebiet)</w:t>
            </w:r>
          </w:p>
        </w:tc>
      </w:tr>
      <w:tr w:rsidR="00C42E19" w14:paraId="4B3207F4" w14:textId="77777777" w:rsidTr="00722D07">
        <w:trPr>
          <w:trHeight w:val="8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15AE" w14:textId="77777777" w:rsidR="00C42E19" w:rsidRDefault="00C42E19" w:rsidP="00C42E19">
            <w:pPr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59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8FFF" w14:textId="77777777" w:rsidR="00C42E19" w:rsidRDefault="00C42E19" w:rsidP="00C42E19">
            <w:r>
              <w:rPr>
                <w:rFonts w:ascii="Arial" w:eastAsia="Arial" w:hAnsi="Arial" w:cs="Arial"/>
              </w:rPr>
              <w:t xml:space="preserve">Zeugin Markus </w:t>
            </w:r>
          </w:p>
          <w:p w14:paraId="07D11709" w14:textId="77777777" w:rsidR="00C42E19" w:rsidRDefault="00C42E19" w:rsidP="00C42E19">
            <w:r>
              <w:rPr>
                <w:rFonts w:ascii="Arial" w:eastAsia="Arial" w:hAnsi="Arial" w:cs="Arial"/>
              </w:rPr>
              <w:t xml:space="preserve"> </w:t>
            </w:r>
          </w:p>
          <w:p w14:paraId="7B6D6F3C" w14:textId="77777777" w:rsidR="00C42E19" w:rsidRDefault="00C42E19" w:rsidP="00C42E19">
            <w:r>
              <w:rPr>
                <w:rFonts w:ascii="Arial" w:eastAsia="Arial" w:hAnsi="Arial" w:cs="Arial"/>
              </w:rPr>
              <w:t xml:space="preserve">079 548 64 32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4F21" w14:textId="77777777" w:rsidR="00C42E19" w:rsidRDefault="00C42E19" w:rsidP="00C42E19">
            <w:r>
              <w:rPr>
                <w:rFonts w:ascii="Arial" w:eastAsia="Arial" w:hAnsi="Arial" w:cs="Arial"/>
              </w:rPr>
              <w:t xml:space="preserve">Oberdorf 2 (Kernzone)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620E" w14:textId="77777777" w:rsidR="00C42E19" w:rsidRDefault="00C42E19" w:rsidP="00C42E19">
            <w:pPr>
              <w:ind w:right="42"/>
              <w:jc w:val="center"/>
            </w:pPr>
            <w:r>
              <w:rPr>
                <w:rFonts w:ascii="Arial" w:eastAsia="Arial" w:hAnsi="Arial" w:cs="Arial"/>
              </w:rPr>
              <w:t>789 m2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8E58" w14:textId="77777777" w:rsidR="00C42E19" w:rsidRDefault="00C42E19" w:rsidP="00C42E19">
            <w:r>
              <w:rPr>
                <w:rFonts w:ascii="Arial" w:eastAsia="Arial" w:hAnsi="Arial" w:cs="Arial"/>
              </w:rPr>
              <w:t xml:space="preserve">Zu verkaufen </w:t>
            </w:r>
          </w:p>
          <w:p w14:paraId="1C24CF51" w14:textId="77777777" w:rsidR="00C42E19" w:rsidRPr="003C4EDF" w:rsidRDefault="00C42E19" w:rsidP="00C42E19">
            <w:pPr>
              <w:ind w:right="2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renovationsbedürftiges Wohn- &amp; Ökonomiegebäude, Bj.1850 CHF 1‘170‘000.-- </w:t>
            </w:r>
          </w:p>
        </w:tc>
      </w:tr>
    </w:tbl>
    <w:p w14:paraId="1E5841D8" w14:textId="77777777" w:rsidR="002928FD" w:rsidRDefault="002928FD" w:rsidP="00B70F20">
      <w:pPr>
        <w:spacing w:after="1564"/>
      </w:pPr>
    </w:p>
    <w:sectPr w:rsidR="002928FD">
      <w:footerReference w:type="default" r:id="rId7"/>
      <w:pgSz w:w="11900" w:h="16840"/>
      <w:pgMar w:top="1440" w:right="527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8038" w14:textId="77777777" w:rsidR="00B31399" w:rsidRDefault="00B31399" w:rsidP="00B31399">
      <w:pPr>
        <w:spacing w:after="0" w:line="240" w:lineRule="auto"/>
      </w:pPr>
      <w:r>
        <w:separator/>
      </w:r>
    </w:p>
  </w:endnote>
  <w:endnote w:type="continuationSeparator" w:id="0">
    <w:p w14:paraId="0AFBFEA1" w14:textId="77777777" w:rsidR="00B31399" w:rsidRDefault="00B31399" w:rsidP="00B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9CA4" w14:textId="77777777" w:rsidR="00B31399" w:rsidRDefault="00B31399" w:rsidP="00B31399">
    <w:pPr>
      <w:spacing w:before="23" w:after="0"/>
      <w:ind w:left="-5" w:hanging="10"/>
    </w:pPr>
    <w:r>
      <w:rPr>
        <w:rFonts w:ascii="Arial" w:eastAsia="Arial" w:hAnsi="Arial" w:cs="Arial"/>
        <w:sz w:val="16"/>
      </w:rPr>
      <w:t xml:space="preserve">Öffnungszeiten der Verwaltung:  </w:t>
    </w:r>
  </w:p>
  <w:p w14:paraId="0118F83B" w14:textId="77777777" w:rsidR="00B31399" w:rsidRDefault="00B31399" w:rsidP="00B31399">
    <w:pPr>
      <w:spacing w:after="0"/>
      <w:ind w:left="-5" w:hanging="10"/>
    </w:pPr>
    <w:r>
      <w:rPr>
        <w:rFonts w:ascii="Arial" w:eastAsia="Arial" w:hAnsi="Arial" w:cs="Arial"/>
        <w:sz w:val="16"/>
      </w:rPr>
      <w:t xml:space="preserve">Montag – Donnerstag 09:00 – 11:30 Uhr, Mittwoch 09:00 – 11:30 Uhr und 14:00 – 18:30 Uhr, Freitag geschlossen </w:t>
    </w:r>
  </w:p>
  <w:p w14:paraId="35F79734" w14:textId="77777777" w:rsidR="00B31399" w:rsidRDefault="00B31399" w:rsidP="007C6415">
    <w:pPr>
      <w:spacing w:after="0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C25E" w14:textId="77777777" w:rsidR="00B31399" w:rsidRDefault="00B31399" w:rsidP="00B31399">
      <w:pPr>
        <w:spacing w:after="0" w:line="240" w:lineRule="auto"/>
      </w:pPr>
      <w:r>
        <w:separator/>
      </w:r>
    </w:p>
  </w:footnote>
  <w:footnote w:type="continuationSeparator" w:id="0">
    <w:p w14:paraId="1B9FF258" w14:textId="77777777" w:rsidR="00B31399" w:rsidRDefault="00B31399" w:rsidP="00B31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4C"/>
    <w:rsid w:val="00002F9E"/>
    <w:rsid w:val="00044795"/>
    <w:rsid w:val="000C5244"/>
    <w:rsid w:val="00145440"/>
    <w:rsid w:val="002928FD"/>
    <w:rsid w:val="003C4EDF"/>
    <w:rsid w:val="004824DF"/>
    <w:rsid w:val="004A3930"/>
    <w:rsid w:val="005A084C"/>
    <w:rsid w:val="005C68BE"/>
    <w:rsid w:val="005D3E56"/>
    <w:rsid w:val="00603A0D"/>
    <w:rsid w:val="0064734B"/>
    <w:rsid w:val="007206B0"/>
    <w:rsid w:val="00722D07"/>
    <w:rsid w:val="007C6415"/>
    <w:rsid w:val="008848FC"/>
    <w:rsid w:val="0096788E"/>
    <w:rsid w:val="009863B7"/>
    <w:rsid w:val="00B31399"/>
    <w:rsid w:val="00B43DA4"/>
    <w:rsid w:val="00B4654C"/>
    <w:rsid w:val="00B5057D"/>
    <w:rsid w:val="00B70F20"/>
    <w:rsid w:val="00BB412D"/>
    <w:rsid w:val="00C42E19"/>
    <w:rsid w:val="00E24F68"/>
    <w:rsid w:val="00E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3A77E43"/>
  <w15:docId w15:val="{E4FD5D12-D37F-4F90-BBD7-46F44C05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3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39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3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3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Verkaufsobjekte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Verkaufsobjekte</dc:title>
  <dc:subject/>
  <dc:creator>carmen.antener</dc:creator>
  <cp:keywords/>
  <cp:lastModifiedBy>Carmen Antener-Ogi</cp:lastModifiedBy>
  <cp:revision>24</cp:revision>
  <cp:lastPrinted>2021-09-01T07:22:00Z</cp:lastPrinted>
  <dcterms:created xsi:type="dcterms:W3CDTF">2018-08-16T09:04:00Z</dcterms:created>
  <dcterms:modified xsi:type="dcterms:W3CDTF">2021-09-29T07:32:00Z</dcterms:modified>
</cp:coreProperties>
</file>