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454B" w14:textId="77777777" w:rsidR="00823E31" w:rsidRDefault="00375D6D">
      <w:pPr>
        <w:pStyle w:val="Heading1"/>
        <w:ind w:right="1676"/>
      </w:pPr>
      <w:r>
        <w:rPr>
          <w:noProof/>
        </w:rPr>
        <w:drawing>
          <wp:anchor distT="0" distB="0" distL="114300" distR="114300" simplePos="0" relativeHeight="251658240" behindDoc="0" locked="0" layoutInCell="1" allowOverlap="0" wp14:anchorId="2F5313BD" wp14:editId="2129068A">
            <wp:simplePos x="0" y="0"/>
            <wp:positionH relativeFrom="column">
              <wp:posOffset>5644853</wp:posOffset>
            </wp:positionH>
            <wp:positionV relativeFrom="paragraph">
              <wp:posOffset>-17846</wp:posOffset>
            </wp:positionV>
            <wp:extent cx="699770" cy="635000"/>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7"/>
                    <a:stretch>
                      <a:fillRect/>
                    </a:stretch>
                  </pic:blipFill>
                  <pic:spPr>
                    <a:xfrm rot="-10799999" flipV="1">
                      <a:off x="0" y="0"/>
                      <a:ext cx="699770" cy="635000"/>
                    </a:xfrm>
                    <a:prstGeom prst="rect">
                      <a:avLst/>
                    </a:prstGeom>
                  </pic:spPr>
                </pic:pic>
              </a:graphicData>
            </a:graphic>
          </wp:anchor>
        </w:drawing>
      </w:r>
      <w:r>
        <w:t xml:space="preserve">  Maker with Rame Parish Council </w:t>
      </w:r>
    </w:p>
    <w:p w14:paraId="46C60279" w14:textId="77777777" w:rsidR="00823E31" w:rsidRDefault="00375D6D">
      <w:pPr>
        <w:spacing w:after="0" w:line="259" w:lineRule="auto"/>
        <w:ind w:left="4381" w:right="1204" w:firstLine="0"/>
      </w:pPr>
      <w:r>
        <w:rPr>
          <w:rFonts w:ascii="Times New Roman" w:eastAsia="Times New Roman" w:hAnsi="Times New Roman" w:cs="Times New Roman"/>
          <w:b/>
          <w:i/>
          <w:sz w:val="52"/>
        </w:rPr>
        <w:t xml:space="preserve"> </w:t>
      </w:r>
    </w:p>
    <w:p w14:paraId="3559A697" w14:textId="032D599D" w:rsidR="00823E31" w:rsidRDefault="00F74437">
      <w:pPr>
        <w:ind w:left="21" w:right="7"/>
      </w:pPr>
      <w:r>
        <w:t>16</w:t>
      </w:r>
      <w:r w:rsidRPr="00F74437">
        <w:rPr>
          <w:vertAlign w:val="superscript"/>
        </w:rPr>
        <w:t>th</w:t>
      </w:r>
      <w:r>
        <w:t xml:space="preserve"> July </w:t>
      </w:r>
      <w:r w:rsidR="00375D6D">
        <w:t xml:space="preserve">2022 </w:t>
      </w:r>
    </w:p>
    <w:p w14:paraId="4B58B609" w14:textId="77777777" w:rsidR="00823E31" w:rsidRDefault="00375D6D">
      <w:pPr>
        <w:spacing w:after="0" w:line="259" w:lineRule="auto"/>
        <w:ind w:left="26" w:firstLine="0"/>
      </w:pPr>
      <w:r>
        <w:t xml:space="preserve"> </w:t>
      </w:r>
    </w:p>
    <w:p w14:paraId="254C668A" w14:textId="77777777" w:rsidR="00823E31" w:rsidRDefault="00375D6D">
      <w:pPr>
        <w:ind w:left="21" w:right="7"/>
      </w:pPr>
      <w:r>
        <w:t xml:space="preserve">Members of the Parish Council, </w:t>
      </w:r>
    </w:p>
    <w:p w14:paraId="7F068BDA" w14:textId="77777777" w:rsidR="00823E31" w:rsidRDefault="00375D6D">
      <w:pPr>
        <w:spacing w:after="0" w:line="259" w:lineRule="auto"/>
        <w:ind w:left="26" w:firstLine="0"/>
      </w:pPr>
      <w:r>
        <w:t xml:space="preserve"> </w:t>
      </w:r>
    </w:p>
    <w:p w14:paraId="39303497" w14:textId="7811F028" w:rsidR="00823E31" w:rsidRDefault="00375D6D">
      <w:pPr>
        <w:ind w:left="21" w:right="579"/>
      </w:pPr>
      <w:r>
        <w:t>You are hereby summoned to attend Meeting of the Parish Council</w:t>
      </w:r>
      <w:r>
        <w:rPr>
          <w:b/>
        </w:rPr>
        <w:t xml:space="preserve"> </w:t>
      </w:r>
      <w:r>
        <w:t>to be</w:t>
      </w:r>
      <w:r>
        <w:rPr>
          <w:b/>
        </w:rPr>
        <w:t xml:space="preserve"> </w:t>
      </w:r>
      <w:r>
        <w:t xml:space="preserve">held on Monday </w:t>
      </w:r>
      <w:r w:rsidR="00FD7C0B">
        <w:t>2</w:t>
      </w:r>
      <w:r w:rsidR="00F74437">
        <w:t>5</w:t>
      </w:r>
      <w:r w:rsidR="00FD7C0B" w:rsidRPr="00FD7C0B">
        <w:rPr>
          <w:vertAlign w:val="superscript"/>
        </w:rPr>
        <w:t>th</w:t>
      </w:r>
      <w:r w:rsidR="00FD7C0B">
        <w:t xml:space="preserve"> Ju</w:t>
      </w:r>
      <w:r w:rsidR="00F74437">
        <w:t>ly</w:t>
      </w:r>
      <w:r>
        <w:t xml:space="preserve"> 2022 in the Maker with Rame </w:t>
      </w:r>
      <w:r w:rsidR="00FD7C0B">
        <w:t>Community Hall</w:t>
      </w:r>
      <w:r>
        <w:t xml:space="preserve">, commencing at 7 p.m., for the purpose of transacting the following business. </w:t>
      </w:r>
    </w:p>
    <w:p w14:paraId="095E4B38" w14:textId="77777777" w:rsidR="00823E31" w:rsidRDefault="00375D6D">
      <w:pPr>
        <w:spacing w:after="0" w:line="259" w:lineRule="auto"/>
        <w:ind w:left="26" w:firstLine="0"/>
      </w:pPr>
      <w:r>
        <w:t xml:space="preserve"> </w:t>
      </w:r>
    </w:p>
    <w:p w14:paraId="017845F7" w14:textId="770B4F00" w:rsidR="00823E31" w:rsidRDefault="00375D6D">
      <w:pPr>
        <w:ind w:left="21" w:right="680"/>
      </w:pPr>
      <w:r>
        <w:t xml:space="preserve">Due to the current levels of Covid 19 in the community, the Parish Council respectfully requests that each attendee observes the current Government Guidelines at the relevant time. </w:t>
      </w:r>
    </w:p>
    <w:p w14:paraId="4A34B05C" w14:textId="5EA48F8E" w:rsidR="00823E31" w:rsidRDefault="00375D6D">
      <w:pPr>
        <w:ind w:left="21" w:right="7"/>
      </w:pPr>
      <w:r>
        <w:t xml:space="preserve">Members of the Public will be limited to </w:t>
      </w:r>
      <w:r w:rsidR="00E247FB">
        <w:t>30</w:t>
      </w:r>
      <w:r>
        <w:t xml:space="preserve">.  </w:t>
      </w:r>
    </w:p>
    <w:p w14:paraId="625E8B9E" w14:textId="77777777" w:rsidR="00823E31" w:rsidRDefault="00375D6D">
      <w:pPr>
        <w:spacing w:after="0" w:line="259" w:lineRule="auto"/>
        <w:ind w:left="26" w:firstLine="0"/>
      </w:pPr>
      <w:r>
        <w:t xml:space="preserve"> </w:t>
      </w:r>
    </w:p>
    <w:p w14:paraId="601F1034" w14:textId="77777777" w:rsidR="00823E31" w:rsidRDefault="00375D6D">
      <w:pPr>
        <w:ind w:left="21" w:right="7"/>
      </w:pPr>
      <w:r>
        <w:t xml:space="preserve">Please be aware that meetings may be audio recorded. </w:t>
      </w:r>
    </w:p>
    <w:p w14:paraId="22BD72A2" w14:textId="77777777" w:rsidR="00823E31" w:rsidRDefault="00375D6D">
      <w:pPr>
        <w:spacing w:after="0" w:line="259" w:lineRule="auto"/>
        <w:ind w:left="26" w:firstLine="0"/>
      </w:pPr>
      <w:r>
        <w:t xml:space="preserve"> </w:t>
      </w:r>
    </w:p>
    <w:p w14:paraId="58E37F3A" w14:textId="77777777" w:rsidR="00823E31" w:rsidRDefault="00375D6D">
      <w:pPr>
        <w:spacing w:after="0" w:line="259" w:lineRule="auto"/>
        <w:ind w:left="0" w:firstLine="0"/>
      </w:pPr>
      <w:r>
        <w:rPr>
          <w:rFonts w:ascii="Lucida Calligraphy" w:eastAsia="Lucida Calligraphy" w:hAnsi="Lucida Calligraphy" w:cs="Lucida Calligraphy"/>
          <w:i/>
          <w:sz w:val="25"/>
        </w:rPr>
        <w:t xml:space="preserve">Carolyn Y. May </w:t>
      </w:r>
    </w:p>
    <w:p w14:paraId="24DAD594" w14:textId="04F5DCB5" w:rsidR="00823E31" w:rsidRDefault="00375D6D" w:rsidP="00CF77D5">
      <w:pPr>
        <w:spacing w:after="0" w:line="259" w:lineRule="auto"/>
        <w:ind w:left="26" w:firstLine="0"/>
      </w:pPr>
      <w:r>
        <w:t xml:space="preserve"> Clerk/ RFO to Maker with Rame Parish Council. </w:t>
      </w:r>
    </w:p>
    <w:p w14:paraId="7A404A08" w14:textId="77777777" w:rsidR="00823E31" w:rsidRDefault="00375D6D">
      <w:pPr>
        <w:spacing w:after="0" w:line="259" w:lineRule="auto"/>
        <w:ind w:left="0" w:right="608" w:firstLine="0"/>
        <w:jc w:val="center"/>
      </w:pPr>
      <w:r>
        <w:rPr>
          <w:rFonts w:ascii="Arial" w:eastAsia="Arial" w:hAnsi="Arial" w:cs="Arial"/>
          <w:b/>
        </w:rPr>
        <w:t xml:space="preserve"> </w:t>
      </w:r>
    </w:p>
    <w:p w14:paraId="0F6508C0" w14:textId="77777777" w:rsidR="00823E31" w:rsidRDefault="00375D6D">
      <w:pPr>
        <w:spacing w:after="0" w:line="259" w:lineRule="auto"/>
        <w:ind w:left="0" w:right="684" w:firstLine="0"/>
        <w:jc w:val="center"/>
      </w:pPr>
      <w:r>
        <w:rPr>
          <w:rFonts w:ascii="Arial" w:eastAsia="Arial" w:hAnsi="Arial" w:cs="Arial"/>
          <w:b/>
          <w:u w:val="single" w:color="000000"/>
        </w:rPr>
        <w:t>AGENDA</w:t>
      </w:r>
      <w:r>
        <w:rPr>
          <w:rFonts w:ascii="Arial" w:eastAsia="Arial" w:hAnsi="Arial" w:cs="Arial"/>
          <w:b/>
        </w:rPr>
        <w:t xml:space="preserve"> </w:t>
      </w:r>
    </w:p>
    <w:p w14:paraId="320D5A55" w14:textId="77777777" w:rsidR="00823E31" w:rsidRDefault="00375D6D">
      <w:pPr>
        <w:spacing w:after="0" w:line="259" w:lineRule="auto"/>
        <w:ind w:left="26" w:firstLine="0"/>
      </w:pPr>
      <w:r>
        <w:rPr>
          <w:rFonts w:ascii="Arial" w:eastAsia="Arial" w:hAnsi="Arial" w:cs="Arial"/>
          <w:b/>
        </w:rPr>
        <w:t xml:space="preserve"> </w:t>
      </w:r>
    </w:p>
    <w:p w14:paraId="454F4BA4" w14:textId="77777777" w:rsidR="00823E31" w:rsidRDefault="00375D6D">
      <w:pPr>
        <w:numPr>
          <w:ilvl w:val="0"/>
          <w:numId w:val="1"/>
        </w:numPr>
        <w:ind w:hanging="360"/>
      </w:pPr>
      <w:r>
        <w:t xml:space="preserve">To receive </w:t>
      </w:r>
      <w:r>
        <w:rPr>
          <w:b/>
        </w:rPr>
        <w:t>apologies</w:t>
      </w:r>
      <w:r>
        <w:t xml:space="preserve"> and accept the reasons for non-attendance. </w:t>
      </w:r>
    </w:p>
    <w:p w14:paraId="0E15A77A" w14:textId="77777777" w:rsidR="00823E31" w:rsidRDefault="00375D6D">
      <w:pPr>
        <w:spacing w:after="0" w:line="259" w:lineRule="auto"/>
        <w:ind w:left="26" w:firstLine="0"/>
      </w:pPr>
      <w:r>
        <w:t xml:space="preserve"> </w:t>
      </w:r>
    </w:p>
    <w:p w14:paraId="6FC69F13" w14:textId="77777777" w:rsidR="00823E31" w:rsidRDefault="00375D6D">
      <w:pPr>
        <w:numPr>
          <w:ilvl w:val="0"/>
          <w:numId w:val="1"/>
        </w:numPr>
        <w:ind w:hanging="360"/>
      </w:pPr>
      <w:r>
        <w:t xml:space="preserve">To receive any </w:t>
      </w:r>
      <w:r>
        <w:rPr>
          <w:b/>
        </w:rPr>
        <w:t>declarations of interest</w:t>
      </w:r>
      <w:r>
        <w:t xml:space="preserve"> relating to items on the agenda and accept dispensations. </w:t>
      </w:r>
    </w:p>
    <w:p w14:paraId="31D19F1A" w14:textId="77777777" w:rsidR="00823E31" w:rsidRDefault="00375D6D">
      <w:pPr>
        <w:spacing w:after="0" w:line="259" w:lineRule="auto"/>
        <w:ind w:left="746" w:firstLine="0"/>
      </w:pPr>
      <w:r>
        <w:t xml:space="preserve"> </w:t>
      </w:r>
    </w:p>
    <w:p w14:paraId="51D18462" w14:textId="77777777" w:rsidR="00823E31" w:rsidRDefault="00375D6D">
      <w:pPr>
        <w:numPr>
          <w:ilvl w:val="0"/>
          <w:numId w:val="1"/>
        </w:numPr>
        <w:spacing w:after="0" w:line="259" w:lineRule="auto"/>
        <w:ind w:hanging="360"/>
      </w:pPr>
      <w:r>
        <w:t xml:space="preserve">To receive the </w:t>
      </w:r>
      <w:r>
        <w:rPr>
          <w:b/>
        </w:rPr>
        <w:t>Chairman’s Report.</w:t>
      </w:r>
      <w:r>
        <w:t xml:space="preserve"> </w:t>
      </w:r>
    </w:p>
    <w:p w14:paraId="6DD07891" w14:textId="77777777" w:rsidR="00823E31" w:rsidRDefault="00375D6D">
      <w:pPr>
        <w:spacing w:after="0" w:line="259" w:lineRule="auto"/>
        <w:ind w:left="26" w:firstLine="0"/>
      </w:pPr>
      <w:r>
        <w:t xml:space="preserve"> </w:t>
      </w:r>
    </w:p>
    <w:p w14:paraId="71AE5220" w14:textId="77777777" w:rsidR="00823E31" w:rsidRDefault="00375D6D">
      <w:pPr>
        <w:numPr>
          <w:ilvl w:val="0"/>
          <w:numId w:val="1"/>
        </w:numPr>
        <w:spacing w:after="3" w:line="258" w:lineRule="auto"/>
        <w:ind w:hanging="360"/>
      </w:pPr>
      <w:r>
        <w:rPr>
          <w:b/>
        </w:rPr>
        <w:t>Cornwall Councillor for Rame Peninsula &amp; St Germans Kate Ewert Report.</w:t>
      </w:r>
      <w:r>
        <w:t xml:space="preserve">  </w:t>
      </w:r>
    </w:p>
    <w:p w14:paraId="479194C7" w14:textId="77777777" w:rsidR="00823E31" w:rsidRDefault="00375D6D">
      <w:pPr>
        <w:spacing w:after="0" w:line="259" w:lineRule="auto"/>
        <w:ind w:left="386" w:firstLine="0"/>
      </w:pPr>
      <w:r>
        <w:t xml:space="preserve"> </w:t>
      </w:r>
    </w:p>
    <w:p w14:paraId="37057993" w14:textId="3A468F1B" w:rsidR="00823E31" w:rsidRDefault="00375D6D">
      <w:pPr>
        <w:numPr>
          <w:ilvl w:val="0"/>
          <w:numId w:val="1"/>
        </w:numPr>
        <w:spacing w:after="3" w:line="258" w:lineRule="auto"/>
        <w:ind w:hanging="360"/>
      </w:pPr>
      <w:r>
        <w:rPr>
          <w:b/>
        </w:rPr>
        <w:t>Public Open Forum</w:t>
      </w:r>
      <w:r>
        <w:t xml:space="preserve"> (</w:t>
      </w:r>
      <w:r w:rsidR="005063BE">
        <w:t xml:space="preserve">strictly </w:t>
      </w:r>
      <w:r>
        <w:t>15</w:t>
      </w:r>
      <w:r w:rsidR="005063BE">
        <w:t xml:space="preserve"> </w:t>
      </w:r>
      <w:r>
        <w:t xml:space="preserve">mins).  </w:t>
      </w:r>
    </w:p>
    <w:p w14:paraId="7B575473" w14:textId="77777777" w:rsidR="00AF18E8" w:rsidRDefault="00AF18E8" w:rsidP="00AF18E8">
      <w:pPr>
        <w:pStyle w:val="ListParagraph"/>
      </w:pPr>
    </w:p>
    <w:p w14:paraId="3FECD294" w14:textId="5DF6B0B9" w:rsidR="00AF18E8" w:rsidRDefault="00AF18E8">
      <w:pPr>
        <w:numPr>
          <w:ilvl w:val="0"/>
          <w:numId w:val="1"/>
        </w:numPr>
        <w:spacing w:after="3" w:line="258" w:lineRule="auto"/>
        <w:ind w:hanging="360"/>
      </w:pPr>
      <w:r>
        <w:rPr>
          <w:b/>
          <w:bCs/>
        </w:rPr>
        <w:t xml:space="preserve">Citizens Advice Cornwall Presentation - </w:t>
      </w:r>
      <w:r w:rsidRPr="003C6217">
        <w:rPr>
          <w:i/>
          <w:iCs/>
        </w:rPr>
        <w:t>Lead Cllr Ferguson</w:t>
      </w:r>
      <w:r>
        <w:rPr>
          <w:i/>
          <w:iCs/>
        </w:rPr>
        <w:t xml:space="preserve"> with </w:t>
      </w:r>
      <w:proofErr w:type="spellStart"/>
      <w:r w:rsidRPr="001A7CE9">
        <w:rPr>
          <w:i/>
          <w:iCs/>
        </w:rPr>
        <w:t>Wailim</w:t>
      </w:r>
      <w:proofErr w:type="spellEnd"/>
      <w:r w:rsidRPr="001A7CE9">
        <w:rPr>
          <w:i/>
          <w:iCs/>
        </w:rPr>
        <w:t xml:space="preserve"> Wong</w:t>
      </w:r>
      <w:r>
        <w:rPr>
          <w:i/>
          <w:iCs/>
        </w:rPr>
        <w:t xml:space="preserve"> (15 mins)</w:t>
      </w:r>
    </w:p>
    <w:p w14:paraId="6815C9BA" w14:textId="77777777" w:rsidR="00823E31" w:rsidRDefault="00375D6D">
      <w:pPr>
        <w:spacing w:after="0" w:line="259" w:lineRule="auto"/>
        <w:ind w:left="26" w:firstLine="0"/>
      </w:pPr>
      <w:r>
        <w:t xml:space="preserve"> </w:t>
      </w:r>
    </w:p>
    <w:p w14:paraId="26E8CFCB" w14:textId="4B501154" w:rsidR="00823E31" w:rsidRDefault="00375D6D">
      <w:pPr>
        <w:numPr>
          <w:ilvl w:val="0"/>
          <w:numId w:val="1"/>
        </w:numPr>
        <w:ind w:hanging="360"/>
      </w:pPr>
      <w:r>
        <w:rPr>
          <w:b/>
        </w:rPr>
        <w:t>To approve the Draft Minutes</w:t>
      </w:r>
      <w:r>
        <w:t xml:space="preserve"> of the meeting held on </w:t>
      </w:r>
      <w:r w:rsidR="00FD7C0B">
        <w:t>2</w:t>
      </w:r>
      <w:r w:rsidR="00F74437">
        <w:t>7</w:t>
      </w:r>
      <w:r w:rsidR="00F74437" w:rsidRPr="00F74437">
        <w:rPr>
          <w:vertAlign w:val="superscript"/>
        </w:rPr>
        <w:t>th</w:t>
      </w:r>
      <w:r w:rsidR="00F74437">
        <w:t xml:space="preserve"> June</w:t>
      </w:r>
      <w:r w:rsidR="00580B62">
        <w:t xml:space="preserve"> </w:t>
      </w:r>
      <w:r>
        <w:t xml:space="preserve">2022 (Appendix A) </w:t>
      </w:r>
    </w:p>
    <w:p w14:paraId="4C7875D0" w14:textId="77777777" w:rsidR="00823E31" w:rsidRDefault="00375D6D">
      <w:pPr>
        <w:spacing w:after="0" w:line="259" w:lineRule="auto"/>
        <w:ind w:left="746" w:firstLine="0"/>
      </w:pPr>
      <w:r>
        <w:t xml:space="preserve"> </w:t>
      </w:r>
    </w:p>
    <w:p w14:paraId="444C88F3" w14:textId="486EF367" w:rsidR="00823E31" w:rsidRPr="00801E1C" w:rsidRDefault="00375D6D">
      <w:pPr>
        <w:numPr>
          <w:ilvl w:val="0"/>
          <w:numId w:val="1"/>
        </w:numPr>
        <w:spacing w:after="26" w:line="258" w:lineRule="auto"/>
        <w:ind w:hanging="360"/>
      </w:pPr>
      <w:r>
        <w:rPr>
          <w:b/>
        </w:rPr>
        <w:t xml:space="preserve">Correspondence </w:t>
      </w:r>
    </w:p>
    <w:p w14:paraId="637C8B29" w14:textId="719AD9A6" w:rsidR="00801E1C" w:rsidRDefault="0072555F" w:rsidP="001A7CE9">
      <w:pPr>
        <w:numPr>
          <w:ilvl w:val="1"/>
          <w:numId w:val="2"/>
        </w:numPr>
        <w:ind w:right="1045" w:firstLine="55"/>
      </w:pPr>
      <w:r>
        <w:t xml:space="preserve">Tide Bells and </w:t>
      </w:r>
      <w:r w:rsidR="00801E1C">
        <w:t>Pontoon for boats in the Bay</w:t>
      </w:r>
    </w:p>
    <w:p w14:paraId="63459EA7" w14:textId="603360BB" w:rsidR="001A7CE9" w:rsidRDefault="001A7CE9" w:rsidP="001A7CE9">
      <w:pPr>
        <w:numPr>
          <w:ilvl w:val="1"/>
          <w:numId w:val="2"/>
        </w:numPr>
        <w:ind w:right="1045" w:firstLine="55"/>
      </w:pPr>
      <w:r>
        <w:t>Parking issues in the Square, Cawsand</w:t>
      </w:r>
    </w:p>
    <w:p w14:paraId="2E12CB50" w14:textId="41A62478" w:rsidR="00E247FB" w:rsidRDefault="00E247FB" w:rsidP="001A7CE9">
      <w:pPr>
        <w:numPr>
          <w:ilvl w:val="1"/>
          <w:numId w:val="2"/>
        </w:numPr>
        <w:ind w:right="1045" w:firstLine="55"/>
      </w:pPr>
      <w:r>
        <w:t>Ownership and condition of sea wall under Maker with Rame Institute</w:t>
      </w:r>
    </w:p>
    <w:p w14:paraId="75DF28CD" w14:textId="77777777" w:rsidR="001A7CE9" w:rsidRPr="00C9344C" w:rsidRDefault="001A7CE9" w:rsidP="001A7CE9">
      <w:pPr>
        <w:ind w:left="446" w:right="1045" w:firstLine="0"/>
      </w:pPr>
    </w:p>
    <w:p w14:paraId="5346A44C" w14:textId="5BE6A00B" w:rsidR="004D0A36" w:rsidRPr="004D0A36" w:rsidRDefault="00375D6D" w:rsidP="004D0A36">
      <w:pPr>
        <w:numPr>
          <w:ilvl w:val="0"/>
          <w:numId w:val="1"/>
        </w:numPr>
        <w:spacing w:after="3" w:line="258" w:lineRule="auto"/>
        <w:ind w:hanging="360"/>
      </w:pPr>
      <w:r>
        <w:rPr>
          <w:b/>
        </w:rPr>
        <w:t xml:space="preserve">Committees and Ways of working and Committee updates </w:t>
      </w:r>
    </w:p>
    <w:p w14:paraId="697EE940" w14:textId="15E2F96C" w:rsidR="00823E31" w:rsidRPr="004D0A36" w:rsidRDefault="00375D6D" w:rsidP="00FC5A9E">
      <w:pPr>
        <w:numPr>
          <w:ilvl w:val="0"/>
          <w:numId w:val="20"/>
        </w:numPr>
        <w:ind w:hanging="427"/>
        <w:rPr>
          <w:b/>
        </w:rPr>
      </w:pPr>
      <w:r w:rsidRPr="004D0A36">
        <w:rPr>
          <w:b/>
        </w:rPr>
        <w:t xml:space="preserve">Finance and Economy: Lead Cllr Weale  </w:t>
      </w:r>
    </w:p>
    <w:p w14:paraId="44C73D6D" w14:textId="7BF92069" w:rsidR="00823E31" w:rsidRPr="00FC5A9E" w:rsidRDefault="00375D6D" w:rsidP="00FC5A9E">
      <w:pPr>
        <w:pStyle w:val="ListParagraph"/>
        <w:numPr>
          <w:ilvl w:val="1"/>
          <w:numId w:val="20"/>
        </w:numPr>
      </w:pPr>
      <w:r w:rsidRPr="00FC5A9E">
        <w:t xml:space="preserve">Payments to be approved. </w:t>
      </w:r>
    </w:p>
    <w:p w14:paraId="56CA5B15" w14:textId="77777777" w:rsidR="00FC5A9E" w:rsidRPr="00FC5A9E" w:rsidRDefault="00801E1C" w:rsidP="00FC5A9E">
      <w:pPr>
        <w:pStyle w:val="ListParagraph"/>
        <w:numPr>
          <w:ilvl w:val="1"/>
          <w:numId w:val="20"/>
        </w:numPr>
      </w:pPr>
      <w:r w:rsidRPr="00FC5A9E">
        <w:t xml:space="preserve">Bank reconciliations to be reviewed and approved. </w:t>
      </w:r>
    </w:p>
    <w:p w14:paraId="63E2F2B9" w14:textId="4781BA06" w:rsidR="00801E1C" w:rsidRPr="00FC5A9E" w:rsidRDefault="00801E1C" w:rsidP="00FC5A9E">
      <w:pPr>
        <w:pStyle w:val="ListParagraph"/>
        <w:numPr>
          <w:ilvl w:val="1"/>
          <w:numId w:val="20"/>
        </w:numPr>
      </w:pPr>
      <w:r w:rsidRPr="00FC5A9E">
        <w:t>Financial Management report to be reviewed and approved</w:t>
      </w:r>
    </w:p>
    <w:p w14:paraId="2A8C5E22" w14:textId="5A3EFA06" w:rsidR="00823E31" w:rsidRDefault="00823E31" w:rsidP="00F74437">
      <w:pPr>
        <w:ind w:left="446" w:right="1045" w:firstLine="0"/>
      </w:pPr>
    </w:p>
    <w:p w14:paraId="0916E897" w14:textId="77777777" w:rsidR="00E247FB" w:rsidRDefault="00375D6D" w:rsidP="004D0A36">
      <w:pPr>
        <w:numPr>
          <w:ilvl w:val="0"/>
          <w:numId w:val="20"/>
        </w:numPr>
        <w:ind w:hanging="427"/>
      </w:pPr>
      <w:r>
        <w:rPr>
          <w:b/>
        </w:rPr>
        <w:t>Planning, Traffic, and Infrastructure</w:t>
      </w:r>
      <w:r>
        <w:t xml:space="preserve">: </w:t>
      </w:r>
      <w:r>
        <w:rPr>
          <w:i/>
        </w:rPr>
        <w:t>Lead Cllr Weale</w:t>
      </w:r>
      <w:r>
        <w:t xml:space="preserve"> </w:t>
      </w:r>
    </w:p>
    <w:p w14:paraId="2338244B" w14:textId="4EE5A313" w:rsidR="00174F81" w:rsidRDefault="00375D6D" w:rsidP="00E247FB">
      <w:pPr>
        <w:ind w:left="438" w:firstLine="0"/>
      </w:pPr>
      <w:r>
        <w:t>General update of issues, actions, and projects:</w:t>
      </w:r>
    </w:p>
    <w:p w14:paraId="24AC7E71" w14:textId="169E74B5" w:rsidR="00375D6D" w:rsidRDefault="00375D6D" w:rsidP="004D0A36">
      <w:pPr>
        <w:pStyle w:val="ListParagraph"/>
        <w:numPr>
          <w:ilvl w:val="1"/>
          <w:numId w:val="20"/>
        </w:numPr>
      </w:pPr>
      <w:r>
        <w:t xml:space="preserve">Planning </w:t>
      </w:r>
      <w:r w:rsidR="00D40720">
        <w:t>A</w:t>
      </w:r>
      <w:r>
        <w:t>pplications (</w:t>
      </w:r>
      <w:r w:rsidR="00CF1C14">
        <w:t>Appendi</w:t>
      </w:r>
      <w:r>
        <w:t>x B</w:t>
      </w:r>
      <w:r w:rsidR="00CF1C14">
        <w:t xml:space="preserve"> to follow</w:t>
      </w:r>
      <w:r>
        <w:t xml:space="preserve">) </w:t>
      </w:r>
    </w:p>
    <w:p w14:paraId="2DF7721A" w14:textId="4E41F036" w:rsidR="00FD7C0B" w:rsidRDefault="00375D6D" w:rsidP="004D0A36">
      <w:pPr>
        <w:pStyle w:val="ListParagraph"/>
        <w:numPr>
          <w:ilvl w:val="1"/>
          <w:numId w:val="20"/>
        </w:numPr>
      </w:pPr>
      <w:r>
        <w:t>Planning Decisions – to note (Appendix C</w:t>
      </w:r>
      <w:r w:rsidR="00CF1C14">
        <w:t xml:space="preserve"> to follow</w:t>
      </w:r>
      <w:r>
        <w:t xml:space="preserve">) </w:t>
      </w:r>
    </w:p>
    <w:p w14:paraId="52A93550" w14:textId="532CA632" w:rsidR="00D40720" w:rsidRDefault="00D40720" w:rsidP="004D0A36">
      <w:pPr>
        <w:pStyle w:val="ListParagraph"/>
        <w:numPr>
          <w:ilvl w:val="1"/>
          <w:numId w:val="20"/>
        </w:numPr>
      </w:pPr>
      <w:r>
        <w:t xml:space="preserve">Correspondence from CC re disposal of 1 </w:t>
      </w:r>
      <w:proofErr w:type="spellStart"/>
      <w:r>
        <w:t>Porspoder</w:t>
      </w:r>
      <w:proofErr w:type="spellEnd"/>
      <w:r>
        <w:t xml:space="preserve"> Place, Green Park, Cawsand</w:t>
      </w:r>
    </w:p>
    <w:p w14:paraId="3D9F3FF2" w14:textId="49C86D58" w:rsidR="003C6217" w:rsidRDefault="003C6217" w:rsidP="004D0A36">
      <w:pPr>
        <w:pStyle w:val="ListParagraph"/>
        <w:numPr>
          <w:ilvl w:val="1"/>
          <w:numId w:val="20"/>
        </w:numPr>
      </w:pPr>
      <w:r>
        <w:t>Neighbourhood Development Plan opportunity to review (Cllr Ferguson)</w:t>
      </w:r>
    </w:p>
    <w:p w14:paraId="05D98EDE" w14:textId="2AC3A0AA" w:rsidR="00823E31" w:rsidRDefault="00375D6D" w:rsidP="00FD7C0B">
      <w:pPr>
        <w:ind w:left="775" w:right="7" w:firstLine="0"/>
      </w:pPr>
      <w:r>
        <w:t xml:space="preserve"> </w:t>
      </w:r>
    </w:p>
    <w:p w14:paraId="064A9027" w14:textId="77777777" w:rsidR="00823E31" w:rsidRDefault="00375D6D" w:rsidP="004D0A36">
      <w:pPr>
        <w:numPr>
          <w:ilvl w:val="0"/>
          <w:numId w:val="20"/>
        </w:numPr>
        <w:spacing w:after="3" w:line="258" w:lineRule="auto"/>
        <w:ind w:hanging="427"/>
      </w:pPr>
      <w:r>
        <w:rPr>
          <w:b/>
        </w:rPr>
        <w:t>Public Services:</w:t>
      </w:r>
      <w:r>
        <w:t xml:space="preserve"> </w:t>
      </w:r>
      <w:r>
        <w:rPr>
          <w:i/>
        </w:rPr>
        <w:t xml:space="preserve">Lead Cllr Kidd. </w:t>
      </w:r>
    </w:p>
    <w:p w14:paraId="7588CFCD" w14:textId="666B1E6C" w:rsidR="00823E31" w:rsidRDefault="00375D6D">
      <w:pPr>
        <w:ind w:left="21" w:right="7"/>
      </w:pPr>
      <w:r>
        <w:t xml:space="preserve">     </w:t>
      </w:r>
      <w:r w:rsidR="00FD7C0B">
        <w:t xml:space="preserve">   </w:t>
      </w:r>
      <w:r>
        <w:t xml:space="preserve">General update of issues, actions, and projects: </w:t>
      </w:r>
    </w:p>
    <w:p w14:paraId="1F692BC4" w14:textId="6720CF1D" w:rsidR="00FA5FB8" w:rsidRDefault="00375D6D" w:rsidP="008B75B4">
      <w:pPr>
        <w:pStyle w:val="ListParagraph"/>
        <w:numPr>
          <w:ilvl w:val="1"/>
          <w:numId w:val="20"/>
        </w:numPr>
      </w:pPr>
      <w:r>
        <w:t>Defibrillators –</w:t>
      </w:r>
      <w:r w:rsidR="00CF1C14">
        <w:t xml:space="preserve"> Key contact point and date for training Thu 28</w:t>
      </w:r>
      <w:r w:rsidR="00CF1C14" w:rsidRPr="008B75B4">
        <w:t>th</w:t>
      </w:r>
      <w:r w:rsidR="00CF1C14">
        <w:t xml:space="preserve"> July 2022</w:t>
      </w:r>
    </w:p>
    <w:p w14:paraId="70B670B0" w14:textId="4C17F049" w:rsidR="00CF77D5" w:rsidRDefault="00CF77D5" w:rsidP="008B75B4">
      <w:pPr>
        <w:pStyle w:val="ListParagraph"/>
        <w:numPr>
          <w:ilvl w:val="1"/>
          <w:numId w:val="20"/>
        </w:numPr>
      </w:pPr>
      <w:r>
        <w:t>Consultation process for Toilets Refurbishment project</w:t>
      </w:r>
    </w:p>
    <w:p w14:paraId="4D69F1AB" w14:textId="7952DC7A" w:rsidR="008B75B4" w:rsidRDefault="008B75B4" w:rsidP="008B75B4">
      <w:pPr>
        <w:pStyle w:val="ListParagraph"/>
        <w:numPr>
          <w:ilvl w:val="1"/>
          <w:numId w:val="20"/>
        </w:numPr>
      </w:pPr>
      <w:r>
        <w:t>Stained Glass Window for the Community Hall - update</w:t>
      </w:r>
    </w:p>
    <w:p w14:paraId="4D4A171A" w14:textId="6616E874" w:rsidR="00823E31" w:rsidRDefault="00375D6D" w:rsidP="00BE5976">
      <w:pPr>
        <w:ind w:left="381" w:right="1045" w:firstLine="0"/>
      </w:pPr>
      <w:r>
        <w:t xml:space="preserve"> </w:t>
      </w:r>
    </w:p>
    <w:p w14:paraId="2E652D8B" w14:textId="77777777" w:rsidR="00823E31" w:rsidRDefault="00375D6D" w:rsidP="004D0A36">
      <w:pPr>
        <w:numPr>
          <w:ilvl w:val="0"/>
          <w:numId w:val="20"/>
        </w:numPr>
        <w:spacing w:after="3" w:line="258" w:lineRule="auto"/>
        <w:ind w:hanging="427"/>
      </w:pPr>
      <w:r>
        <w:rPr>
          <w:b/>
        </w:rPr>
        <w:t>Recreation and Community</w:t>
      </w:r>
      <w:r>
        <w:rPr>
          <w:i/>
        </w:rPr>
        <w:t xml:space="preserve">: Lead Cllr Fox. </w:t>
      </w:r>
    </w:p>
    <w:p w14:paraId="725911AE" w14:textId="72EA068B" w:rsidR="00CF1C14" w:rsidRDefault="00CF1C14" w:rsidP="004D0A36">
      <w:pPr>
        <w:numPr>
          <w:ilvl w:val="1"/>
          <w:numId w:val="20"/>
        </w:numPr>
        <w:spacing w:after="0" w:line="259" w:lineRule="auto"/>
        <w:ind w:right="1045" w:firstLine="55"/>
      </w:pPr>
      <w:r>
        <w:t>Dogs on Beaches</w:t>
      </w:r>
    </w:p>
    <w:p w14:paraId="1709E9AD" w14:textId="195180F1" w:rsidR="001A7CE9" w:rsidRDefault="001A7CE9" w:rsidP="004D0A36">
      <w:pPr>
        <w:numPr>
          <w:ilvl w:val="1"/>
          <w:numId w:val="20"/>
        </w:numPr>
        <w:spacing w:after="0" w:line="259" w:lineRule="auto"/>
        <w:ind w:right="1045" w:firstLine="55"/>
      </w:pPr>
      <w:proofErr w:type="gramStart"/>
      <w:r>
        <w:t>Play park</w:t>
      </w:r>
      <w:proofErr w:type="gramEnd"/>
      <w:r>
        <w:t xml:space="preserve"> inspection update</w:t>
      </w:r>
    </w:p>
    <w:p w14:paraId="0A6075CA" w14:textId="77777777" w:rsidR="003C6217" w:rsidRDefault="003C6217" w:rsidP="003C6217">
      <w:pPr>
        <w:spacing w:after="0" w:line="259" w:lineRule="auto"/>
        <w:ind w:left="446" w:right="1045" w:firstLine="0"/>
      </w:pPr>
    </w:p>
    <w:p w14:paraId="20774B4A" w14:textId="77777777" w:rsidR="00823E31" w:rsidRDefault="00375D6D" w:rsidP="004D0A36">
      <w:pPr>
        <w:numPr>
          <w:ilvl w:val="0"/>
          <w:numId w:val="20"/>
        </w:numPr>
        <w:spacing w:after="3" w:line="258" w:lineRule="auto"/>
        <w:ind w:hanging="427"/>
      </w:pPr>
      <w:r>
        <w:rPr>
          <w:b/>
        </w:rPr>
        <w:t>Environment and Conservation</w:t>
      </w:r>
      <w:r>
        <w:t xml:space="preserve">. </w:t>
      </w:r>
      <w:r>
        <w:rPr>
          <w:i/>
        </w:rPr>
        <w:t>Lead Cllr Green.</w:t>
      </w:r>
      <w:r>
        <w:t xml:space="preserve"> </w:t>
      </w:r>
    </w:p>
    <w:p w14:paraId="437969EC" w14:textId="77777777" w:rsidR="00CF1C14" w:rsidRDefault="00CF1C14" w:rsidP="00CE55B0">
      <w:pPr>
        <w:pStyle w:val="ListParagraph"/>
        <w:numPr>
          <w:ilvl w:val="1"/>
          <w:numId w:val="20"/>
        </w:numPr>
      </w:pPr>
      <w:r>
        <w:t>Survey Monkey proposal</w:t>
      </w:r>
    </w:p>
    <w:p w14:paraId="084D76E4" w14:textId="77777777" w:rsidR="00580B62" w:rsidRDefault="00FD7C0B" w:rsidP="00CE55B0">
      <w:pPr>
        <w:pStyle w:val="ListParagraph"/>
        <w:numPr>
          <w:ilvl w:val="1"/>
          <w:numId w:val="20"/>
        </w:numPr>
      </w:pPr>
      <w:r>
        <w:t xml:space="preserve">Community Orchard </w:t>
      </w:r>
      <w:r w:rsidR="00D07931">
        <w:t>Welcome</w:t>
      </w:r>
      <w:r>
        <w:t xml:space="preserve"> Sign.</w:t>
      </w:r>
    </w:p>
    <w:p w14:paraId="1021E73C" w14:textId="77777777" w:rsidR="00E82749" w:rsidRPr="00CE55B0" w:rsidRDefault="00F70BE0" w:rsidP="00CE55B0">
      <w:pPr>
        <w:pStyle w:val="ListParagraph"/>
        <w:numPr>
          <w:ilvl w:val="1"/>
          <w:numId w:val="20"/>
        </w:numPr>
      </w:pPr>
      <w:r w:rsidRPr="00CE55B0">
        <w:t>Community Orchard</w:t>
      </w:r>
      <w:r w:rsidR="00CF1C14" w:rsidRPr="00CE55B0">
        <w:t xml:space="preserve"> Maintenance update</w:t>
      </w:r>
    </w:p>
    <w:p w14:paraId="50723F9D" w14:textId="5827F654" w:rsidR="00E82749" w:rsidRPr="00CE55B0" w:rsidRDefault="00E82749" w:rsidP="00CE55B0">
      <w:pPr>
        <w:pStyle w:val="ListParagraph"/>
        <w:numPr>
          <w:ilvl w:val="1"/>
          <w:numId w:val="20"/>
        </w:numPr>
      </w:pPr>
      <w:r w:rsidRPr="00CE55B0">
        <w:t>Wild gardens and spaces event - update</w:t>
      </w:r>
    </w:p>
    <w:p w14:paraId="7F149680" w14:textId="77777777" w:rsidR="00580B62" w:rsidRPr="00CE55B0" w:rsidRDefault="00CF1C14" w:rsidP="00CE55B0">
      <w:pPr>
        <w:pStyle w:val="ListParagraph"/>
        <w:numPr>
          <w:ilvl w:val="1"/>
          <w:numId w:val="20"/>
        </w:numPr>
      </w:pPr>
      <w:proofErr w:type="spellStart"/>
      <w:r w:rsidRPr="00CE55B0">
        <w:t>Pigshill</w:t>
      </w:r>
      <w:proofErr w:type="spellEnd"/>
      <w:r w:rsidRPr="00CE55B0">
        <w:t xml:space="preserve"> Update</w:t>
      </w:r>
    </w:p>
    <w:p w14:paraId="66822359" w14:textId="734184D0" w:rsidR="00580B62" w:rsidRPr="00CE55B0" w:rsidRDefault="00580B62" w:rsidP="00CE55B0">
      <w:pPr>
        <w:pStyle w:val="ListParagraph"/>
        <w:numPr>
          <w:ilvl w:val="1"/>
          <w:numId w:val="20"/>
        </w:numPr>
      </w:pPr>
      <w:r w:rsidRPr="00CE55B0">
        <w:t>Clean Cornwall Initiative</w:t>
      </w:r>
    </w:p>
    <w:p w14:paraId="3EAF02C7" w14:textId="219D10A8" w:rsidR="00FA5FB8" w:rsidRDefault="00FA5FB8" w:rsidP="00FA5FB8">
      <w:pPr>
        <w:pStyle w:val="ListParagraph"/>
        <w:ind w:left="0" w:right="1045" w:firstLine="0"/>
      </w:pPr>
    </w:p>
    <w:p w14:paraId="0057BFBB" w14:textId="1C64D0B0" w:rsidR="00580B62" w:rsidRPr="00580B62" w:rsidRDefault="00580B62" w:rsidP="00F90696">
      <w:pPr>
        <w:pStyle w:val="ListParagraph"/>
        <w:numPr>
          <w:ilvl w:val="0"/>
          <w:numId w:val="1"/>
        </w:numPr>
        <w:tabs>
          <w:tab w:val="left" w:pos="426"/>
        </w:tabs>
        <w:spacing w:after="3" w:line="258" w:lineRule="auto"/>
        <w:ind w:left="21" w:right="1045" w:firstLine="0"/>
        <w:rPr>
          <w:i/>
          <w:iCs/>
        </w:rPr>
      </w:pPr>
      <w:r w:rsidRPr="00580B62">
        <w:rPr>
          <w:b/>
          <w:bCs/>
        </w:rPr>
        <w:t>PPML Update. Lead</w:t>
      </w:r>
      <w:r>
        <w:rPr>
          <w:b/>
          <w:bCs/>
        </w:rPr>
        <w:t>.</w:t>
      </w:r>
      <w:r w:rsidRPr="00580B62">
        <w:rPr>
          <w:b/>
          <w:bCs/>
        </w:rPr>
        <w:t xml:space="preserve"> </w:t>
      </w:r>
      <w:r w:rsidRPr="00580B62">
        <w:rPr>
          <w:i/>
          <w:iCs/>
        </w:rPr>
        <w:t>Lead Cllr Weale</w:t>
      </w:r>
    </w:p>
    <w:p w14:paraId="127C575D" w14:textId="77777777" w:rsidR="00580B62" w:rsidRDefault="00580B62" w:rsidP="00580B62">
      <w:pPr>
        <w:pStyle w:val="ListParagraph"/>
        <w:tabs>
          <w:tab w:val="left" w:pos="426"/>
        </w:tabs>
        <w:spacing w:after="3" w:line="258" w:lineRule="auto"/>
        <w:ind w:left="21" w:right="1045" w:firstLine="0"/>
      </w:pPr>
    </w:p>
    <w:p w14:paraId="69C8C36A" w14:textId="4299D219" w:rsidR="00580B62" w:rsidRDefault="00580B62" w:rsidP="00F90696">
      <w:pPr>
        <w:pStyle w:val="ListParagraph"/>
        <w:numPr>
          <w:ilvl w:val="0"/>
          <w:numId w:val="1"/>
        </w:numPr>
        <w:tabs>
          <w:tab w:val="left" w:pos="426"/>
        </w:tabs>
        <w:spacing w:after="3" w:line="258" w:lineRule="auto"/>
        <w:ind w:left="21" w:right="1045" w:firstLine="0"/>
      </w:pPr>
      <w:r w:rsidRPr="00580B62">
        <w:rPr>
          <w:b/>
          <w:bCs/>
        </w:rPr>
        <w:t>Community Projects Proposals.</w:t>
      </w:r>
      <w:r>
        <w:t xml:space="preserve"> </w:t>
      </w:r>
      <w:r w:rsidRPr="00580B62">
        <w:rPr>
          <w:i/>
          <w:iCs/>
        </w:rPr>
        <w:t>Lead Cllr Weale</w:t>
      </w:r>
      <w:r w:rsidR="00FA5FB8">
        <w:t xml:space="preserve"> </w:t>
      </w:r>
    </w:p>
    <w:p w14:paraId="70943E06" w14:textId="77777777" w:rsidR="00DC7365" w:rsidRDefault="00DC7365" w:rsidP="00DC7365">
      <w:pPr>
        <w:pStyle w:val="ListParagraph"/>
      </w:pPr>
    </w:p>
    <w:p w14:paraId="221DE984" w14:textId="2B48EED3" w:rsidR="00DC7365" w:rsidRDefault="00DC7365" w:rsidP="00F90696">
      <w:pPr>
        <w:pStyle w:val="ListParagraph"/>
        <w:numPr>
          <w:ilvl w:val="0"/>
          <w:numId w:val="1"/>
        </w:numPr>
        <w:tabs>
          <w:tab w:val="left" w:pos="426"/>
        </w:tabs>
        <w:spacing w:after="3" w:line="258" w:lineRule="auto"/>
        <w:ind w:left="21" w:right="1045" w:firstLine="0"/>
      </w:pPr>
      <w:r w:rsidRPr="00DC7365">
        <w:rPr>
          <w:b/>
          <w:bCs/>
        </w:rPr>
        <w:t>Review of Actions from past meetings – Appendix B.</w:t>
      </w:r>
      <w:r>
        <w:t xml:space="preserve"> </w:t>
      </w:r>
      <w:r w:rsidRPr="001A7CE9">
        <w:rPr>
          <w:i/>
          <w:iCs/>
        </w:rPr>
        <w:t>Lead Cllr Weale</w:t>
      </w:r>
    </w:p>
    <w:p w14:paraId="7DF8F8C2" w14:textId="77777777" w:rsidR="00580B62" w:rsidRDefault="00580B62" w:rsidP="00580B62">
      <w:pPr>
        <w:tabs>
          <w:tab w:val="left" w:pos="426"/>
        </w:tabs>
        <w:spacing w:after="3" w:line="258" w:lineRule="auto"/>
        <w:ind w:left="21" w:right="1045" w:firstLine="0"/>
      </w:pPr>
    </w:p>
    <w:p w14:paraId="18D62460" w14:textId="45E8B0F0" w:rsidR="00823E31" w:rsidRDefault="00375D6D" w:rsidP="00F90696">
      <w:pPr>
        <w:pStyle w:val="ListParagraph"/>
        <w:numPr>
          <w:ilvl w:val="0"/>
          <w:numId w:val="1"/>
        </w:numPr>
        <w:tabs>
          <w:tab w:val="left" w:pos="426"/>
        </w:tabs>
        <w:spacing w:after="3" w:line="258" w:lineRule="auto"/>
        <w:ind w:left="21" w:right="1045" w:firstLine="0"/>
      </w:pPr>
      <w:r w:rsidRPr="00CF1C14">
        <w:rPr>
          <w:b/>
        </w:rPr>
        <w:t xml:space="preserve">Matters for the </w:t>
      </w:r>
      <w:proofErr w:type="gramStart"/>
      <w:r w:rsidR="00430A65" w:rsidRPr="00CF1C14">
        <w:rPr>
          <w:b/>
        </w:rPr>
        <w:t>2</w:t>
      </w:r>
      <w:r w:rsidR="00F74437" w:rsidRPr="00CF1C14">
        <w:rPr>
          <w:b/>
        </w:rPr>
        <w:t>6</w:t>
      </w:r>
      <w:r w:rsidR="00430A65" w:rsidRPr="00CF1C14">
        <w:rPr>
          <w:b/>
          <w:vertAlign w:val="superscript"/>
        </w:rPr>
        <w:t>th</w:t>
      </w:r>
      <w:proofErr w:type="gramEnd"/>
      <w:r w:rsidR="00430A65" w:rsidRPr="00CF1C14">
        <w:rPr>
          <w:b/>
        </w:rPr>
        <w:t xml:space="preserve"> </w:t>
      </w:r>
      <w:r w:rsidR="00F74437" w:rsidRPr="00CF1C14">
        <w:rPr>
          <w:b/>
        </w:rPr>
        <w:t xml:space="preserve">September </w:t>
      </w:r>
      <w:r w:rsidRPr="00CF1C14">
        <w:rPr>
          <w:b/>
        </w:rPr>
        <w:t xml:space="preserve">2022 </w:t>
      </w:r>
      <w:r w:rsidR="00DC7365">
        <w:rPr>
          <w:b/>
        </w:rPr>
        <w:t>Full Council Meeting a</w:t>
      </w:r>
      <w:r w:rsidRPr="00CF1C14">
        <w:rPr>
          <w:b/>
        </w:rPr>
        <w:t xml:space="preserve">genda </w:t>
      </w:r>
      <w:r w:rsidR="00F74437" w:rsidRPr="00CF1C14">
        <w:rPr>
          <w:b/>
        </w:rPr>
        <w:t>(No meeting in August)</w:t>
      </w:r>
    </w:p>
    <w:p w14:paraId="6A3E3331" w14:textId="77777777" w:rsidR="00823E31" w:rsidRDefault="00375D6D">
      <w:pPr>
        <w:spacing w:after="159" w:line="259" w:lineRule="auto"/>
        <w:ind w:left="746" w:firstLine="0"/>
      </w:pPr>
      <w:r>
        <w:rPr>
          <w:b/>
        </w:rPr>
        <w:t xml:space="preserve"> </w:t>
      </w:r>
    </w:p>
    <w:p w14:paraId="6F3EC11B" w14:textId="77777777" w:rsidR="00823E31" w:rsidRDefault="00375D6D">
      <w:pPr>
        <w:spacing w:after="0" w:line="259" w:lineRule="auto"/>
        <w:ind w:left="736" w:firstLine="0"/>
      </w:pPr>
      <w:r>
        <w:rPr>
          <w:b/>
        </w:rPr>
        <w:t xml:space="preserve"> </w:t>
      </w:r>
    </w:p>
    <w:p w14:paraId="55830EA3" w14:textId="77777777" w:rsidR="00823E31" w:rsidRDefault="00375D6D">
      <w:pPr>
        <w:spacing w:after="0" w:line="259" w:lineRule="auto"/>
        <w:ind w:left="736" w:firstLine="0"/>
      </w:pPr>
      <w:r>
        <w:rPr>
          <w:b/>
        </w:rPr>
        <w:t xml:space="preserve"> </w:t>
      </w:r>
    </w:p>
    <w:p w14:paraId="1FD5575D" w14:textId="77777777" w:rsidR="00823E31" w:rsidRDefault="00375D6D">
      <w:pPr>
        <w:spacing w:after="0" w:line="259" w:lineRule="auto"/>
        <w:ind w:left="26" w:firstLine="0"/>
      </w:pPr>
      <w:r>
        <w:rPr>
          <w:b/>
        </w:rPr>
        <w:t xml:space="preserve"> </w:t>
      </w:r>
    </w:p>
    <w:p w14:paraId="6969FEBE" w14:textId="1BEFC197" w:rsidR="00580B62" w:rsidRDefault="00375D6D" w:rsidP="00580B62">
      <w:pPr>
        <w:pStyle w:val="PlainText"/>
        <w:rPr>
          <w:b/>
        </w:rPr>
      </w:pPr>
      <w:r>
        <w:rPr>
          <w:b/>
        </w:rPr>
        <w:t xml:space="preserve"> </w:t>
      </w:r>
    </w:p>
    <w:p w14:paraId="15E9E3FD" w14:textId="77777777" w:rsidR="00DC7365" w:rsidRDefault="00DC7365">
      <w:pPr>
        <w:spacing w:after="160" w:line="259" w:lineRule="auto"/>
        <w:ind w:left="0" w:firstLine="0"/>
        <w:rPr>
          <w:b/>
        </w:rPr>
      </w:pPr>
      <w:r>
        <w:rPr>
          <w:b/>
        </w:rPr>
        <w:br w:type="page"/>
      </w:r>
    </w:p>
    <w:p w14:paraId="3ADC2995" w14:textId="3BABC7A4" w:rsidR="00E82749" w:rsidRPr="00E82749" w:rsidRDefault="00E82749" w:rsidP="00E82749">
      <w:pPr>
        <w:overflowPunct w:val="0"/>
        <w:autoSpaceDE w:val="0"/>
        <w:autoSpaceDN w:val="0"/>
        <w:adjustRightInd w:val="0"/>
        <w:spacing w:after="0" w:line="240" w:lineRule="auto"/>
        <w:ind w:left="0" w:firstLine="0"/>
        <w:jc w:val="right"/>
        <w:textAlignment w:val="baseline"/>
        <w:rPr>
          <w:rFonts w:ascii="Times New Roman" w:eastAsia="Times New Roman" w:hAnsi="Times New Roman" w:cs="Times New Roman"/>
          <w:b/>
          <w:iCs/>
          <w:color w:val="auto"/>
          <w:sz w:val="44"/>
          <w:szCs w:val="16"/>
        </w:rPr>
      </w:pPr>
      <w:r w:rsidRPr="00E82749">
        <w:rPr>
          <w:rFonts w:ascii="Times New Roman" w:eastAsia="Times New Roman" w:hAnsi="Times New Roman" w:cs="Times New Roman"/>
          <w:b/>
          <w:iCs/>
          <w:color w:val="auto"/>
          <w:sz w:val="44"/>
          <w:szCs w:val="16"/>
        </w:rPr>
        <w:lastRenderedPageBreak/>
        <w:t>Appendix A</w:t>
      </w:r>
    </w:p>
    <w:p w14:paraId="4B31CA75" w14:textId="1246A2B1" w:rsidR="00DC7365" w:rsidRPr="00DC7365" w:rsidRDefault="00DC7365" w:rsidP="00DC7365">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b/>
          <w:i/>
          <w:color w:val="auto"/>
          <w:sz w:val="52"/>
          <w:szCs w:val="20"/>
        </w:rPr>
      </w:pPr>
      <w:r w:rsidRPr="00DC7365">
        <w:rPr>
          <w:rFonts w:asciiTheme="minorHAnsi" w:eastAsia="Times New Roman" w:hAnsiTheme="minorHAnsi" w:cs="Times New Roman"/>
          <w:noProof/>
          <w:color w:val="auto"/>
          <w:sz w:val="22"/>
          <w:lang w:eastAsia="en-US"/>
        </w:rPr>
        <w:drawing>
          <wp:anchor distT="0" distB="0" distL="114300" distR="114300" simplePos="0" relativeHeight="251662336" behindDoc="1" locked="0" layoutInCell="1" allowOverlap="1" wp14:anchorId="1F1A3361" wp14:editId="60CEB86F">
            <wp:simplePos x="0" y="0"/>
            <wp:positionH relativeFrom="column">
              <wp:posOffset>4952365</wp:posOffset>
            </wp:positionH>
            <wp:positionV relativeFrom="paragraph">
              <wp:posOffset>101600</wp:posOffset>
            </wp:positionV>
            <wp:extent cx="1076325" cy="885825"/>
            <wp:effectExtent l="0" t="0" r="9525" b="9525"/>
            <wp:wrapTight wrapText="bothSides">
              <wp:wrapPolygon edited="0">
                <wp:start x="0" y="0"/>
                <wp:lineTo x="0" y="21368"/>
                <wp:lineTo x="21409" y="21368"/>
                <wp:lineTo x="21409" y="0"/>
                <wp:lineTo x="0" y="0"/>
              </wp:wrapPolygon>
            </wp:wrapTight>
            <wp:docPr id="1" name="Picture 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76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365">
        <w:rPr>
          <w:rFonts w:ascii="Times New Roman" w:eastAsia="Times New Roman" w:hAnsi="Times New Roman" w:cs="Times New Roman"/>
          <w:b/>
          <w:i/>
          <w:color w:val="auto"/>
          <w:sz w:val="52"/>
          <w:szCs w:val="20"/>
        </w:rPr>
        <w:t>Maker with Rame Parish Council</w:t>
      </w:r>
    </w:p>
    <w:p w14:paraId="5030C983" w14:textId="77777777" w:rsidR="00DC7365" w:rsidRPr="00DC7365" w:rsidRDefault="00DC7365" w:rsidP="00DC7365">
      <w:pPr>
        <w:overflowPunct w:val="0"/>
        <w:autoSpaceDE w:val="0"/>
        <w:autoSpaceDN w:val="0"/>
        <w:adjustRightInd w:val="0"/>
        <w:spacing w:after="0" w:line="240" w:lineRule="auto"/>
        <w:ind w:left="0" w:firstLine="0"/>
        <w:textAlignment w:val="baseline"/>
        <w:rPr>
          <w:rFonts w:ascii="Times New Roman" w:eastAsia="Times New Roman" w:hAnsi="Times New Roman" w:cs="Times New Roman"/>
          <w:b/>
          <w:i/>
          <w:color w:val="auto"/>
          <w:sz w:val="52"/>
          <w:szCs w:val="20"/>
        </w:rPr>
      </w:pPr>
    </w:p>
    <w:p w14:paraId="7AAF8CB7" w14:textId="77777777" w:rsidR="00DC7365" w:rsidRPr="00DC7365" w:rsidRDefault="00DC7365" w:rsidP="00DC7365">
      <w:pPr>
        <w:overflowPunct w:val="0"/>
        <w:autoSpaceDE w:val="0"/>
        <w:autoSpaceDN w:val="0"/>
        <w:adjustRightInd w:val="0"/>
        <w:spacing w:after="0" w:line="240" w:lineRule="auto"/>
        <w:ind w:left="0" w:firstLine="0"/>
        <w:jc w:val="right"/>
        <w:textAlignment w:val="baseline"/>
        <w:rPr>
          <w:rFonts w:ascii="Verdana" w:eastAsia="Times New Roman" w:hAnsi="Verdana" w:cs="Times New Roman"/>
          <w:b/>
          <w:i/>
          <w:color w:val="auto"/>
          <w:sz w:val="20"/>
          <w:szCs w:val="20"/>
        </w:rPr>
      </w:pPr>
    </w:p>
    <w:p w14:paraId="3BB6386D" w14:textId="77777777" w:rsidR="00DC7365" w:rsidRPr="00DC7365" w:rsidRDefault="00DC7365" w:rsidP="00DC7365">
      <w:pPr>
        <w:overflowPunct w:val="0"/>
        <w:autoSpaceDE w:val="0"/>
        <w:autoSpaceDN w:val="0"/>
        <w:adjustRightInd w:val="0"/>
        <w:spacing w:after="0" w:line="240" w:lineRule="auto"/>
        <w:ind w:left="0" w:firstLine="0"/>
        <w:jc w:val="center"/>
        <w:textAlignment w:val="baseline"/>
        <w:rPr>
          <w:rFonts w:ascii="Verdana" w:eastAsia="Times New Roman" w:hAnsi="Verdana" w:cs="Times New Roman"/>
          <w:b/>
          <w:i/>
          <w:color w:val="auto"/>
          <w:sz w:val="20"/>
          <w:szCs w:val="20"/>
        </w:rPr>
      </w:pPr>
      <w:r w:rsidRPr="00DC7365">
        <w:rPr>
          <w:rFonts w:ascii="Verdana" w:eastAsia="Times New Roman" w:hAnsi="Verdana" w:cs="Times New Roman"/>
          <w:b/>
          <w:i/>
          <w:color w:val="auto"/>
          <w:sz w:val="20"/>
          <w:szCs w:val="20"/>
        </w:rPr>
        <w:t xml:space="preserve">                                                                 </w:t>
      </w:r>
    </w:p>
    <w:p w14:paraId="589F6F75" w14:textId="77777777" w:rsidR="00DC7365" w:rsidRPr="00DC7365" w:rsidRDefault="00DC7365" w:rsidP="00DC7365">
      <w:pPr>
        <w:overflowPunct w:val="0"/>
        <w:autoSpaceDE w:val="0"/>
        <w:autoSpaceDN w:val="0"/>
        <w:adjustRightInd w:val="0"/>
        <w:spacing w:after="0" w:line="240" w:lineRule="auto"/>
        <w:ind w:left="0" w:firstLine="0"/>
        <w:jc w:val="center"/>
        <w:textAlignment w:val="baseline"/>
        <w:rPr>
          <w:rFonts w:ascii="Verdana" w:eastAsia="Times New Roman" w:hAnsi="Verdana" w:cs="Times New Roman"/>
          <w:b/>
          <w:i/>
          <w:color w:val="auto"/>
          <w:sz w:val="20"/>
          <w:szCs w:val="20"/>
        </w:rPr>
      </w:pPr>
      <w:r w:rsidRPr="00DC7365">
        <w:rPr>
          <w:rFonts w:ascii="Verdana" w:eastAsia="Times New Roman" w:hAnsi="Verdana" w:cs="Times New Roman"/>
          <w:b/>
          <w:i/>
          <w:color w:val="auto"/>
          <w:sz w:val="20"/>
          <w:szCs w:val="20"/>
        </w:rPr>
        <w:t xml:space="preserve">                                                                                       </w:t>
      </w:r>
    </w:p>
    <w:p w14:paraId="7783CEBE" w14:textId="77777777" w:rsidR="00DC7365" w:rsidRPr="00DC7365" w:rsidRDefault="00DC7365" w:rsidP="00DC7365">
      <w:pPr>
        <w:tabs>
          <w:tab w:val="left" w:pos="3195"/>
        </w:tabs>
        <w:overflowPunct w:val="0"/>
        <w:autoSpaceDE w:val="0"/>
        <w:autoSpaceDN w:val="0"/>
        <w:adjustRightInd w:val="0"/>
        <w:spacing w:after="0" w:line="240" w:lineRule="auto"/>
        <w:ind w:left="0" w:firstLine="0"/>
        <w:textAlignment w:val="baseline"/>
        <w:rPr>
          <w:rFonts w:ascii="Verdana" w:eastAsia="Times New Roman" w:hAnsi="Verdana" w:cs="Times New Roman"/>
          <w:b/>
          <w:i/>
          <w:color w:val="auto"/>
          <w:sz w:val="20"/>
          <w:szCs w:val="20"/>
        </w:rPr>
      </w:pPr>
      <w:r w:rsidRPr="00DC7365">
        <w:rPr>
          <w:rFonts w:ascii="Verdana" w:eastAsia="Times New Roman" w:hAnsi="Verdana" w:cs="Times New Roman"/>
          <w:b/>
          <w:i/>
          <w:color w:val="auto"/>
          <w:sz w:val="20"/>
          <w:szCs w:val="20"/>
        </w:rPr>
        <w:tab/>
        <w:t xml:space="preserve">                                        Chairman: Cllr John Weale</w:t>
      </w:r>
    </w:p>
    <w:p w14:paraId="169F36CD" w14:textId="77777777" w:rsidR="00DC7365" w:rsidRPr="00DC7365" w:rsidRDefault="00DC7365" w:rsidP="00DC7365">
      <w:pPr>
        <w:overflowPunct w:val="0"/>
        <w:autoSpaceDE w:val="0"/>
        <w:autoSpaceDN w:val="0"/>
        <w:adjustRightInd w:val="0"/>
        <w:spacing w:after="0" w:line="240" w:lineRule="auto"/>
        <w:ind w:left="4320" w:firstLine="1500"/>
        <w:textAlignment w:val="baseline"/>
        <w:rPr>
          <w:rFonts w:ascii="Verdana" w:eastAsia="Times New Roman" w:hAnsi="Verdana" w:cs="Times New Roman"/>
          <w:b/>
          <w:i/>
          <w:color w:val="auto"/>
          <w:sz w:val="20"/>
          <w:szCs w:val="20"/>
        </w:rPr>
      </w:pPr>
      <w:r w:rsidRPr="00DC7365">
        <w:rPr>
          <w:rFonts w:ascii="Verdana" w:eastAsia="Times New Roman" w:hAnsi="Verdana" w:cs="Times New Roman"/>
          <w:b/>
          <w:i/>
          <w:color w:val="auto"/>
          <w:sz w:val="20"/>
          <w:szCs w:val="20"/>
        </w:rPr>
        <w:t xml:space="preserve"> Vice Chairman: Cllr Jon Kidd</w:t>
      </w:r>
    </w:p>
    <w:p w14:paraId="75061FF9" w14:textId="77777777" w:rsidR="00DC7365" w:rsidRPr="00DC7365" w:rsidRDefault="00DC7365" w:rsidP="00DC7365">
      <w:pPr>
        <w:overflowPunct w:val="0"/>
        <w:autoSpaceDE w:val="0"/>
        <w:autoSpaceDN w:val="0"/>
        <w:adjustRightInd w:val="0"/>
        <w:spacing w:after="0" w:line="240" w:lineRule="auto"/>
        <w:ind w:left="4320" w:firstLine="1500"/>
        <w:textAlignment w:val="baseline"/>
        <w:rPr>
          <w:rFonts w:ascii="Verdana" w:eastAsia="Times New Roman" w:hAnsi="Verdana" w:cs="Times New Roman"/>
          <w:b/>
          <w:i/>
          <w:color w:val="auto"/>
          <w:sz w:val="20"/>
          <w:szCs w:val="20"/>
        </w:rPr>
      </w:pPr>
      <w:r w:rsidRPr="00DC7365">
        <w:rPr>
          <w:rFonts w:ascii="Verdana" w:eastAsia="Times New Roman" w:hAnsi="Verdana" w:cs="Times New Roman"/>
          <w:b/>
          <w:i/>
          <w:color w:val="auto"/>
          <w:sz w:val="20"/>
          <w:szCs w:val="20"/>
        </w:rPr>
        <w:t xml:space="preserve"> Clerk/ RFO: Carolyn Y. May</w:t>
      </w:r>
    </w:p>
    <w:p w14:paraId="07059AEE" w14:textId="77777777" w:rsidR="00DC7365" w:rsidRPr="00DC7365" w:rsidRDefault="00DC7365" w:rsidP="00DC7365">
      <w:pPr>
        <w:overflowPunct w:val="0"/>
        <w:autoSpaceDE w:val="0"/>
        <w:autoSpaceDN w:val="0"/>
        <w:adjustRightInd w:val="0"/>
        <w:spacing w:after="0" w:line="240" w:lineRule="auto"/>
        <w:ind w:left="4320" w:firstLine="1500"/>
        <w:textAlignment w:val="baseline"/>
        <w:rPr>
          <w:rFonts w:ascii="Verdana" w:eastAsia="Times New Roman" w:hAnsi="Verdana" w:cs="Times New Roman"/>
          <w:b/>
          <w:i/>
          <w:color w:val="auto"/>
          <w:sz w:val="20"/>
          <w:szCs w:val="20"/>
        </w:rPr>
      </w:pPr>
    </w:p>
    <w:p w14:paraId="7D155F85" w14:textId="77777777" w:rsidR="00DC7365" w:rsidRPr="00DC7365" w:rsidRDefault="00DC7365" w:rsidP="00DC7365">
      <w:pPr>
        <w:spacing w:after="160" w:line="259" w:lineRule="auto"/>
        <w:ind w:left="0" w:firstLine="0"/>
        <w:rPr>
          <w:rFonts w:ascii="Verdana" w:eastAsia="Times New Roman" w:hAnsi="Verdana" w:cs="Times New Roman"/>
          <w:b/>
          <w:bCs/>
          <w:i/>
          <w:iCs/>
          <w:color w:val="auto"/>
          <w:szCs w:val="24"/>
          <w:lang w:eastAsia="en-US"/>
        </w:rPr>
      </w:pPr>
    </w:p>
    <w:p w14:paraId="37FE60F6" w14:textId="77777777" w:rsidR="00DC7365" w:rsidRPr="00DC7365" w:rsidRDefault="00DC7365" w:rsidP="00DC7365">
      <w:pPr>
        <w:spacing w:after="160" w:line="259" w:lineRule="auto"/>
        <w:ind w:left="0" w:firstLine="0"/>
        <w:jc w:val="center"/>
        <w:rPr>
          <w:rFonts w:ascii="Verdana" w:eastAsia="Times New Roman" w:hAnsi="Verdana" w:cs="Times New Roman"/>
          <w:b/>
          <w:bCs/>
          <w:i/>
          <w:iCs/>
          <w:color w:val="auto"/>
          <w:sz w:val="20"/>
          <w:szCs w:val="20"/>
          <w:lang w:eastAsia="en-US"/>
        </w:rPr>
      </w:pPr>
      <w:r w:rsidRPr="00DC7365">
        <w:rPr>
          <w:rFonts w:ascii="Verdana" w:eastAsia="Times New Roman" w:hAnsi="Verdana" w:cs="Times New Roman"/>
          <w:b/>
          <w:bCs/>
          <w:i/>
          <w:iCs/>
          <w:color w:val="auto"/>
          <w:sz w:val="20"/>
          <w:szCs w:val="20"/>
          <w:lang w:eastAsia="en-US"/>
        </w:rPr>
        <w:t>Minutes of the Parish Council meeting held at 7pm on Monday 27</w:t>
      </w:r>
      <w:r w:rsidRPr="00DC7365">
        <w:rPr>
          <w:rFonts w:ascii="Verdana" w:eastAsia="Times New Roman" w:hAnsi="Verdana" w:cs="Times New Roman"/>
          <w:b/>
          <w:bCs/>
          <w:i/>
          <w:iCs/>
          <w:color w:val="auto"/>
          <w:sz w:val="20"/>
          <w:szCs w:val="20"/>
          <w:vertAlign w:val="superscript"/>
          <w:lang w:eastAsia="en-US"/>
        </w:rPr>
        <w:t>th</w:t>
      </w:r>
      <w:r w:rsidRPr="00DC7365">
        <w:rPr>
          <w:rFonts w:ascii="Verdana" w:eastAsia="Times New Roman" w:hAnsi="Verdana" w:cs="Times New Roman"/>
          <w:b/>
          <w:bCs/>
          <w:i/>
          <w:iCs/>
          <w:color w:val="auto"/>
          <w:sz w:val="20"/>
          <w:szCs w:val="20"/>
          <w:lang w:eastAsia="en-US"/>
        </w:rPr>
        <w:t xml:space="preserve"> June 2022 </w:t>
      </w:r>
    </w:p>
    <w:p w14:paraId="34DA89B8" w14:textId="77777777" w:rsidR="00DC7365" w:rsidRPr="00DC7365" w:rsidRDefault="00DC7365" w:rsidP="00DC7365">
      <w:pPr>
        <w:spacing w:after="160" w:line="259" w:lineRule="auto"/>
        <w:ind w:left="0" w:firstLine="0"/>
        <w:jc w:val="center"/>
        <w:rPr>
          <w:rFonts w:ascii="Verdana" w:eastAsia="Times New Roman" w:hAnsi="Verdana" w:cs="Times New Roman"/>
          <w:b/>
          <w:bCs/>
          <w:i/>
          <w:iCs/>
          <w:color w:val="auto"/>
          <w:sz w:val="20"/>
          <w:szCs w:val="20"/>
          <w:lang w:eastAsia="en-US"/>
        </w:rPr>
      </w:pPr>
      <w:r w:rsidRPr="00DC7365">
        <w:rPr>
          <w:rFonts w:ascii="Verdana" w:eastAsia="Times New Roman" w:hAnsi="Verdana" w:cs="Times New Roman"/>
          <w:b/>
          <w:bCs/>
          <w:i/>
          <w:iCs/>
          <w:color w:val="auto"/>
          <w:sz w:val="20"/>
          <w:szCs w:val="20"/>
          <w:lang w:eastAsia="en-US"/>
        </w:rPr>
        <w:t xml:space="preserve">at </w:t>
      </w:r>
    </w:p>
    <w:p w14:paraId="3EE23534" w14:textId="77777777" w:rsidR="00DC7365" w:rsidRPr="00DC7365" w:rsidRDefault="00DC7365" w:rsidP="00DC7365">
      <w:pPr>
        <w:spacing w:after="160" w:line="259" w:lineRule="auto"/>
        <w:ind w:left="0" w:firstLine="0"/>
        <w:jc w:val="center"/>
        <w:rPr>
          <w:rFonts w:ascii="Verdana" w:eastAsia="Times New Roman" w:hAnsi="Verdana" w:cs="Times New Roman"/>
          <w:b/>
          <w:bCs/>
          <w:i/>
          <w:iCs/>
          <w:color w:val="auto"/>
          <w:sz w:val="20"/>
          <w:szCs w:val="20"/>
          <w:lang w:eastAsia="en-US"/>
        </w:rPr>
      </w:pPr>
      <w:r w:rsidRPr="00DC7365">
        <w:rPr>
          <w:rFonts w:ascii="Verdana" w:eastAsia="Times New Roman" w:hAnsi="Verdana" w:cs="Times New Roman"/>
          <w:b/>
          <w:bCs/>
          <w:i/>
          <w:iCs/>
          <w:color w:val="auto"/>
          <w:sz w:val="20"/>
          <w:szCs w:val="20"/>
          <w:lang w:eastAsia="en-US"/>
        </w:rPr>
        <w:t>Maker with Rame Community Hall</w:t>
      </w:r>
    </w:p>
    <w:p w14:paraId="071FF22C" w14:textId="77777777" w:rsidR="00DC7365" w:rsidRPr="00DC7365" w:rsidRDefault="00DC7365" w:rsidP="00DC7365">
      <w:pPr>
        <w:spacing w:after="160" w:line="259" w:lineRule="auto"/>
        <w:ind w:left="0" w:firstLine="0"/>
        <w:rPr>
          <w:rFonts w:asciiTheme="minorHAnsi" w:eastAsia="Times New Roman" w:hAnsiTheme="minorHAnsi"/>
          <w:color w:val="auto"/>
          <w:szCs w:val="24"/>
          <w:lang w:eastAsia="en-US"/>
        </w:rPr>
      </w:pPr>
    </w:p>
    <w:p w14:paraId="6F9A3322" w14:textId="77777777" w:rsidR="00DC7365" w:rsidRPr="00DC7365" w:rsidRDefault="00DC7365" w:rsidP="00DC7365">
      <w:pPr>
        <w:spacing w:after="160" w:line="259" w:lineRule="auto"/>
        <w:ind w:left="0" w:firstLine="0"/>
        <w:rPr>
          <w:rFonts w:asciiTheme="minorHAnsi" w:eastAsia="Times New Roman" w:hAnsiTheme="minorHAnsi"/>
          <w:color w:val="auto"/>
          <w:szCs w:val="24"/>
          <w:lang w:eastAsia="en-US"/>
        </w:rPr>
      </w:pPr>
      <w:r w:rsidRPr="00DC7365">
        <w:rPr>
          <w:rFonts w:asciiTheme="minorHAnsi" w:eastAsia="Times New Roman" w:hAnsiTheme="minorHAnsi"/>
          <w:b/>
          <w:bCs/>
          <w:color w:val="auto"/>
          <w:szCs w:val="24"/>
          <w:lang w:eastAsia="en-US"/>
        </w:rPr>
        <w:t xml:space="preserve">Present: </w:t>
      </w:r>
      <w:r w:rsidRPr="00DC7365">
        <w:rPr>
          <w:rFonts w:asciiTheme="minorHAnsi" w:eastAsia="Times New Roman" w:hAnsiTheme="minorHAnsi"/>
          <w:color w:val="auto"/>
          <w:szCs w:val="24"/>
          <w:lang w:eastAsia="en-US"/>
        </w:rPr>
        <w:t>Cllrs. Weale (Chairman), Kidd (Vice Chairman), Condon, Ferguson</w:t>
      </w:r>
      <w:proofErr w:type="gramStart"/>
      <w:r w:rsidRPr="00DC7365">
        <w:rPr>
          <w:rFonts w:asciiTheme="minorHAnsi" w:eastAsia="Times New Roman" w:hAnsiTheme="minorHAnsi"/>
          <w:color w:val="auto"/>
          <w:szCs w:val="24"/>
          <w:lang w:eastAsia="en-US"/>
        </w:rPr>
        <w:t>, ,</w:t>
      </w:r>
      <w:proofErr w:type="gramEnd"/>
      <w:r w:rsidRPr="00DC7365">
        <w:rPr>
          <w:rFonts w:asciiTheme="minorHAnsi" w:eastAsia="Times New Roman" w:hAnsiTheme="minorHAnsi"/>
          <w:color w:val="auto"/>
          <w:szCs w:val="24"/>
          <w:lang w:eastAsia="en-US"/>
        </w:rPr>
        <w:t xml:space="preserve"> Green, Lingard, Murray, Ireland</w:t>
      </w:r>
    </w:p>
    <w:p w14:paraId="09A8A58D" w14:textId="77777777" w:rsidR="00DC7365" w:rsidRPr="00DC7365" w:rsidRDefault="00DC7365" w:rsidP="00DC7365">
      <w:pPr>
        <w:spacing w:after="160" w:line="259" w:lineRule="auto"/>
        <w:ind w:left="0" w:firstLine="0"/>
        <w:rPr>
          <w:rFonts w:asciiTheme="minorHAnsi" w:eastAsia="Times New Roman" w:hAnsiTheme="minorHAnsi"/>
          <w:color w:val="auto"/>
          <w:szCs w:val="24"/>
          <w:lang w:eastAsia="en-US"/>
        </w:rPr>
      </w:pPr>
      <w:r w:rsidRPr="00DC7365">
        <w:rPr>
          <w:rFonts w:asciiTheme="minorHAnsi" w:eastAsia="Times New Roman" w:hAnsiTheme="minorHAnsi"/>
          <w:b/>
          <w:bCs/>
          <w:color w:val="auto"/>
          <w:szCs w:val="24"/>
          <w:lang w:eastAsia="en-US"/>
        </w:rPr>
        <w:t xml:space="preserve">Apologies: </w:t>
      </w:r>
      <w:r w:rsidRPr="00DC7365">
        <w:rPr>
          <w:rFonts w:asciiTheme="minorHAnsi" w:eastAsia="Times New Roman" w:hAnsiTheme="minorHAnsi"/>
          <w:color w:val="auto"/>
          <w:szCs w:val="24"/>
          <w:lang w:eastAsia="en-US"/>
        </w:rPr>
        <w:t>Cllrs. Fox, Newcombe Sutcliffe, Cllr. Ewert (Cornwall Council), Clerk Carolyn May</w:t>
      </w:r>
    </w:p>
    <w:p w14:paraId="25E3D1FD" w14:textId="77777777" w:rsidR="00DC7365" w:rsidRPr="00DC7365" w:rsidRDefault="00DC7365" w:rsidP="00DC7365">
      <w:pPr>
        <w:spacing w:after="160" w:line="259" w:lineRule="auto"/>
        <w:ind w:left="0" w:firstLine="0"/>
        <w:rPr>
          <w:rFonts w:asciiTheme="minorHAnsi" w:eastAsia="Times New Roman" w:hAnsiTheme="minorHAnsi"/>
          <w:color w:val="auto"/>
          <w:szCs w:val="24"/>
          <w:lang w:eastAsia="en-US"/>
        </w:rPr>
      </w:pPr>
      <w:r w:rsidRPr="00DC7365">
        <w:rPr>
          <w:rFonts w:asciiTheme="minorHAnsi" w:eastAsia="Times New Roman" w:hAnsiTheme="minorHAnsi"/>
          <w:b/>
          <w:bCs/>
          <w:color w:val="auto"/>
          <w:szCs w:val="24"/>
          <w:lang w:eastAsia="en-US"/>
        </w:rPr>
        <w:t>Also Present</w:t>
      </w:r>
      <w:r w:rsidRPr="00DC7365">
        <w:rPr>
          <w:rFonts w:asciiTheme="minorHAnsi" w:eastAsia="Times New Roman" w:hAnsiTheme="minorHAnsi"/>
          <w:color w:val="auto"/>
          <w:szCs w:val="24"/>
          <w:lang w:eastAsia="en-US"/>
        </w:rPr>
        <w:t>: Two members of the public.</w:t>
      </w:r>
    </w:p>
    <w:p w14:paraId="2FFBA07E" w14:textId="77777777" w:rsidR="00DC7365" w:rsidRPr="00DC7365" w:rsidRDefault="00DC7365" w:rsidP="00DC7365">
      <w:pPr>
        <w:spacing w:after="160" w:line="259" w:lineRule="auto"/>
        <w:ind w:left="0" w:firstLine="0"/>
        <w:rPr>
          <w:rFonts w:asciiTheme="minorHAnsi" w:eastAsia="Times New Roman" w:hAnsiTheme="minorHAnsi"/>
          <w:b/>
          <w:bCs/>
          <w:color w:val="auto"/>
          <w:szCs w:val="24"/>
          <w:lang w:eastAsia="en-US"/>
        </w:rPr>
      </w:pPr>
    </w:p>
    <w:p w14:paraId="6348C37C" w14:textId="77777777" w:rsidR="00DC7365" w:rsidRPr="00DC7365" w:rsidRDefault="00DC7365" w:rsidP="00DC7365">
      <w:pPr>
        <w:spacing w:after="160" w:line="259" w:lineRule="auto"/>
        <w:ind w:left="0" w:firstLine="0"/>
        <w:rPr>
          <w:rFonts w:asciiTheme="minorHAnsi" w:eastAsia="Times New Roman" w:hAnsiTheme="minorHAnsi"/>
          <w:b/>
          <w:bCs/>
          <w:color w:val="auto"/>
          <w:szCs w:val="24"/>
          <w:lang w:eastAsia="en-US"/>
        </w:rPr>
      </w:pPr>
      <w:r w:rsidRPr="00DC7365">
        <w:rPr>
          <w:rFonts w:asciiTheme="minorHAnsi" w:eastAsia="Times New Roman" w:hAnsiTheme="minorHAnsi"/>
          <w:b/>
          <w:bCs/>
          <w:color w:val="auto"/>
          <w:szCs w:val="24"/>
          <w:lang w:eastAsia="en-US"/>
        </w:rPr>
        <w:t xml:space="preserve">Declarations of Interest: </w:t>
      </w:r>
      <w:r w:rsidRPr="00DC7365">
        <w:rPr>
          <w:rFonts w:asciiTheme="minorHAnsi" w:eastAsia="Times New Roman" w:hAnsiTheme="minorHAnsi"/>
          <w:color w:val="auto"/>
          <w:szCs w:val="24"/>
          <w:lang w:eastAsia="en-US"/>
        </w:rPr>
        <w:t>None</w:t>
      </w:r>
    </w:p>
    <w:p w14:paraId="7980515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4ABDB359"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6A964C73"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22FFBFEE"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4872D35E"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7823A90B"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0B18FA6B"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584B923E"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66363747"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48F38811"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41B7D5E2"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4495138C"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261BB089"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0F5046F9" w14:textId="77777777" w:rsidR="00DC7365" w:rsidRPr="00DC7365" w:rsidRDefault="00DC7365" w:rsidP="00DC7365">
      <w:pPr>
        <w:keepNext/>
        <w:widowControl w:val="0"/>
        <w:numPr>
          <w:ilvl w:val="0"/>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vanish/>
          <w:color w:val="auto"/>
          <w:szCs w:val="24"/>
        </w:rPr>
      </w:pPr>
    </w:p>
    <w:p w14:paraId="15BF71B6"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Chairman’s Report </w:t>
      </w:r>
    </w:p>
    <w:p w14:paraId="6C7A0FE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21C036DB"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shared the views of all in the Community that the Platinum Jubilee Weekend had been a great success and offered a massive thank you to all the volunteers involved in making it such a success – and particularly the Jubilee Committee which included Cllrs Lingard, Newcombe and Fox. </w:t>
      </w:r>
    </w:p>
    <w:p w14:paraId="66053CCF"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p>
    <w:p w14:paraId="71FAB573"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confirmed that now all invoices had been accounted for, the event cost a total of £1590.11(after the donation from the Clerk of £100 for ice-creams was </w:t>
      </w:r>
      <w:proofErr w:type="gramStart"/>
      <w:r w:rsidRPr="00DC7365">
        <w:rPr>
          <w:rFonts w:asciiTheme="minorHAnsi" w:eastAsia="Times New Roman" w:hAnsiTheme="minorHAnsi"/>
          <w:bCs/>
          <w:color w:val="auto"/>
          <w:szCs w:val="24"/>
        </w:rPr>
        <w:t>taken into account</w:t>
      </w:r>
      <w:proofErr w:type="gramEnd"/>
      <w:r w:rsidRPr="00DC7365">
        <w:rPr>
          <w:rFonts w:asciiTheme="minorHAnsi" w:eastAsia="Times New Roman" w:hAnsiTheme="minorHAnsi"/>
          <w:bCs/>
          <w:color w:val="auto"/>
          <w:szCs w:val="24"/>
        </w:rPr>
        <w:t xml:space="preserve">. </w:t>
      </w:r>
    </w:p>
    <w:p w14:paraId="3A0FFE54"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This was well under the original budget of £10,000 and the revised budget of £6,500. </w:t>
      </w:r>
    </w:p>
    <w:p w14:paraId="129CB89B"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All agreed this was very good value for money. </w:t>
      </w:r>
    </w:p>
    <w:p w14:paraId="2162CEDA"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p>
    <w:p w14:paraId="66A6520A"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noted that we had already been approached for a Community Event at the same Half Term slot next year. </w:t>
      </w:r>
    </w:p>
    <w:p w14:paraId="15A64977"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 –</w:t>
      </w:r>
      <w:r w:rsidRPr="00DC7365">
        <w:rPr>
          <w:rFonts w:asciiTheme="minorHAnsi" w:eastAsia="Times New Roman" w:hAnsiTheme="minorHAnsi"/>
          <w:bCs/>
          <w:color w:val="auto"/>
          <w:szCs w:val="24"/>
        </w:rPr>
        <w:t xml:space="preserve"> Clerk to put Community Event 2023 on the agenda for the October meeting to commence planning and budgeting. </w:t>
      </w:r>
    </w:p>
    <w:p w14:paraId="275D0910"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p>
    <w:p w14:paraId="37317272"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lastly thanked everyone one else for their efforts on various projects and initiatives that would be covered </w:t>
      </w:r>
      <w:proofErr w:type="gramStart"/>
      <w:r w:rsidRPr="00DC7365">
        <w:rPr>
          <w:rFonts w:asciiTheme="minorHAnsi" w:eastAsia="Times New Roman" w:hAnsiTheme="minorHAnsi"/>
          <w:bCs/>
          <w:color w:val="auto"/>
          <w:szCs w:val="24"/>
        </w:rPr>
        <w:t>during the course of</w:t>
      </w:r>
      <w:proofErr w:type="gramEnd"/>
      <w:r w:rsidRPr="00DC7365">
        <w:rPr>
          <w:rFonts w:asciiTheme="minorHAnsi" w:eastAsia="Times New Roman" w:hAnsiTheme="minorHAnsi"/>
          <w:bCs/>
          <w:color w:val="auto"/>
          <w:szCs w:val="24"/>
        </w:rPr>
        <w:t xml:space="preserve"> the evening. </w:t>
      </w:r>
    </w:p>
    <w:p w14:paraId="7F004BC3"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49677B90" w14:textId="77777777" w:rsidR="00DC7365" w:rsidRPr="00DC7365" w:rsidRDefault="00DC7365" w:rsidP="00DC7365">
      <w:pPr>
        <w:widowControl w:val="0"/>
        <w:overflowPunct w:val="0"/>
        <w:autoSpaceDE w:val="0"/>
        <w:autoSpaceDN w:val="0"/>
        <w:adjustRightInd w:val="0"/>
        <w:spacing w:after="0" w:line="240" w:lineRule="auto"/>
        <w:ind w:left="0" w:firstLine="0"/>
        <w:contextualSpacing/>
        <w:textAlignment w:val="baseline"/>
        <w:rPr>
          <w:rFonts w:asciiTheme="minorHAnsi" w:eastAsia="Times New Roman" w:hAnsiTheme="minorHAnsi"/>
          <w:bCs/>
          <w:color w:val="auto"/>
          <w:szCs w:val="24"/>
        </w:rPr>
      </w:pPr>
    </w:p>
    <w:p w14:paraId="21FC29BE"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lastRenderedPageBreak/>
        <w:t>Cornwall Councillor for Rame Peninsula &amp; St Germans Kate Ewert Report</w:t>
      </w:r>
    </w:p>
    <w:p w14:paraId="61DA1D1C"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079BB921"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Ewert had sent her apologies for the meeting. </w:t>
      </w:r>
    </w:p>
    <w:p w14:paraId="7C19E76C"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p>
    <w:p w14:paraId="08D02288"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noted two issues that he was in discussion with her about. </w:t>
      </w:r>
    </w:p>
    <w:p w14:paraId="33C97E78"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p>
    <w:p w14:paraId="54058ADF"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Firstly, he recalled there was an opportunity to write to Cornwall Council before end of June re dogs on beaches. He took an action to investigate further and if this is the case, to ensure a response within the required timelines. </w:t>
      </w:r>
    </w:p>
    <w:p w14:paraId="73AD7F93"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p>
    <w:p w14:paraId="62042030"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Secondly, he had asked Kate if she had received any comments from residents regarding what appears to have been a 500% increase in ground rents for the chalets at </w:t>
      </w:r>
      <w:proofErr w:type="spellStart"/>
      <w:r w:rsidRPr="00DC7365">
        <w:rPr>
          <w:rFonts w:asciiTheme="minorHAnsi" w:eastAsia="Times New Roman" w:hAnsiTheme="minorHAnsi"/>
          <w:bCs/>
          <w:color w:val="auto"/>
          <w:szCs w:val="24"/>
        </w:rPr>
        <w:t>Trenninow</w:t>
      </w:r>
      <w:proofErr w:type="spellEnd"/>
      <w:r w:rsidRPr="00DC7365">
        <w:rPr>
          <w:rFonts w:asciiTheme="minorHAnsi" w:eastAsia="Times New Roman" w:hAnsiTheme="minorHAnsi"/>
          <w:bCs/>
          <w:color w:val="auto"/>
          <w:szCs w:val="24"/>
        </w:rPr>
        <w:t xml:space="preserve"> and Wiggle – some of which are in </w:t>
      </w:r>
      <w:proofErr w:type="spellStart"/>
      <w:r w:rsidRPr="00DC7365">
        <w:rPr>
          <w:rFonts w:asciiTheme="minorHAnsi" w:eastAsia="Times New Roman" w:hAnsiTheme="minorHAnsi"/>
          <w:bCs/>
          <w:color w:val="auto"/>
          <w:szCs w:val="24"/>
        </w:rPr>
        <w:t>MwR</w:t>
      </w:r>
      <w:proofErr w:type="spellEnd"/>
      <w:r w:rsidRPr="00DC7365">
        <w:rPr>
          <w:rFonts w:asciiTheme="minorHAnsi" w:eastAsia="Times New Roman" w:hAnsiTheme="minorHAnsi"/>
          <w:bCs/>
          <w:color w:val="auto"/>
          <w:szCs w:val="24"/>
        </w:rPr>
        <w:t xml:space="preserve"> Parish. This was a joint decision by Cornwall and Plymouth Councils with the Park. </w:t>
      </w:r>
    </w:p>
    <w:p w14:paraId="5353BFF5"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p>
    <w:p w14:paraId="4EF7F0C5"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Green expressed concern that this might have been as a consequence of the </w:t>
      </w:r>
      <w:proofErr w:type="gramStart"/>
      <w:r w:rsidRPr="00DC7365">
        <w:rPr>
          <w:rFonts w:asciiTheme="minorHAnsi" w:eastAsia="Times New Roman" w:hAnsiTheme="minorHAnsi"/>
          <w:bCs/>
          <w:color w:val="auto"/>
          <w:szCs w:val="24"/>
        </w:rPr>
        <w:t>Park</w:t>
      </w:r>
      <w:proofErr w:type="gramEnd"/>
      <w:r w:rsidRPr="00DC7365">
        <w:rPr>
          <w:rFonts w:asciiTheme="minorHAnsi" w:eastAsia="Times New Roman" w:hAnsiTheme="minorHAnsi"/>
          <w:bCs/>
          <w:color w:val="auto"/>
          <w:szCs w:val="24"/>
        </w:rPr>
        <w:t xml:space="preserve"> being required to achieve a zero budget. Cllr Condon was concerned as to what else might be planned to commercialise the Park in order to bring in extra funds to make this possible. </w:t>
      </w:r>
    </w:p>
    <w:p w14:paraId="18DC9C7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626A83F3"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Murray reported that there were many private landlords </w:t>
      </w:r>
      <w:proofErr w:type="spellStart"/>
      <w:r w:rsidRPr="00DC7365">
        <w:rPr>
          <w:rFonts w:asciiTheme="minorHAnsi" w:eastAsia="Times New Roman" w:hAnsiTheme="minorHAnsi"/>
          <w:bCs/>
          <w:color w:val="auto"/>
          <w:szCs w:val="24"/>
        </w:rPr>
        <w:t>inc</w:t>
      </w:r>
      <w:proofErr w:type="spellEnd"/>
      <w:r w:rsidRPr="00DC7365">
        <w:rPr>
          <w:rFonts w:asciiTheme="minorHAnsi" w:eastAsia="Times New Roman" w:hAnsiTheme="minorHAnsi"/>
          <w:bCs/>
          <w:color w:val="auto"/>
          <w:szCs w:val="24"/>
        </w:rPr>
        <w:t xml:space="preserve"> Antony Estate in the same area that had also increased their </w:t>
      </w:r>
      <w:proofErr w:type="gramStart"/>
      <w:r w:rsidRPr="00DC7365">
        <w:rPr>
          <w:rFonts w:asciiTheme="minorHAnsi" w:eastAsia="Times New Roman" w:hAnsiTheme="minorHAnsi"/>
          <w:bCs/>
          <w:color w:val="auto"/>
          <w:szCs w:val="24"/>
        </w:rPr>
        <w:t>charges</w:t>
      </w:r>
      <w:proofErr w:type="gramEnd"/>
      <w:r w:rsidRPr="00DC7365">
        <w:rPr>
          <w:rFonts w:asciiTheme="minorHAnsi" w:eastAsia="Times New Roman" w:hAnsiTheme="minorHAnsi"/>
          <w:bCs/>
          <w:color w:val="auto"/>
          <w:szCs w:val="24"/>
        </w:rPr>
        <w:t xml:space="preserve"> so this was not out of line with what was happening as a whole. </w:t>
      </w:r>
    </w:p>
    <w:p w14:paraId="2B54E682"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p>
    <w:p w14:paraId="731BCBE9"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There was also a concern that the rent increases for long-standing local residents – would force them out of the area in favour of second </w:t>
      </w:r>
      <w:proofErr w:type="gramStart"/>
      <w:r w:rsidRPr="00DC7365">
        <w:rPr>
          <w:rFonts w:asciiTheme="minorHAnsi" w:eastAsia="Times New Roman" w:hAnsiTheme="minorHAnsi"/>
          <w:bCs/>
          <w:color w:val="auto"/>
          <w:szCs w:val="24"/>
        </w:rPr>
        <w:t>home owners</w:t>
      </w:r>
      <w:proofErr w:type="gramEnd"/>
      <w:r w:rsidRPr="00DC7365">
        <w:rPr>
          <w:rFonts w:asciiTheme="minorHAnsi" w:eastAsia="Times New Roman" w:hAnsiTheme="minorHAnsi"/>
          <w:bCs/>
          <w:color w:val="auto"/>
          <w:szCs w:val="24"/>
        </w:rPr>
        <w:t xml:space="preserve">.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chalet owners were believed to be residents of Plymouth who came across for weekends. </w:t>
      </w:r>
    </w:p>
    <w:p w14:paraId="0C6A9CD0"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p>
    <w:p w14:paraId="710E9214"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noted that there was a Facebook page where various concerned residents had made their points known; </w:t>
      </w:r>
      <w:proofErr w:type="gramStart"/>
      <w:r w:rsidRPr="00DC7365">
        <w:rPr>
          <w:rFonts w:asciiTheme="minorHAnsi" w:eastAsia="Times New Roman" w:hAnsiTheme="minorHAnsi"/>
          <w:bCs/>
          <w:color w:val="auto"/>
          <w:szCs w:val="24"/>
        </w:rPr>
        <w:t>however</w:t>
      </w:r>
      <w:proofErr w:type="gramEnd"/>
      <w:r w:rsidRPr="00DC7365">
        <w:rPr>
          <w:rFonts w:asciiTheme="minorHAnsi" w:eastAsia="Times New Roman" w:hAnsiTheme="minorHAnsi"/>
          <w:bCs/>
          <w:color w:val="auto"/>
          <w:szCs w:val="24"/>
        </w:rPr>
        <w:t xml:space="preserve"> </w:t>
      </w:r>
      <w:proofErr w:type="spellStart"/>
      <w:r w:rsidRPr="00DC7365">
        <w:rPr>
          <w:rFonts w:asciiTheme="minorHAnsi" w:eastAsia="Times New Roman" w:hAnsiTheme="minorHAnsi"/>
          <w:bCs/>
          <w:color w:val="auto"/>
          <w:szCs w:val="24"/>
        </w:rPr>
        <w:t>MwRPC</w:t>
      </w:r>
      <w:proofErr w:type="spellEnd"/>
      <w:r w:rsidRPr="00DC7365">
        <w:rPr>
          <w:rFonts w:asciiTheme="minorHAnsi" w:eastAsia="Times New Roman" w:hAnsiTheme="minorHAnsi"/>
          <w:bCs/>
          <w:color w:val="auto"/>
          <w:szCs w:val="24"/>
        </w:rPr>
        <w:t xml:space="preserve"> had not been approached directly by the residents in the Parish. This was a matter between </w:t>
      </w:r>
      <w:proofErr w:type="spellStart"/>
      <w:r w:rsidRPr="00DC7365">
        <w:rPr>
          <w:rFonts w:asciiTheme="minorHAnsi" w:eastAsia="Times New Roman" w:hAnsiTheme="minorHAnsi"/>
          <w:bCs/>
          <w:color w:val="auto"/>
          <w:szCs w:val="24"/>
        </w:rPr>
        <w:t>Landord</w:t>
      </w:r>
      <w:proofErr w:type="spellEnd"/>
      <w:r w:rsidRPr="00DC7365">
        <w:rPr>
          <w:rFonts w:asciiTheme="minorHAnsi" w:eastAsia="Times New Roman" w:hAnsiTheme="minorHAnsi"/>
          <w:bCs/>
          <w:color w:val="auto"/>
          <w:szCs w:val="24"/>
        </w:rPr>
        <w:t xml:space="preserve"> and Tenant - the Parish Council will not get involved unless approached by residents of these areas. </w:t>
      </w:r>
    </w:p>
    <w:p w14:paraId="57070426"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p>
    <w:p w14:paraId="4336FB73" w14:textId="77777777" w:rsidR="00DC7365" w:rsidRPr="00DC7365" w:rsidRDefault="00DC7365" w:rsidP="00DC7365">
      <w:pPr>
        <w:keepNext/>
        <w:widowControl w:val="0"/>
        <w:overflowPunct w:val="0"/>
        <w:autoSpaceDE w:val="0"/>
        <w:autoSpaceDN w:val="0"/>
        <w:adjustRightInd w:val="0"/>
        <w:spacing w:after="0" w:line="240" w:lineRule="auto"/>
        <w:ind w:left="72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On the wider issue of the Mt Edgcumbe Country Park zero budget and what the plans were to make this possible, Cllr Weale request Chris Burton to attend a future meeting to present.</w:t>
      </w:r>
    </w:p>
    <w:p w14:paraId="2F5935D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0C73EC8D"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56469678"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Public Open Forum (strictly 15mins). </w:t>
      </w:r>
    </w:p>
    <w:p w14:paraId="6D074ABD"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
          <w:color w:val="auto"/>
          <w:szCs w:val="24"/>
        </w:rPr>
      </w:pPr>
    </w:p>
    <w:p w14:paraId="4BCB29FF"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John Lentell was keen to raise the issue of dogs on </w:t>
      </w:r>
      <w:proofErr w:type="gramStart"/>
      <w:r w:rsidRPr="00DC7365">
        <w:rPr>
          <w:rFonts w:asciiTheme="minorHAnsi" w:eastAsia="Times New Roman" w:hAnsiTheme="minorHAnsi"/>
          <w:bCs/>
          <w:color w:val="auto"/>
          <w:szCs w:val="24"/>
        </w:rPr>
        <w:t>beaches, and</w:t>
      </w:r>
      <w:proofErr w:type="gramEnd"/>
      <w:r w:rsidRPr="00DC7365">
        <w:rPr>
          <w:rFonts w:asciiTheme="minorHAnsi" w:eastAsia="Times New Roman" w:hAnsiTheme="minorHAnsi"/>
          <w:bCs/>
          <w:color w:val="auto"/>
          <w:szCs w:val="24"/>
        </w:rPr>
        <w:t xml:space="preserve"> spoke on behalf of a number of concerned residents in Cawsand. </w:t>
      </w:r>
    </w:p>
    <w:p w14:paraId="4C1706DC"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2A6EFCFD"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The decision by Cornwall Council to </w:t>
      </w:r>
      <w:proofErr w:type="gramStart"/>
      <w:r w:rsidRPr="00DC7365">
        <w:rPr>
          <w:rFonts w:asciiTheme="minorHAnsi" w:eastAsia="Times New Roman" w:hAnsiTheme="minorHAnsi"/>
          <w:bCs/>
          <w:color w:val="auto"/>
          <w:szCs w:val="24"/>
        </w:rPr>
        <w:t>open up</w:t>
      </w:r>
      <w:proofErr w:type="gramEnd"/>
      <w:r w:rsidRPr="00DC7365">
        <w:rPr>
          <w:rFonts w:asciiTheme="minorHAnsi" w:eastAsia="Times New Roman" w:hAnsiTheme="minorHAnsi"/>
          <w:bCs/>
          <w:color w:val="auto"/>
          <w:szCs w:val="24"/>
        </w:rPr>
        <w:t xml:space="preserve"> 42 beaches in the area was taken without consultation with the local residents and they were not informed of the changes either. The yellow stickers updating the signage on Cawsand beach was confusing too. </w:t>
      </w:r>
    </w:p>
    <w:p w14:paraId="7EEC524B"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4B1E0606"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At times, there were over 20 dogs running off leads on the </w:t>
      </w:r>
      <w:proofErr w:type="gramStart"/>
      <w:r w:rsidRPr="00DC7365">
        <w:rPr>
          <w:rFonts w:asciiTheme="minorHAnsi" w:eastAsia="Times New Roman" w:hAnsiTheme="minorHAnsi"/>
          <w:bCs/>
          <w:color w:val="auto"/>
          <w:szCs w:val="24"/>
        </w:rPr>
        <w:t>beach, and</w:t>
      </w:r>
      <w:proofErr w:type="gramEnd"/>
      <w:r w:rsidRPr="00DC7365">
        <w:rPr>
          <w:rFonts w:asciiTheme="minorHAnsi" w:eastAsia="Times New Roman" w:hAnsiTheme="minorHAnsi"/>
          <w:bCs/>
          <w:color w:val="auto"/>
          <w:szCs w:val="24"/>
        </w:rPr>
        <w:t xml:space="preserve"> fouling the areas where swimmers and children play.</w:t>
      </w:r>
      <w:r w:rsidRPr="00DC7365">
        <w:rPr>
          <w:rFonts w:asciiTheme="minorHAnsi" w:eastAsia="Times New Roman" w:hAnsiTheme="minorHAnsi"/>
          <w:b/>
          <w:color w:val="auto"/>
          <w:szCs w:val="24"/>
        </w:rPr>
        <w:t xml:space="preserve"> </w:t>
      </w:r>
      <w:r w:rsidRPr="00DC7365">
        <w:rPr>
          <w:rFonts w:asciiTheme="minorHAnsi" w:eastAsia="Times New Roman" w:hAnsiTheme="minorHAnsi"/>
          <w:bCs/>
          <w:color w:val="auto"/>
          <w:szCs w:val="24"/>
        </w:rPr>
        <w:t>This was not hygienic, and some children were</w:t>
      </w:r>
      <w:r w:rsidRPr="00DC7365">
        <w:rPr>
          <w:rFonts w:asciiTheme="minorHAnsi" w:eastAsia="Times New Roman" w:hAnsiTheme="minorHAnsi"/>
          <w:b/>
          <w:color w:val="auto"/>
          <w:szCs w:val="24"/>
        </w:rPr>
        <w:t xml:space="preserve"> </w:t>
      </w:r>
      <w:r w:rsidRPr="00DC7365">
        <w:rPr>
          <w:rFonts w:asciiTheme="minorHAnsi" w:eastAsia="Times New Roman" w:hAnsiTheme="minorHAnsi"/>
          <w:bCs/>
          <w:color w:val="auto"/>
          <w:szCs w:val="24"/>
        </w:rPr>
        <w:t xml:space="preserve">clearly frighted by the </w:t>
      </w:r>
      <w:r w:rsidRPr="00DC7365">
        <w:rPr>
          <w:rFonts w:asciiTheme="minorHAnsi" w:eastAsia="Times New Roman" w:hAnsiTheme="minorHAnsi"/>
          <w:bCs/>
          <w:color w:val="auto"/>
          <w:szCs w:val="24"/>
        </w:rPr>
        <w:lastRenderedPageBreak/>
        <w:t xml:space="preserve">dogs running around. </w:t>
      </w:r>
    </w:p>
    <w:p w14:paraId="59D9FAE8"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1A7B713F"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The previous rules had been clear – no dogs Easter Day to 30</w:t>
      </w:r>
      <w:r w:rsidRPr="00DC7365">
        <w:rPr>
          <w:rFonts w:asciiTheme="minorHAnsi" w:eastAsia="Times New Roman" w:hAnsiTheme="minorHAnsi"/>
          <w:bCs/>
          <w:color w:val="auto"/>
          <w:szCs w:val="24"/>
          <w:vertAlign w:val="superscript"/>
        </w:rPr>
        <w:t>th</w:t>
      </w:r>
      <w:r w:rsidRPr="00DC7365">
        <w:rPr>
          <w:rFonts w:asciiTheme="minorHAnsi" w:eastAsia="Times New Roman" w:hAnsiTheme="minorHAnsi"/>
          <w:bCs/>
          <w:color w:val="auto"/>
          <w:szCs w:val="24"/>
        </w:rPr>
        <w:t xml:space="preserve"> September between 10:00 and 18:00, - had worked really well because there was a </w:t>
      </w:r>
      <w:proofErr w:type="gramStart"/>
      <w:r w:rsidRPr="00DC7365">
        <w:rPr>
          <w:rFonts w:asciiTheme="minorHAnsi" w:eastAsia="Times New Roman" w:hAnsiTheme="minorHAnsi"/>
          <w:bCs/>
          <w:color w:val="auto"/>
          <w:szCs w:val="24"/>
        </w:rPr>
        <w:t>big safe areas</w:t>
      </w:r>
      <w:proofErr w:type="gramEnd"/>
      <w:r w:rsidRPr="00DC7365">
        <w:rPr>
          <w:rFonts w:asciiTheme="minorHAnsi" w:eastAsia="Times New Roman" w:hAnsiTheme="minorHAnsi"/>
          <w:bCs/>
          <w:color w:val="auto"/>
          <w:szCs w:val="24"/>
        </w:rPr>
        <w:t xml:space="preserve"> where children could play.</w:t>
      </w:r>
    </w:p>
    <w:p w14:paraId="0CB444FF"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7AC7AC92"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Green added that children could come into contact with dog </w:t>
      </w:r>
      <w:proofErr w:type="gramStart"/>
      <w:r w:rsidRPr="00DC7365">
        <w:rPr>
          <w:rFonts w:asciiTheme="minorHAnsi" w:eastAsia="Times New Roman" w:hAnsiTheme="minorHAnsi"/>
          <w:bCs/>
          <w:color w:val="auto"/>
          <w:szCs w:val="24"/>
        </w:rPr>
        <w:t>faeces</w:t>
      </w:r>
      <w:proofErr w:type="gramEnd"/>
      <w:r w:rsidRPr="00DC7365">
        <w:rPr>
          <w:rFonts w:asciiTheme="minorHAnsi" w:eastAsia="Times New Roman" w:hAnsiTheme="minorHAnsi"/>
          <w:bCs/>
          <w:color w:val="auto"/>
          <w:szCs w:val="24"/>
        </w:rPr>
        <w:t xml:space="preserve"> and they were at risk of contracting </w:t>
      </w:r>
      <w:proofErr w:type="spellStart"/>
      <w:r w:rsidRPr="00DC7365">
        <w:rPr>
          <w:rFonts w:asciiTheme="minorHAnsi" w:eastAsia="Times New Roman" w:hAnsiTheme="minorHAnsi"/>
          <w:bCs/>
          <w:color w:val="auto"/>
          <w:szCs w:val="24"/>
        </w:rPr>
        <w:t>Toxocara</w:t>
      </w:r>
      <w:proofErr w:type="spellEnd"/>
      <w:r w:rsidRPr="00DC7365">
        <w:rPr>
          <w:rFonts w:asciiTheme="minorHAnsi" w:eastAsia="Times New Roman" w:hAnsiTheme="minorHAnsi"/>
          <w:bCs/>
          <w:color w:val="auto"/>
          <w:szCs w:val="24"/>
        </w:rPr>
        <w:t xml:space="preserve"> and be blinded. Any decision should </w:t>
      </w:r>
      <w:proofErr w:type="gramStart"/>
      <w:r w:rsidRPr="00DC7365">
        <w:rPr>
          <w:rFonts w:asciiTheme="minorHAnsi" w:eastAsia="Times New Roman" w:hAnsiTheme="minorHAnsi"/>
          <w:bCs/>
          <w:color w:val="auto"/>
          <w:szCs w:val="24"/>
        </w:rPr>
        <w:t>take into account</w:t>
      </w:r>
      <w:proofErr w:type="gramEnd"/>
      <w:r w:rsidRPr="00DC7365">
        <w:rPr>
          <w:rFonts w:asciiTheme="minorHAnsi" w:eastAsia="Times New Roman" w:hAnsiTheme="minorHAnsi"/>
          <w:bCs/>
          <w:color w:val="auto"/>
          <w:szCs w:val="24"/>
        </w:rPr>
        <w:t xml:space="preserve"> health and safety concerns. </w:t>
      </w:r>
    </w:p>
    <w:p w14:paraId="5934573F"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4803EF9E"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confirmed that the new rules appeared to ban dogs only during July and August between the same hours of 10:00 and 18:00. He also noted that there were no rules for Girt and </w:t>
      </w:r>
      <w:proofErr w:type="spellStart"/>
      <w:r w:rsidRPr="00DC7365">
        <w:rPr>
          <w:rFonts w:asciiTheme="minorHAnsi" w:eastAsia="Times New Roman" w:hAnsiTheme="minorHAnsi"/>
          <w:bCs/>
          <w:color w:val="auto"/>
          <w:szCs w:val="24"/>
        </w:rPr>
        <w:t>Kingsand</w:t>
      </w:r>
      <w:proofErr w:type="spellEnd"/>
      <w:r w:rsidRPr="00DC7365">
        <w:rPr>
          <w:rFonts w:asciiTheme="minorHAnsi" w:eastAsia="Times New Roman" w:hAnsiTheme="minorHAnsi"/>
          <w:bCs/>
          <w:color w:val="auto"/>
          <w:szCs w:val="24"/>
        </w:rPr>
        <w:t xml:space="preserve"> beaches, and this was unfair on those who preferred to enjoy those beaches - particularly if Cawsand Beach were to have a total ban. </w:t>
      </w:r>
    </w:p>
    <w:p w14:paraId="5A0C512B"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2592D77B"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felt that a balance had to be struck as responsible dog owners should not be penalised as a result of a few irresponsible ones. There were many visitors who came into the villages with dogs and brought valuable trade for the local businesses. </w:t>
      </w:r>
    </w:p>
    <w:p w14:paraId="0D616300"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6C1FBE41"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Green suggested that it might be helpful to conduct a quick survey of </w:t>
      </w:r>
      <w:proofErr w:type="gramStart"/>
      <w:r w:rsidRPr="00DC7365">
        <w:rPr>
          <w:rFonts w:asciiTheme="minorHAnsi" w:eastAsia="Times New Roman" w:hAnsiTheme="minorHAnsi"/>
          <w:bCs/>
          <w:color w:val="auto"/>
          <w:szCs w:val="24"/>
        </w:rPr>
        <w:t>local residents</w:t>
      </w:r>
      <w:proofErr w:type="gramEnd"/>
      <w:r w:rsidRPr="00DC7365">
        <w:rPr>
          <w:rFonts w:asciiTheme="minorHAnsi" w:eastAsia="Times New Roman" w:hAnsiTheme="minorHAnsi"/>
          <w:bCs/>
          <w:color w:val="auto"/>
          <w:szCs w:val="24"/>
        </w:rPr>
        <w:t xml:space="preserve"> </w:t>
      </w:r>
    </w:p>
    <w:p w14:paraId="18D2B9DA"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to capture their views on this topic and collate their responses. We could then go back to Cornwall Council with a true representation from the Community. </w:t>
      </w:r>
      <w:proofErr w:type="spellStart"/>
      <w:r w:rsidRPr="00DC7365">
        <w:rPr>
          <w:rFonts w:asciiTheme="minorHAnsi" w:eastAsia="Times New Roman" w:hAnsiTheme="minorHAnsi"/>
          <w:bCs/>
          <w:color w:val="auto"/>
          <w:szCs w:val="24"/>
        </w:rPr>
        <w:t>Surveymonkey</w:t>
      </w:r>
      <w:proofErr w:type="spellEnd"/>
      <w:r w:rsidRPr="00DC7365">
        <w:rPr>
          <w:rFonts w:asciiTheme="minorHAnsi" w:eastAsia="Times New Roman" w:hAnsiTheme="minorHAnsi"/>
          <w:bCs/>
          <w:color w:val="auto"/>
          <w:szCs w:val="24"/>
        </w:rPr>
        <w:t xml:space="preserve"> would be ideal for this but would come at a cost. </w:t>
      </w:r>
    </w:p>
    <w:p w14:paraId="6730ABF2"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51415541"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Weale noted that as Dog control was not on the main agenda, it should be brought back to the July meeting as an agenda item and encourage members of the Community to attend and share their opinions on the matter. </w:t>
      </w:r>
    </w:p>
    <w:p w14:paraId="52707F7F"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40D7FFA8"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also referred to his earlier comment re Cornwall Council consultation on dogs on beaches and would investigate as stated. </w:t>
      </w:r>
    </w:p>
    <w:p w14:paraId="3977A5AD"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3E1BA8ED"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462C6616"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3055399A"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508F9A18"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
          <w:color w:val="auto"/>
          <w:szCs w:val="24"/>
        </w:rPr>
      </w:pPr>
    </w:p>
    <w:p w14:paraId="301759B2"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To Approve the Draft Minutes of the meeting held on 23</w:t>
      </w:r>
      <w:r w:rsidRPr="00DC7365">
        <w:rPr>
          <w:rFonts w:asciiTheme="minorHAnsi" w:eastAsia="Times New Roman" w:hAnsiTheme="minorHAnsi"/>
          <w:b/>
          <w:color w:val="auto"/>
          <w:szCs w:val="24"/>
          <w:vertAlign w:val="superscript"/>
        </w:rPr>
        <w:t>rd</w:t>
      </w:r>
      <w:r w:rsidRPr="00DC7365">
        <w:rPr>
          <w:rFonts w:asciiTheme="minorHAnsi" w:eastAsia="Times New Roman" w:hAnsiTheme="minorHAnsi"/>
          <w:b/>
          <w:color w:val="auto"/>
          <w:szCs w:val="24"/>
        </w:rPr>
        <w:t xml:space="preserve"> May 2022 (Appendix A)</w:t>
      </w:r>
    </w:p>
    <w:p w14:paraId="0AD8C66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393F1A01" w14:textId="77777777" w:rsidR="00DC7365" w:rsidRPr="00DC7365" w:rsidRDefault="00DC7365" w:rsidP="00DC7365">
      <w:pPr>
        <w:widowControl w:val="0"/>
        <w:overflowPunct w:val="0"/>
        <w:autoSpaceDE w:val="0"/>
        <w:autoSpaceDN w:val="0"/>
        <w:adjustRightInd w:val="0"/>
        <w:spacing w:after="0" w:line="240" w:lineRule="auto"/>
        <w:ind w:left="72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reported that there were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actions in the Minutes that should be reviewed first:</w:t>
      </w:r>
    </w:p>
    <w:p w14:paraId="44D57CFE" w14:textId="77777777" w:rsidR="00DC7365" w:rsidRPr="00DC7365" w:rsidRDefault="00DC7365" w:rsidP="00DC7365">
      <w:pPr>
        <w:keepNext/>
        <w:widowControl w:val="0"/>
        <w:overflowPunct w:val="0"/>
        <w:autoSpaceDE w:val="0"/>
        <w:autoSpaceDN w:val="0"/>
        <w:adjustRightInd w:val="0"/>
        <w:spacing w:after="0" w:line="240" w:lineRule="auto"/>
        <w:ind w:left="360" w:firstLine="0"/>
        <w:textAlignment w:val="baseline"/>
        <w:outlineLvl w:val="0"/>
        <w:rPr>
          <w:rFonts w:asciiTheme="minorHAnsi" w:eastAsia="Times New Roman" w:hAnsiTheme="minorHAnsi"/>
          <w:b/>
          <w:color w:val="auto"/>
          <w:szCs w:val="24"/>
        </w:rPr>
      </w:pPr>
    </w:p>
    <w:p w14:paraId="4D28F3F0"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Committee TORs: </w:t>
      </w:r>
    </w:p>
    <w:p w14:paraId="37232BF5"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On the Agenda – CLOSE</w:t>
      </w:r>
    </w:p>
    <w:p w14:paraId="5B5A33D0"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2E829C4A"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Bus Service:</w:t>
      </w:r>
    </w:p>
    <w:p w14:paraId="63B281AC"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Cs/>
          <w:color w:val="auto"/>
          <w:szCs w:val="24"/>
        </w:rPr>
        <w:t>Clerk was to query cancellation of bus services with Cllr Kate Ewert</w:t>
      </w:r>
      <w:r w:rsidRPr="00DC7365">
        <w:rPr>
          <w:rFonts w:asciiTheme="minorHAnsi" w:eastAsia="Times New Roman" w:hAnsiTheme="minorHAnsi"/>
          <w:b/>
          <w:color w:val="auto"/>
          <w:szCs w:val="24"/>
        </w:rPr>
        <w:t xml:space="preserve"> </w:t>
      </w:r>
      <w:r w:rsidRPr="00DC7365">
        <w:rPr>
          <w:rFonts w:asciiTheme="minorHAnsi" w:eastAsia="Times New Roman" w:hAnsiTheme="minorHAnsi"/>
          <w:bCs/>
          <w:color w:val="auto"/>
          <w:szCs w:val="24"/>
        </w:rPr>
        <w:t>– leave OPEN</w:t>
      </w:r>
    </w:p>
    <w:p w14:paraId="52258591"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0481DC9A"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Asset Register Review:</w:t>
      </w:r>
    </w:p>
    <w:p w14:paraId="04F8BA05"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had reviewed and will discuss later in the meeting. </w:t>
      </w:r>
    </w:p>
    <w:p w14:paraId="5504FC86"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3B588F0D"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Spend vs Forecast:</w:t>
      </w:r>
    </w:p>
    <w:p w14:paraId="4F74AE8D"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lastRenderedPageBreak/>
        <w:t xml:space="preserve">Cllr Ferguson had requested a summary of spend to date- this has been provided by the Clerk in the meeting Appendices. CLOSE. </w:t>
      </w:r>
    </w:p>
    <w:p w14:paraId="4A594657"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5DEC5FC1"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Clerk Objectives:</w:t>
      </w:r>
    </w:p>
    <w:p w14:paraId="50225B62"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On the agenda - CLOSE</w:t>
      </w:r>
    </w:p>
    <w:p w14:paraId="5118AA7F"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3A51B98E"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Royal Mail divert of </w:t>
      </w:r>
      <w:proofErr w:type="spellStart"/>
      <w:r w:rsidRPr="00DC7365">
        <w:rPr>
          <w:rFonts w:asciiTheme="minorHAnsi" w:eastAsia="Times New Roman" w:hAnsiTheme="minorHAnsi"/>
          <w:b/>
          <w:color w:val="auto"/>
          <w:szCs w:val="24"/>
        </w:rPr>
        <w:t>MwRPC</w:t>
      </w:r>
      <w:proofErr w:type="spellEnd"/>
      <w:r w:rsidRPr="00DC7365">
        <w:rPr>
          <w:rFonts w:asciiTheme="minorHAnsi" w:eastAsia="Times New Roman" w:hAnsiTheme="minorHAnsi"/>
          <w:b/>
          <w:color w:val="auto"/>
          <w:szCs w:val="24"/>
        </w:rPr>
        <w:t xml:space="preserve"> mail:</w:t>
      </w:r>
    </w:p>
    <w:p w14:paraId="6C485A3E"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All post currently delivered to the </w:t>
      </w:r>
      <w:proofErr w:type="spellStart"/>
      <w:r w:rsidRPr="00DC7365">
        <w:rPr>
          <w:rFonts w:asciiTheme="minorHAnsi" w:eastAsia="Times New Roman" w:hAnsiTheme="minorHAnsi"/>
          <w:bCs/>
          <w:color w:val="auto"/>
          <w:szCs w:val="24"/>
        </w:rPr>
        <w:t>MwR</w:t>
      </w:r>
      <w:proofErr w:type="spellEnd"/>
      <w:r w:rsidRPr="00DC7365">
        <w:rPr>
          <w:rFonts w:asciiTheme="minorHAnsi" w:eastAsia="Times New Roman" w:hAnsiTheme="minorHAnsi"/>
          <w:bCs/>
          <w:color w:val="auto"/>
          <w:szCs w:val="24"/>
        </w:rPr>
        <w:t xml:space="preserve"> Community Hall letterbox and Cllr Kidd collects, scans and sends to the Clerk, hands over hard copies when we meet. </w:t>
      </w:r>
    </w:p>
    <w:p w14:paraId="2EBAFEAD"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confirmed the cost of a </w:t>
      </w:r>
      <w:proofErr w:type="gramStart"/>
      <w:r w:rsidRPr="00DC7365">
        <w:rPr>
          <w:rFonts w:asciiTheme="minorHAnsi" w:eastAsia="Times New Roman" w:hAnsiTheme="minorHAnsi"/>
          <w:bCs/>
          <w:color w:val="auto"/>
          <w:szCs w:val="24"/>
        </w:rPr>
        <w:t>Business</w:t>
      </w:r>
      <w:proofErr w:type="gramEnd"/>
      <w:r w:rsidRPr="00DC7365">
        <w:rPr>
          <w:rFonts w:asciiTheme="minorHAnsi" w:eastAsia="Times New Roman" w:hAnsiTheme="minorHAnsi"/>
          <w:bCs/>
          <w:color w:val="auto"/>
          <w:szCs w:val="24"/>
        </w:rPr>
        <w:t xml:space="preserve"> mail redirection is ~£600 for what is approx. 5 letter per week. </w:t>
      </w:r>
    </w:p>
    <w:p w14:paraId="56C8F9F4"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7729EDF0"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Ferguson asked what more could be done to switch to email -accepting that HMRC and similar would not switch. </w:t>
      </w:r>
    </w:p>
    <w:p w14:paraId="1E9A0A66"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168DA86C"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w:t>
      </w:r>
      <w:commentRangeStart w:id="0"/>
      <w:commentRangeEnd w:id="0"/>
      <w:r w:rsidRPr="00DC7365">
        <w:rPr>
          <w:rFonts w:asciiTheme="minorHAnsi" w:eastAsia="Times New Roman" w:hAnsiTheme="minorHAnsi" w:cs="Times New Roman"/>
          <w:color w:val="auto"/>
          <w:sz w:val="16"/>
          <w:szCs w:val="16"/>
          <w:lang w:eastAsia="en-US"/>
        </w:rPr>
        <w:commentReference w:id="0"/>
      </w:r>
      <w:r w:rsidRPr="00DC7365">
        <w:rPr>
          <w:rFonts w:asciiTheme="minorHAnsi" w:eastAsia="Times New Roman" w:hAnsiTheme="minorHAnsi"/>
          <w:bCs/>
          <w:color w:val="auto"/>
          <w:szCs w:val="24"/>
        </w:rPr>
        <w:t xml:space="preserve">queried why the mail address could not be changed to Carolyn’s. Cllr Kidd said this was because it was the official address of the Parish Council and important legal documents should be correctly addressed to the official address. </w:t>
      </w:r>
    </w:p>
    <w:p w14:paraId="53830802"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64D70738"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summarised the discussion by stating that £600 per year for 5 letters per week did not seem like good use of </w:t>
      </w:r>
      <w:proofErr w:type="gramStart"/>
      <w:r w:rsidRPr="00DC7365">
        <w:rPr>
          <w:rFonts w:asciiTheme="minorHAnsi" w:eastAsia="Times New Roman" w:hAnsiTheme="minorHAnsi"/>
          <w:bCs/>
          <w:color w:val="auto"/>
          <w:szCs w:val="24"/>
        </w:rPr>
        <w:t>funds, and</w:t>
      </w:r>
      <w:proofErr w:type="gramEnd"/>
      <w:r w:rsidRPr="00DC7365">
        <w:rPr>
          <w:rFonts w:asciiTheme="minorHAnsi" w:eastAsia="Times New Roman" w:hAnsiTheme="minorHAnsi"/>
          <w:bCs/>
          <w:color w:val="auto"/>
          <w:szCs w:val="24"/>
        </w:rPr>
        <w:t xml:space="preserve"> asked if Cllr Kidd would be happy to continue the current arrangement, and whether others would volunteer to cover in case of absence.  Cllr Kidd agreed to </w:t>
      </w:r>
      <w:proofErr w:type="gramStart"/>
      <w:r w:rsidRPr="00DC7365">
        <w:rPr>
          <w:rFonts w:asciiTheme="minorHAnsi" w:eastAsia="Times New Roman" w:hAnsiTheme="minorHAnsi"/>
          <w:bCs/>
          <w:color w:val="auto"/>
          <w:szCs w:val="24"/>
        </w:rPr>
        <w:t>this</w:t>
      </w:r>
      <w:proofErr w:type="gramEnd"/>
      <w:r w:rsidRPr="00DC7365">
        <w:rPr>
          <w:rFonts w:asciiTheme="minorHAnsi" w:eastAsia="Times New Roman" w:hAnsiTheme="minorHAnsi"/>
          <w:bCs/>
          <w:color w:val="auto"/>
          <w:szCs w:val="24"/>
        </w:rPr>
        <w:t xml:space="preserve"> and Cllrs Ferguson and Ireland volunteered to cover absences as required. CLOSE.</w:t>
      </w:r>
    </w:p>
    <w:p w14:paraId="283CEF06"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44AA8070"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Community Orchard Sign:</w:t>
      </w:r>
    </w:p>
    <w:p w14:paraId="5C0E188F"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On the Agenda – CLOSE.</w:t>
      </w:r>
    </w:p>
    <w:p w14:paraId="23D117EB"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p>
    <w:p w14:paraId="278F506A"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Citizens Advice Bureau: </w:t>
      </w:r>
    </w:p>
    <w:p w14:paraId="400CB545" w14:textId="77777777" w:rsidR="00DC7365" w:rsidRPr="00DC7365" w:rsidRDefault="00DC7365" w:rsidP="00DC7365">
      <w:pPr>
        <w:widowControl w:val="0"/>
        <w:overflowPunct w:val="0"/>
        <w:autoSpaceDE w:val="0"/>
        <w:autoSpaceDN w:val="0"/>
        <w:adjustRightInd w:val="0"/>
        <w:spacing w:after="0" w:line="240" w:lineRule="auto"/>
        <w:ind w:left="144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On the Agenda – CLOSE.</w:t>
      </w:r>
    </w:p>
    <w:p w14:paraId="4292EBD6" w14:textId="77777777" w:rsidR="00DC7365" w:rsidRPr="00DC7365" w:rsidRDefault="00DC7365" w:rsidP="00DC7365">
      <w:pPr>
        <w:widowControl w:val="0"/>
        <w:overflowPunct w:val="0"/>
        <w:autoSpaceDE w:val="0"/>
        <w:autoSpaceDN w:val="0"/>
        <w:adjustRightInd w:val="0"/>
        <w:spacing w:after="0" w:line="240" w:lineRule="auto"/>
        <w:ind w:left="720" w:firstLine="0"/>
        <w:contextualSpacing/>
        <w:textAlignment w:val="baseline"/>
        <w:rPr>
          <w:rFonts w:asciiTheme="minorHAnsi" w:eastAsia="Times New Roman" w:hAnsiTheme="minorHAnsi"/>
          <w:bCs/>
          <w:color w:val="auto"/>
          <w:szCs w:val="24"/>
        </w:rPr>
      </w:pPr>
    </w:p>
    <w:p w14:paraId="196E4D6E" w14:textId="77777777" w:rsidR="00DC7365" w:rsidRPr="00DC7365" w:rsidRDefault="00DC7365" w:rsidP="00DC7365">
      <w:pPr>
        <w:widowControl w:val="0"/>
        <w:overflowPunct w:val="0"/>
        <w:autoSpaceDE w:val="0"/>
        <w:autoSpaceDN w:val="0"/>
        <w:adjustRightInd w:val="0"/>
        <w:spacing w:after="0" w:line="240" w:lineRule="auto"/>
        <w:ind w:left="72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Approval of the Minutes</w:t>
      </w:r>
      <w:r w:rsidRPr="00DC7365">
        <w:rPr>
          <w:rFonts w:asciiTheme="minorHAnsi" w:eastAsia="Times New Roman" w:hAnsiTheme="minorHAnsi"/>
          <w:bCs/>
          <w:color w:val="auto"/>
          <w:szCs w:val="24"/>
        </w:rPr>
        <w:t>:</w:t>
      </w:r>
    </w:p>
    <w:p w14:paraId="379D42E3" w14:textId="77777777" w:rsidR="00DC7365" w:rsidRPr="00DC7365" w:rsidRDefault="00DC7365" w:rsidP="00DC7365">
      <w:pPr>
        <w:widowControl w:val="0"/>
        <w:overflowPunct w:val="0"/>
        <w:autoSpaceDE w:val="0"/>
        <w:autoSpaceDN w:val="0"/>
        <w:adjustRightInd w:val="0"/>
        <w:spacing w:after="0" w:line="240" w:lineRule="auto"/>
        <w:ind w:left="720"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Cs/>
          <w:color w:val="auto"/>
          <w:szCs w:val="24"/>
        </w:rPr>
        <w:t xml:space="preserve">It was proposed by Cllr Ferguson, </w:t>
      </w:r>
      <w:r w:rsidRPr="00DC7365">
        <w:rPr>
          <w:rFonts w:asciiTheme="minorHAnsi" w:eastAsia="Times New Roman" w:hAnsiTheme="minorHAnsi"/>
          <w:b/>
          <w:color w:val="auto"/>
          <w:szCs w:val="24"/>
        </w:rPr>
        <w:t>seconded</w:t>
      </w:r>
      <w:r w:rsidRPr="00DC7365">
        <w:rPr>
          <w:rFonts w:asciiTheme="minorHAnsi" w:eastAsia="Times New Roman" w:hAnsiTheme="minorHAnsi"/>
          <w:bCs/>
          <w:color w:val="auto"/>
          <w:szCs w:val="24"/>
        </w:rPr>
        <w:t xml:space="preserve"> by Cllr Green, and RESOLVED that the Minutes for the Parish Council meeting of the </w:t>
      </w:r>
      <w:proofErr w:type="gramStart"/>
      <w:r w:rsidRPr="00DC7365">
        <w:rPr>
          <w:rFonts w:asciiTheme="minorHAnsi" w:eastAsia="Times New Roman" w:hAnsiTheme="minorHAnsi"/>
          <w:bCs/>
          <w:color w:val="auto"/>
          <w:szCs w:val="24"/>
        </w:rPr>
        <w:t>23</w:t>
      </w:r>
      <w:r w:rsidRPr="00DC7365">
        <w:rPr>
          <w:rFonts w:asciiTheme="minorHAnsi" w:eastAsia="Times New Roman" w:hAnsiTheme="minorHAnsi"/>
          <w:bCs/>
          <w:color w:val="auto"/>
          <w:szCs w:val="24"/>
          <w:vertAlign w:val="superscript"/>
        </w:rPr>
        <w:t>rd</w:t>
      </w:r>
      <w:proofErr w:type="gramEnd"/>
      <w:r w:rsidRPr="00DC7365">
        <w:rPr>
          <w:rFonts w:asciiTheme="minorHAnsi" w:eastAsia="Times New Roman" w:hAnsiTheme="minorHAnsi"/>
          <w:bCs/>
          <w:color w:val="auto"/>
          <w:szCs w:val="24"/>
        </w:rPr>
        <w:t xml:space="preserve"> May 2022, would be received and signed as a true account of the meeting. UNANIMOUS. </w:t>
      </w:r>
      <w:r w:rsidRPr="00DC7365">
        <w:rPr>
          <w:rFonts w:asciiTheme="minorHAnsi" w:eastAsia="Times New Roman" w:hAnsiTheme="minorHAnsi"/>
          <w:b/>
          <w:color w:val="auto"/>
          <w:szCs w:val="24"/>
        </w:rPr>
        <w:t>Carried.</w:t>
      </w:r>
    </w:p>
    <w:p w14:paraId="271BD4B6" w14:textId="77777777" w:rsidR="00DC7365" w:rsidRPr="00DC7365" w:rsidRDefault="00DC7365" w:rsidP="00DC7365">
      <w:pPr>
        <w:widowControl w:val="0"/>
        <w:overflowPunct w:val="0"/>
        <w:autoSpaceDE w:val="0"/>
        <w:autoSpaceDN w:val="0"/>
        <w:adjustRightInd w:val="0"/>
        <w:spacing w:after="0" w:line="240" w:lineRule="auto"/>
        <w:ind w:left="720" w:firstLine="0"/>
        <w:contextualSpacing/>
        <w:textAlignment w:val="baseline"/>
        <w:rPr>
          <w:rFonts w:asciiTheme="minorHAnsi" w:eastAsia="Times New Roman" w:hAnsiTheme="minorHAnsi"/>
          <w:b/>
          <w:color w:val="auto"/>
          <w:szCs w:val="24"/>
        </w:rPr>
      </w:pPr>
    </w:p>
    <w:p w14:paraId="71BC0036" w14:textId="77777777" w:rsidR="00DC7365" w:rsidRPr="00DC7365" w:rsidRDefault="00DC7365" w:rsidP="00DC7365">
      <w:pPr>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Correspondence:</w:t>
      </w:r>
    </w:p>
    <w:p w14:paraId="54611D5D"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Clerk had received an email from a resident of Pier Lane – concerned that large vehicles were still trying to access and damaging the walls in the process. </w:t>
      </w:r>
    </w:p>
    <w:p w14:paraId="2CB05B7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stated this was not the first email and whilst Cornwall Council had </w:t>
      </w:r>
      <w:proofErr w:type="gramStart"/>
      <w:r w:rsidRPr="00DC7365">
        <w:rPr>
          <w:rFonts w:asciiTheme="minorHAnsi" w:eastAsia="Times New Roman" w:hAnsiTheme="minorHAnsi"/>
          <w:bCs/>
          <w:color w:val="auto"/>
          <w:szCs w:val="24"/>
        </w:rPr>
        <w:t>looked into</w:t>
      </w:r>
      <w:proofErr w:type="gramEnd"/>
      <w:r w:rsidRPr="00DC7365">
        <w:rPr>
          <w:rFonts w:asciiTheme="minorHAnsi" w:eastAsia="Times New Roman" w:hAnsiTheme="minorHAnsi"/>
          <w:bCs/>
          <w:color w:val="auto"/>
          <w:szCs w:val="24"/>
        </w:rPr>
        <w:t xml:space="preserve"> this previously, it needs to be referred back to them for further action. </w:t>
      </w:r>
    </w:p>
    <w:p w14:paraId="04B1C68A"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331A5B9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Clerk to forward Residents email to Cornwall Council and request an update. </w:t>
      </w:r>
    </w:p>
    <w:p w14:paraId="1538D0A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3FA968DD"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roofErr w:type="spellStart"/>
      <w:r w:rsidRPr="00DC7365">
        <w:rPr>
          <w:rFonts w:asciiTheme="minorHAnsi" w:eastAsia="Times New Roman" w:hAnsiTheme="minorHAnsi"/>
          <w:bCs/>
          <w:color w:val="auto"/>
          <w:szCs w:val="24"/>
        </w:rPr>
        <w:t>Norr</w:t>
      </w:r>
      <w:proofErr w:type="spellEnd"/>
      <w:r w:rsidRPr="00DC7365">
        <w:rPr>
          <w:rFonts w:asciiTheme="minorHAnsi" w:eastAsia="Times New Roman" w:hAnsiTheme="minorHAnsi"/>
          <w:bCs/>
          <w:color w:val="auto"/>
          <w:szCs w:val="24"/>
        </w:rPr>
        <w:t xml:space="preserve"> Rock - confirmation that there will be a method statement required from the new owners for when the construction work is carried out there to ensure minimal disruption to residents. </w:t>
      </w:r>
    </w:p>
    <w:p w14:paraId="6128CA1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74DDAC1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TPT (Peninsula Trust) report -Cllr Ferguson noted that Cllr Fox had been recognised several times for her </w:t>
      </w:r>
      <w:r w:rsidRPr="00DC7365">
        <w:rPr>
          <w:rFonts w:asciiTheme="minorHAnsi" w:eastAsia="Times New Roman" w:hAnsiTheme="minorHAnsi"/>
          <w:bCs/>
          <w:color w:val="auto"/>
          <w:szCs w:val="24"/>
        </w:rPr>
        <w:lastRenderedPageBreak/>
        <w:t xml:space="preserve">efforts there.  </w:t>
      </w:r>
    </w:p>
    <w:p w14:paraId="7720097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2317A75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roofErr w:type="spellStart"/>
      <w:r w:rsidRPr="00DC7365">
        <w:rPr>
          <w:rFonts w:asciiTheme="minorHAnsi" w:eastAsia="Times New Roman" w:hAnsiTheme="minorHAnsi"/>
          <w:bCs/>
          <w:color w:val="auto"/>
          <w:szCs w:val="24"/>
        </w:rPr>
        <w:t>Pigshill</w:t>
      </w:r>
      <w:proofErr w:type="spellEnd"/>
      <w:r w:rsidRPr="00DC7365">
        <w:rPr>
          <w:rFonts w:asciiTheme="minorHAnsi" w:eastAsia="Times New Roman" w:hAnsiTheme="minorHAnsi"/>
          <w:bCs/>
          <w:color w:val="auto"/>
          <w:szCs w:val="24"/>
        </w:rPr>
        <w:t xml:space="preserve"> Wood – Cllr Weale noted that Dan had advised that due to management changes, he was working through changes and grant cheque has yet to be cashed. </w:t>
      </w:r>
    </w:p>
    <w:p w14:paraId="5D7BACB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Ferguson mentioned that there is an upcoming meeting at Maker Heights to advise on the changes and </w:t>
      </w:r>
      <w:proofErr w:type="gramStart"/>
      <w:r w:rsidRPr="00DC7365">
        <w:rPr>
          <w:rFonts w:asciiTheme="minorHAnsi" w:eastAsia="Times New Roman" w:hAnsiTheme="minorHAnsi"/>
          <w:bCs/>
          <w:color w:val="auto"/>
          <w:szCs w:val="24"/>
        </w:rPr>
        <w:t>future plans</w:t>
      </w:r>
      <w:proofErr w:type="gramEnd"/>
      <w:r w:rsidRPr="00DC7365">
        <w:rPr>
          <w:rFonts w:asciiTheme="minorHAnsi" w:eastAsia="Times New Roman" w:hAnsiTheme="minorHAnsi"/>
          <w:bCs/>
          <w:color w:val="auto"/>
          <w:szCs w:val="24"/>
        </w:rPr>
        <w:t xml:space="preserve">. </w:t>
      </w:r>
    </w:p>
    <w:p w14:paraId="6C9DC8D6"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7C2EAA3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advised that an email from Ian Turpitt received today raised two issues- one was the 2-way section of Garret St from The Halfway House to </w:t>
      </w:r>
      <w:proofErr w:type="spellStart"/>
      <w:r w:rsidRPr="00DC7365">
        <w:rPr>
          <w:rFonts w:asciiTheme="minorHAnsi" w:eastAsia="Times New Roman" w:hAnsiTheme="minorHAnsi"/>
          <w:bCs/>
          <w:color w:val="auto"/>
          <w:szCs w:val="24"/>
        </w:rPr>
        <w:t>Pendenhar</w:t>
      </w:r>
      <w:proofErr w:type="spellEnd"/>
      <w:r w:rsidRPr="00DC7365">
        <w:rPr>
          <w:rFonts w:asciiTheme="minorHAnsi" w:eastAsia="Times New Roman" w:hAnsiTheme="minorHAnsi"/>
          <w:bCs/>
          <w:color w:val="auto"/>
          <w:szCs w:val="24"/>
        </w:rPr>
        <w:t xml:space="preserve">. </w:t>
      </w:r>
    </w:p>
    <w:p w14:paraId="2544A5D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59A38C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 xml:space="preserve">Action </w:t>
      </w:r>
      <w:r w:rsidRPr="00DC7365">
        <w:rPr>
          <w:rFonts w:asciiTheme="minorHAnsi" w:eastAsia="Times New Roman" w:hAnsiTheme="minorHAnsi"/>
          <w:bCs/>
          <w:color w:val="auto"/>
          <w:szCs w:val="24"/>
        </w:rPr>
        <w:t xml:space="preserve">- Cllr Kidd to review Ian Turpitt email and respond on behalf of the Clerk. </w:t>
      </w:r>
    </w:p>
    <w:p w14:paraId="18816C83"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382C89E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1FB21744"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
          <w:color w:val="auto"/>
          <w:szCs w:val="24"/>
        </w:rPr>
      </w:pPr>
    </w:p>
    <w:p w14:paraId="0E334AB9" w14:textId="77777777" w:rsidR="00DC7365" w:rsidRPr="00DC7365" w:rsidRDefault="00DC7365" w:rsidP="00DC7365">
      <w:pPr>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Finance and Economy: </w:t>
      </w:r>
      <w:r w:rsidRPr="00DC7365">
        <w:rPr>
          <w:rFonts w:asciiTheme="minorHAnsi" w:eastAsia="Times New Roman" w:hAnsiTheme="minorHAnsi"/>
          <w:bCs/>
          <w:i/>
          <w:iCs/>
          <w:color w:val="auto"/>
          <w:szCs w:val="24"/>
        </w:rPr>
        <w:t>Lead Cllr Weale</w:t>
      </w:r>
      <w:r w:rsidRPr="00DC7365">
        <w:rPr>
          <w:rFonts w:asciiTheme="minorHAnsi" w:eastAsia="Times New Roman" w:hAnsiTheme="minorHAnsi"/>
          <w:b/>
          <w:color w:val="auto"/>
          <w:szCs w:val="24"/>
        </w:rPr>
        <w:t xml:space="preserve"> </w:t>
      </w:r>
    </w:p>
    <w:p w14:paraId="60C64577" w14:textId="77777777" w:rsidR="00DC7365" w:rsidRPr="00DC7365" w:rsidRDefault="00DC7365" w:rsidP="00DC7365">
      <w:pPr>
        <w:widowControl w:val="0"/>
        <w:overflowPunct w:val="0"/>
        <w:autoSpaceDE w:val="0"/>
        <w:autoSpaceDN w:val="0"/>
        <w:adjustRightInd w:val="0"/>
        <w:spacing w:after="0" w:line="240" w:lineRule="auto"/>
        <w:ind w:left="360" w:firstLine="0"/>
        <w:contextualSpacing/>
        <w:textAlignment w:val="baseline"/>
        <w:rPr>
          <w:rFonts w:asciiTheme="minorHAnsi" w:eastAsia="Times New Roman" w:hAnsiTheme="minorHAnsi"/>
          <w:bCs/>
          <w:color w:val="auto"/>
          <w:szCs w:val="24"/>
        </w:rPr>
      </w:pPr>
    </w:p>
    <w:p w14:paraId="3163D128" w14:textId="77777777" w:rsidR="00DC7365" w:rsidRPr="00DC7365" w:rsidRDefault="00DC7365" w:rsidP="00DC7365">
      <w:pPr>
        <w:widowControl w:val="0"/>
        <w:numPr>
          <w:ilvl w:val="1"/>
          <w:numId w:val="12"/>
        </w:numPr>
        <w:overflowPunct w:val="0"/>
        <w:autoSpaceDE w:val="0"/>
        <w:autoSpaceDN w:val="0"/>
        <w:adjustRightInd w:val="0"/>
        <w:spacing w:after="0" w:line="240" w:lineRule="auto"/>
        <w:ind w:left="0" w:firstLine="207"/>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Payments to be approved.</w:t>
      </w:r>
    </w:p>
    <w:p w14:paraId="5D5BA6B9" w14:textId="77777777" w:rsidR="00DC7365" w:rsidRPr="00DC7365" w:rsidRDefault="00DC7365" w:rsidP="00DC7365">
      <w:pPr>
        <w:widowControl w:val="0"/>
        <w:numPr>
          <w:ilvl w:val="1"/>
          <w:numId w:val="12"/>
        </w:numPr>
        <w:overflowPunct w:val="0"/>
        <w:autoSpaceDE w:val="0"/>
        <w:autoSpaceDN w:val="0"/>
        <w:adjustRightInd w:val="0"/>
        <w:spacing w:after="0" w:line="240" w:lineRule="auto"/>
        <w:ind w:left="0" w:firstLine="207"/>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Bank reconciliations to be reviewed and approved.</w:t>
      </w:r>
    </w:p>
    <w:p w14:paraId="2017F415" w14:textId="77777777" w:rsidR="00DC7365" w:rsidRPr="00DC7365" w:rsidRDefault="00DC7365" w:rsidP="00DC7365">
      <w:pPr>
        <w:widowControl w:val="0"/>
        <w:numPr>
          <w:ilvl w:val="1"/>
          <w:numId w:val="12"/>
        </w:numPr>
        <w:overflowPunct w:val="0"/>
        <w:autoSpaceDE w:val="0"/>
        <w:autoSpaceDN w:val="0"/>
        <w:adjustRightInd w:val="0"/>
        <w:spacing w:after="0" w:line="240" w:lineRule="auto"/>
        <w:ind w:left="0" w:firstLine="207"/>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Financial Management report to be reviewed and approved.</w:t>
      </w:r>
    </w:p>
    <w:p w14:paraId="51FB7A2F" w14:textId="77777777" w:rsidR="00DC7365" w:rsidRPr="00DC7365" w:rsidRDefault="00DC7365" w:rsidP="00DC7365">
      <w:pPr>
        <w:widowControl w:val="0"/>
        <w:overflowPunct w:val="0"/>
        <w:autoSpaceDE w:val="0"/>
        <w:autoSpaceDN w:val="0"/>
        <w:adjustRightInd w:val="0"/>
        <w:spacing w:after="0" w:line="240" w:lineRule="auto"/>
        <w:ind w:left="0" w:firstLine="0"/>
        <w:contextualSpacing/>
        <w:textAlignment w:val="baseline"/>
        <w:rPr>
          <w:rFonts w:asciiTheme="minorHAnsi" w:eastAsia="Times New Roman" w:hAnsiTheme="minorHAnsi"/>
          <w:bCs/>
          <w:color w:val="auto"/>
          <w:szCs w:val="24"/>
        </w:rPr>
      </w:pPr>
    </w:p>
    <w:p w14:paraId="378B2B86"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Members considered the Management Report for June 2022. </w:t>
      </w:r>
    </w:p>
    <w:p w14:paraId="71119456"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4A748D38"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reported that in response to a query from Cllr Ferguson re spend to date, the spend for Q1 was ~11% of overall FY22 budget so well within forecast. Cllr Weale noted that the Jubilee budget had been underspent. It will be important to explore opportunities for future projects – noting that there will be challenges with increases in energy prices etc. </w:t>
      </w:r>
    </w:p>
    <w:p w14:paraId="745A7F6C"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4ED74985"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Ferguson queried the outstanding income from the Boat Park for FY22 and wondered if all bays had been occupied and paid for. Cllr Kidd confirmed that all bays were occupied and that invoices had been sent out by the Clerk. There was one user who had a long- standing agreement to pay by monthly instalments and at least one other that had only just received his invoice as had recently moved house. </w:t>
      </w:r>
    </w:p>
    <w:p w14:paraId="342C53C0"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2395BDD3"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 xml:space="preserve">Action </w:t>
      </w:r>
      <w:r w:rsidRPr="00DC7365">
        <w:rPr>
          <w:rFonts w:asciiTheme="minorHAnsi" w:eastAsia="Times New Roman" w:hAnsiTheme="minorHAnsi"/>
          <w:bCs/>
          <w:color w:val="auto"/>
          <w:szCs w:val="24"/>
        </w:rPr>
        <w:t xml:space="preserve">– Cllr Kidd and Clerk to reconcile the outstanding payments due for the Boat Park and send out reminders as required. </w:t>
      </w:r>
    </w:p>
    <w:p w14:paraId="42A00FA9"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11858F3A"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Ferguson also queried whether the Precept had been received for FY22 as it appeared to be missing from the totals. </w:t>
      </w:r>
    </w:p>
    <w:p w14:paraId="4BD46CD3"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 xml:space="preserve">Action </w:t>
      </w:r>
      <w:r w:rsidRPr="00DC7365">
        <w:rPr>
          <w:rFonts w:asciiTheme="minorHAnsi" w:eastAsia="Times New Roman" w:hAnsiTheme="minorHAnsi"/>
          <w:bCs/>
          <w:color w:val="auto"/>
          <w:szCs w:val="24"/>
        </w:rPr>
        <w:t>– Clerk to confirm whether Precept has been received.</w:t>
      </w:r>
    </w:p>
    <w:p w14:paraId="2F5FC2CE"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07C11EBF"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Ferguson also noted the Post Office subsidy was well overspent YTD. </w:t>
      </w:r>
    </w:p>
    <w:p w14:paraId="16C54AEC"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Clerk to investigate Post Office spend. </w:t>
      </w:r>
    </w:p>
    <w:p w14:paraId="29D808CB"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5FD60B0B"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noted that the June invoice for Gary Tucker of £795.00 had been received and was in line with the budgeted figure for the month and would be included in the payment run. </w:t>
      </w:r>
    </w:p>
    <w:p w14:paraId="317280C9"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10C3660E"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3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asked if the cheques for the re-imbursement of the Jubilee expenses could be included in the cheques for June tonight, and it was agreed that the re-imbursement of these costs to Cllrs Lingard, </w:t>
      </w:r>
      <w:r w:rsidRPr="00DC7365">
        <w:rPr>
          <w:rFonts w:asciiTheme="minorHAnsi" w:eastAsia="Times New Roman" w:hAnsiTheme="minorHAnsi"/>
          <w:bCs/>
          <w:color w:val="auto"/>
          <w:szCs w:val="24"/>
        </w:rPr>
        <w:lastRenderedPageBreak/>
        <w:t xml:space="preserve">Fox and Charlotte Jones, would be added to the payment run. </w:t>
      </w:r>
    </w:p>
    <w:p w14:paraId="332EE20E"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28A30B0E" w14:textId="77777777" w:rsidR="00DC7365" w:rsidRPr="00DC7365" w:rsidRDefault="00DC7365" w:rsidP="00DC7365">
      <w:pPr>
        <w:keepNext/>
        <w:widowControl w:val="0"/>
        <w:overflowPunct w:val="0"/>
        <w:autoSpaceDE w:val="0"/>
        <w:autoSpaceDN w:val="0"/>
        <w:adjustRightInd w:val="0"/>
        <w:spacing w:after="0" w:line="240" w:lineRule="auto"/>
        <w:ind w:left="426" w:firstLine="0"/>
        <w:textAlignment w:val="baseline"/>
        <w:outlineLvl w:val="0"/>
        <w:rPr>
          <w:rFonts w:asciiTheme="minorHAnsi" w:eastAsia="Times New Roman" w:hAnsiTheme="minorHAnsi"/>
          <w:bCs/>
          <w:color w:val="auto"/>
          <w:szCs w:val="24"/>
        </w:rPr>
      </w:pPr>
    </w:p>
    <w:p w14:paraId="11EBD501" w14:textId="77777777" w:rsidR="00DC7365" w:rsidRPr="00DC7365" w:rsidRDefault="00DC7365" w:rsidP="00DC7365">
      <w:pPr>
        <w:widowControl w:val="0"/>
        <w:overflowPunct w:val="0"/>
        <w:autoSpaceDE w:val="0"/>
        <w:autoSpaceDN w:val="0"/>
        <w:adjustRightInd w:val="0"/>
        <w:spacing w:after="0" w:line="240" w:lineRule="auto"/>
        <w:ind w:left="426" w:firstLine="0"/>
        <w:contextualSpacing/>
        <w:textAlignment w:val="baseline"/>
        <w:rPr>
          <w:rFonts w:asciiTheme="minorHAnsi" w:eastAsia="Times New Roman" w:hAnsiTheme="minorHAnsi"/>
          <w:b/>
          <w:color w:val="auto"/>
          <w:szCs w:val="24"/>
        </w:rPr>
      </w:pPr>
      <w:r w:rsidRPr="00DC7365">
        <w:rPr>
          <w:rFonts w:asciiTheme="minorHAnsi" w:eastAsia="Times New Roman" w:hAnsiTheme="minorHAnsi"/>
          <w:bCs/>
          <w:color w:val="auto"/>
          <w:szCs w:val="24"/>
        </w:rPr>
        <w:t xml:space="preserve">It was </w:t>
      </w:r>
      <w:r w:rsidRPr="00DC7365">
        <w:rPr>
          <w:rFonts w:asciiTheme="minorHAnsi" w:eastAsia="Times New Roman" w:hAnsiTheme="minorHAnsi"/>
          <w:b/>
          <w:color w:val="auto"/>
          <w:szCs w:val="24"/>
        </w:rPr>
        <w:t xml:space="preserve">proposed </w:t>
      </w:r>
      <w:r w:rsidRPr="00DC7365">
        <w:rPr>
          <w:rFonts w:asciiTheme="minorHAnsi" w:eastAsia="Times New Roman" w:hAnsiTheme="minorHAnsi"/>
          <w:bCs/>
          <w:color w:val="auto"/>
          <w:szCs w:val="24"/>
        </w:rPr>
        <w:t xml:space="preserve">by Cllr. Weale, </w:t>
      </w:r>
      <w:r w:rsidRPr="00DC7365">
        <w:rPr>
          <w:rFonts w:asciiTheme="minorHAnsi" w:eastAsia="Times New Roman" w:hAnsiTheme="minorHAnsi"/>
          <w:b/>
          <w:color w:val="auto"/>
          <w:szCs w:val="24"/>
        </w:rPr>
        <w:t>seconded</w:t>
      </w:r>
      <w:r w:rsidRPr="00DC7365">
        <w:rPr>
          <w:rFonts w:asciiTheme="minorHAnsi" w:eastAsia="Times New Roman" w:hAnsiTheme="minorHAnsi"/>
          <w:bCs/>
          <w:color w:val="auto"/>
          <w:szCs w:val="24"/>
        </w:rPr>
        <w:t xml:space="preserve"> by Cllr. Kidd and RESOLVED that the Parish Council Management Report for June 2022, would be approved subject to the above queries being resolved. Unanimous. </w:t>
      </w:r>
      <w:r w:rsidRPr="00DC7365">
        <w:rPr>
          <w:rFonts w:asciiTheme="minorHAnsi" w:eastAsia="Times New Roman" w:hAnsiTheme="minorHAnsi"/>
          <w:b/>
          <w:color w:val="auto"/>
          <w:szCs w:val="24"/>
        </w:rPr>
        <w:t>Carried.</w:t>
      </w:r>
    </w:p>
    <w:p w14:paraId="1F5754B1" w14:textId="77777777" w:rsidR="00DC7365" w:rsidRPr="00DC7365" w:rsidRDefault="00DC7365" w:rsidP="00DC7365">
      <w:pPr>
        <w:spacing w:before="100" w:after="200" w:line="276" w:lineRule="auto"/>
        <w:ind w:left="0" w:firstLine="0"/>
        <w:rPr>
          <w:rFonts w:asciiTheme="minorHAnsi" w:eastAsia="Times New Roman" w:hAnsiTheme="minorHAnsi"/>
          <w:bCs/>
          <w:color w:val="auto"/>
          <w:szCs w:val="24"/>
        </w:rPr>
      </w:pPr>
    </w:p>
    <w:p w14:paraId="7458CF28"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p>
    <w:p w14:paraId="0E102EF7"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bookmarkStart w:id="1" w:name="_Hlk107430242"/>
      <w:r w:rsidRPr="00DC7365">
        <w:rPr>
          <w:rFonts w:asciiTheme="minorHAnsi" w:eastAsia="Times New Roman" w:hAnsiTheme="minorHAnsi"/>
          <w:b/>
          <w:color w:val="auto"/>
          <w:szCs w:val="24"/>
        </w:rPr>
        <w:t xml:space="preserve"> Planning, Traffic, and Infrastructure: </w:t>
      </w:r>
      <w:r w:rsidRPr="00DC7365">
        <w:rPr>
          <w:rFonts w:asciiTheme="minorHAnsi" w:eastAsia="Times New Roman" w:hAnsiTheme="minorHAnsi"/>
          <w:bCs/>
          <w:i/>
          <w:iCs/>
          <w:color w:val="auto"/>
          <w:szCs w:val="24"/>
        </w:rPr>
        <w:t>Lead Cllr. Weale</w:t>
      </w:r>
    </w:p>
    <w:bookmarkEnd w:id="1"/>
    <w:p w14:paraId="1DE66FE8" w14:textId="77777777" w:rsidR="00DC7365" w:rsidRPr="00DC7365" w:rsidRDefault="00DC7365" w:rsidP="00DC7365">
      <w:pPr>
        <w:widowControl w:val="0"/>
        <w:overflowPunct w:val="0"/>
        <w:autoSpaceDE w:val="0"/>
        <w:autoSpaceDN w:val="0"/>
        <w:adjustRightInd w:val="0"/>
        <w:spacing w:after="0" w:line="240" w:lineRule="auto"/>
        <w:ind w:left="426" w:firstLine="0"/>
        <w:contextualSpacing/>
        <w:textAlignment w:val="baseline"/>
        <w:rPr>
          <w:rFonts w:asciiTheme="minorHAnsi" w:eastAsia="Times New Roman" w:hAnsiTheme="minorHAnsi"/>
          <w:bCs/>
          <w:color w:val="auto"/>
          <w:szCs w:val="24"/>
        </w:rPr>
      </w:pPr>
    </w:p>
    <w:p w14:paraId="2C5FD746"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Planning applications (Appendix D plus latest additions)</w:t>
      </w:r>
    </w:p>
    <w:p w14:paraId="73D2508C"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66690CEF"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r w:rsidRPr="00DC7365">
        <w:rPr>
          <w:rFonts w:asciiTheme="minorHAnsi" w:eastAsia="Times New Roman" w:hAnsiTheme="minorHAnsi" w:cs="Varela Round"/>
          <w:b/>
          <w:bCs/>
          <w:color w:val="333333"/>
          <w:szCs w:val="24"/>
          <w:lang w:bidi="he-IL"/>
        </w:rPr>
        <w:t>PA22/05121 – Penrose, Armada Road, Cawsand, PL10 1PQ</w:t>
      </w:r>
    </w:p>
    <w:p w14:paraId="6722134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b/>
          <w:bCs/>
          <w:color w:val="333333"/>
          <w:szCs w:val="24"/>
          <w:lang w:bidi="he-IL"/>
        </w:rPr>
        <w:t xml:space="preserve">Proposal: </w:t>
      </w:r>
      <w:r w:rsidRPr="00DC7365">
        <w:rPr>
          <w:rFonts w:asciiTheme="minorHAnsi" w:eastAsia="Times New Roman" w:hAnsiTheme="minorHAnsi" w:cs="Varela Round"/>
          <w:color w:val="333333"/>
          <w:szCs w:val="24"/>
          <w:shd w:val="clear" w:color="auto" w:fill="FFFFFF"/>
          <w:lang w:eastAsia="en-US" w:bidi="he-IL"/>
        </w:rPr>
        <w:t>Replacement windows and doors</w:t>
      </w:r>
    </w:p>
    <w:p w14:paraId="214963B5"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p>
    <w:p w14:paraId="1782C7FC"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color w:val="333333"/>
          <w:szCs w:val="24"/>
          <w:shd w:val="clear" w:color="auto" w:fill="FFFFFF"/>
          <w:lang w:eastAsia="en-US" w:bidi="he-IL"/>
        </w:rPr>
        <w:t xml:space="preserve">Discussion centred around need for timber framed windows in line with the requirement for Cawsand Fort and neighbouring properties. </w:t>
      </w:r>
    </w:p>
    <w:p w14:paraId="0F3ECEFD"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b/>
          <w:bCs/>
          <w:color w:val="333333"/>
          <w:szCs w:val="24"/>
          <w:shd w:val="clear" w:color="auto" w:fill="FFFFFF"/>
          <w:lang w:eastAsia="en-US" w:bidi="he-IL"/>
        </w:rPr>
        <w:t xml:space="preserve">Supported </w:t>
      </w:r>
      <w:r w:rsidRPr="00DC7365">
        <w:rPr>
          <w:rFonts w:asciiTheme="minorHAnsi" w:eastAsia="Times New Roman" w:hAnsiTheme="minorHAnsi" w:cs="Varela Round"/>
          <w:color w:val="333333"/>
          <w:szCs w:val="24"/>
          <w:shd w:val="clear" w:color="auto" w:fill="FFFFFF"/>
          <w:lang w:eastAsia="en-US" w:bidi="he-IL"/>
        </w:rPr>
        <w:t xml:space="preserve">with condition to use timber framed windows. </w:t>
      </w:r>
    </w:p>
    <w:p w14:paraId="77977B7A"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p>
    <w:p w14:paraId="0968E0AC"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p>
    <w:p w14:paraId="177FE8F3"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r w:rsidRPr="00DC7365">
        <w:rPr>
          <w:rFonts w:asciiTheme="minorHAnsi" w:eastAsia="Times New Roman" w:hAnsiTheme="minorHAnsi" w:cs="Varela Round"/>
          <w:b/>
          <w:bCs/>
          <w:color w:val="333333"/>
          <w:szCs w:val="24"/>
          <w:lang w:bidi="he-IL"/>
        </w:rPr>
        <w:t xml:space="preserve">PA22/03843 - Margery Hill, Higher Row, </w:t>
      </w:r>
      <w:proofErr w:type="spellStart"/>
      <w:r w:rsidRPr="00DC7365">
        <w:rPr>
          <w:rFonts w:asciiTheme="minorHAnsi" w:eastAsia="Times New Roman" w:hAnsiTheme="minorHAnsi" w:cs="Varela Round"/>
          <w:b/>
          <w:bCs/>
          <w:color w:val="333333"/>
          <w:szCs w:val="24"/>
          <w:lang w:bidi="he-IL"/>
        </w:rPr>
        <w:t>Kingsand</w:t>
      </w:r>
      <w:proofErr w:type="spellEnd"/>
      <w:r w:rsidRPr="00DC7365">
        <w:rPr>
          <w:rFonts w:asciiTheme="minorHAnsi" w:eastAsia="Times New Roman" w:hAnsiTheme="minorHAnsi" w:cs="Varela Round"/>
          <w:b/>
          <w:bCs/>
          <w:color w:val="333333"/>
          <w:szCs w:val="24"/>
          <w:lang w:bidi="he-IL"/>
        </w:rPr>
        <w:t>, PL10 1NL</w:t>
      </w:r>
    </w:p>
    <w:p w14:paraId="21186A2D" w14:textId="77777777" w:rsidR="00DC7365" w:rsidRPr="00DC7365" w:rsidRDefault="00DC7365" w:rsidP="00DC7365">
      <w:pPr>
        <w:spacing w:after="240" w:line="240" w:lineRule="auto"/>
        <w:ind w:left="426" w:firstLine="0"/>
        <w:rPr>
          <w:rFonts w:asciiTheme="minorHAnsi" w:eastAsia="Times New Roman" w:hAnsiTheme="minorHAnsi"/>
          <w:bCs/>
          <w:color w:val="auto"/>
          <w:szCs w:val="24"/>
        </w:rPr>
      </w:pPr>
      <w:r w:rsidRPr="00DC7365">
        <w:rPr>
          <w:rFonts w:asciiTheme="minorHAnsi" w:eastAsia="Times New Roman" w:hAnsiTheme="minorHAnsi"/>
          <w:b/>
          <w:color w:val="auto"/>
          <w:szCs w:val="24"/>
        </w:rPr>
        <w:t>Proposal:</w:t>
      </w:r>
      <w:r w:rsidRPr="00DC7365">
        <w:rPr>
          <w:rFonts w:asciiTheme="minorHAnsi" w:eastAsia="Times New Roman" w:hAnsiTheme="minorHAnsi"/>
          <w:bCs/>
          <w:color w:val="auto"/>
          <w:szCs w:val="24"/>
        </w:rPr>
        <w:t xml:space="preserve"> Installation of seven solar panels, positioned in one row, mounted flat on the south facing roof of Margery Hill, Higher Row, </w:t>
      </w:r>
      <w:proofErr w:type="spellStart"/>
      <w:r w:rsidRPr="00DC7365">
        <w:rPr>
          <w:rFonts w:asciiTheme="minorHAnsi" w:eastAsia="Times New Roman" w:hAnsiTheme="minorHAnsi"/>
          <w:bCs/>
          <w:color w:val="auto"/>
          <w:szCs w:val="24"/>
        </w:rPr>
        <w:t>Kingsand</w:t>
      </w:r>
      <w:proofErr w:type="spellEnd"/>
      <w:r w:rsidRPr="00DC7365">
        <w:rPr>
          <w:rFonts w:asciiTheme="minorHAnsi" w:eastAsia="Times New Roman" w:hAnsiTheme="minorHAnsi"/>
          <w:bCs/>
          <w:color w:val="auto"/>
          <w:szCs w:val="24"/>
        </w:rPr>
        <w:t>.</w:t>
      </w:r>
    </w:p>
    <w:p w14:paraId="40AE0728"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Discussion centred on visibility from road and confirmed they would not be. </w:t>
      </w:r>
    </w:p>
    <w:p w14:paraId="6F5555F5"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roofErr w:type="gramStart"/>
      <w:r w:rsidRPr="00DC7365">
        <w:rPr>
          <w:rFonts w:asciiTheme="minorHAnsi" w:eastAsia="Times New Roman" w:hAnsiTheme="minorHAnsi"/>
          <w:bCs/>
          <w:color w:val="auto"/>
          <w:szCs w:val="24"/>
        </w:rPr>
        <w:t>Also</w:t>
      </w:r>
      <w:proofErr w:type="gramEnd"/>
      <w:r w:rsidRPr="00DC7365">
        <w:rPr>
          <w:rFonts w:asciiTheme="minorHAnsi" w:eastAsia="Times New Roman" w:hAnsiTheme="minorHAnsi"/>
          <w:bCs/>
          <w:color w:val="auto"/>
          <w:szCs w:val="24"/>
        </w:rPr>
        <w:t xml:space="preserve"> that Solar Panels would become increasingly important to accommodate in the area.</w:t>
      </w:r>
    </w:p>
    <w:p w14:paraId="37CF7C55"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Supported.</w:t>
      </w:r>
    </w:p>
    <w:p w14:paraId="2DE1AB1C"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456E3008"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r w:rsidRPr="00DC7365">
        <w:rPr>
          <w:rFonts w:asciiTheme="minorHAnsi" w:eastAsia="Times New Roman" w:hAnsiTheme="minorHAnsi" w:cs="Varela Round"/>
          <w:b/>
          <w:bCs/>
          <w:color w:val="333333"/>
          <w:szCs w:val="24"/>
          <w:lang w:bidi="he-IL"/>
        </w:rPr>
        <w:t xml:space="preserve">PA22/04675 - Varna House, </w:t>
      </w:r>
      <w:proofErr w:type="spellStart"/>
      <w:r w:rsidRPr="00DC7365">
        <w:rPr>
          <w:rFonts w:asciiTheme="minorHAnsi" w:eastAsia="Times New Roman" w:hAnsiTheme="minorHAnsi" w:cs="Varela Round"/>
          <w:b/>
          <w:bCs/>
          <w:color w:val="333333"/>
          <w:szCs w:val="24"/>
          <w:lang w:bidi="he-IL"/>
        </w:rPr>
        <w:t>Heavitree</w:t>
      </w:r>
      <w:proofErr w:type="spellEnd"/>
      <w:r w:rsidRPr="00DC7365">
        <w:rPr>
          <w:rFonts w:asciiTheme="minorHAnsi" w:eastAsia="Times New Roman" w:hAnsiTheme="minorHAnsi" w:cs="Varela Round"/>
          <w:b/>
          <w:bCs/>
          <w:color w:val="333333"/>
          <w:szCs w:val="24"/>
          <w:lang w:bidi="he-IL"/>
        </w:rPr>
        <w:t xml:space="preserve"> Road, </w:t>
      </w:r>
      <w:proofErr w:type="spellStart"/>
      <w:r w:rsidRPr="00DC7365">
        <w:rPr>
          <w:rFonts w:asciiTheme="minorHAnsi" w:eastAsia="Times New Roman" w:hAnsiTheme="minorHAnsi" w:cs="Varela Round"/>
          <w:b/>
          <w:bCs/>
          <w:color w:val="333333"/>
          <w:szCs w:val="24"/>
          <w:lang w:bidi="he-IL"/>
        </w:rPr>
        <w:t>Kingsand</w:t>
      </w:r>
      <w:proofErr w:type="spellEnd"/>
      <w:r w:rsidRPr="00DC7365">
        <w:rPr>
          <w:rFonts w:asciiTheme="minorHAnsi" w:eastAsia="Times New Roman" w:hAnsiTheme="minorHAnsi" w:cs="Varela Round"/>
          <w:b/>
          <w:bCs/>
          <w:color w:val="333333"/>
          <w:szCs w:val="24"/>
          <w:lang w:bidi="he-IL"/>
        </w:rPr>
        <w:t>, PL10 1NP</w:t>
      </w:r>
    </w:p>
    <w:p w14:paraId="2F357B19"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b/>
          <w:bCs/>
          <w:color w:val="333333"/>
          <w:szCs w:val="24"/>
          <w:lang w:bidi="he-IL"/>
        </w:rPr>
        <w:t xml:space="preserve">Proposal: </w:t>
      </w:r>
      <w:r w:rsidRPr="00DC7365">
        <w:rPr>
          <w:rFonts w:asciiTheme="minorHAnsi" w:eastAsia="Times New Roman" w:hAnsiTheme="minorHAnsi" w:cs="Varela Round"/>
          <w:color w:val="333333"/>
          <w:szCs w:val="24"/>
          <w:shd w:val="clear" w:color="auto" w:fill="FFFFFF"/>
          <w:lang w:eastAsia="en-US" w:bidi="he-IL"/>
        </w:rPr>
        <w:t>Removal of chimney stack above roof; insertion of roof light in hipped roof; insertion of single dormer to rear</w:t>
      </w:r>
    </w:p>
    <w:p w14:paraId="31C03FE8"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p>
    <w:p w14:paraId="3760683F"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color w:val="333333"/>
          <w:szCs w:val="24"/>
          <w:shd w:val="clear" w:color="auto" w:fill="FFFFFF"/>
          <w:lang w:eastAsia="en-US" w:bidi="he-IL"/>
        </w:rPr>
        <w:t xml:space="preserve">Concern expressed re break in roof scape vs other properties of a similar type by removal of chimney stack. However, neighbour already had dormer window. </w:t>
      </w:r>
    </w:p>
    <w:p w14:paraId="088BFEE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shd w:val="clear" w:color="auto" w:fill="FFFFFF"/>
          <w:lang w:eastAsia="en-US" w:bidi="he-IL"/>
        </w:rPr>
      </w:pPr>
      <w:r w:rsidRPr="00DC7365">
        <w:rPr>
          <w:rFonts w:asciiTheme="minorHAnsi" w:eastAsia="Times New Roman" w:hAnsiTheme="minorHAnsi" w:cs="Varela Round"/>
          <w:b/>
          <w:bCs/>
          <w:color w:val="333333"/>
          <w:szCs w:val="24"/>
          <w:shd w:val="clear" w:color="auto" w:fill="FFFFFF"/>
          <w:lang w:eastAsia="en-US" w:bidi="he-IL"/>
        </w:rPr>
        <w:t xml:space="preserve">Supported. </w:t>
      </w:r>
    </w:p>
    <w:p w14:paraId="7DBD7D83"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p>
    <w:p w14:paraId="6984F5E3"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p>
    <w:p w14:paraId="2CD9E38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r w:rsidRPr="00DC7365">
        <w:rPr>
          <w:rFonts w:asciiTheme="minorHAnsi" w:eastAsia="Times New Roman" w:hAnsiTheme="minorHAnsi" w:cs="Varela Round"/>
          <w:b/>
          <w:bCs/>
          <w:color w:val="333333"/>
          <w:szCs w:val="24"/>
          <w:lang w:bidi="he-IL"/>
        </w:rPr>
        <w:t xml:space="preserve">PA22/05481 – Annie Dawes Cottage, </w:t>
      </w:r>
      <w:proofErr w:type="spellStart"/>
      <w:r w:rsidRPr="00DC7365">
        <w:rPr>
          <w:rFonts w:asciiTheme="minorHAnsi" w:eastAsia="Times New Roman" w:hAnsiTheme="minorHAnsi" w:cs="Varela Round"/>
          <w:b/>
          <w:bCs/>
          <w:color w:val="333333"/>
          <w:szCs w:val="24"/>
          <w:lang w:bidi="he-IL"/>
        </w:rPr>
        <w:t>Heavitree</w:t>
      </w:r>
      <w:proofErr w:type="spellEnd"/>
      <w:r w:rsidRPr="00DC7365">
        <w:rPr>
          <w:rFonts w:asciiTheme="minorHAnsi" w:eastAsia="Times New Roman" w:hAnsiTheme="minorHAnsi" w:cs="Varela Round"/>
          <w:b/>
          <w:bCs/>
          <w:color w:val="333333"/>
          <w:szCs w:val="24"/>
          <w:lang w:bidi="he-IL"/>
        </w:rPr>
        <w:t xml:space="preserve"> Road, </w:t>
      </w:r>
      <w:proofErr w:type="spellStart"/>
      <w:r w:rsidRPr="00DC7365">
        <w:rPr>
          <w:rFonts w:asciiTheme="minorHAnsi" w:eastAsia="Times New Roman" w:hAnsiTheme="minorHAnsi" w:cs="Varela Round"/>
          <w:b/>
          <w:bCs/>
          <w:color w:val="333333"/>
          <w:szCs w:val="24"/>
          <w:lang w:bidi="he-IL"/>
        </w:rPr>
        <w:t>Kingsand</w:t>
      </w:r>
      <w:proofErr w:type="spellEnd"/>
      <w:r w:rsidRPr="00DC7365">
        <w:rPr>
          <w:rFonts w:asciiTheme="minorHAnsi" w:eastAsia="Times New Roman" w:hAnsiTheme="minorHAnsi" w:cs="Varela Round"/>
          <w:b/>
          <w:bCs/>
          <w:color w:val="333333"/>
          <w:szCs w:val="24"/>
          <w:lang w:bidi="he-IL"/>
        </w:rPr>
        <w:t>, PL10 1NP</w:t>
      </w:r>
    </w:p>
    <w:p w14:paraId="3DF97DC4"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b/>
          <w:bCs/>
          <w:color w:val="333333"/>
          <w:szCs w:val="24"/>
          <w:lang w:bidi="he-IL"/>
        </w:rPr>
        <w:t xml:space="preserve">Proposal: </w:t>
      </w:r>
      <w:r w:rsidRPr="00DC7365">
        <w:rPr>
          <w:rFonts w:asciiTheme="minorHAnsi" w:eastAsia="Times New Roman" w:hAnsiTheme="minorHAnsi" w:cs="Varela Round"/>
          <w:color w:val="333333"/>
          <w:szCs w:val="24"/>
          <w:shd w:val="clear" w:color="auto" w:fill="FFFFFF"/>
          <w:lang w:eastAsia="en-US" w:bidi="he-IL"/>
        </w:rPr>
        <w:t>Replacement of existing windows; enlargement of rear window</w:t>
      </w:r>
    </w:p>
    <w:p w14:paraId="275AA0FF"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p>
    <w:p w14:paraId="5ADF137A"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color w:val="333333"/>
          <w:szCs w:val="24"/>
          <w:shd w:val="clear" w:color="auto" w:fill="FFFFFF"/>
          <w:lang w:eastAsia="en-US" w:bidi="he-IL"/>
        </w:rPr>
        <w:t xml:space="preserve">Windows to front in timber- no issues. </w:t>
      </w:r>
    </w:p>
    <w:p w14:paraId="3AFB1C0B"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color w:val="333333"/>
          <w:szCs w:val="24"/>
          <w:shd w:val="clear" w:color="auto" w:fill="FFFFFF"/>
          <w:lang w:eastAsia="en-US" w:bidi="he-IL"/>
        </w:rPr>
        <w:t xml:space="preserve">Concern re description to rear window was mis-leading as not only larger, </w:t>
      </w:r>
      <w:proofErr w:type="gramStart"/>
      <w:r w:rsidRPr="00DC7365">
        <w:rPr>
          <w:rFonts w:asciiTheme="minorHAnsi" w:eastAsia="Times New Roman" w:hAnsiTheme="minorHAnsi" w:cs="Varela Round"/>
          <w:color w:val="333333"/>
          <w:szCs w:val="24"/>
          <w:shd w:val="clear" w:color="auto" w:fill="FFFFFF"/>
          <w:lang w:eastAsia="en-US" w:bidi="he-IL"/>
        </w:rPr>
        <w:t>it</w:t>
      </w:r>
      <w:proofErr w:type="gramEnd"/>
      <w:r w:rsidRPr="00DC7365">
        <w:rPr>
          <w:rFonts w:asciiTheme="minorHAnsi" w:eastAsia="Times New Roman" w:hAnsiTheme="minorHAnsi" w:cs="Varela Round"/>
          <w:color w:val="333333"/>
          <w:szCs w:val="24"/>
          <w:shd w:val="clear" w:color="auto" w:fill="FFFFFF"/>
          <w:lang w:eastAsia="en-US" w:bidi="he-IL"/>
        </w:rPr>
        <w:t xml:space="preserve"> breaks into the roof line which is not described. </w:t>
      </w:r>
      <w:proofErr w:type="gramStart"/>
      <w:r w:rsidRPr="00DC7365">
        <w:rPr>
          <w:rFonts w:asciiTheme="minorHAnsi" w:eastAsia="Times New Roman" w:hAnsiTheme="minorHAnsi" w:cs="Varela Round"/>
          <w:color w:val="333333"/>
          <w:szCs w:val="24"/>
          <w:shd w:val="clear" w:color="auto" w:fill="FFFFFF"/>
          <w:lang w:eastAsia="en-US" w:bidi="he-IL"/>
        </w:rPr>
        <w:t>Also</w:t>
      </w:r>
      <w:proofErr w:type="gramEnd"/>
      <w:r w:rsidRPr="00DC7365">
        <w:rPr>
          <w:rFonts w:asciiTheme="minorHAnsi" w:eastAsia="Times New Roman" w:hAnsiTheme="minorHAnsi" w:cs="Varela Round"/>
          <w:color w:val="333333"/>
          <w:szCs w:val="24"/>
          <w:shd w:val="clear" w:color="auto" w:fill="FFFFFF"/>
          <w:lang w:eastAsia="en-US" w:bidi="he-IL"/>
        </w:rPr>
        <w:t xml:space="preserve"> to note that only sea-front properties are given dispensation to use uPVC on sea-facing windows only -and that this property is not on the sea front. </w:t>
      </w:r>
    </w:p>
    <w:p w14:paraId="4E6F9AFA"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b/>
          <w:bCs/>
          <w:color w:val="333333"/>
          <w:szCs w:val="24"/>
          <w:shd w:val="clear" w:color="auto" w:fill="FFFFFF"/>
          <w:lang w:eastAsia="en-US" w:bidi="he-IL"/>
        </w:rPr>
        <w:t>Supported</w:t>
      </w:r>
      <w:r w:rsidRPr="00DC7365">
        <w:rPr>
          <w:rFonts w:asciiTheme="minorHAnsi" w:eastAsia="Times New Roman" w:hAnsiTheme="minorHAnsi" w:cs="Varela Round"/>
          <w:color w:val="333333"/>
          <w:szCs w:val="24"/>
          <w:shd w:val="clear" w:color="auto" w:fill="FFFFFF"/>
          <w:lang w:eastAsia="en-US" w:bidi="he-IL"/>
        </w:rPr>
        <w:t xml:space="preserve"> - with recommendation that all windows need to be timber-framed and that rear window should not break into the roof area. </w:t>
      </w:r>
    </w:p>
    <w:p w14:paraId="2A993F84"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p>
    <w:p w14:paraId="5426647F"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p>
    <w:p w14:paraId="5FEA4928"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b/>
          <w:bCs/>
          <w:color w:val="333333"/>
          <w:szCs w:val="24"/>
          <w:lang w:bidi="he-IL"/>
        </w:rPr>
      </w:pPr>
      <w:r w:rsidRPr="00DC7365">
        <w:rPr>
          <w:rFonts w:asciiTheme="minorHAnsi" w:eastAsia="Times New Roman" w:hAnsiTheme="minorHAnsi" w:cs="Varela Round"/>
          <w:b/>
          <w:bCs/>
          <w:color w:val="333333"/>
          <w:szCs w:val="24"/>
          <w:lang w:bidi="he-IL"/>
        </w:rPr>
        <w:lastRenderedPageBreak/>
        <w:t>PA22/04222 - Laleham House, Garrett St, Cawsand</w:t>
      </w:r>
    </w:p>
    <w:p w14:paraId="3A056863"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b/>
          <w:bCs/>
          <w:color w:val="333333"/>
          <w:szCs w:val="24"/>
          <w:lang w:bidi="he-IL"/>
        </w:rPr>
        <w:t xml:space="preserve">Proposal: </w:t>
      </w:r>
      <w:r w:rsidRPr="00DC7365">
        <w:rPr>
          <w:rFonts w:asciiTheme="minorHAnsi" w:eastAsia="Times New Roman" w:hAnsiTheme="minorHAnsi" w:cs="Varela Round"/>
          <w:color w:val="333333"/>
          <w:szCs w:val="24"/>
          <w:shd w:val="clear" w:color="auto" w:fill="FFFFFF"/>
          <w:lang w:eastAsia="en-US" w:bidi="he-IL"/>
        </w:rPr>
        <w:t xml:space="preserve">To construct </w:t>
      </w:r>
      <w:proofErr w:type="gramStart"/>
      <w:r w:rsidRPr="00DC7365">
        <w:rPr>
          <w:rFonts w:asciiTheme="minorHAnsi" w:eastAsia="Times New Roman" w:hAnsiTheme="minorHAnsi" w:cs="Varela Round"/>
          <w:color w:val="333333"/>
          <w:szCs w:val="24"/>
          <w:shd w:val="clear" w:color="auto" w:fill="FFFFFF"/>
          <w:lang w:eastAsia="en-US" w:bidi="he-IL"/>
        </w:rPr>
        <w:t>single-storey</w:t>
      </w:r>
      <w:proofErr w:type="gramEnd"/>
      <w:r w:rsidRPr="00DC7365">
        <w:rPr>
          <w:rFonts w:asciiTheme="minorHAnsi" w:eastAsia="Times New Roman" w:hAnsiTheme="minorHAnsi" w:cs="Varela Round"/>
          <w:color w:val="333333"/>
          <w:szCs w:val="24"/>
          <w:shd w:val="clear" w:color="auto" w:fill="FFFFFF"/>
          <w:lang w:eastAsia="en-US" w:bidi="he-IL"/>
        </w:rPr>
        <w:t xml:space="preserve"> sun room in garden of existing dwelling. </w:t>
      </w:r>
    </w:p>
    <w:p w14:paraId="7C82642B"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p>
    <w:p w14:paraId="3149CD64"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color w:val="333333"/>
          <w:szCs w:val="24"/>
          <w:shd w:val="clear" w:color="auto" w:fill="FFFFFF"/>
          <w:lang w:eastAsia="en-US" w:bidi="he-IL"/>
        </w:rPr>
        <w:t xml:space="preserve">Significant concern re intent of additional room(s) as this was already a large property and appeared to be rented out now rather than main residence. </w:t>
      </w:r>
      <w:proofErr w:type="gramStart"/>
      <w:r w:rsidRPr="00DC7365">
        <w:rPr>
          <w:rFonts w:asciiTheme="minorHAnsi" w:eastAsia="Times New Roman" w:hAnsiTheme="minorHAnsi" w:cs="Varela Round"/>
          <w:color w:val="333333"/>
          <w:szCs w:val="24"/>
          <w:shd w:val="clear" w:color="auto" w:fill="FFFFFF"/>
          <w:lang w:eastAsia="en-US" w:bidi="he-IL"/>
        </w:rPr>
        <w:t>Also</w:t>
      </w:r>
      <w:proofErr w:type="gramEnd"/>
      <w:r w:rsidRPr="00DC7365">
        <w:rPr>
          <w:rFonts w:asciiTheme="minorHAnsi" w:eastAsia="Times New Roman" w:hAnsiTheme="minorHAnsi" w:cs="Varela Round"/>
          <w:color w:val="333333"/>
          <w:szCs w:val="24"/>
          <w:shd w:val="clear" w:color="auto" w:fill="FFFFFF"/>
          <w:lang w:eastAsia="en-US" w:bidi="he-IL"/>
        </w:rPr>
        <w:t xml:space="preserve"> chalet-style building to top of garden area and concern that this development may be intended to create an additional and separate rentable property – particularly in the light of the additional entrance that has been created through the side wall of Duck Steps. </w:t>
      </w:r>
    </w:p>
    <w:p w14:paraId="77595442"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cs="Varela Round"/>
          <w:color w:val="333333"/>
          <w:szCs w:val="24"/>
          <w:shd w:val="clear" w:color="auto" w:fill="FFFFFF"/>
          <w:lang w:eastAsia="en-US" w:bidi="he-IL"/>
        </w:rPr>
      </w:pPr>
      <w:r w:rsidRPr="00DC7365">
        <w:rPr>
          <w:rFonts w:asciiTheme="minorHAnsi" w:eastAsia="Times New Roman" w:hAnsiTheme="minorHAnsi" w:cs="Varela Round"/>
          <w:b/>
          <w:bCs/>
          <w:color w:val="333333"/>
          <w:szCs w:val="24"/>
          <w:shd w:val="clear" w:color="auto" w:fill="FFFFFF"/>
          <w:lang w:eastAsia="en-US" w:bidi="he-IL"/>
        </w:rPr>
        <w:t>Supported</w:t>
      </w:r>
      <w:r w:rsidRPr="00DC7365">
        <w:rPr>
          <w:rFonts w:asciiTheme="minorHAnsi" w:eastAsia="Times New Roman" w:hAnsiTheme="minorHAnsi" w:cs="Varela Round"/>
          <w:color w:val="333333"/>
          <w:szCs w:val="24"/>
          <w:shd w:val="clear" w:color="auto" w:fill="FFFFFF"/>
          <w:lang w:eastAsia="en-US" w:bidi="he-IL"/>
        </w:rPr>
        <w:t xml:space="preserve"> - with proviso that Condition to restrict for use as an integral part of current structure by main resident and not for rental purposes. </w:t>
      </w:r>
    </w:p>
    <w:p w14:paraId="39026D8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Varela Round" w:eastAsia="Times New Roman" w:hAnsi="Varela Round" w:cs="Varela Round"/>
          <w:b/>
          <w:bCs/>
          <w:color w:val="333333"/>
          <w:sz w:val="22"/>
          <w:lang w:bidi="he-IL"/>
        </w:rPr>
      </w:pPr>
    </w:p>
    <w:p w14:paraId="2D2F955A"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Action </w:t>
      </w:r>
      <w:r w:rsidRPr="00DC7365">
        <w:rPr>
          <w:rFonts w:asciiTheme="minorHAnsi" w:eastAsia="Times New Roman" w:hAnsiTheme="minorHAnsi"/>
          <w:bCs/>
          <w:color w:val="auto"/>
          <w:szCs w:val="24"/>
        </w:rPr>
        <w:t>– Cllr Kidd to find out how to submit the Parish Council input to these Planning Applications and do so as soon as practicable.</w:t>
      </w:r>
      <w:r w:rsidRPr="00DC7365">
        <w:rPr>
          <w:rFonts w:asciiTheme="minorHAnsi" w:eastAsia="Times New Roman" w:hAnsiTheme="minorHAnsi"/>
          <w:b/>
          <w:color w:val="auto"/>
          <w:szCs w:val="24"/>
        </w:rPr>
        <w:t xml:space="preserve"> </w:t>
      </w:r>
    </w:p>
    <w:p w14:paraId="15816CF9"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p>
    <w:p w14:paraId="213E46AE"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Seawall repairs to Footpath 2, The Slip, Cawsand.</w:t>
      </w:r>
    </w:p>
    <w:p w14:paraId="6D2A39DB"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p>
    <w:p w14:paraId="07FA6CB1"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Cllr Kidd provided an update re the on-site meeting he had on 20</w:t>
      </w:r>
      <w:r w:rsidRPr="00DC7365">
        <w:rPr>
          <w:rFonts w:asciiTheme="minorHAnsi" w:eastAsia="Times New Roman" w:hAnsiTheme="minorHAnsi"/>
          <w:bCs/>
          <w:color w:val="auto"/>
          <w:szCs w:val="24"/>
          <w:vertAlign w:val="superscript"/>
        </w:rPr>
        <w:t>th</w:t>
      </w:r>
      <w:r w:rsidRPr="00DC7365">
        <w:rPr>
          <w:rFonts w:asciiTheme="minorHAnsi" w:eastAsia="Times New Roman" w:hAnsiTheme="minorHAnsi"/>
          <w:bCs/>
          <w:color w:val="auto"/>
          <w:szCs w:val="24"/>
        </w:rPr>
        <w:t xml:space="preserve"> June with Chris Worrall of Cormac </w:t>
      </w:r>
      <w:proofErr w:type="gramStart"/>
      <w:r w:rsidRPr="00DC7365">
        <w:rPr>
          <w:rFonts w:asciiTheme="minorHAnsi" w:eastAsia="Times New Roman" w:hAnsiTheme="minorHAnsi"/>
          <w:bCs/>
          <w:color w:val="auto"/>
          <w:szCs w:val="24"/>
        </w:rPr>
        <w:t>( Cornwall</w:t>
      </w:r>
      <w:proofErr w:type="gramEnd"/>
      <w:r w:rsidRPr="00DC7365">
        <w:rPr>
          <w:rFonts w:asciiTheme="minorHAnsi" w:eastAsia="Times New Roman" w:hAnsiTheme="minorHAnsi"/>
          <w:bCs/>
          <w:color w:val="auto"/>
          <w:szCs w:val="24"/>
        </w:rPr>
        <w:t xml:space="preserve"> Council’s contractor) re the condition of and initial repairs to the sea wall and steps around Footpath 2- Cawsand Slip. Cllr Kidd provided some background to Chris re the Parish Council’s concerns re the state of the walls and path given that children often use the area for jumping off. The scaffolding that has remained on site unused for some time has been a concern also. </w:t>
      </w:r>
    </w:p>
    <w:p w14:paraId="2D286598"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01CE40E7"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Chris Worrall has monitored the main SE wall for some years now and is familiar with its construction. He has installed movement gauges on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cracks and showed that there had only been minor movement in one of them. No cause for concern re the stability of the wall. </w:t>
      </w:r>
    </w:p>
    <w:p w14:paraId="609C98BC"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However, he noted that further repointing was required to the seaward </w:t>
      </w:r>
      <w:proofErr w:type="gramStart"/>
      <w:r w:rsidRPr="00DC7365">
        <w:rPr>
          <w:rFonts w:asciiTheme="minorHAnsi" w:eastAsia="Times New Roman" w:hAnsiTheme="minorHAnsi"/>
          <w:bCs/>
          <w:color w:val="auto"/>
          <w:szCs w:val="24"/>
        </w:rPr>
        <w:t>face</w:t>
      </w:r>
      <w:proofErr w:type="gramEnd"/>
      <w:r w:rsidRPr="00DC7365">
        <w:rPr>
          <w:rFonts w:asciiTheme="minorHAnsi" w:eastAsia="Times New Roman" w:hAnsiTheme="minorHAnsi"/>
          <w:bCs/>
          <w:color w:val="auto"/>
          <w:szCs w:val="24"/>
        </w:rPr>
        <w:t xml:space="preserve"> and this would be done. </w:t>
      </w:r>
    </w:p>
    <w:p w14:paraId="729C54B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7269E676"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The area of the footpath that leads onto the steps of the Slip was noted to be a trip hazard as areas of the concrete screed had lifted. This would be repaired. </w:t>
      </w:r>
    </w:p>
    <w:p w14:paraId="63BB26E4"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1DCFD392"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The wall to the North that adjoins the Old School House and overlooks Girt Beach was noted to have cracks penetrating throughout </w:t>
      </w:r>
      <w:proofErr w:type="spellStart"/>
      <w:proofErr w:type="gramStart"/>
      <w:r w:rsidRPr="00DC7365">
        <w:rPr>
          <w:rFonts w:asciiTheme="minorHAnsi" w:eastAsia="Times New Roman" w:hAnsiTheme="minorHAnsi"/>
          <w:bCs/>
          <w:color w:val="auto"/>
          <w:szCs w:val="24"/>
        </w:rPr>
        <w:t>it’s</w:t>
      </w:r>
      <w:proofErr w:type="spellEnd"/>
      <w:proofErr w:type="gramEnd"/>
      <w:r w:rsidRPr="00DC7365">
        <w:rPr>
          <w:rFonts w:asciiTheme="minorHAnsi" w:eastAsia="Times New Roman" w:hAnsiTheme="minorHAnsi"/>
          <w:bCs/>
          <w:color w:val="auto"/>
          <w:szCs w:val="24"/>
        </w:rPr>
        <w:t xml:space="preserve"> width and would be re-pointed. </w:t>
      </w:r>
    </w:p>
    <w:p w14:paraId="48F43A3E"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5C6B2AD2"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Chris could not provide a timescale when the works would be undertaken / completed. </w:t>
      </w:r>
    </w:p>
    <w:p w14:paraId="1656B36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172C31BC"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Both noted that the manhole covers along Footpath 2 were lifting due to corrosion and presented a significant trip hazard. They were </w:t>
      </w:r>
      <w:proofErr w:type="gramStart"/>
      <w:r w:rsidRPr="00DC7365">
        <w:rPr>
          <w:rFonts w:asciiTheme="minorHAnsi" w:eastAsia="Times New Roman" w:hAnsiTheme="minorHAnsi"/>
          <w:bCs/>
          <w:color w:val="auto"/>
          <w:szCs w:val="24"/>
        </w:rPr>
        <w:t>most-likely</w:t>
      </w:r>
      <w:proofErr w:type="gramEnd"/>
      <w:r w:rsidRPr="00DC7365">
        <w:rPr>
          <w:rFonts w:asciiTheme="minorHAnsi" w:eastAsia="Times New Roman" w:hAnsiTheme="minorHAnsi"/>
          <w:bCs/>
          <w:color w:val="auto"/>
          <w:szCs w:val="24"/>
        </w:rPr>
        <w:t xml:space="preserve"> the responsibility of SWW. </w:t>
      </w:r>
    </w:p>
    <w:p w14:paraId="157CB432"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6C198CCC"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Action – </w:t>
      </w:r>
      <w:r w:rsidRPr="00DC7365">
        <w:rPr>
          <w:rFonts w:asciiTheme="minorHAnsi" w:eastAsia="Times New Roman" w:hAnsiTheme="minorHAnsi"/>
          <w:bCs/>
          <w:color w:val="auto"/>
          <w:szCs w:val="24"/>
        </w:rPr>
        <w:t>Cllr Kidd to reply to Chris Worrall email of 21 June acknowledging the above and the ongoing concerns of the Council until such repairs had been completed satisfactorily.</w:t>
      </w:r>
      <w:r w:rsidRPr="00DC7365">
        <w:rPr>
          <w:rFonts w:asciiTheme="minorHAnsi" w:eastAsia="Times New Roman" w:hAnsiTheme="minorHAnsi"/>
          <w:b/>
          <w:color w:val="auto"/>
          <w:szCs w:val="24"/>
        </w:rPr>
        <w:t xml:space="preserve"> </w:t>
      </w:r>
    </w:p>
    <w:p w14:paraId="2B3B5583"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p>
    <w:p w14:paraId="1E4C4F8B"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Clerk to contact SWW re concerns over lifted drain covers on Footpath 2. </w:t>
      </w:r>
    </w:p>
    <w:p w14:paraId="70944FE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04C9300D"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also noted that there were significant and concerning cracks to the sea wall on Garrett Tops that he and Kate had noted and reported to Cornwall Council. Cllr Murray also noted the vegetation that is growing out of the top of the cliff-face and wall. </w:t>
      </w:r>
    </w:p>
    <w:p w14:paraId="354516F3"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368E32E8"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added he was keen to hold a public consultation of traffic size and volumes through the villages. </w:t>
      </w:r>
    </w:p>
    <w:p w14:paraId="0843C4D4"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2AE2A4A0"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 xml:space="preserve">Action </w:t>
      </w:r>
      <w:r w:rsidRPr="00DC7365">
        <w:rPr>
          <w:rFonts w:asciiTheme="minorHAnsi" w:eastAsia="Times New Roman" w:hAnsiTheme="minorHAnsi"/>
          <w:bCs/>
          <w:color w:val="auto"/>
          <w:szCs w:val="24"/>
        </w:rPr>
        <w:t xml:space="preserve">– Clerk to add agenda item of traffic consultation for September meeting. </w:t>
      </w:r>
    </w:p>
    <w:p w14:paraId="53D25D06"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48479349"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Weale to follow up with formal note to Kate Ewert and Cornwall Council re the Parish Council concerns re the sea wall at Garrett Tops. </w:t>
      </w:r>
    </w:p>
    <w:p w14:paraId="7CEA24C4"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3D917DD2"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Public Services: </w:t>
      </w:r>
      <w:r w:rsidRPr="00DC7365">
        <w:rPr>
          <w:rFonts w:asciiTheme="minorHAnsi" w:eastAsia="Times New Roman" w:hAnsiTheme="minorHAnsi"/>
          <w:bCs/>
          <w:i/>
          <w:iCs/>
          <w:color w:val="auto"/>
          <w:szCs w:val="24"/>
        </w:rPr>
        <w:t>Lead Cllr. Kidd</w:t>
      </w:r>
    </w:p>
    <w:p w14:paraId="1194BCA1"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1215301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i – Defibrillators - </w:t>
      </w:r>
    </w:p>
    <w:p w14:paraId="51E21C9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reported that Steve Matthews of SWAST had visited in the past week and inspected the installation of the three units. HH [ say what this </w:t>
      </w:r>
      <w:proofErr w:type="gramStart"/>
      <w:r w:rsidRPr="00DC7365">
        <w:rPr>
          <w:rFonts w:asciiTheme="minorHAnsi" w:eastAsia="Times New Roman" w:hAnsiTheme="minorHAnsi"/>
          <w:bCs/>
          <w:color w:val="auto"/>
          <w:szCs w:val="24"/>
        </w:rPr>
        <w:t>is]  and</w:t>
      </w:r>
      <w:proofErr w:type="gramEnd"/>
      <w:r w:rsidRPr="00DC7365">
        <w:rPr>
          <w:rFonts w:asciiTheme="minorHAnsi" w:eastAsia="Times New Roman" w:hAnsiTheme="minorHAnsi"/>
          <w:bCs/>
          <w:color w:val="auto"/>
          <w:szCs w:val="24"/>
        </w:rPr>
        <w:t xml:space="preserve"> CH [ditto] units were still awaiting electrical connection for the pads-but not critical. Courtney [add surname] had arranged with WP to connect the Coombe Park unit. </w:t>
      </w:r>
    </w:p>
    <w:p w14:paraId="6A6FEF4C"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Steve Matthews would provide web-reporting details for the units shortly and this would need to be done on a regular basis by a Council representative. </w:t>
      </w:r>
    </w:p>
    <w:p w14:paraId="633C2F0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Training dates had been offered- and following a discussion, it was agreed that the first training date should be end of July and followed up with a second, wider community event on health issues in late September/early October. The Community Hall Committee were also keen to support this approach. </w:t>
      </w:r>
    </w:p>
    <w:p w14:paraId="16E4A8B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D28218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Kidd to confirm defib training dates with Steve Matthews and promote on FB page etc.  </w:t>
      </w:r>
    </w:p>
    <w:p w14:paraId="679C3893"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6F33402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1C30454D"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02DF52A6"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ii – Jubilee Plaque Options:</w:t>
      </w:r>
    </w:p>
    <w:p w14:paraId="4C725C3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Cllr Kidd reported that he had not had any success in getting Weekes to respond to our enquiry on commissioning a plaque from their local stonemason.</w:t>
      </w:r>
    </w:p>
    <w:p w14:paraId="5A48360C"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However, he had managed to contact a stonemason in St </w:t>
      </w:r>
      <w:proofErr w:type="spellStart"/>
      <w:r w:rsidRPr="00DC7365">
        <w:rPr>
          <w:rFonts w:asciiTheme="minorHAnsi" w:eastAsia="Times New Roman" w:hAnsiTheme="minorHAnsi"/>
          <w:bCs/>
          <w:color w:val="auto"/>
          <w:szCs w:val="24"/>
        </w:rPr>
        <w:t>Cleer</w:t>
      </w:r>
      <w:proofErr w:type="spellEnd"/>
      <w:r w:rsidRPr="00DC7365">
        <w:rPr>
          <w:rFonts w:asciiTheme="minorHAnsi" w:eastAsia="Times New Roman" w:hAnsiTheme="minorHAnsi"/>
          <w:bCs/>
          <w:color w:val="auto"/>
          <w:szCs w:val="24"/>
        </w:rPr>
        <w:t xml:space="preserve"> who could supply and fit to our design for ~£500 </w:t>
      </w:r>
      <w:proofErr w:type="spellStart"/>
      <w:r w:rsidRPr="00DC7365">
        <w:rPr>
          <w:rFonts w:asciiTheme="minorHAnsi" w:eastAsia="Times New Roman" w:hAnsiTheme="minorHAnsi"/>
          <w:bCs/>
          <w:color w:val="auto"/>
          <w:szCs w:val="24"/>
        </w:rPr>
        <w:t>inc</w:t>
      </w:r>
      <w:proofErr w:type="spellEnd"/>
      <w:r w:rsidRPr="00DC7365">
        <w:rPr>
          <w:rFonts w:asciiTheme="minorHAnsi" w:eastAsia="Times New Roman" w:hAnsiTheme="minorHAnsi"/>
          <w:bCs/>
          <w:color w:val="auto"/>
          <w:szCs w:val="24"/>
        </w:rPr>
        <w:t xml:space="preserve"> VAT. </w:t>
      </w:r>
    </w:p>
    <w:p w14:paraId="1F4E3E3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17B5348C"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Discussion followed, and it was agreed that since the moment had now passed and that there had been no clear demand for a plaque from members of the Community, the idea should not be taken forward. </w:t>
      </w:r>
    </w:p>
    <w:p w14:paraId="1DADA8A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2A2C586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Cllr Kidd also reported that he had suggested to the Community Hall Committee that one of the 1970s replacement windows in the Community Hall be replaced with a stained-glass window commemorating the Jubilee. This was well-</w:t>
      </w:r>
      <w:proofErr w:type="gramStart"/>
      <w:r w:rsidRPr="00DC7365">
        <w:rPr>
          <w:rFonts w:asciiTheme="minorHAnsi" w:eastAsia="Times New Roman" w:hAnsiTheme="minorHAnsi"/>
          <w:bCs/>
          <w:color w:val="auto"/>
          <w:szCs w:val="24"/>
        </w:rPr>
        <w:t>received</w:t>
      </w:r>
      <w:proofErr w:type="gramEnd"/>
      <w:r w:rsidRPr="00DC7365">
        <w:rPr>
          <w:rFonts w:asciiTheme="minorHAnsi" w:eastAsia="Times New Roman" w:hAnsiTheme="minorHAnsi"/>
          <w:bCs/>
          <w:color w:val="auto"/>
          <w:szCs w:val="24"/>
        </w:rPr>
        <w:t xml:space="preserve"> and Cllr Kidd was asked to work with Jane Mutch on developing the idea further. The Parish Council members also felt this was a more appropriate way of celebrating the Jubilee. </w:t>
      </w:r>
    </w:p>
    <w:p w14:paraId="024733D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009BA3B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 xml:space="preserve">Action </w:t>
      </w:r>
      <w:r w:rsidRPr="00DC7365">
        <w:rPr>
          <w:rFonts w:asciiTheme="minorHAnsi" w:eastAsia="Times New Roman" w:hAnsiTheme="minorHAnsi"/>
          <w:bCs/>
          <w:color w:val="auto"/>
          <w:szCs w:val="24"/>
        </w:rPr>
        <w:t xml:space="preserve">- Cllr Kidd to update on discussions with Jane Mutch at next meeting. </w:t>
      </w:r>
    </w:p>
    <w:p w14:paraId="6DE414DF"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62018FBD"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70F41F7F"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Recreation &amp; Community: </w:t>
      </w:r>
      <w:r w:rsidRPr="00DC7365">
        <w:rPr>
          <w:rFonts w:asciiTheme="minorHAnsi" w:eastAsia="Times New Roman" w:hAnsiTheme="minorHAnsi"/>
          <w:bCs/>
          <w:i/>
          <w:iCs/>
          <w:color w:val="auto"/>
          <w:szCs w:val="24"/>
        </w:rPr>
        <w:t>Lead Cllr. Fox</w:t>
      </w:r>
    </w:p>
    <w:p w14:paraId="6069432C"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Fox had sent apologies for the meeting and no report was available. </w:t>
      </w:r>
    </w:p>
    <w:p w14:paraId="4142C886"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3A1398D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i.  Jubilee Weekend. </w:t>
      </w:r>
    </w:p>
    <w:p w14:paraId="1CDB59FB" w14:textId="77777777" w:rsidR="00DC7365" w:rsidRPr="00DC7365" w:rsidRDefault="00DC7365" w:rsidP="00DC7365">
      <w:pPr>
        <w:keepNext/>
        <w:widowControl w:val="0"/>
        <w:overflowPunct w:val="0"/>
        <w:autoSpaceDE w:val="0"/>
        <w:autoSpaceDN w:val="0"/>
        <w:adjustRightInd w:val="0"/>
        <w:spacing w:after="0" w:line="240" w:lineRule="auto"/>
        <w:ind w:left="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noted that there had been a good number of photographs taken throughout the Jubilee Weekend by Dom Moore and wondered whether they would be made available to the community in due </w:t>
      </w:r>
      <w:r w:rsidRPr="00DC7365">
        <w:rPr>
          <w:rFonts w:asciiTheme="minorHAnsi" w:eastAsia="Times New Roman" w:hAnsiTheme="minorHAnsi"/>
          <w:bCs/>
          <w:color w:val="auto"/>
          <w:szCs w:val="24"/>
        </w:rPr>
        <w:lastRenderedPageBreak/>
        <w:t xml:space="preserve">course. </w:t>
      </w:r>
    </w:p>
    <w:p w14:paraId="2617BEE9" w14:textId="77777777" w:rsidR="00DC7365" w:rsidRPr="00DC7365" w:rsidRDefault="00DC7365" w:rsidP="00DC7365">
      <w:pPr>
        <w:keepNext/>
        <w:widowControl w:val="0"/>
        <w:overflowPunct w:val="0"/>
        <w:autoSpaceDE w:val="0"/>
        <w:autoSpaceDN w:val="0"/>
        <w:adjustRightInd w:val="0"/>
        <w:spacing w:after="0" w:line="240" w:lineRule="auto"/>
        <w:ind w:left="0" w:firstLine="0"/>
        <w:contextualSpacing/>
        <w:textAlignment w:val="baseline"/>
        <w:outlineLvl w:val="0"/>
        <w:rPr>
          <w:rFonts w:asciiTheme="minorHAnsi" w:eastAsia="Times New Roman" w:hAnsiTheme="minorHAnsi"/>
          <w:bCs/>
          <w:color w:val="auto"/>
          <w:szCs w:val="24"/>
        </w:rPr>
      </w:pPr>
    </w:p>
    <w:p w14:paraId="7803CA7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Fox to update all on availability of photos, link to website. </w:t>
      </w:r>
    </w:p>
    <w:p w14:paraId="447BC8B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BD0146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reported that some of the equipment purchased for the events such as the Hook the Duck game were now being shared for other events at Kingfishers etc and all felt this was a great idea. </w:t>
      </w:r>
    </w:p>
    <w:p w14:paraId="58AACFC3"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2BF155B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ii. Coombe Park Play Equipment inspection: </w:t>
      </w:r>
    </w:p>
    <w:p w14:paraId="64721A3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had queried when the next annual inspection of the play equipment was due and who was arranging. This followed an inspection at Millbrook where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rotten wooden support posts had been discovered in their play equipment that was of a similar vintage to ours. </w:t>
      </w:r>
    </w:p>
    <w:p w14:paraId="08643D1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0888936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felt that it was due around now and that the specialist company would schedule and visit without us requesting it. Cllr Kidd felt it was important for the supplier to be contacted for confirmation of a date and a Cllr to take the lead on this. </w:t>
      </w:r>
    </w:p>
    <w:p w14:paraId="7A8B3CB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4AA52D1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Clerk to contact inspection company and confirm date of inspection</w:t>
      </w:r>
    </w:p>
    <w:p w14:paraId="3DBED74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D56243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iii. Coombe Park Play Area – noise after hours: </w:t>
      </w:r>
    </w:p>
    <w:p w14:paraId="4CB87F9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reported that she had received complaints from a local resident re children playing on the basketball kit in the park after 22:00 at night – keeping them awake. When approached, the youths were reported to be rude and dismissive of the request to leave. It was felt that a notice on the equipment stating it was not to be used after say 21:30 would help. </w:t>
      </w:r>
    </w:p>
    <w:p w14:paraId="5D03986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Murray had followed up with others in the area and from what he had heard from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households, there were no issues. This was supported by the member of the public present also at the meeting who lives adjacent to the Play Park. </w:t>
      </w:r>
    </w:p>
    <w:p w14:paraId="6DF9708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155E6966"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 discussion followed during which it was agreed this was a sensitive subject, and hard to enforce even if sign were to be put up. In the winter months, playing at 21:30 was unlikely to be an issue either. </w:t>
      </w:r>
    </w:p>
    <w:p w14:paraId="61FE21D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6D64AF8F"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summarised by saying we should keep under observation for the moment. </w:t>
      </w:r>
    </w:p>
    <w:p w14:paraId="4AAFF03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5A9F642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2FD1A414"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Environment &amp; Conservation: </w:t>
      </w:r>
      <w:r w:rsidRPr="00DC7365">
        <w:rPr>
          <w:rFonts w:asciiTheme="minorHAnsi" w:eastAsia="Times New Roman" w:hAnsiTheme="minorHAnsi"/>
          <w:bCs/>
          <w:i/>
          <w:iCs/>
          <w:color w:val="auto"/>
          <w:szCs w:val="24"/>
        </w:rPr>
        <w:t>Lead Cllr. Green</w:t>
      </w:r>
    </w:p>
    <w:p w14:paraId="1890556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742A1F58"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i. Community Orchard Welcome Sign</w:t>
      </w:r>
    </w:p>
    <w:p w14:paraId="0F0170A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Green provided an update on the procurement of a locally sourced chestnut or oak timber noticeboard for the Community Orchard. Wild Works – who supply signpost and noticeboards for country and national parks – could supply for £295 plus VAT. Installation costs will be separate. Total budget estimated at £500. A </w:t>
      </w:r>
      <w:proofErr w:type="spellStart"/>
      <w:r w:rsidRPr="00DC7365">
        <w:rPr>
          <w:rFonts w:asciiTheme="minorHAnsi" w:eastAsia="Times New Roman" w:hAnsiTheme="minorHAnsi"/>
          <w:bCs/>
          <w:color w:val="auto"/>
          <w:szCs w:val="24"/>
        </w:rPr>
        <w:t>MwRPC</w:t>
      </w:r>
      <w:proofErr w:type="spellEnd"/>
      <w:r w:rsidRPr="00DC7365">
        <w:rPr>
          <w:rFonts w:asciiTheme="minorHAnsi" w:eastAsia="Times New Roman" w:hAnsiTheme="minorHAnsi"/>
          <w:bCs/>
          <w:color w:val="auto"/>
          <w:szCs w:val="24"/>
        </w:rPr>
        <w:t xml:space="preserve"> logo could be added too. We would need to confirm all details including the name to be used for the orchard. </w:t>
      </w:r>
    </w:p>
    <w:p w14:paraId="454A7521"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47C460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 discussion followed where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Councillors expressed concern at the state of the Orchard in recent weeks, with all paths overgrown and the perimeter adjacent to the houses not maintained as agreed. Complaints had been received from residents and it was not in a good state to have a Parish Council sign erected at the present time – and we must not repeat the experience of last year where we had to spend another £1000 to have the grass brough back under control. </w:t>
      </w:r>
    </w:p>
    <w:p w14:paraId="3E969E7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3349BF4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Murray noted that in places the grass had grown over 4ft high over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weeks – although it </w:t>
      </w:r>
      <w:r w:rsidRPr="00DC7365">
        <w:rPr>
          <w:rFonts w:asciiTheme="minorHAnsi" w:eastAsia="Times New Roman" w:hAnsiTheme="minorHAnsi"/>
          <w:bCs/>
          <w:color w:val="auto"/>
          <w:szCs w:val="24"/>
        </w:rPr>
        <w:lastRenderedPageBreak/>
        <w:t xml:space="preserve">was nice to see young deer making themselves at home in the Orchard. </w:t>
      </w:r>
    </w:p>
    <w:p w14:paraId="2F3BD94A"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260BC533"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Green advised that the weather in recent weeks had not been suitable for grass cutting, and PK had been waiting to arrange a scything course which had finally been held this past weekend. </w:t>
      </w:r>
    </w:p>
    <w:p w14:paraId="2C98FCC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04267AE6"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expressed concern the current </w:t>
      </w:r>
      <w:proofErr w:type="spellStart"/>
      <w:r w:rsidRPr="00DC7365">
        <w:rPr>
          <w:rFonts w:asciiTheme="minorHAnsi" w:eastAsia="Times New Roman" w:hAnsiTheme="minorHAnsi"/>
          <w:bCs/>
          <w:color w:val="auto"/>
          <w:szCs w:val="24"/>
        </w:rPr>
        <w:t>MwRPC</w:t>
      </w:r>
      <w:proofErr w:type="spellEnd"/>
      <w:r w:rsidRPr="00DC7365">
        <w:rPr>
          <w:rFonts w:asciiTheme="minorHAnsi" w:eastAsia="Times New Roman" w:hAnsiTheme="minorHAnsi"/>
          <w:bCs/>
          <w:color w:val="auto"/>
          <w:szCs w:val="24"/>
        </w:rPr>
        <w:t xml:space="preserve"> logo of the Institute as it had been inherited and there was no high-quality master which could be used.  Cllr Green suggested the logo be changed to Rame Head as more representative of the area. Cllr Kidd felt that this image was already used by others and did not include the Communities of </w:t>
      </w:r>
      <w:proofErr w:type="spellStart"/>
      <w:r w:rsidRPr="00DC7365">
        <w:rPr>
          <w:rFonts w:asciiTheme="minorHAnsi" w:eastAsia="Times New Roman" w:hAnsiTheme="minorHAnsi"/>
          <w:bCs/>
          <w:color w:val="auto"/>
          <w:szCs w:val="24"/>
        </w:rPr>
        <w:t>Kingsand</w:t>
      </w:r>
      <w:proofErr w:type="spellEnd"/>
      <w:r w:rsidRPr="00DC7365">
        <w:rPr>
          <w:rFonts w:asciiTheme="minorHAnsi" w:eastAsia="Times New Roman" w:hAnsiTheme="minorHAnsi"/>
          <w:bCs/>
          <w:color w:val="auto"/>
          <w:szCs w:val="24"/>
        </w:rPr>
        <w:t xml:space="preserve"> and Cawsand. Others might wish for Maker Church or </w:t>
      </w:r>
      <w:proofErr w:type="spellStart"/>
      <w:r w:rsidRPr="00DC7365">
        <w:rPr>
          <w:rFonts w:asciiTheme="minorHAnsi" w:eastAsia="Times New Roman" w:hAnsiTheme="minorHAnsi"/>
          <w:bCs/>
          <w:color w:val="auto"/>
          <w:szCs w:val="24"/>
        </w:rPr>
        <w:t>Picklecombe</w:t>
      </w:r>
      <w:proofErr w:type="spellEnd"/>
      <w:r w:rsidRPr="00DC7365">
        <w:rPr>
          <w:rFonts w:asciiTheme="minorHAnsi" w:eastAsia="Times New Roman" w:hAnsiTheme="minorHAnsi"/>
          <w:bCs/>
          <w:color w:val="auto"/>
          <w:szCs w:val="24"/>
        </w:rPr>
        <w:t xml:space="preserve"> were more suitable. </w:t>
      </w:r>
    </w:p>
    <w:p w14:paraId="53456EC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29B8462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suggested that the children in the Community might be encouraged to come up with a basic logo design in a competition – the winning entry could then be refined by a professional artist to produce the finished product. Cllr Murray suggested the local printer at Gallows Park might also be able to create something. </w:t>
      </w:r>
    </w:p>
    <w:p w14:paraId="1D6808E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3B2B663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Returning to the Community Orchard, Cllr Lingard was also concerned re the uncertain future of the site as if planning for housing was to be given, the sign would be redundant. </w:t>
      </w:r>
    </w:p>
    <w:p w14:paraId="0AFDC22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440CED3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Green to feedback the concerns of the Council to PK and to request regular cutting of the paths is completed. </w:t>
      </w:r>
    </w:p>
    <w:p w14:paraId="3EF420A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Action – Cllr Green to come back to the Full Council meeting in July for a further discussion on the Welcome Sign.</w:t>
      </w:r>
    </w:p>
    <w:p w14:paraId="36968FAC"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491298D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ii. Community Orchard Fence</w:t>
      </w:r>
    </w:p>
    <w:p w14:paraId="697F5F40"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Clerk was absent for this </w:t>
      </w:r>
      <w:proofErr w:type="gramStart"/>
      <w:r w:rsidRPr="00DC7365">
        <w:rPr>
          <w:rFonts w:asciiTheme="minorHAnsi" w:eastAsia="Times New Roman" w:hAnsiTheme="minorHAnsi"/>
          <w:bCs/>
          <w:color w:val="auto"/>
          <w:szCs w:val="24"/>
        </w:rPr>
        <w:t>meeting</w:t>
      </w:r>
      <w:proofErr w:type="gramEnd"/>
      <w:r w:rsidRPr="00DC7365">
        <w:rPr>
          <w:rFonts w:asciiTheme="minorHAnsi" w:eastAsia="Times New Roman" w:hAnsiTheme="minorHAnsi"/>
          <w:bCs/>
          <w:color w:val="auto"/>
          <w:szCs w:val="24"/>
        </w:rPr>
        <w:t xml:space="preserve"> so no update was available. </w:t>
      </w:r>
    </w:p>
    <w:p w14:paraId="56761BF3"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Clerk to provide an update at the next meeting in July. </w:t>
      </w:r>
    </w:p>
    <w:p w14:paraId="0C1B233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roofErr w:type="spellStart"/>
      <w:r w:rsidRPr="00DC7365">
        <w:rPr>
          <w:rFonts w:asciiTheme="minorHAnsi" w:eastAsia="Times New Roman" w:hAnsiTheme="minorHAnsi"/>
          <w:b/>
          <w:color w:val="auto"/>
          <w:szCs w:val="24"/>
        </w:rPr>
        <w:t>iii.Port</w:t>
      </w:r>
      <w:proofErr w:type="spellEnd"/>
      <w:r w:rsidRPr="00DC7365">
        <w:rPr>
          <w:rFonts w:asciiTheme="minorHAnsi" w:eastAsia="Times New Roman" w:hAnsiTheme="minorHAnsi"/>
          <w:b/>
          <w:color w:val="auto"/>
          <w:szCs w:val="24"/>
        </w:rPr>
        <w:t xml:space="preserve"> of Plymouth Management Liaison meeting (PPML)</w:t>
      </w:r>
    </w:p>
    <w:p w14:paraId="08233BC5" w14:textId="77777777" w:rsidR="00DC7365" w:rsidRPr="00DC7365" w:rsidRDefault="00DC7365" w:rsidP="00DC7365">
      <w:pPr>
        <w:keepNext/>
        <w:widowControl w:val="0"/>
        <w:overflowPunct w:val="0"/>
        <w:autoSpaceDE w:val="0"/>
        <w:autoSpaceDN w:val="0"/>
        <w:adjustRightInd w:val="0"/>
        <w:spacing w:after="0" w:line="240" w:lineRule="auto"/>
        <w:ind w:left="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reported that he had attended the latest meeting and it had covered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key points: </w:t>
      </w:r>
    </w:p>
    <w:p w14:paraId="4AB8A3EC" w14:textId="77777777" w:rsidR="00DC7365" w:rsidRPr="00DC7365" w:rsidRDefault="00DC7365" w:rsidP="00DC7365">
      <w:pPr>
        <w:keepNext/>
        <w:widowControl w:val="0"/>
        <w:overflowPunct w:val="0"/>
        <w:autoSpaceDE w:val="0"/>
        <w:autoSpaceDN w:val="0"/>
        <w:adjustRightInd w:val="0"/>
        <w:spacing w:after="0" w:line="240" w:lineRule="auto"/>
        <w:ind w:left="0" w:firstLine="0"/>
        <w:contextualSpacing/>
        <w:textAlignment w:val="baseline"/>
        <w:outlineLvl w:val="0"/>
        <w:rPr>
          <w:rFonts w:asciiTheme="minorHAnsi" w:eastAsia="Times New Roman" w:hAnsiTheme="minorHAnsi"/>
          <w:bCs/>
          <w:color w:val="auto"/>
          <w:szCs w:val="24"/>
        </w:rPr>
      </w:pPr>
    </w:p>
    <w:p w14:paraId="287566C8"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Maritime Park - clarity required on what they want to do with </w:t>
      </w:r>
      <w:proofErr w:type="gramStart"/>
      <w:r w:rsidRPr="00DC7365">
        <w:rPr>
          <w:rFonts w:asciiTheme="minorHAnsi" w:eastAsia="Times New Roman" w:hAnsiTheme="minorHAnsi"/>
          <w:bCs/>
          <w:color w:val="auto"/>
          <w:szCs w:val="24"/>
        </w:rPr>
        <w:t>it, and</w:t>
      </w:r>
      <w:proofErr w:type="gramEnd"/>
      <w:r w:rsidRPr="00DC7365">
        <w:rPr>
          <w:rFonts w:asciiTheme="minorHAnsi" w:eastAsia="Times New Roman" w:hAnsiTheme="minorHAnsi"/>
          <w:bCs/>
          <w:color w:val="auto"/>
          <w:szCs w:val="24"/>
        </w:rPr>
        <w:t xml:space="preserve"> discuss with all stakeholders. Is it about conservation, sea grass, anchoring </w:t>
      </w:r>
      <w:proofErr w:type="gramStart"/>
      <w:r w:rsidRPr="00DC7365">
        <w:rPr>
          <w:rFonts w:asciiTheme="minorHAnsi" w:eastAsia="Times New Roman" w:hAnsiTheme="minorHAnsi"/>
          <w:bCs/>
          <w:color w:val="auto"/>
          <w:szCs w:val="24"/>
        </w:rPr>
        <w:t>etc.</w:t>
      </w:r>
      <w:proofErr w:type="gramEnd"/>
      <w:r w:rsidRPr="00DC7365">
        <w:rPr>
          <w:rFonts w:asciiTheme="minorHAnsi" w:eastAsia="Times New Roman" w:hAnsiTheme="minorHAnsi"/>
          <w:bCs/>
          <w:color w:val="auto"/>
          <w:szCs w:val="24"/>
        </w:rPr>
        <w:t xml:space="preserve"> This is in the face of increased advertising as a yacht destination etc. The response was that it was an anchorage. Cllr Weale asked that this be clearly stated in the minutes of that meeting which are due out shortly. </w:t>
      </w:r>
    </w:p>
    <w:p w14:paraId="3AF4DC86"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p>
    <w:p w14:paraId="5EBCE0A9"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Clearance of debris in the Sound – divers had recently been contracted to remove 1500kgs of rubbish from the seabed around the Mutton Cove area of the Estuary. Shopping trolleys, bikes, and fishing waste including beds of abandoned anglers’ fishing lines. Cllr Weale suggested that this needs to be rolled out across other areas too, and that a presentation at a Community Day here would be a real eye-opener for all.  </w:t>
      </w:r>
    </w:p>
    <w:p w14:paraId="0F03A763" w14:textId="77777777" w:rsidR="00DC7365" w:rsidRPr="00DC7365" w:rsidRDefault="00DC7365" w:rsidP="00DC7365">
      <w:pPr>
        <w:keepNext/>
        <w:widowControl w:val="0"/>
        <w:overflowPunct w:val="0"/>
        <w:autoSpaceDE w:val="0"/>
        <w:autoSpaceDN w:val="0"/>
        <w:adjustRightInd w:val="0"/>
        <w:spacing w:after="0" w:line="240" w:lineRule="auto"/>
        <w:ind w:left="0" w:firstLine="0"/>
        <w:contextualSpacing/>
        <w:textAlignment w:val="baseline"/>
        <w:outlineLvl w:val="0"/>
        <w:rPr>
          <w:rFonts w:asciiTheme="minorHAnsi" w:eastAsia="Times New Roman" w:hAnsiTheme="minorHAnsi"/>
          <w:bCs/>
          <w:color w:val="auto"/>
          <w:szCs w:val="24"/>
        </w:rPr>
      </w:pPr>
    </w:p>
    <w:p w14:paraId="1A393B56"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Review of </w:t>
      </w:r>
      <w:proofErr w:type="spellStart"/>
      <w:r w:rsidRPr="00DC7365">
        <w:rPr>
          <w:rFonts w:asciiTheme="minorHAnsi" w:eastAsia="Times New Roman" w:hAnsiTheme="minorHAnsi"/>
          <w:b/>
          <w:color w:val="auto"/>
          <w:szCs w:val="24"/>
        </w:rPr>
        <w:t>ToRs</w:t>
      </w:r>
      <w:proofErr w:type="spellEnd"/>
      <w:r w:rsidRPr="00DC7365">
        <w:rPr>
          <w:rFonts w:asciiTheme="minorHAnsi" w:eastAsia="Times New Roman" w:hAnsiTheme="minorHAnsi"/>
          <w:b/>
          <w:color w:val="auto"/>
          <w:szCs w:val="24"/>
        </w:rPr>
        <w:t xml:space="preserve">: </w:t>
      </w:r>
      <w:r w:rsidRPr="00DC7365">
        <w:rPr>
          <w:rFonts w:asciiTheme="minorHAnsi" w:eastAsia="Times New Roman" w:hAnsiTheme="minorHAnsi"/>
          <w:bCs/>
          <w:i/>
          <w:iCs/>
          <w:color w:val="auto"/>
          <w:szCs w:val="24"/>
        </w:rPr>
        <w:t>Lead Cllr Weale</w:t>
      </w:r>
    </w:p>
    <w:p w14:paraId="20A618D4"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thanked Cllr Ferguson for her review of the </w:t>
      </w:r>
      <w:proofErr w:type="spellStart"/>
      <w:r w:rsidRPr="00DC7365">
        <w:rPr>
          <w:rFonts w:asciiTheme="minorHAnsi" w:eastAsia="Times New Roman" w:hAnsiTheme="minorHAnsi"/>
          <w:bCs/>
          <w:color w:val="auto"/>
          <w:szCs w:val="24"/>
        </w:rPr>
        <w:t>ToRs</w:t>
      </w:r>
      <w:proofErr w:type="spellEnd"/>
      <w:r w:rsidRPr="00DC7365">
        <w:rPr>
          <w:rFonts w:asciiTheme="minorHAnsi" w:eastAsia="Times New Roman" w:hAnsiTheme="minorHAnsi"/>
          <w:bCs/>
          <w:color w:val="auto"/>
          <w:szCs w:val="24"/>
        </w:rPr>
        <w:t xml:space="preserve"> but noted that others still need to do so. </w:t>
      </w:r>
    </w:p>
    <w:p w14:paraId="1F13348A"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p>
    <w:p w14:paraId="3ED35C76" w14:textId="77777777" w:rsidR="00DC7365" w:rsidRPr="00DC7365" w:rsidRDefault="00DC7365" w:rsidP="00DC7365">
      <w:pPr>
        <w:widowControl w:val="0"/>
        <w:overflowPunct w:val="0"/>
        <w:autoSpaceDE w:val="0"/>
        <w:autoSpaceDN w:val="0"/>
        <w:adjustRightInd w:val="0"/>
        <w:spacing w:after="0" w:line="240" w:lineRule="auto"/>
        <w:ind w:left="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All to review and </w:t>
      </w:r>
      <w:proofErr w:type="spellStart"/>
      <w:r w:rsidRPr="00DC7365">
        <w:rPr>
          <w:rFonts w:asciiTheme="minorHAnsi" w:eastAsia="Times New Roman" w:hAnsiTheme="minorHAnsi"/>
          <w:bCs/>
          <w:color w:val="auto"/>
          <w:szCs w:val="24"/>
        </w:rPr>
        <w:t>feed back</w:t>
      </w:r>
      <w:proofErr w:type="spellEnd"/>
      <w:r w:rsidRPr="00DC7365">
        <w:rPr>
          <w:rFonts w:asciiTheme="minorHAnsi" w:eastAsia="Times New Roman" w:hAnsiTheme="minorHAnsi"/>
          <w:bCs/>
          <w:color w:val="auto"/>
          <w:szCs w:val="24"/>
        </w:rPr>
        <w:t xml:space="preserve"> on </w:t>
      </w:r>
      <w:proofErr w:type="spellStart"/>
      <w:r w:rsidRPr="00DC7365">
        <w:rPr>
          <w:rFonts w:asciiTheme="minorHAnsi" w:eastAsia="Times New Roman" w:hAnsiTheme="minorHAnsi"/>
          <w:bCs/>
          <w:color w:val="auto"/>
          <w:szCs w:val="24"/>
        </w:rPr>
        <w:t>ToRs</w:t>
      </w:r>
      <w:proofErr w:type="spellEnd"/>
      <w:r w:rsidRPr="00DC7365">
        <w:rPr>
          <w:rFonts w:asciiTheme="minorHAnsi" w:eastAsia="Times New Roman" w:hAnsiTheme="minorHAnsi"/>
          <w:bCs/>
          <w:color w:val="auto"/>
          <w:szCs w:val="24"/>
        </w:rPr>
        <w:t xml:space="preserve"> by July meeting</w:t>
      </w:r>
    </w:p>
    <w:p w14:paraId="4D8EFBE6" w14:textId="77777777" w:rsidR="00DC7365" w:rsidRPr="00DC7365" w:rsidRDefault="00DC7365" w:rsidP="00DC7365">
      <w:pPr>
        <w:widowControl w:val="0"/>
        <w:overflowPunct w:val="0"/>
        <w:autoSpaceDE w:val="0"/>
        <w:autoSpaceDN w:val="0"/>
        <w:adjustRightInd w:val="0"/>
        <w:spacing w:after="0" w:line="240" w:lineRule="auto"/>
        <w:ind w:left="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Clerk to add agenda item for the </w:t>
      </w:r>
      <w:proofErr w:type="spellStart"/>
      <w:r w:rsidRPr="00DC7365">
        <w:rPr>
          <w:rFonts w:asciiTheme="minorHAnsi" w:eastAsia="Times New Roman" w:hAnsiTheme="minorHAnsi"/>
          <w:bCs/>
          <w:color w:val="auto"/>
          <w:szCs w:val="24"/>
        </w:rPr>
        <w:t>ToRs</w:t>
      </w:r>
      <w:proofErr w:type="spellEnd"/>
      <w:r w:rsidRPr="00DC7365">
        <w:rPr>
          <w:rFonts w:asciiTheme="minorHAnsi" w:eastAsia="Times New Roman" w:hAnsiTheme="minorHAnsi"/>
          <w:bCs/>
          <w:color w:val="auto"/>
          <w:szCs w:val="24"/>
        </w:rPr>
        <w:t xml:space="preserve"> Endorse and sign-off at July meeting</w:t>
      </w:r>
    </w:p>
    <w:p w14:paraId="01628904" w14:textId="77777777" w:rsidR="00DC7365" w:rsidRPr="00DC7365" w:rsidRDefault="00DC7365" w:rsidP="00DC7365">
      <w:pPr>
        <w:widowControl w:val="0"/>
        <w:overflowPunct w:val="0"/>
        <w:autoSpaceDE w:val="0"/>
        <w:autoSpaceDN w:val="0"/>
        <w:adjustRightInd w:val="0"/>
        <w:spacing w:after="0" w:line="240" w:lineRule="auto"/>
        <w:ind w:left="0" w:firstLine="0"/>
        <w:contextualSpacing/>
        <w:textAlignment w:val="baseline"/>
        <w:rPr>
          <w:rFonts w:asciiTheme="minorHAnsi" w:eastAsia="Times New Roman" w:hAnsiTheme="minorHAnsi"/>
          <w:bCs/>
          <w:color w:val="auto"/>
          <w:szCs w:val="24"/>
        </w:rPr>
      </w:pPr>
    </w:p>
    <w:p w14:paraId="3C2F057E"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lastRenderedPageBreak/>
        <w:t xml:space="preserve">Review of Fixed Asset Register: </w:t>
      </w:r>
      <w:r w:rsidRPr="00DC7365">
        <w:rPr>
          <w:rFonts w:asciiTheme="minorHAnsi" w:eastAsia="Times New Roman" w:hAnsiTheme="minorHAnsi"/>
          <w:bCs/>
          <w:i/>
          <w:iCs/>
          <w:color w:val="auto"/>
          <w:szCs w:val="24"/>
        </w:rPr>
        <w:t>Lead Cllr Weale</w:t>
      </w:r>
    </w:p>
    <w:p w14:paraId="72F27E9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Cllr Weale reported that he had reviewed the Asset Register and noted 3 issues:</w:t>
      </w:r>
    </w:p>
    <w:p w14:paraId="5BEFB85B"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There had been no depreciation allowed for on any of the assets – with some such as Play Park where we will need to budget for future replacement also. This needs more investigation. </w:t>
      </w:r>
    </w:p>
    <w:p w14:paraId="16804FCE"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Formalise the relationship with the </w:t>
      </w:r>
      <w:proofErr w:type="spellStart"/>
      <w:r w:rsidRPr="00DC7365">
        <w:rPr>
          <w:rFonts w:asciiTheme="minorHAnsi" w:eastAsia="Times New Roman" w:hAnsiTheme="minorHAnsi"/>
          <w:bCs/>
          <w:color w:val="auto"/>
          <w:szCs w:val="24"/>
        </w:rPr>
        <w:t>MwRI</w:t>
      </w:r>
      <w:proofErr w:type="spellEnd"/>
      <w:r w:rsidRPr="00DC7365">
        <w:rPr>
          <w:rFonts w:asciiTheme="minorHAnsi" w:eastAsia="Times New Roman" w:hAnsiTheme="minorHAnsi"/>
          <w:bCs/>
          <w:color w:val="auto"/>
          <w:szCs w:val="24"/>
        </w:rPr>
        <w:t xml:space="preserve"> and </w:t>
      </w:r>
      <w:proofErr w:type="spellStart"/>
      <w:r w:rsidRPr="00DC7365">
        <w:rPr>
          <w:rFonts w:asciiTheme="minorHAnsi" w:eastAsia="Times New Roman" w:hAnsiTheme="minorHAnsi"/>
          <w:bCs/>
          <w:color w:val="auto"/>
          <w:szCs w:val="24"/>
        </w:rPr>
        <w:t>MwRCH</w:t>
      </w:r>
      <w:proofErr w:type="spellEnd"/>
      <w:r w:rsidRPr="00DC7365">
        <w:rPr>
          <w:rFonts w:asciiTheme="minorHAnsi" w:eastAsia="Times New Roman" w:hAnsiTheme="minorHAnsi"/>
          <w:bCs/>
          <w:color w:val="auto"/>
          <w:szCs w:val="24"/>
        </w:rPr>
        <w:t xml:space="preserve"> and the assets that we appear to hold on their behalf such as the Clock Tower, the Community Hall and equipment. The </w:t>
      </w:r>
      <w:proofErr w:type="spellStart"/>
      <w:r w:rsidRPr="00DC7365">
        <w:rPr>
          <w:rFonts w:asciiTheme="minorHAnsi" w:eastAsia="Times New Roman" w:hAnsiTheme="minorHAnsi"/>
          <w:bCs/>
          <w:color w:val="auto"/>
          <w:szCs w:val="24"/>
        </w:rPr>
        <w:t>MwRI</w:t>
      </w:r>
      <w:proofErr w:type="spellEnd"/>
      <w:r w:rsidRPr="00DC7365">
        <w:rPr>
          <w:rFonts w:asciiTheme="minorHAnsi" w:eastAsia="Times New Roman" w:hAnsiTheme="minorHAnsi"/>
          <w:bCs/>
          <w:color w:val="auto"/>
          <w:szCs w:val="24"/>
        </w:rPr>
        <w:t xml:space="preserve"> meeting is scheduled for 2 weeks’ time and the one with the </w:t>
      </w:r>
      <w:proofErr w:type="spellStart"/>
      <w:r w:rsidRPr="00DC7365">
        <w:rPr>
          <w:rFonts w:asciiTheme="minorHAnsi" w:eastAsia="Times New Roman" w:hAnsiTheme="minorHAnsi"/>
          <w:bCs/>
          <w:color w:val="auto"/>
          <w:szCs w:val="24"/>
        </w:rPr>
        <w:t>MwRCH</w:t>
      </w:r>
      <w:proofErr w:type="spellEnd"/>
      <w:r w:rsidRPr="00DC7365">
        <w:rPr>
          <w:rFonts w:asciiTheme="minorHAnsi" w:eastAsia="Times New Roman" w:hAnsiTheme="minorHAnsi"/>
          <w:bCs/>
          <w:color w:val="auto"/>
          <w:szCs w:val="24"/>
        </w:rPr>
        <w:t xml:space="preserve"> needs to be set up shortly. </w:t>
      </w:r>
    </w:p>
    <w:p w14:paraId="53825605" w14:textId="77777777" w:rsidR="00DC7365" w:rsidRPr="00DC7365" w:rsidRDefault="00DC7365" w:rsidP="00DC7365">
      <w:pPr>
        <w:keepNext/>
        <w:widowControl w:val="0"/>
        <w:overflowPunct w:val="0"/>
        <w:autoSpaceDE w:val="0"/>
        <w:autoSpaceDN w:val="0"/>
        <w:adjustRightInd w:val="0"/>
        <w:spacing w:after="0" w:line="240" w:lineRule="auto"/>
        <w:ind w:left="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Kidd to arrange for a meeting with members of the </w:t>
      </w:r>
      <w:proofErr w:type="spellStart"/>
      <w:r w:rsidRPr="00DC7365">
        <w:rPr>
          <w:rFonts w:asciiTheme="minorHAnsi" w:eastAsia="Times New Roman" w:hAnsiTheme="minorHAnsi"/>
          <w:bCs/>
          <w:color w:val="auto"/>
          <w:szCs w:val="24"/>
        </w:rPr>
        <w:t>MwRCH</w:t>
      </w:r>
      <w:proofErr w:type="spellEnd"/>
      <w:r w:rsidRPr="00DC7365">
        <w:rPr>
          <w:rFonts w:asciiTheme="minorHAnsi" w:eastAsia="Times New Roman" w:hAnsiTheme="minorHAnsi"/>
          <w:bCs/>
          <w:color w:val="auto"/>
          <w:szCs w:val="24"/>
        </w:rPr>
        <w:t xml:space="preserve"> Committee to discuss our various roles and responsibilities, the potential transfer of assets we currently hold, and future ways of working.</w:t>
      </w:r>
    </w:p>
    <w:p w14:paraId="4A2AE2E5" w14:textId="77777777" w:rsidR="00DC7365" w:rsidRPr="00DC7365" w:rsidRDefault="00DC7365" w:rsidP="00DC7365">
      <w:pPr>
        <w:keepNext/>
        <w:widowControl w:val="0"/>
        <w:overflowPunct w:val="0"/>
        <w:autoSpaceDE w:val="0"/>
        <w:autoSpaceDN w:val="0"/>
        <w:adjustRightInd w:val="0"/>
        <w:spacing w:after="0" w:line="240" w:lineRule="auto"/>
        <w:ind w:left="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Weale &amp; Clerk to review assets and approach to depreciation </w:t>
      </w:r>
    </w:p>
    <w:p w14:paraId="6A4F464D"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7E48F360"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
          <w:color w:val="auto"/>
          <w:szCs w:val="24"/>
        </w:rPr>
      </w:pPr>
    </w:p>
    <w:p w14:paraId="4FADB04C"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Citizens Advice: </w:t>
      </w:r>
      <w:r w:rsidRPr="00DC7365">
        <w:rPr>
          <w:rFonts w:asciiTheme="minorHAnsi" w:eastAsia="Times New Roman" w:hAnsiTheme="minorHAnsi"/>
          <w:bCs/>
          <w:i/>
          <w:iCs/>
          <w:color w:val="auto"/>
          <w:szCs w:val="24"/>
        </w:rPr>
        <w:t>Lead Cllr Ferguson</w:t>
      </w:r>
    </w:p>
    <w:p w14:paraId="5551285A"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Ferguson reported that Citizens Advice had shared some interesting statistics about the demand for its services in the Rame Peninsula area. Whilst the numbers were relatively low, it was hard to know what this was as a percentage of those who were really struggling. </w:t>
      </w:r>
    </w:p>
    <w:p w14:paraId="2585EF3F"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There was a recent </w:t>
      </w:r>
      <w:proofErr w:type="gramStart"/>
      <w:r w:rsidRPr="00DC7365">
        <w:rPr>
          <w:rFonts w:asciiTheme="minorHAnsi" w:eastAsia="Times New Roman" w:hAnsiTheme="minorHAnsi"/>
          <w:bCs/>
          <w:color w:val="auto"/>
          <w:szCs w:val="24"/>
        </w:rPr>
        <w:t>event</w:t>
      </w:r>
      <w:proofErr w:type="gramEnd"/>
      <w:r w:rsidRPr="00DC7365">
        <w:rPr>
          <w:rFonts w:asciiTheme="minorHAnsi" w:eastAsia="Times New Roman" w:hAnsiTheme="minorHAnsi"/>
          <w:bCs/>
          <w:color w:val="auto"/>
          <w:szCs w:val="24"/>
        </w:rPr>
        <w:t xml:space="preserve"> but the CA representative was unable to attend due to COVID and this then just focussed on helping youngsters manage their bills. </w:t>
      </w:r>
    </w:p>
    <w:p w14:paraId="1E38029B"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65C8A90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Lingard shared her experiences working at CHAT; a CA resource was available 2.5 days a </w:t>
      </w:r>
      <w:proofErr w:type="gramStart"/>
      <w:r w:rsidRPr="00DC7365">
        <w:rPr>
          <w:rFonts w:asciiTheme="minorHAnsi" w:eastAsia="Times New Roman" w:hAnsiTheme="minorHAnsi"/>
          <w:bCs/>
          <w:color w:val="auto"/>
          <w:szCs w:val="24"/>
        </w:rPr>
        <w:t>week</w:t>
      </w:r>
      <w:proofErr w:type="gramEnd"/>
      <w:r w:rsidRPr="00DC7365">
        <w:rPr>
          <w:rFonts w:asciiTheme="minorHAnsi" w:eastAsia="Times New Roman" w:hAnsiTheme="minorHAnsi"/>
          <w:bCs/>
          <w:color w:val="auto"/>
          <w:szCs w:val="24"/>
        </w:rPr>
        <w:t xml:space="preserve"> but funding was withdrawn. CHAT offered to raise </w:t>
      </w:r>
      <w:proofErr w:type="gramStart"/>
      <w:r w:rsidRPr="00DC7365">
        <w:rPr>
          <w:rFonts w:asciiTheme="minorHAnsi" w:eastAsia="Times New Roman" w:hAnsiTheme="minorHAnsi"/>
          <w:bCs/>
          <w:color w:val="auto"/>
          <w:szCs w:val="24"/>
        </w:rPr>
        <w:t>funding</w:t>
      </w:r>
      <w:proofErr w:type="gramEnd"/>
      <w:r w:rsidRPr="00DC7365">
        <w:rPr>
          <w:rFonts w:asciiTheme="minorHAnsi" w:eastAsia="Times New Roman" w:hAnsiTheme="minorHAnsi"/>
          <w:bCs/>
          <w:color w:val="auto"/>
          <w:szCs w:val="24"/>
        </w:rPr>
        <w:t xml:space="preserve"> but CA would not guarantee that the funded resource would serve the Rame Peninsula area. </w:t>
      </w:r>
    </w:p>
    <w:p w14:paraId="5E0A797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2E3B6D5"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All agreed we should support the involvement of CA in the Community- and other similar organisations too and a </w:t>
      </w:r>
      <w:proofErr w:type="gramStart"/>
      <w:r w:rsidRPr="00DC7365">
        <w:rPr>
          <w:rFonts w:asciiTheme="minorHAnsi" w:eastAsia="Times New Roman" w:hAnsiTheme="minorHAnsi"/>
          <w:bCs/>
          <w:color w:val="auto"/>
          <w:szCs w:val="24"/>
        </w:rPr>
        <w:t>Community</w:t>
      </w:r>
      <w:proofErr w:type="gramEnd"/>
      <w:r w:rsidRPr="00DC7365">
        <w:rPr>
          <w:rFonts w:asciiTheme="minorHAnsi" w:eastAsia="Times New Roman" w:hAnsiTheme="minorHAnsi"/>
          <w:bCs/>
          <w:color w:val="auto"/>
          <w:szCs w:val="24"/>
        </w:rPr>
        <w:t xml:space="preserve"> event pulled together. </w:t>
      </w:r>
    </w:p>
    <w:p w14:paraId="04E9DDFA"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Cllr Ferguson to invite CA and others to a future Community event. </w:t>
      </w:r>
    </w:p>
    <w:p w14:paraId="1AF5761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5BF577F"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
          <w:color w:val="auto"/>
          <w:szCs w:val="24"/>
        </w:rPr>
      </w:pPr>
    </w:p>
    <w:p w14:paraId="288C7D81"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Clerk’s Objectives for 2022/23: </w:t>
      </w:r>
      <w:r w:rsidRPr="00DC7365">
        <w:rPr>
          <w:rFonts w:asciiTheme="minorHAnsi" w:eastAsia="Times New Roman" w:hAnsiTheme="minorHAnsi"/>
          <w:bCs/>
          <w:i/>
          <w:iCs/>
          <w:color w:val="auto"/>
          <w:szCs w:val="24"/>
        </w:rPr>
        <w:t>Lead Cllr Weale</w:t>
      </w:r>
    </w:p>
    <w:p w14:paraId="30B7739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confirmed that the Clerk’s objectives had been circulated for comment. Cllr Ferguson suggested that some might need minor re-wording. </w:t>
      </w:r>
    </w:p>
    <w:p w14:paraId="08DA246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Action: </w:t>
      </w:r>
      <w:r w:rsidRPr="00DC7365">
        <w:rPr>
          <w:rFonts w:asciiTheme="minorHAnsi" w:eastAsia="Times New Roman" w:hAnsiTheme="minorHAnsi"/>
          <w:bCs/>
          <w:color w:val="auto"/>
          <w:szCs w:val="24"/>
        </w:rPr>
        <w:t>Cllrs Weale and Ferguson to finalise any changes to the wording of the Clerk’s objectives and issue.</w:t>
      </w:r>
      <w:r w:rsidRPr="00DC7365">
        <w:rPr>
          <w:rFonts w:asciiTheme="minorHAnsi" w:eastAsia="Times New Roman" w:hAnsiTheme="minorHAnsi"/>
          <w:b/>
          <w:color w:val="auto"/>
          <w:szCs w:val="24"/>
        </w:rPr>
        <w:t xml:space="preserve"> </w:t>
      </w:r>
    </w:p>
    <w:p w14:paraId="33B32DE7"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7BF4D061"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
          <w:color w:val="auto"/>
          <w:szCs w:val="24"/>
        </w:rPr>
      </w:pPr>
    </w:p>
    <w:p w14:paraId="79EB14CB" w14:textId="77777777" w:rsidR="00DC7365" w:rsidRPr="00DC7365" w:rsidRDefault="00DC7365" w:rsidP="00DC7365">
      <w:pPr>
        <w:keepNext/>
        <w:widowControl w:val="0"/>
        <w:overflowPunct w:val="0"/>
        <w:autoSpaceDE w:val="0"/>
        <w:autoSpaceDN w:val="0"/>
        <w:adjustRightInd w:val="0"/>
        <w:spacing w:after="0" w:line="240" w:lineRule="auto"/>
        <w:ind w:left="720" w:firstLine="0"/>
        <w:contextualSpacing/>
        <w:textAlignment w:val="baseline"/>
        <w:outlineLvl w:val="0"/>
        <w:rPr>
          <w:rFonts w:asciiTheme="minorHAnsi" w:eastAsia="Times New Roman" w:hAnsiTheme="minorHAnsi"/>
          <w:b/>
          <w:color w:val="auto"/>
          <w:szCs w:val="24"/>
        </w:rPr>
      </w:pPr>
    </w:p>
    <w:p w14:paraId="4A899DD1"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 xml:space="preserve">Grass Cutting Tender: </w:t>
      </w:r>
      <w:r w:rsidRPr="00DC7365">
        <w:rPr>
          <w:rFonts w:asciiTheme="minorHAnsi" w:eastAsia="Times New Roman" w:hAnsiTheme="minorHAnsi"/>
          <w:bCs/>
          <w:i/>
          <w:iCs/>
          <w:color w:val="auto"/>
          <w:szCs w:val="24"/>
        </w:rPr>
        <w:t>Lead Cllr Kidd</w:t>
      </w:r>
    </w:p>
    <w:p w14:paraId="1C782E53"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Kidd advised that he had received useful feedback to the draft </w:t>
      </w:r>
      <w:proofErr w:type="spellStart"/>
      <w:r w:rsidRPr="00DC7365">
        <w:rPr>
          <w:rFonts w:asciiTheme="minorHAnsi" w:eastAsia="Times New Roman" w:hAnsiTheme="minorHAnsi"/>
          <w:bCs/>
          <w:color w:val="auto"/>
          <w:szCs w:val="24"/>
        </w:rPr>
        <w:t>Grasscutting</w:t>
      </w:r>
      <w:proofErr w:type="spellEnd"/>
      <w:r w:rsidRPr="00DC7365">
        <w:rPr>
          <w:rFonts w:asciiTheme="minorHAnsi" w:eastAsia="Times New Roman" w:hAnsiTheme="minorHAnsi"/>
          <w:bCs/>
          <w:color w:val="auto"/>
          <w:szCs w:val="24"/>
        </w:rPr>
        <w:t xml:space="preserve"> contract that he and the Clerk had prepared in recent weeks. These and other points of discussion followed:</w:t>
      </w:r>
    </w:p>
    <w:p w14:paraId="4995DFFF"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15BF1C2C"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Declarations of Interest. Cllr Lingard confirmed that her family would not be tendering for this contract. </w:t>
      </w:r>
    </w:p>
    <w:p w14:paraId="5FA871FD"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C29E4FA"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Timing of Contract. Given that we were part-way through the season, Cllr Kidd questioned whether it was worthwhile rushing through the tendering process and contracting for what would only be a small number of months – as it would take under end July to finalise the tender documents, August for inviting tenders, September to review and appoint the preferred supplier. He proposed that ad-hoc arrangements continue for the remainder of this FY and the contract be let </w:t>
      </w:r>
      <w:proofErr w:type="spellStart"/>
      <w:r w:rsidRPr="00DC7365">
        <w:rPr>
          <w:rFonts w:asciiTheme="minorHAnsi" w:eastAsia="Times New Roman" w:hAnsiTheme="minorHAnsi"/>
          <w:bCs/>
          <w:color w:val="auto"/>
          <w:szCs w:val="24"/>
        </w:rPr>
        <w:t>wef</w:t>
      </w:r>
      <w:proofErr w:type="spellEnd"/>
      <w:r w:rsidRPr="00DC7365">
        <w:rPr>
          <w:rFonts w:asciiTheme="minorHAnsi" w:eastAsia="Times New Roman" w:hAnsiTheme="minorHAnsi"/>
          <w:bCs/>
          <w:color w:val="auto"/>
          <w:szCs w:val="24"/>
        </w:rPr>
        <w:t xml:space="preserve">?? from April 2023 for 3 </w:t>
      </w:r>
      <w:r w:rsidRPr="00DC7365">
        <w:rPr>
          <w:rFonts w:asciiTheme="minorHAnsi" w:eastAsia="Times New Roman" w:hAnsiTheme="minorHAnsi"/>
          <w:bCs/>
          <w:color w:val="auto"/>
          <w:szCs w:val="24"/>
        </w:rPr>
        <w:lastRenderedPageBreak/>
        <w:t xml:space="preserve">years. All agreed this was a pragmatic approach. </w:t>
      </w:r>
    </w:p>
    <w:p w14:paraId="4E424481"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5F4AE21A"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Collaboration with other organisations. Cllr Murray suggested that </w:t>
      </w:r>
      <w:proofErr w:type="spellStart"/>
      <w:r w:rsidRPr="00DC7365">
        <w:rPr>
          <w:rFonts w:asciiTheme="minorHAnsi" w:eastAsia="Times New Roman" w:hAnsiTheme="minorHAnsi"/>
          <w:bCs/>
          <w:color w:val="auto"/>
          <w:szCs w:val="24"/>
        </w:rPr>
        <w:t>MwRPC</w:t>
      </w:r>
      <w:proofErr w:type="spellEnd"/>
      <w:r w:rsidRPr="00DC7365">
        <w:rPr>
          <w:rFonts w:asciiTheme="minorHAnsi" w:eastAsia="Times New Roman" w:hAnsiTheme="minorHAnsi"/>
          <w:bCs/>
          <w:color w:val="auto"/>
          <w:szCs w:val="24"/>
        </w:rPr>
        <w:t xml:space="preserve"> engage with Mt Edgcumbe Country Park and see how we could work together on some areas. Cllr Green asked for caution when using flails as this often damaged the structural integrity of the some of the hedges. </w:t>
      </w:r>
    </w:p>
    <w:p w14:paraId="56D0E619" w14:textId="77777777" w:rsidR="00DC7365" w:rsidRPr="00DC7365" w:rsidRDefault="00DC7365" w:rsidP="00DC7365">
      <w:pPr>
        <w:keepNext/>
        <w:widowControl w:val="0"/>
        <w:overflowPunct w:val="0"/>
        <w:autoSpaceDE w:val="0"/>
        <w:autoSpaceDN w:val="0"/>
        <w:adjustRightInd w:val="0"/>
        <w:spacing w:after="0" w:line="240" w:lineRule="auto"/>
        <w:ind w:left="42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w:t>
      </w:r>
      <w:r w:rsidRPr="00DC7365">
        <w:rPr>
          <w:rFonts w:asciiTheme="minorHAnsi" w:eastAsia="Times New Roman" w:hAnsiTheme="minorHAnsi"/>
          <w:b/>
          <w:color w:val="auto"/>
          <w:szCs w:val="24"/>
        </w:rPr>
        <w:t xml:space="preserve"> </w:t>
      </w:r>
      <w:r w:rsidRPr="00DC7365">
        <w:rPr>
          <w:rFonts w:asciiTheme="minorHAnsi" w:eastAsia="Times New Roman" w:hAnsiTheme="minorHAnsi"/>
          <w:bCs/>
          <w:color w:val="auto"/>
          <w:szCs w:val="24"/>
        </w:rPr>
        <w:t xml:space="preserve">Cllr Weale to contact Chris Burton or </w:t>
      </w:r>
      <w:proofErr w:type="spellStart"/>
      <w:r w:rsidRPr="00DC7365">
        <w:rPr>
          <w:rFonts w:asciiTheme="minorHAnsi" w:eastAsia="Times New Roman" w:hAnsiTheme="minorHAnsi"/>
          <w:bCs/>
          <w:color w:val="auto"/>
          <w:szCs w:val="24"/>
        </w:rPr>
        <w:t>MtECP</w:t>
      </w:r>
      <w:proofErr w:type="spellEnd"/>
      <w:r w:rsidRPr="00DC7365">
        <w:rPr>
          <w:rFonts w:asciiTheme="minorHAnsi" w:eastAsia="Times New Roman" w:hAnsiTheme="minorHAnsi"/>
          <w:bCs/>
          <w:color w:val="auto"/>
          <w:szCs w:val="24"/>
        </w:rPr>
        <w:t xml:space="preserve"> for a discussion on opportunities to work together on </w:t>
      </w:r>
      <w:proofErr w:type="spellStart"/>
      <w:r w:rsidRPr="00DC7365">
        <w:rPr>
          <w:rFonts w:asciiTheme="minorHAnsi" w:eastAsia="Times New Roman" w:hAnsiTheme="minorHAnsi"/>
          <w:bCs/>
          <w:color w:val="auto"/>
          <w:szCs w:val="24"/>
        </w:rPr>
        <w:t>grasscutting</w:t>
      </w:r>
      <w:proofErr w:type="spellEnd"/>
      <w:r w:rsidRPr="00DC7365">
        <w:rPr>
          <w:rFonts w:asciiTheme="minorHAnsi" w:eastAsia="Times New Roman" w:hAnsiTheme="minorHAnsi"/>
          <w:bCs/>
          <w:color w:val="auto"/>
          <w:szCs w:val="24"/>
        </w:rPr>
        <w:t xml:space="preserve"> and path clearance. </w:t>
      </w:r>
    </w:p>
    <w:p w14:paraId="27182114" w14:textId="77777777" w:rsidR="00DC7365" w:rsidRPr="00DC7365" w:rsidRDefault="00DC7365" w:rsidP="00DC7365">
      <w:pPr>
        <w:keepNext/>
        <w:widowControl w:val="0"/>
        <w:overflowPunct w:val="0"/>
        <w:autoSpaceDE w:val="0"/>
        <w:autoSpaceDN w:val="0"/>
        <w:adjustRightInd w:val="0"/>
        <w:spacing w:after="0" w:line="240" w:lineRule="auto"/>
        <w:ind w:left="420" w:firstLine="0"/>
        <w:contextualSpacing/>
        <w:textAlignment w:val="baseline"/>
        <w:outlineLvl w:val="0"/>
        <w:rPr>
          <w:rFonts w:asciiTheme="minorHAnsi" w:eastAsia="Times New Roman" w:hAnsiTheme="minorHAnsi"/>
          <w:bCs/>
          <w:color w:val="auto"/>
          <w:szCs w:val="24"/>
        </w:rPr>
      </w:pPr>
    </w:p>
    <w:p w14:paraId="63B9C77E"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Weedkiller. Cllrs Ferguson and Green asked that it be stated that no weedkillers be used on any of the areas in scope of the contract. Cllr Kidd responded that whilst he agreed that no weedkillers should be used in the general areas to be maintained, there was a need to use them in certain areas such as the walls of the Cawsand War Memorial and Boat Park, where considerable damage was being done by </w:t>
      </w:r>
      <w:proofErr w:type="spellStart"/>
      <w:r w:rsidRPr="00DC7365">
        <w:rPr>
          <w:rFonts w:asciiTheme="minorHAnsi" w:eastAsia="Times New Roman" w:hAnsiTheme="minorHAnsi"/>
          <w:bCs/>
          <w:color w:val="auto"/>
          <w:szCs w:val="24"/>
        </w:rPr>
        <w:t>Valarium</w:t>
      </w:r>
      <w:proofErr w:type="spellEnd"/>
      <w:r w:rsidRPr="00DC7365">
        <w:rPr>
          <w:rFonts w:asciiTheme="minorHAnsi" w:eastAsia="Times New Roman" w:hAnsiTheme="minorHAnsi"/>
          <w:bCs/>
          <w:color w:val="auto"/>
          <w:szCs w:val="24"/>
        </w:rPr>
        <w:t xml:space="preserve"> and ivy – and repairs would need to be carried out at considerable cost to the Community. Perhaps we could specify that only certain govt approved weedkillers could be used? Cllr Green proposed that removal of such weeds by hand was a suitable alternative. Cllr Weale observed that this would involve much more time and effort - and reliance on volunteers that were not forthcoming. </w:t>
      </w:r>
      <w:proofErr w:type="gramStart"/>
      <w:r w:rsidRPr="00DC7365">
        <w:rPr>
          <w:rFonts w:asciiTheme="minorHAnsi" w:eastAsia="Times New Roman" w:hAnsiTheme="minorHAnsi"/>
          <w:bCs/>
          <w:color w:val="auto"/>
          <w:szCs w:val="24"/>
        </w:rPr>
        <w:t>In reality a</w:t>
      </w:r>
      <w:proofErr w:type="gramEnd"/>
      <w:r w:rsidRPr="00DC7365">
        <w:rPr>
          <w:rFonts w:asciiTheme="minorHAnsi" w:eastAsia="Times New Roman" w:hAnsiTheme="minorHAnsi"/>
          <w:bCs/>
          <w:color w:val="auto"/>
          <w:szCs w:val="24"/>
        </w:rPr>
        <w:t xml:space="preserve"> balance has to be struck. </w:t>
      </w:r>
    </w:p>
    <w:p w14:paraId="692714B2" w14:textId="77777777" w:rsidR="00DC7365" w:rsidRPr="00DC7365" w:rsidRDefault="00DC7365" w:rsidP="00DC7365">
      <w:pPr>
        <w:keepNext/>
        <w:widowControl w:val="0"/>
        <w:overflowPunct w:val="0"/>
        <w:autoSpaceDE w:val="0"/>
        <w:autoSpaceDN w:val="0"/>
        <w:adjustRightInd w:val="0"/>
        <w:spacing w:after="0" w:line="240" w:lineRule="auto"/>
        <w:ind w:left="420" w:firstLine="0"/>
        <w:contextualSpacing/>
        <w:textAlignment w:val="baseline"/>
        <w:outlineLvl w:val="0"/>
        <w:rPr>
          <w:rFonts w:asciiTheme="minorHAnsi" w:eastAsia="Times New Roman" w:hAnsiTheme="minorHAnsi"/>
          <w:bCs/>
          <w:color w:val="auto"/>
          <w:szCs w:val="24"/>
        </w:rPr>
      </w:pPr>
    </w:p>
    <w:p w14:paraId="1B51EE65"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No-Mow-May Initiative. Cllr Ferguson was keen to see that this should be </w:t>
      </w:r>
      <w:proofErr w:type="gramStart"/>
      <w:r w:rsidRPr="00DC7365">
        <w:rPr>
          <w:rFonts w:asciiTheme="minorHAnsi" w:eastAsia="Times New Roman" w:hAnsiTheme="minorHAnsi"/>
          <w:bCs/>
          <w:color w:val="auto"/>
          <w:szCs w:val="24"/>
        </w:rPr>
        <w:t>included</w:t>
      </w:r>
      <w:proofErr w:type="gramEnd"/>
      <w:r w:rsidRPr="00DC7365">
        <w:rPr>
          <w:rFonts w:asciiTheme="minorHAnsi" w:eastAsia="Times New Roman" w:hAnsiTheme="minorHAnsi"/>
          <w:bCs/>
          <w:color w:val="auto"/>
          <w:szCs w:val="24"/>
        </w:rPr>
        <w:t xml:space="preserve"> and it now had been.</w:t>
      </w:r>
    </w:p>
    <w:p w14:paraId="31336A97" w14:textId="77777777" w:rsidR="00DC7365" w:rsidRPr="00DC7365" w:rsidRDefault="00DC7365" w:rsidP="00DC7365">
      <w:pPr>
        <w:spacing w:after="160" w:line="259" w:lineRule="auto"/>
        <w:ind w:left="720" w:firstLine="0"/>
        <w:contextualSpacing/>
        <w:rPr>
          <w:rFonts w:asciiTheme="minorHAnsi" w:eastAsia="Times New Roman" w:hAnsiTheme="minorHAnsi"/>
          <w:bCs/>
          <w:color w:val="auto"/>
          <w:szCs w:val="24"/>
        </w:rPr>
      </w:pPr>
    </w:p>
    <w:p w14:paraId="1C8CEACA"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Scope of Works. Cllr Lingard questioned the number of locations in scope of this tender – some of which were not Parish Responsibility. Cllr Kidd advised that the Clerk was in discussions with Cornwall Council and the Land Registry regarding these areas and would advise on the outcome at a future meeting. </w:t>
      </w:r>
    </w:p>
    <w:p w14:paraId="6518093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662782C3"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Cutting Season. Cllr Murray had asked that the period of cutting be extended to include November as there was often late Autumn growth that would otherwise continue unchecked into the winter months. Agreed.</w:t>
      </w:r>
    </w:p>
    <w:p w14:paraId="14D05A9E" w14:textId="77777777" w:rsidR="00DC7365" w:rsidRPr="00DC7365" w:rsidRDefault="00DC7365" w:rsidP="00DC7365">
      <w:pPr>
        <w:spacing w:after="160" w:line="259" w:lineRule="auto"/>
        <w:ind w:left="720" w:firstLine="0"/>
        <w:contextualSpacing/>
        <w:rPr>
          <w:rFonts w:asciiTheme="minorHAnsi" w:eastAsia="Times New Roman" w:hAnsiTheme="minorHAnsi"/>
          <w:bCs/>
          <w:color w:val="auto"/>
          <w:szCs w:val="24"/>
        </w:rPr>
      </w:pPr>
    </w:p>
    <w:p w14:paraId="183128D5" w14:textId="77777777" w:rsidR="00DC7365" w:rsidRPr="00DC7365" w:rsidRDefault="00DC7365" w:rsidP="00DC7365">
      <w:pPr>
        <w:numPr>
          <w:ilvl w:val="0"/>
          <w:numId w:val="14"/>
        </w:numPr>
        <w:spacing w:after="160" w:line="259" w:lineRule="auto"/>
        <w:contextualSpacing/>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No-mow areas: Cllr Green questioned whether there is a need to mow in all the areas listed in the tender document. Cllr Kidd noted that areas such as the Play Area, the Green, the War Memorials all required a close cut to be used for the intended purpose. There was an opportunity to leave areas of Cawsand Triangle with longer grass- cutting paths to the main access areas such as the bus shelter. </w:t>
      </w:r>
    </w:p>
    <w:p w14:paraId="30F82728" w14:textId="77777777" w:rsidR="00DC7365" w:rsidRPr="00DC7365" w:rsidRDefault="00DC7365" w:rsidP="00DC7365">
      <w:pPr>
        <w:spacing w:after="160" w:line="259" w:lineRule="auto"/>
        <w:ind w:left="720" w:firstLine="0"/>
        <w:contextualSpacing/>
        <w:rPr>
          <w:rFonts w:asciiTheme="minorHAnsi" w:eastAsia="Times New Roman" w:hAnsiTheme="minorHAnsi"/>
          <w:bCs/>
          <w:color w:val="auto"/>
          <w:szCs w:val="24"/>
        </w:rPr>
      </w:pPr>
    </w:p>
    <w:p w14:paraId="3B02F0B7" w14:textId="77777777" w:rsidR="00DC7365" w:rsidRPr="00DC7365" w:rsidRDefault="00DC7365" w:rsidP="00DC7365">
      <w:pPr>
        <w:keepNext/>
        <w:widowControl w:val="0"/>
        <w:numPr>
          <w:ilvl w:val="0"/>
          <w:numId w:val="14"/>
        </w:numPr>
        <w:overflowPunct w:val="0"/>
        <w:autoSpaceDE w:val="0"/>
        <w:autoSpaceDN w:val="0"/>
        <w:adjustRightInd w:val="0"/>
        <w:spacing w:after="0" w:line="240" w:lineRule="auto"/>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Winter Cut to footpaths. All agreed that this should be a separate contract. Cllr Lingard questioned why we were doing this as the responsibility for footpaths had been handed back to Cornwall Council. Cllr Kidd advised that when this was done, the Parish requested - and had been granted - the right to carry out selected winter cuts of selected paths in the area in order to ensure they remained open throughout the year. </w:t>
      </w:r>
    </w:p>
    <w:p w14:paraId="7AD9656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p>
    <w:p w14:paraId="011356B1" w14:textId="77777777" w:rsidR="00DC7365" w:rsidRPr="00DC7365" w:rsidRDefault="00DC7365" w:rsidP="00DC7365">
      <w:pPr>
        <w:keepNext/>
        <w:widowControl w:val="0"/>
        <w:overflowPunct w:val="0"/>
        <w:autoSpaceDE w:val="0"/>
        <w:autoSpaceDN w:val="0"/>
        <w:adjustRightInd w:val="0"/>
        <w:spacing w:after="0" w:line="240" w:lineRule="auto"/>
        <w:ind w:left="6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Cllr Kidd and the Clerk to refine the tender document in the light of the above discussion and circulate to all for final input.  </w:t>
      </w:r>
    </w:p>
    <w:p w14:paraId="5DF181F7"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Cs/>
          <w:color w:val="auto"/>
          <w:szCs w:val="24"/>
        </w:rPr>
      </w:pPr>
    </w:p>
    <w:p w14:paraId="1513CD61" w14:textId="77777777" w:rsidR="00DC7365" w:rsidRPr="00DC7365" w:rsidRDefault="00DC7365" w:rsidP="00DC7365">
      <w:pPr>
        <w:widowControl w:val="0"/>
        <w:overflowPunct w:val="0"/>
        <w:autoSpaceDE w:val="0"/>
        <w:autoSpaceDN w:val="0"/>
        <w:adjustRightInd w:val="0"/>
        <w:spacing w:after="0" w:line="240" w:lineRule="auto"/>
        <w:ind w:left="426" w:firstLine="0"/>
        <w:textAlignment w:val="baseline"/>
        <w:rPr>
          <w:rFonts w:asciiTheme="minorHAnsi" w:eastAsia="Times New Roman" w:hAnsiTheme="minorHAnsi"/>
          <w:b/>
          <w:color w:val="auto"/>
          <w:szCs w:val="24"/>
        </w:rPr>
      </w:pPr>
    </w:p>
    <w:p w14:paraId="33BACFB7" w14:textId="77777777" w:rsidR="00DC7365" w:rsidRPr="00DC7365" w:rsidRDefault="00DC7365" w:rsidP="00DC7365">
      <w:pPr>
        <w:keepNext/>
        <w:widowControl w:val="0"/>
        <w:numPr>
          <w:ilvl w:val="1"/>
          <w:numId w:val="13"/>
        </w:numPr>
        <w:overflowPunct w:val="0"/>
        <w:autoSpaceDE w:val="0"/>
        <w:autoSpaceDN w:val="0"/>
        <w:adjustRightInd w:val="0"/>
        <w:spacing w:after="0" w:line="240" w:lineRule="auto"/>
        <w:contextualSpacing/>
        <w:textAlignment w:val="baseline"/>
        <w:outlineLvl w:val="0"/>
        <w:rPr>
          <w:rFonts w:asciiTheme="minorHAnsi" w:eastAsia="Times New Roman" w:hAnsiTheme="minorHAnsi"/>
          <w:b/>
          <w:color w:val="auto"/>
          <w:szCs w:val="24"/>
        </w:rPr>
      </w:pPr>
      <w:r w:rsidRPr="00DC7365">
        <w:rPr>
          <w:rFonts w:asciiTheme="minorHAnsi" w:eastAsia="Times New Roman" w:hAnsiTheme="minorHAnsi"/>
          <w:b/>
          <w:color w:val="auto"/>
          <w:szCs w:val="24"/>
        </w:rPr>
        <w:t>Matters for the Agenda of the Full Council Meeting 25</w:t>
      </w:r>
      <w:r w:rsidRPr="00DC7365">
        <w:rPr>
          <w:rFonts w:asciiTheme="minorHAnsi" w:eastAsia="Times New Roman" w:hAnsiTheme="minorHAnsi"/>
          <w:b/>
          <w:color w:val="auto"/>
          <w:szCs w:val="24"/>
          <w:vertAlign w:val="superscript"/>
        </w:rPr>
        <w:t>th</w:t>
      </w:r>
      <w:r w:rsidRPr="00DC7365">
        <w:rPr>
          <w:rFonts w:asciiTheme="minorHAnsi" w:eastAsia="Times New Roman" w:hAnsiTheme="minorHAnsi"/>
          <w:b/>
          <w:color w:val="auto"/>
          <w:szCs w:val="24"/>
        </w:rPr>
        <w:t xml:space="preserve"> July 2022:</w:t>
      </w:r>
    </w:p>
    <w:p w14:paraId="20BF7247"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noted that there were </w:t>
      </w:r>
      <w:proofErr w:type="gramStart"/>
      <w:r w:rsidRPr="00DC7365">
        <w:rPr>
          <w:rFonts w:asciiTheme="minorHAnsi" w:eastAsia="Times New Roman" w:hAnsiTheme="minorHAnsi"/>
          <w:bCs/>
          <w:color w:val="auto"/>
          <w:szCs w:val="24"/>
        </w:rPr>
        <w:t>a number of</w:t>
      </w:r>
      <w:proofErr w:type="gramEnd"/>
      <w:r w:rsidRPr="00DC7365">
        <w:rPr>
          <w:rFonts w:asciiTheme="minorHAnsi" w:eastAsia="Times New Roman" w:hAnsiTheme="minorHAnsi"/>
          <w:bCs/>
          <w:color w:val="auto"/>
          <w:szCs w:val="24"/>
        </w:rPr>
        <w:t xml:space="preserve"> items that had been discussed for inclusion at the July meeting. </w:t>
      </w:r>
      <w:proofErr w:type="gramStart"/>
      <w:r w:rsidRPr="00DC7365">
        <w:rPr>
          <w:rFonts w:asciiTheme="minorHAnsi" w:eastAsia="Times New Roman" w:hAnsiTheme="minorHAnsi"/>
          <w:bCs/>
          <w:color w:val="auto"/>
          <w:szCs w:val="24"/>
        </w:rPr>
        <w:t>Also</w:t>
      </w:r>
      <w:proofErr w:type="gramEnd"/>
      <w:r w:rsidRPr="00DC7365">
        <w:rPr>
          <w:rFonts w:asciiTheme="minorHAnsi" w:eastAsia="Times New Roman" w:hAnsiTheme="minorHAnsi"/>
          <w:bCs/>
          <w:color w:val="auto"/>
          <w:szCs w:val="24"/>
        </w:rPr>
        <w:t xml:space="preserve"> that there would be no meeting on August. </w:t>
      </w:r>
    </w:p>
    <w:p w14:paraId="090F768A" w14:textId="143CBA8B" w:rsidR="00DC7365" w:rsidRPr="00DC7365" w:rsidRDefault="00DC7365" w:rsidP="00B44B87">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Action</w:t>
      </w:r>
      <w:r w:rsidRPr="00DC7365">
        <w:rPr>
          <w:rFonts w:asciiTheme="minorHAnsi" w:eastAsia="Times New Roman" w:hAnsiTheme="minorHAnsi"/>
          <w:bCs/>
          <w:color w:val="auto"/>
          <w:szCs w:val="24"/>
        </w:rPr>
        <w:t xml:space="preserve"> - All to advise Clerk of any agenda items for the July meeting</w:t>
      </w:r>
      <w:r w:rsidRPr="00DC7365">
        <w:rPr>
          <w:rFonts w:asciiTheme="minorHAnsi" w:eastAsia="Times New Roman" w:hAnsiTheme="minorHAnsi"/>
          <w:bCs/>
          <w:color w:val="auto"/>
          <w:szCs w:val="24"/>
        </w:rPr>
        <w:br w:type="page"/>
      </w:r>
    </w:p>
    <w:p w14:paraId="334CE1C4" w14:textId="77777777" w:rsidR="00150F99" w:rsidRPr="00E105C3" w:rsidRDefault="00150F99" w:rsidP="00150F99">
      <w:pPr>
        <w:rPr>
          <w:b/>
          <w:bCs/>
          <w:sz w:val="28"/>
          <w:szCs w:val="28"/>
        </w:rPr>
      </w:pPr>
      <w:r w:rsidRPr="00E105C3">
        <w:rPr>
          <w:b/>
          <w:bCs/>
          <w:sz w:val="28"/>
          <w:szCs w:val="28"/>
        </w:rPr>
        <w:lastRenderedPageBreak/>
        <w:t>Appendix B Planning Applications - new</w:t>
      </w:r>
    </w:p>
    <w:p w14:paraId="277DF332" w14:textId="77777777" w:rsidR="00150F99" w:rsidRDefault="00150F99" w:rsidP="00150F99">
      <w:pPr>
        <w:rPr>
          <w:b/>
          <w:bCs/>
          <w:sz w:val="36"/>
          <w:szCs w:val="36"/>
        </w:rPr>
      </w:pPr>
      <w:r w:rsidRPr="00CD21A8">
        <w:rPr>
          <w:b/>
          <w:bCs/>
          <w:noProof/>
          <w:sz w:val="36"/>
          <w:szCs w:val="36"/>
        </w:rPr>
        <w:drawing>
          <wp:inline distT="0" distB="0" distL="0" distR="0" wp14:anchorId="6ACCD1A6" wp14:editId="4E93BBD3">
            <wp:extent cx="5731510" cy="2154555"/>
            <wp:effectExtent l="0" t="0" r="254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2"/>
                    <a:stretch>
                      <a:fillRect/>
                    </a:stretch>
                  </pic:blipFill>
                  <pic:spPr>
                    <a:xfrm>
                      <a:off x="0" y="0"/>
                      <a:ext cx="5731510" cy="2154555"/>
                    </a:xfrm>
                    <a:prstGeom prst="rect">
                      <a:avLst/>
                    </a:prstGeom>
                  </pic:spPr>
                </pic:pic>
              </a:graphicData>
            </a:graphic>
          </wp:inline>
        </w:drawing>
      </w:r>
    </w:p>
    <w:p w14:paraId="25E79A96" w14:textId="77777777" w:rsidR="00150F99" w:rsidRDefault="00150F99" w:rsidP="00150F99">
      <w:pPr>
        <w:rPr>
          <w:b/>
          <w:bCs/>
          <w:sz w:val="36"/>
          <w:szCs w:val="36"/>
        </w:rPr>
      </w:pPr>
      <w:r w:rsidRPr="00B11C29">
        <w:rPr>
          <w:b/>
          <w:bCs/>
          <w:noProof/>
          <w:sz w:val="36"/>
          <w:szCs w:val="36"/>
        </w:rPr>
        <w:drawing>
          <wp:inline distT="0" distB="0" distL="0" distR="0" wp14:anchorId="1499647F" wp14:editId="5BB1239E">
            <wp:extent cx="5731510" cy="2298700"/>
            <wp:effectExtent l="0" t="0" r="2540" b="635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3"/>
                    <a:stretch>
                      <a:fillRect/>
                    </a:stretch>
                  </pic:blipFill>
                  <pic:spPr>
                    <a:xfrm>
                      <a:off x="0" y="0"/>
                      <a:ext cx="5731510" cy="2298700"/>
                    </a:xfrm>
                    <a:prstGeom prst="rect">
                      <a:avLst/>
                    </a:prstGeom>
                  </pic:spPr>
                </pic:pic>
              </a:graphicData>
            </a:graphic>
          </wp:inline>
        </w:drawing>
      </w:r>
    </w:p>
    <w:p w14:paraId="412222AA" w14:textId="77777777" w:rsidR="00150F99" w:rsidRDefault="00150F99" w:rsidP="00150F99">
      <w:pPr>
        <w:rPr>
          <w:b/>
          <w:bCs/>
          <w:sz w:val="22"/>
        </w:rPr>
      </w:pPr>
      <w:r w:rsidRPr="00A93047">
        <w:rPr>
          <w:rFonts w:cs="Times New Roman"/>
          <w:noProof/>
          <w:sz w:val="22"/>
        </w:rPr>
        <w:drawing>
          <wp:inline distT="0" distB="0" distL="0" distR="0" wp14:anchorId="35B0492E" wp14:editId="46F428F3">
            <wp:extent cx="5731510" cy="1731645"/>
            <wp:effectExtent l="0" t="0" r="2540" b="190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4"/>
                    <a:stretch>
                      <a:fillRect/>
                    </a:stretch>
                  </pic:blipFill>
                  <pic:spPr>
                    <a:xfrm>
                      <a:off x="0" y="0"/>
                      <a:ext cx="5731510" cy="1731645"/>
                    </a:xfrm>
                    <a:prstGeom prst="rect">
                      <a:avLst/>
                    </a:prstGeom>
                  </pic:spPr>
                </pic:pic>
              </a:graphicData>
            </a:graphic>
          </wp:inline>
        </w:drawing>
      </w:r>
    </w:p>
    <w:p w14:paraId="5598BA1C" w14:textId="77777777" w:rsidR="00150F99" w:rsidRDefault="00150F99" w:rsidP="00150F99">
      <w:pPr>
        <w:rPr>
          <w:b/>
          <w:bCs/>
          <w:sz w:val="28"/>
          <w:szCs w:val="28"/>
        </w:rPr>
      </w:pPr>
    </w:p>
    <w:p w14:paraId="5F28A2A8" w14:textId="77777777" w:rsidR="00150F99" w:rsidRDefault="00150F99" w:rsidP="00150F99">
      <w:pPr>
        <w:rPr>
          <w:b/>
          <w:bCs/>
          <w:sz w:val="28"/>
          <w:szCs w:val="28"/>
        </w:rPr>
      </w:pPr>
    </w:p>
    <w:p w14:paraId="34F4E2BF" w14:textId="77777777" w:rsidR="00150F99" w:rsidRDefault="00150F99" w:rsidP="00150F99">
      <w:pPr>
        <w:rPr>
          <w:b/>
          <w:bCs/>
          <w:sz w:val="28"/>
          <w:szCs w:val="28"/>
        </w:rPr>
      </w:pPr>
    </w:p>
    <w:p w14:paraId="31AB7974" w14:textId="77777777" w:rsidR="00150F99" w:rsidRDefault="00150F99" w:rsidP="00150F99">
      <w:pPr>
        <w:rPr>
          <w:b/>
          <w:bCs/>
          <w:sz w:val="28"/>
          <w:szCs w:val="28"/>
        </w:rPr>
      </w:pPr>
    </w:p>
    <w:p w14:paraId="1A5F163C" w14:textId="77777777" w:rsidR="00150F99" w:rsidRDefault="00150F99" w:rsidP="00150F99">
      <w:pPr>
        <w:rPr>
          <w:b/>
          <w:bCs/>
          <w:sz w:val="28"/>
          <w:szCs w:val="28"/>
        </w:rPr>
      </w:pPr>
    </w:p>
    <w:p w14:paraId="4CE4AD06" w14:textId="77777777" w:rsidR="00150F99" w:rsidRDefault="00150F99" w:rsidP="00150F99">
      <w:pPr>
        <w:rPr>
          <w:b/>
          <w:bCs/>
          <w:sz w:val="28"/>
          <w:szCs w:val="28"/>
        </w:rPr>
      </w:pPr>
    </w:p>
    <w:p w14:paraId="7BCEA5FA" w14:textId="77777777" w:rsidR="00150F99" w:rsidRDefault="00150F99" w:rsidP="00150F99">
      <w:pPr>
        <w:rPr>
          <w:b/>
          <w:bCs/>
          <w:sz w:val="22"/>
        </w:rPr>
      </w:pPr>
      <w:r>
        <w:rPr>
          <w:b/>
          <w:bCs/>
          <w:sz w:val="28"/>
          <w:szCs w:val="28"/>
        </w:rPr>
        <w:lastRenderedPageBreak/>
        <w:t xml:space="preserve">Appendix B - </w:t>
      </w:r>
      <w:r w:rsidRPr="00E105C3">
        <w:rPr>
          <w:b/>
          <w:bCs/>
          <w:sz w:val="28"/>
          <w:szCs w:val="28"/>
        </w:rPr>
        <w:t>Planning Applications – reviewed</w:t>
      </w:r>
      <w:r>
        <w:rPr>
          <w:b/>
          <w:bCs/>
          <w:sz w:val="28"/>
          <w:szCs w:val="28"/>
        </w:rPr>
        <w:t xml:space="preserve"> </w:t>
      </w:r>
      <w:r w:rsidRPr="00E105C3">
        <w:rPr>
          <w:b/>
          <w:bCs/>
          <w:sz w:val="28"/>
          <w:szCs w:val="28"/>
        </w:rPr>
        <w:t>- pending decision</w:t>
      </w:r>
      <w:r w:rsidRPr="00B11C29">
        <w:rPr>
          <w:b/>
          <w:bCs/>
          <w:noProof/>
          <w:sz w:val="22"/>
        </w:rPr>
        <w:drawing>
          <wp:inline distT="0" distB="0" distL="0" distR="0" wp14:anchorId="1FD3D7CF" wp14:editId="1D0AD866">
            <wp:extent cx="5731510" cy="1769110"/>
            <wp:effectExtent l="0" t="0" r="2540" b="254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5"/>
                    <a:stretch>
                      <a:fillRect/>
                    </a:stretch>
                  </pic:blipFill>
                  <pic:spPr>
                    <a:xfrm>
                      <a:off x="0" y="0"/>
                      <a:ext cx="5731510" cy="1769110"/>
                    </a:xfrm>
                    <a:prstGeom prst="rect">
                      <a:avLst/>
                    </a:prstGeom>
                  </pic:spPr>
                </pic:pic>
              </a:graphicData>
            </a:graphic>
          </wp:inline>
        </w:drawing>
      </w:r>
    </w:p>
    <w:p w14:paraId="41C2701D" w14:textId="77777777" w:rsidR="00150F99" w:rsidRDefault="00150F99" w:rsidP="00150F99">
      <w:pPr>
        <w:rPr>
          <w:b/>
          <w:bCs/>
          <w:sz w:val="22"/>
        </w:rPr>
      </w:pPr>
    </w:p>
    <w:p w14:paraId="5B53F1F5" w14:textId="77777777" w:rsidR="00150F99" w:rsidRPr="00E105C3" w:rsidRDefault="00150F99" w:rsidP="00150F99">
      <w:pPr>
        <w:rPr>
          <w:b/>
          <w:bCs/>
          <w:sz w:val="28"/>
          <w:szCs w:val="28"/>
        </w:rPr>
      </w:pPr>
      <w:r w:rsidRPr="00E105C3">
        <w:rPr>
          <w:b/>
          <w:bCs/>
          <w:sz w:val="28"/>
          <w:szCs w:val="28"/>
        </w:rPr>
        <w:t>Appendix C - Planning Decisions – to note</w:t>
      </w:r>
    </w:p>
    <w:p w14:paraId="3E7633A6" w14:textId="77777777" w:rsidR="00150F99" w:rsidRPr="00CB1A7B" w:rsidRDefault="00150F99" w:rsidP="00150F99">
      <w:pPr>
        <w:rPr>
          <w:b/>
          <w:bCs/>
          <w:sz w:val="22"/>
        </w:rPr>
      </w:pPr>
      <w:r w:rsidRPr="00CD21A8">
        <w:rPr>
          <w:b/>
          <w:bCs/>
          <w:noProof/>
          <w:sz w:val="22"/>
        </w:rPr>
        <w:drawing>
          <wp:inline distT="0" distB="0" distL="0" distR="0" wp14:anchorId="441C7D5F" wp14:editId="140287D2">
            <wp:extent cx="5731510" cy="2311400"/>
            <wp:effectExtent l="0" t="0" r="254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6"/>
                    <a:stretch>
                      <a:fillRect/>
                    </a:stretch>
                  </pic:blipFill>
                  <pic:spPr>
                    <a:xfrm>
                      <a:off x="0" y="0"/>
                      <a:ext cx="5731510" cy="2311400"/>
                    </a:xfrm>
                    <a:prstGeom prst="rect">
                      <a:avLst/>
                    </a:prstGeom>
                  </pic:spPr>
                </pic:pic>
              </a:graphicData>
            </a:graphic>
          </wp:inline>
        </w:drawing>
      </w:r>
    </w:p>
    <w:p w14:paraId="57A83381" w14:textId="77777777" w:rsidR="00150F99" w:rsidRPr="00CB1A7B" w:rsidRDefault="00150F99" w:rsidP="00150F99">
      <w:pPr>
        <w:rPr>
          <w:sz w:val="22"/>
        </w:rPr>
      </w:pPr>
      <w:r w:rsidRPr="00B11C29">
        <w:rPr>
          <w:noProof/>
          <w:sz w:val="22"/>
        </w:rPr>
        <w:drawing>
          <wp:inline distT="0" distB="0" distL="0" distR="0" wp14:anchorId="402142C1" wp14:editId="570ABA2F">
            <wp:extent cx="5731510" cy="2147570"/>
            <wp:effectExtent l="0" t="0" r="2540" b="508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7"/>
                    <a:stretch>
                      <a:fillRect/>
                    </a:stretch>
                  </pic:blipFill>
                  <pic:spPr>
                    <a:xfrm>
                      <a:off x="0" y="0"/>
                      <a:ext cx="5731510" cy="2147570"/>
                    </a:xfrm>
                    <a:prstGeom prst="rect">
                      <a:avLst/>
                    </a:prstGeom>
                  </pic:spPr>
                </pic:pic>
              </a:graphicData>
            </a:graphic>
          </wp:inline>
        </w:drawing>
      </w:r>
    </w:p>
    <w:p w14:paraId="7136FBEC" w14:textId="77777777" w:rsidR="00150F99" w:rsidRDefault="00150F99">
      <w:pPr>
        <w:spacing w:after="160" w:line="259" w:lineRule="auto"/>
        <w:ind w:left="0" w:firstLine="0"/>
        <w:rPr>
          <w:rFonts w:asciiTheme="minorHAnsi" w:eastAsia="Times New Roman" w:hAnsiTheme="minorHAnsi"/>
          <w:b/>
          <w:color w:val="auto"/>
          <w:szCs w:val="24"/>
        </w:rPr>
      </w:pPr>
      <w:r>
        <w:rPr>
          <w:rFonts w:asciiTheme="minorHAnsi" w:eastAsia="Times New Roman" w:hAnsiTheme="minorHAnsi"/>
          <w:b/>
          <w:color w:val="auto"/>
          <w:szCs w:val="24"/>
        </w:rPr>
        <w:br w:type="page"/>
      </w:r>
    </w:p>
    <w:p w14:paraId="336143DB" w14:textId="77777777" w:rsidR="00150F99" w:rsidRDefault="00150F99">
      <w:pPr>
        <w:spacing w:after="160" w:line="259" w:lineRule="auto"/>
        <w:ind w:left="0" w:firstLine="0"/>
        <w:rPr>
          <w:rFonts w:asciiTheme="minorHAnsi" w:eastAsia="Times New Roman" w:hAnsiTheme="minorHAnsi"/>
          <w:b/>
          <w:color w:val="auto"/>
          <w:szCs w:val="24"/>
        </w:rPr>
      </w:pPr>
      <w:r>
        <w:rPr>
          <w:rFonts w:asciiTheme="minorHAnsi" w:eastAsia="Times New Roman" w:hAnsiTheme="minorHAnsi"/>
          <w:b/>
          <w:color w:val="auto"/>
          <w:szCs w:val="24"/>
        </w:rPr>
        <w:lastRenderedPageBreak/>
        <w:t xml:space="preserve">Planning item iii – 1 </w:t>
      </w:r>
      <w:proofErr w:type="spellStart"/>
      <w:r>
        <w:rPr>
          <w:rFonts w:asciiTheme="minorHAnsi" w:eastAsia="Times New Roman" w:hAnsiTheme="minorHAnsi"/>
          <w:b/>
          <w:color w:val="auto"/>
          <w:szCs w:val="24"/>
        </w:rPr>
        <w:t>Porspoder</w:t>
      </w:r>
      <w:proofErr w:type="spellEnd"/>
      <w:r>
        <w:rPr>
          <w:rFonts w:asciiTheme="minorHAnsi" w:eastAsia="Times New Roman" w:hAnsiTheme="minorHAnsi"/>
          <w:b/>
          <w:color w:val="auto"/>
          <w:szCs w:val="24"/>
        </w:rPr>
        <w:t xml:space="preserve"> Place, Green Park, Cawsand:</w:t>
      </w:r>
    </w:p>
    <w:p w14:paraId="632968E6" w14:textId="77777777" w:rsidR="00150F99" w:rsidRDefault="00150F99">
      <w:pPr>
        <w:spacing w:after="160" w:line="259" w:lineRule="auto"/>
        <w:ind w:left="0" w:firstLine="0"/>
        <w:rPr>
          <w:rFonts w:asciiTheme="minorHAnsi" w:eastAsia="Times New Roman" w:hAnsiTheme="minorHAnsi"/>
          <w:b/>
          <w:color w:val="auto"/>
          <w:szCs w:val="24"/>
        </w:rPr>
      </w:pPr>
    </w:p>
    <w:tbl>
      <w:tblPr>
        <w:tblStyle w:val="TableGrid1"/>
        <w:tblpPr w:leftFromText="180" w:rightFromText="180" w:horzAnchor="page" w:tblpX="1243" w:tblpY="915"/>
        <w:tblW w:w="9283" w:type="dxa"/>
        <w:tblLayout w:type="fixed"/>
        <w:tblLook w:val="04A0" w:firstRow="1" w:lastRow="0" w:firstColumn="1" w:lastColumn="0" w:noHBand="0" w:noVBand="1"/>
      </w:tblPr>
      <w:tblGrid>
        <w:gridCol w:w="1696"/>
        <w:gridCol w:w="7587"/>
      </w:tblGrid>
      <w:tr w:rsidR="00B44B87" w:rsidRPr="00B44B87" w14:paraId="53D1FE90" w14:textId="77777777" w:rsidTr="00B91FEA">
        <w:trPr>
          <w:trHeight w:val="131"/>
        </w:trPr>
        <w:tc>
          <w:tcPr>
            <w:tcW w:w="1696" w:type="dxa"/>
          </w:tcPr>
          <w:p w14:paraId="2EE9A6ED" w14:textId="77777777" w:rsidR="00B44B87" w:rsidRPr="00B44B87" w:rsidRDefault="00B44B87" w:rsidP="00B44B87">
            <w:pPr>
              <w:spacing w:after="0" w:line="240" w:lineRule="auto"/>
              <w:ind w:left="0" w:firstLine="0"/>
              <w:rPr>
                <w:rFonts w:ascii="Arial" w:eastAsia="Times New Roman" w:hAnsi="Arial" w:cs="Times New Roman"/>
                <w:color w:val="auto"/>
                <w:sz w:val="22"/>
              </w:rPr>
            </w:pPr>
          </w:p>
        </w:tc>
        <w:tc>
          <w:tcPr>
            <w:tcW w:w="7587" w:type="dxa"/>
          </w:tcPr>
          <w:p w14:paraId="54B58C3E"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Comment</w:t>
            </w:r>
          </w:p>
        </w:tc>
      </w:tr>
      <w:tr w:rsidR="00B44B87" w:rsidRPr="00B44B87" w14:paraId="630F608C" w14:textId="77777777" w:rsidTr="00B91FEA">
        <w:trPr>
          <w:trHeight w:val="279"/>
        </w:trPr>
        <w:tc>
          <w:tcPr>
            <w:tcW w:w="1696" w:type="dxa"/>
          </w:tcPr>
          <w:p w14:paraId="3A1FC490"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Site name and address</w:t>
            </w:r>
          </w:p>
        </w:tc>
        <w:tc>
          <w:tcPr>
            <w:tcW w:w="7587" w:type="dxa"/>
          </w:tcPr>
          <w:p w14:paraId="6FC49184" w14:textId="77777777" w:rsidR="00B44B87" w:rsidRPr="00B44B87" w:rsidRDefault="00B44B87" w:rsidP="00B44B87">
            <w:pPr>
              <w:spacing w:after="200" w:line="276" w:lineRule="auto"/>
              <w:ind w:left="0" w:firstLine="0"/>
              <w:rPr>
                <w:rFonts w:ascii="Verdana" w:eastAsia="Times New Roman" w:hAnsi="Verdana" w:cs="Times New Roman"/>
                <w:color w:val="auto"/>
                <w:sz w:val="22"/>
                <w:lang w:eastAsia="en-US"/>
              </w:rPr>
            </w:pPr>
            <w:r w:rsidRPr="00B44B87">
              <w:rPr>
                <w:rFonts w:ascii="Verdana" w:eastAsia="Times New Roman" w:hAnsi="Verdana" w:cs="Times New Roman"/>
                <w:color w:val="auto"/>
                <w:sz w:val="22"/>
                <w:lang w:eastAsia="en-US"/>
              </w:rPr>
              <w:t xml:space="preserve">1 </w:t>
            </w:r>
            <w:proofErr w:type="spellStart"/>
            <w:r w:rsidRPr="00B44B87">
              <w:rPr>
                <w:rFonts w:ascii="Verdana" w:eastAsia="Times New Roman" w:hAnsi="Verdana" w:cs="Times New Roman"/>
                <w:color w:val="auto"/>
                <w:sz w:val="22"/>
                <w:lang w:eastAsia="en-US"/>
              </w:rPr>
              <w:t>Porspoder</w:t>
            </w:r>
            <w:proofErr w:type="spellEnd"/>
            <w:r w:rsidRPr="00B44B87">
              <w:rPr>
                <w:rFonts w:ascii="Verdana" w:eastAsia="Times New Roman" w:hAnsi="Verdana" w:cs="Times New Roman"/>
                <w:color w:val="auto"/>
                <w:sz w:val="22"/>
                <w:lang w:eastAsia="en-US"/>
              </w:rPr>
              <w:t xml:space="preserve">, Green Park, Cawsand, </w:t>
            </w:r>
            <w:proofErr w:type="spellStart"/>
            <w:r w:rsidRPr="00B44B87">
              <w:rPr>
                <w:rFonts w:ascii="Verdana" w:eastAsia="Times New Roman" w:hAnsi="Verdana" w:cs="Times New Roman"/>
                <w:color w:val="auto"/>
                <w:sz w:val="22"/>
                <w:lang w:eastAsia="en-US"/>
              </w:rPr>
              <w:t>Torpoint</w:t>
            </w:r>
            <w:proofErr w:type="spellEnd"/>
            <w:r w:rsidRPr="00B44B87">
              <w:rPr>
                <w:rFonts w:ascii="Verdana" w:eastAsia="Times New Roman" w:hAnsi="Verdana" w:cs="Times New Roman"/>
                <w:color w:val="auto"/>
                <w:sz w:val="22"/>
                <w:lang w:eastAsia="en-US"/>
              </w:rPr>
              <w:t xml:space="preserve"> PL10 1PP</w:t>
            </w:r>
          </w:p>
        </w:tc>
      </w:tr>
      <w:tr w:rsidR="00B44B87" w:rsidRPr="00B44B87" w14:paraId="3DFF9D9F" w14:textId="77777777" w:rsidTr="00B91FEA">
        <w:trPr>
          <w:trHeight w:val="131"/>
        </w:trPr>
        <w:tc>
          <w:tcPr>
            <w:tcW w:w="1696" w:type="dxa"/>
          </w:tcPr>
          <w:p w14:paraId="5FF7D4C4"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UPRN</w:t>
            </w:r>
          </w:p>
        </w:tc>
        <w:tc>
          <w:tcPr>
            <w:tcW w:w="7587" w:type="dxa"/>
          </w:tcPr>
          <w:p w14:paraId="41AA5159" w14:textId="77777777" w:rsidR="00B44B87" w:rsidRPr="00B44B87" w:rsidRDefault="00B44B87" w:rsidP="00B44B87">
            <w:pPr>
              <w:spacing w:after="0" w:line="240" w:lineRule="auto"/>
              <w:ind w:left="0" w:firstLine="0"/>
              <w:rPr>
                <w:rFonts w:ascii="Arial" w:eastAsia="Times New Roman" w:hAnsi="Arial" w:cs="Times New Roman"/>
                <w:noProof/>
                <w:color w:val="auto"/>
                <w:sz w:val="22"/>
              </w:rPr>
            </w:pPr>
            <w:r w:rsidRPr="00B44B87">
              <w:rPr>
                <w:rFonts w:ascii="Arial" w:eastAsia="Times New Roman" w:hAnsi="Arial" w:cs="Times New Roman"/>
                <w:noProof/>
                <w:color w:val="auto"/>
                <w:sz w:val="22"/>
              </w:rPr>
              <w:t>Housing</w:t>
            </w:r>
          </w:p>
        </w:tc>
      </w:tr>
      <w:tr w:rsidR="00B44B87" w:rsidRPr="00B44B87" w14:paraId="5C8F5F22" w14:textId="77777777" w:rsidTr="00B91FEA">
        <w:trPr>
          <w:trHeight w:val="2196"/>
        </w:trPr>
        <w:tc>
          <w:tcPr>
            <w:tcW w:w="1696" w:type="dxa"/>
          </w:tcPr>
          <w:p w14:paraId="124EB1E2"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Property Description</w:t>
            </w:r>
          </w:p>
        </w:tc>
        <w:tc>
          <w:tcPr>
            <w:tcW w:w="7587" w:type="dxa"/>
          </w:tcPr>
          <w:p w14:paraId="700AEBC3"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A piece of land owned by Cornwall Council that was previously the site of a CHL-managed bungalow that was destroyed in a fire in 2015. </w:t>
            </w:r>
          </w:p>
          <w:p w14:paraId="6E038EAC" w14:textId="77777777" w:rsidR="00B44B87" w:rsidRPr="00B44B87" w:rsidRDefault="00B44B87" w:rsidP="00B44B87">
            <w:pPr>
              <w:spacing w:after="0" w:line="240" w:lineRule="auto"/>
              <w:ind w:left="0" w:firstLine="0"/>
              <w:rPr>
                <w:rFonts w:ascii="Arial" w:eastAsia="Times New Roman" w:hAnsi="Arial" w:cs="Times New Roman"/>
                <w:color w:val="auto"/>
                <w:sz w:val="22"/>
              </w:rPr>
            </w:pPr>
          </w:p>
          <w:p w14:paraId="19855FFC" w14:textId="77777777" w:rsidR="00B44B87" w:rsidRPr="00B44B87" w:rsidRDefault="00B44B87" w:rsidP="00B44B87">
            <w:pPr>
              <w:spacing w:after="0" w:line="240" w:lineRule="auto"/>
              <w:ind w:left="0" w:firstLine="0"/>
              <w:rPr>
                <w:rFonts w:ascii="Arial" w:eastAsia="Times New Roman" w:hAnsi="Arial" w:cs="Arial"/>
                <w:color w:val="333333"/>
                <w:sz w:val="23"/>
                <w:szCs w:val="23"/>
              </w:rPr>
            </w:pPr>
            <w:r w:rsidRPr="00B44B87">
              <w:rPr>
                <w:rFonts w:ascii="Arial" w:eastAsia="Times New Roman" w:hAnsi="Arial" w:cs="Times New Roman"/>
                <w:color w:val="auto"/>
                <w:sz w:val="22"/>
              </w:rPr>
              <w:t>Planning approval has been received for the</w:t>
            </w:r>
            <w:r w:rsidRPr="00B44B87">
              <w:rPr>
                <w:rFonts w:ascii="Arial" w:eastAsia="Times New Roman" w:hAnsi="Arial" w:cs="Arial"/>
                <w:color w:val="333333"/>
                <w:sz w:val="23"/>
                <w:szCs w:val="23"/>
              </w:rPr>
              <w:t xml:space="preserve"> construction of 2 one and a half bedroom apartments, with associated parking and amenity.</w:t>
            </w:r>
          </w:p>
          <w:p w14:paraId="2CC017FF" w14:textId="77777777" w:rsidR="00B44B87" w:rsidRPr="00B44B87" w:rsidRDefault="00B44B87" w:rsidP="00B44B87">
            <w:pPr>
              <w:spacing w:after="0" w:line="240" w:lineRule="auto"/>
              <w:ind w:left="0" w:firstLine="0"/>
              <w:rPr>
                <w:rFonts w:ascii="Arial" w:eastAsia="Times New Roman" w:hAnsi="Arial" w:cs="Times New Roman"/>
                <w:color w:val="auto"/>
                <w:sz w:val="22"/>
              </w:rPr>
            </w:pPr>
          </w:p>
          <w:p w14:paraId="6065561F"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The Council is unable to deliver an own-build scheme on the site due to viability constraints and is therefore intending to dispose of it to an alternative, community-led affordable housing provider. </w:t>
            </w:r>
          </w:p>
          <w:p w14:paraId="2AA5BDDA" w14:textId="77777777" w:rsidR="00B44B87" w:rsidRPr="00B44B87" w:rsidRDefault="00B44B87" w:rsidP="00B44B87">
            <w:pPr>
              <w:spacing w:after="0" w:line="240" w:lineRule="auto"/>
              <w:ind w:left="0" w:firstLine="0"/>
              <w:rPr>
                <w:rFonts w:ascii="Arial" w:eastAsia="Times New Roman" w:hAnsi="Arial" w:cs="Times New Roman"/>
                <w:color w:val="auto"/>
                <w:sz w:val="22"/>
              </w:rPr>
            </w:pPr>
          </w:p>
          <w:p w14:paraId="33711ED3"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There are 15 Households on the register for Maker with Rame, 7 of which are looking for a one bed property. </w:t>
            </w:r>
          </w:p>
          <w:p w14:paraId="15B85B33" w14:textId="77777777" w:rsidR="00B44B87" w:rsidRPr="00B44B87" w:rsidRDefault="00B44B87" w:rsidP="00B44B87">
            <w:pPr>
              <w:spacing w:after="0" w:line="240" w:lineRule="auto"/>
              <w:ind w:left="0" w:firstLine="0"/>
              <w:rPr>
                <w:rFonts w:ascii="Arial" w:eastAsia="Times New Roman" w:hAnsi="Arial" w:cs="Times New Roman"/>
                <w:color w:val="auto"/>
                <w:sz w:val="22"/>
              </w:rPr>
            </w:pPr>
          </w:p>
        </w:tc>
      </w:tr>
      <w:tr w:rsidR="00B44B87" w:rsidRPr="00B44B87" w14:paraId="3E2E325F" w14:textId="77777777" w:rsidTr="00B91FEA">
        <w:trPr>
          <w:trHeight w:val="410"/>
        </w:trPr>
        <w:tc>
          <w:tcPr>
            <w:tcW w:w="1696" w:type="dxa"/>
          </w:tcPr>
          <w:p w14:paraId="0341909E"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Planning position</w:t>
            </w:r>
          </w:p>
        </w:tc>
        <w:tc>
          <w:tcPr>
            <w:tcW w:w="7587" w:type="dxa"/>
          </w:tcPr>
          <w:p w14:paraId="0555BB25"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Conditional permission: PA20/00061 </w:t>
            </w:r>
          </w:p>
          <w:p w14:paraId="44F92155"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decision date:19</w:t>
            </w:r>
            <w:r w:rsidRPr="00B44B87">
              <w:rPr>
                <w:rFonts w:ascii="Arial" w:eastAsia="Times New Roman" w:hAnsi="Arial" w:cs="Times New Roman"/>
                <w:color w:val="auto"/>
                <w:sz w:val="22"/>
                <w:vertAlign w:val="superscript"/>
              </w:rPr>
              <w:t>th</w:t>
            </w:r>
            <w:r w:rsidRPr="00B44B87">
              <w:rPr>
                <w:rFonts w:ascii="Arial" w:eastAsia="Times New Roman" w:hAnsi="Arial" w:cs="Times New Roman"/>
                <w:color w:val="auto"/>
                <w:sz w:val="22"/>
              </w:rPr>
              <w:t xml:space="preserve"> March 2020</w:t>
            </w:r>
          </w:p>
          <w:p w14:paraId="24808EC4"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Planning permission will expire March 2023.</w:t>
            </w:r>
          </w:p>
          <w:p w14:paraId="72F1B809" w14:textId="77777777" w:rsidR="00B44B87" w:rsidRPr="00B44B87" w:rsidRDefault="00B44B87" w:rsidP="00B44B87">
            <w:pPr>
              <w:spacing w:after="0" w:line="240" w:lineRule="auto"/>
              <w:ind w:left="0" w:firstLine="0"/>
              <w:rPr>
                <w:rFonts w:ascii="Arial" w:eastAsia="Times New Roman" w:hAnsi="Arial" w:cs="Times New Roman"/>
                <w:color w:val="auto"/>
                <w:sz w:val="22"/>
              </w:rPr>
            </w:pPr>
          </w:p>
        </w:tc>
      </w:tr>
      <w:tr w:rsidR="00B44B87" w:rsidRPr="00B44B87" w14:paraId="1068CA1E" w14:textId="77777777" w:rsidTr="00B91FEA">
        <w:trPr>
          <w:trHeight w:val="1050"/>
        </w:trPr>
        <w:tc>
          <w:tcPr>
            <w:tcW w:w="1696" w:type="dxa"/>
          </w:tcPr>
          <w:p w14:paraId="0D4F3F28"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Plan </w:t>
            </w:r>
          </w:p>
          <w:p w14:paraId="34369070"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Insert or attach</w:t>
            </w:r>
          </w:p>
        </w:tc>
        <w:tc>
          <w:tcPr>
            <w:tcW w:w="7587" w:type="dxa"/>
          </w:tcPr>
          <w:p w14:paraId="2C4FE74A" w14:textId="27918234"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noProof/>
                <w:color w:val="auto"/>
                <w:sz w:val="22"/>
              </w:rPr>
              <w:drawing>
                <wp:inline distT="0" distB="0" distL="0" distR="0" wp14:anchorId="4717345D" wp14:editId="41C46CDF">
                  <wp:extent cx="939800" cy="1320800"/>
                  <wp:effectExtent l="0" t="0" r="0" b="0"/>
                  <wp:docPr id="9" name="Picture 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engineering drawing&#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9800" cy="1320800"/>
                          </a:xfrm>
                          <a:prstGeom prst="rect">
                            <a:avLst/>
                          </a:prstGeom>
                          <a:noFill/>
                          <a:ln>
                            <a:noFill/>
                          </a:ln>
                        </pic:spPr>
                      </pic:pic>
                    </a:graphicData>
                  </a:graphic>
                </wp:inline>
              </w:drawing>
            </w:r>
          </w:p>
        </w:tc>
      </w:tr>
      <w:tr w:rsidR="00B44B87" w:rsidRPr="00B44B87" w14:paraId="7DEDD2E7" w14:textId="77777777" w:rsidTr="00B91FEA">
        <w:trPr>
          <w:trHeight w:val="1073"/>
        </w:trPr>
        <w:tc>
          <w:tcPr>
            <w:tcW w:w="1696" w:type="dxa"/>
          </w:tcPr>
          <w:p w14:paraId="1F1E9846"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Photograph </w:t>
            </w:r>
          </w:p>
          <w:p w14:paraId="73C471D2"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Insert or attach</w:t>
            </w:r>
          </w:p>
        </w:tc>
        <w:tc>
          <w:tcPr>
            <w:tcW w:w="7587" w:type="dxa"/>
          </w:tcPr>
          <w:p w14:paraId="524F6E90"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Bungalow prior to fire</w:t>
            </w:r>
          </w:p>
          <w:p w14:paraId="4C516C18" w14:textId="77777777" w:rsidR="00B44B87" w:rsidRPr="00B44B87" w:rsidRDefault="00B44B87" w:rsidP="00B44B87">
            <w:pPr>
              <w:spacing w:after="0" w:line="240" w:lineRule="auto"/>
              <w:ind w:left="0" w:firstLine="0"/>
              <w:rPr>
                <w:rFonts w:ascii="Arial" w:eastAsia="Times New Roman" w:hAnsi="Arial" w:cs="Times New Roman"/>
                <w:color w:val="auto"/>
                <w:sz w:val="22"/>
              </w:rPr>
            </w:pPr>
          </w:p>
          <w:p w14:paraId="6AACB021" w14:textId="5808F5A6"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noProof/>
                <w:color w:val="auto"/>
                <w:sz w:val="22"/>
              </w:rPr>
              <w:drawing>
                <wp:inline distT="0" distB="0" distL="0" distR="0" wp14:anchorId="6040BEEE" wp14:editId="2F367A92">
                  <wp:extent cx="939800" cy="551815"/>
                  <wp:effectExtent l="0" t="0" r="0" b="635"/>
                  <wp:docPr id="8" name="Picture 8" descr="A street with cars parked on the side and houses on the 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treet with cars parked on the side and houses on the side&#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b="20520"/>
                          <a:stretch>
                            <a:fillRect/>
                          </a:stretch>
                        </pic:blipFill>
                        <pic:spPr bwMode="auto">
                          <a:xfrm>
                            <a:off x="0" y="0"/>
                            <a:ext cx="939800" cy="551815"/>
                          </a:xfrm>
                          <a:prstGeom prst="rect">
                            <a:avLst/>
                          </a:prstGeom>
                          <a:noFill/>
                          <a:ln>
                            <a:noFill/>
                          </a:ln>
                        </pic:spPr>
                      </pic:pic>
                    </a:graphicData>
                  </a:graphic>
                </wp:inline>
              </w:drawing>
            </w:r>
          </w:p>
        </w:tc>
      </w:tr>
      <w:tr w:rsidR="00B44B87" w:rsidRPr="00B44B87" w14:paraId="3E21C4EF" w14:textId="77777777" w:rsidTr="00B91FEA">
        <w:trPr>
          <w:trHeight w:val="644"/>
        </w:trPr>
        <w:tc>
          <w:tcPr>
            <w:tcW w:w="1696" w:type="dxa"/>
          </w:tcPr>
          <w:p w14:paraId="27C0DDDB"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Recommendation </w:t>
            </w:r>
          </w:p>
        </w:tc>
        <w:tc>
          <w:tcPr>
            <w:tcW w:w="7587" w:type="dxa"/>
          </w:tcPr>
          <w:p w14:paraId="2D0BF0CD"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That the land is disposed of to the Rame Peninsular Trust.</w:t>
            </w:r>
          </w:p>
        </w:tc>
      </w:tr>
      <w:tr w:rsidR="00B44B87" w:rsidRPr="00B44B87" w14:paraId="48037E42" w14:textId="77777777" w:rsidTr="00B91FEA">
        <w:trPr>
          <w:trHeight w:val="540"/>
        </w:trPr>
        <w:tc>
          <w:tcPr>
            <w:tcW w:w="1696" w:type="dxa"/>
          </w:tcPr>
          <w:p w14:paraId="308CE436"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Surveyor </w:t>
            </w:r>
          </w:p>
        </w:tc>
        <w:tc>
          <w:tcPr>
            <w:tcW w:w="7587" w:type="dxa"/>
          </w:tcPr>
          <w:p w14:paraId="281BA7DC"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 xml:space="preserve">Garry </w:t>
            </w:r>
            <w:proofErr w:type="spellStart"/>
            <w:r w:rsidRPr="00B44B87">
              <w:rPr>
                <w:rFonts w:ascii="Arial" w:eastAsia="Times New Roman" w:hAnsi="Arial" w:cs="Times New Roman"/>
                <w:color w:val="auto"/>
                <w:sz w:val="22"/>
              </w:rPr>
              <w:t>Becconsall</w:t>
            </w:r>
            <w:proofErr w:type="spellEnd"/>
          </w:p>
        </w:tc>
      </w:tr>
      <w:tr w:rsidR="00B44B87" w:rsidRPr="00B44B87" w14:paraId="32664777" w14:textId="77777777" w:rsidTr="00B91FEA">
        <w:trPr>
          <w:trHeight w:val="562"/>
        </w:trPr>
        <w:tc>
          <w:tcPr>
            <w:tcW w:w="1696" w:type="dxa"/>
          </w:tcPr>
          <w:p w14:paraId="490F93ED"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Date prepared</w:t>
            </w:r>
          </w:p>
        </w:tc>
        <w:tc>
          <w:tcPr>
            <w:tcW w:w="7587" w:type="dxa"/>
          </w:tcPr>
          <w:p w14:paraId="75AABECA" w14:textId="77777777" w:rsidR="00B44B87" w:rsidRPr="00B44B87" w:rsidRDefault="00B44B87" w:rsidP="00B44B87">
            <w:pPr>
              <w:spacing w:after="0" w:line="240" w:lineRule="auto"/>
              <w:ind w:left="0" w:firstLine="0"/>
              <w:rPr>
                <w:rFonts w:ascii="Arial" w:eastAsia="Times New Roman" w:hAnsi="Arial" w:cs="Times New Roman"/>
                <w:color w:val="auto"/>
                <w:sz w:val="22"/>
              </w:rPr>
            </w:pPr>
            <w:r w:rsidRPr="00B44B87">
              <w:rPr>
                <w:rFonts w:ascii="Arial" w:eastAsia="Times New Roman" w:hAnsi="Arial" w:cs="Times New Roman"/>
                <w:color w:val="auto"/>
                <w:sz w:val="22"/>
              </w:rPr>
              <w:t>1</w:t>
            </w:r>
            <w:r w:rsidRPr="00B44B87">
              <w:rPr>
                <w:rFonts w:ascii="Arial" w:eastAsia="Times New Roman" w:hAnsi="Arial" w:cs="Times New Roman"/>
                <w:color w:val="auto"/>
                <w:sz w:val="22"/>
                <w:vertAlign w:val="superscript"/>
              </w:rPr>
              <w:t>st</w:t>
            </w:r>
            <w:r w:rsidRPr="00B44B87">
              <w:rPr>
                <w:rFonts w:ascii="Arial" w:eastAsia="Times New Roman" w:hAnsi="Arial" w:cs="Times New Roman"/>
                <w:color w:val="auto"/>
                <w:sz w:val="22"/>
              </w:rPr>
              <w:t xml:space="preserve"> June 2022</w:t>
            </w:r>
          </w:p>
        </w:tc>
      </w:tr>
    </w:tbl>
    <w:p w14:paraId="0B0E0119" w14:textId="3574F6B6" w:rsidR="00150F99" w:rsidRDefault="00150F99">
      <w:pPr>
        <w:spacing w:after="160" w:line="259" w:lineRule="auto"/>
        <w:ind w:left="0" w:firstLine="0"/>
        <w:rPr>
          <w:rFonts w:asciiTheme="minorHAnsi" w:eastAsia="Times New Roman" w:hAnsiTheme="minorHAnsi"/>
          <w:b/>
          <w:color w:val="auto"/>
          <w:szCs w:val="24"/>
        </w:rPr>
      </w:pPr>
      <w:r>
        <w:rPr>
          <w:rFonts w:asciiTheme="minorHAnsi" w:eastAsia="Times New Roman" w:hAnsiTheme="minorHAnsi"/>
          <w:b/>
          <w:color w:val="auto"/>
          <w:szCs w:val="24"/>
        </w:rPr>
        <w:br w:type="page"/>
      </w:r>
    </w:p>
    <w:p w14:paraId="31433738" w14:textId="1CC9F6CE"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lastRenderedPageBreak/>
        <w:t>Consolidated Summary of Open Actions @30</w:t>
      </w:r>
      <w:r w:rsidRPr="00DC7365">
        <w:rPr>
          <w:rFonts w:asciiTheme="minorHAnsi" w:eastAsia="Times New Roman" w:hAnsiTheme="minorHAnsi"/>
          <w:b/>
          <w:color w:val="auto"/>
          <w:szCs w:val="24"/>
          <w:vertAlign w:val="superscript"/>
        </w:rPr>
        <w:t>th</w:t>
      </w:r>
      <w:r w:rsidRPr="00DC7365">
        <w:rPr>
          <w:rFonts w:asciiTheme="minorHAnsi" w:eastAsia="Times New Roman" w:hAnsiTheme="minorHAnsi"/>
          <w:b/>
          <w:color w:val="auto"/>
          <w:szCs w:val="24"/>
        </w:rPr>
        <w:t xml:space="preserve"> June 2022:</w:t>
      </w:r>
    </w:p>
    <w:p w14:paraId="7AAA23D3"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p>
    <w:tbl>
      <w:tblPr>
        <w:tblStyle w:val="TableGrid0"/>
        <w:tblW w:w="0" w:type="auto"/>
        <w:tblLook w:val="04A0" w:firstRow="1" w:lastRow="0" w:firstColumn="1" w:lastColumn="0" w:noHBand="0" w:noVBand="1"/>
      </w:tblPr>
      <w:tblGrid>
        <w:gridCol w:w="1276"/>
        <w:gridCol w:w="6029"/>
        <w:gridCol w:w="884"/>
        <w:gridCol w:w="1360"/>
      </w:tblGrid>
      <w:tr w:rsidR="00DC7365" w:rsidRPr="00DC7365" w14:paraId="139DA747" w14:textId="77777777" w:rsidTr="00044D8C">
        <w:tc>
          <w:tcPr>
            <w:tcW w:w="1276" w:type="dxa"/>
          </w:tcPr>
          <w:p w14:paraId="6C2D569A"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w:t>
            </w:r>
          </w:p>
        </w:tc>
        <w:tc>
          <w:tcPr>
            <w:tcW w:w="6029" w:type="dxa"/>
          </w:tcPr>
          <w:p w14:paraId="22604304"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Action</w:t>
            </w:r>
          </w:p>
        </w:tc>
        <w:tc>
          <w:tcPr>
            <w:tcW w:w="884" w:type="dxa"/>
          </w:tcPr>
          <w:p w14:paraId="61F7A7AC"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Who</w:t>
            </w:r>
          </w:p>
        </w:tc>
        <w:tc>
          <w:tcPr>
            <w:tcW w:w="1360" w:type="dxa"/>
          </w:tcPr>
          <w:p w14:paraId="74E86CAA"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
                <w:color w:val="auto"/>
                <w:szCs w:val="24"/>
              </w:rPr>
            </w:pPr>
            <w:r w:rsidRPr="00DC7365">
              <w:rPr>
                <w:rFonts w:asciiTheme="minorHAnsi" w:eastAsia="Times New Roman" w:hAnsiTheme="minorHAnsi"/>
                <w:b/>
                <w:color w:val="auto"/>
                <w:szCs w:val="24"/>
              </w:rPr>
              <w:t>When</w:t>
            </w:r>
          </w:p>
        </w:tc>
      </w:tr>
      <w:tr w:rsidR="00DC7365" w:rsidRPr="00DC7365" w14:paraId="1387AF75" w14:textId="77777777" w:rsidTr="00044D8C">
        <w:tc>
          <w:tcPr>
            <w:tcW w:w="1276" w:type="dxa"/>
          </w:tcPr>
          <w:p w14:paraId="22270977"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22052301</w:t>
            </w:r>
          </w:p>
        </w:tc>
        <w:tc>
          <w:tcPr>
            <w:tcW w:w="6029" w:type="dxa"/>
          </w:tcPr>
          <w:p w14:paraId="4EA2D653" w14:textId="77777777" w:rsidR="00DC7365" w:rsidRPr="00DC7365" w:rsidRDefault="00DC7365" w:rsidP="00DC7365">
            <w:pPr>
              <w:spacing w:after="0" w:line="240" w:lineRule="auto"/>
              <w:ind w:left="0" w:firstLine="0"/>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 xml:space="preserve">Committee </w:t>
            </w:r>
            <w:proofErr w:type="spellStart"/>
            <w:r w:rsidRPr="00DC7365">
              <w:rPr>
                <w:rFonts w:asciiTheme="minorHAnsi" w:eastAsia="Times New Roman" w:hAnsiTheme="minorHAnsi"/>
                <w:bCs/>
                <w:strike/>
                <w:color w:val="auto"/>
                <w:szCs w:val="24"/>
              </w:rPr>
              <w:t>ToRs</w:t>
            </w:r>
            <w:proofErr w:type="spellEnd"/>
            <w:r w:rsidRPr="00DC7365">
              <w:rPr>
                <w:rFonts w:asciiTheme="minorHAnsi" w:eastAsia="Times New Roman" w:hAnsiTheme="minorHAnsi"/>
                <w:bCs/>
                <w:strike/>
                <w:color w:val="auto"/>
                <w:szCs w:val="24"/>
              </w:rPr>
              <w:t xml:space="preserve"> to be reviewed for Jul PC mtg</w:t>
            </w:r>
          </w:p>
        </w:tc>
        <w:tc>
          <w:tcPr>
            <w:tcW w:w="884" w:type="dxa"/>
          </w:tcPr>
          <w:p w14:paraId="5804FB8D"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Clerk</w:t>
            </w:r>
          </w:p>
        </w:tc>
        <w:tc>
          <w:tcPr>
            <w:tcW w:w="1360" w:type="dxa"/>
          </w:tcPr>
          <w:p w14:paraId="5233426A"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25/07/22</w:t>
            </w:r>
          </w:p>
        </w:tc>
      </w:tr>
      <w:tr w:rsidR="00DC7365" w:rsidRPr="00DC7365" w14:paraId="20A71602" w14:textId="77777777" w:rsidTr="00044D8C">
        <w:tc>
          <w:tcPr>
            <w:tcW w:w="1276" w:type="dxa"/>
          </w:tcPr>
          <w:p w14:paraId="5762D1E7" w14:textId="77777777" w:rsidR="00DC7365" w:rsidRPr="00DC7365" w:rsidRDefault="00DC7365" w:rsidP="00DC7365">
            <w:pPr>
              <w:spacing w:after="0" w:line="240" w:lineRule="auto"/>
              <w:ind w:left="0" w:firstLine="0"/>
              <w:jc w:val="center"/>
              <w:rPr>
                <w:rFonts w:asciiTheme="minorHAnsi" w:eastAsia="Times New Roman" w:hAnsiTheme="minorHAnsi"/>
                <w:bCs/>
                <w:color w:val="auto"/>
                <w:szCs w:val="24"/>
              </w:rPr>
            </w:pPr>
            <w:r w:rsidRPr="00DC7365">
              <w:rPr>
                <w:rFonts w:asciiTheme="minorHAnsi" w:eastAsia="Times New Roman" w:hAnsiTheme="minorHAnsi"/>
                <w:bCs/>
                <w:color w:val="auto"/>
                <w:szCs w:val="24"/>
              </w:rPr>
              <w:t>22052302</w:t>
            </w:r>
          </w:p>
        </w:tc>
        <w:tc>
          <w:tcPr>
            <w:tcW w:w="6029" w:type="dxa"/>
          </w:tcPr>
          <w:p w14:paraId="051B5FD1" w14:textId="77777777" w:rsidR="00DC7365" w:rsidRPr="00DC7365" w:rsidRDefault="00DC7365" w:rsidP="00DC7365">
            <w:pPr>
              <w:spacing w:after="0" w:line="240" w:lineRule="auto"/>
              <w:ind w:left="0" w:firstLine="0"/>
              <w:rPr>
                <w:rFonts w:asciiTheme="minorHAnsi" w:eastAsia="Times New Roman" w:hAnsiTheme="minorHAnsi"/>
                <w:bCs/>
                <w:color w:val="auto"/>
                <w:szCs w:val="24"/>
              </w:rPr>
            </w:pPr>
            <w:r w:rsidRPr="00DC7365">
              <w:rPr>
                <w:rFonts w:asciiTheme="minorHAnsi" w:eastAsia="Times New Roman" w:hAnsiTheme="minorHAnsi"/>
                <w:bCs/>
                <w:color w:val="auto"/>
                <w:szCs w:val="24"/>
              </w:rPr>
              <w:t>Receive an update on bus services from Cllr Ewert.</w:t>
            </w:r>
          </w:p>
        </w:tc>
        <w:tc>
          <w:tcPr>
            <w:tcW w:w="884" w:type="dxa"/>
          </w:tcPr>
          <w:p w14:paraId="063780B0" w14:textId="77777777" w:rsidR="00DC7365" w:rsidRPr="00DC7365" w:rsidRDefault="00DC7365" w:rsidP="00DC7365">
            <w:pPr>
              <w:spacing w:after="0" w:line="240" w:lineRule="auto"/>
              <w:ind w:left="0" w:firstLine="0"/>
              <w:jc w:val="center"/>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1A50966A" w14:textId="77777777" w:rsidR="00DC7365" w:rsidRPr="00DC7365" w:rsidRDefault="00DC7365" w:rsidP="00DC7365">
            <w:pPr>
              <w:spacing w:after="0" w:line="240" w:lineRule="auto"/>
              <w:ind w:left="0" w:firstLine="0"/>
              <w:jc w:val="center"/>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7EC793C6" w14:textId="77777777" w:rsidTr="00044D8C">
        <w:tc>
          <w:tcPr>
            <w:tcW w:w="1276" w:type="dxa"/>
          </w:tcPr>
          <w:p w14:paraId="450418BA"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22052303</w:t>
            </w:r>
          </w:p>
        </w:tc>
        <w:tc>
          <w:tcPr>
            <w:tcW w:w="6029" w:type="dxa"/>
          </w:tcPr>
          <w:p w14:paraId="493574C8" w14:textId="77777777" w:rsidR="00DC7365" w:rsidRPr="00DC7365" w:rsidRDefault="00DC7365" w:rsidP="00DC7365">
            <w:pPr>
              <w:spacing w:after="0" w:line="240" w:lineRule="auto"/>
              <w:ind w:left="0" w:firstLine="0"/>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Review Asset Register</w:t>
            </w:r>
          </w:p>
        </w:tc>
        <w:tc>
          <w:tcPr>
            <w:tcW w:w="884" w:type="dxa"/>
          </w:tcPr>
          <w:p w14:paraId="22CDF500"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Chair</w:t>
            </w:r>
          </w:p>
        </w:tc>
        <w:tc>
          <w:tcPr>
            <w:tcW w:w="1360" w:type="dxa"/>
          </w:tcPr>
          <w:p w14:paraId="523CBA65"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25/07/22</w:t>
            </w:r>
          </w:p>
        </w:tc>
      </w:tr>
      <w:tr w:rsidR="00DC7365" w:rsidRPr="00DC7365" w14:paraId="7D2D146F" w14:textId="77777777" w:rsidTr="00044D8C">
        <w:tc>
          <w:tcPr>
            <w:tcW w:w="1276" w:type="dxa"/>
          </w:tcPr>
          <w:p w14:paraId="497D0006"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22052304</w:t>
            </w:r>
          </w:p>
        </w:tc>
        <w:tc>
          <w:tcPr>
            <w:tcW w:w="6029" w:type="dxa"/>
          </w:tcPr>
          <w:p w14:paraId="5B76D200" w14:textId="77777777" w:rsidR="00DC7365" w:rsidRPr="00DC7365" w:rsidRDefault="00DC7365" w:rsidP="00DC7365">
            <w:pPr>
              <w:spacing w:after="0" w:line="240" w:lineRule="auto"/>
              <w:ind w:left="0" w:firstLine="0"/>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Report quarterly forecast against budget</w:t>
            </w:r>
          </w:p>
        </w:tc>
        <w:tc>
          <w:tcPr>
            <w:tcW w:w="884" w:type="dxa"/>
          </w:tcPr>
          <w:p w14:paraId="78633272"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Clerk</w:t>
            </w:r>
          </w:p>
        </w:tc>
        <w:tc>
          <w:tcPr>
            <w:tcW w:w="1360" w:type="dxa"/>
          </w:tcPr>
          <w:p w14:paraId="10934790"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Complete</w:t>
            </w:r>
          </w:p>
        </w:tc>
      </w:tr>
      <w:tr w:rsidR="00DC7365" w:rsidRPr="00DC7365" w14:paraId="21F871F5" w14:textId="77777777" w:rsidTr="00044D8C">
        <w:tc>
          <w:tcPr>
            <w:tcW w:w="1276" w:type="dxa"/>
          </w:tcPr>
          <w:p w14:paraId="4575DE36"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22052305</w:t>
            </w:r>
          </w:p>
        </w:tc>
        <w:tc>
          <w:tcPr>
            <w:tcW w:w="6029" w:type="dxa"/>
          </w:tcPr>
          <w:p w14:paraId="55DA8912" w14:textId="77777777" w:rsidR="00DC7365" w:rsidRPr="00DC7365" w:rsidRDefault="00DC7365" w:rsidP="00DC7365">
            <w:pPr>
              <w:spacing w:after="0" w:line="240" w:lineRule="auto"/>
              <w:ind w:left="0" w:firstLine="0"/>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Review annual objectives of Clerk</w:t>
            </w:r>
          </w:p>
        </w:tc>
        <w:tc>
          <w:tcPr>
            <w:tcW w:w="884" w:type="dxa"/>
          </w:tcPr>
          <w:p w14:paraId="3BC94E02"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All</w:t>
            </w:r>
          </w:p>
        </w:tc>
        <w:tc>
          <w:tcPr>
            <w:tcW w:w="1360" w:type="dxa"/>
          </w:tcPr>
          <w:p w14:paraId="34C26DBB"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25/07/22</w:t>
            </w:r>
          </w:p>
        </w:tc>
      </w:tr>
      <w:tr w:rsidR="00DC7365" w:rsidRPr="00DC7365" w14:paraId="694F63D2" w14:textId="77777777" w:rsidTr="00044D8C">
        <w:tc>
          <w:tcPr>
            <w:tcW w:w="1276" w:type="dxa"/>
          </w:tcPr>
          <w:p w14:paraId="5338815F"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22052306</w:t>
            </w:r>
          </w:p>
        </w:tc>
        <w:tc>
          <w:tcPr>
            <w:tcW w:w="6029" w:type="dxa"/>
          </w:tcPr>
          <w:p w14:paraId="39C7EA49" w14:textId="77777777" w:rsidR="00DC7365" w:rsidRPr="00DC7365" w:rsidRDefault="00DC7365" w:rsidP="00DC7365">
            <w:pPr>
              <w:spacing w:after="0" w:line="240" w:lineRule="auto"/>
              <w:ind w:left="0" w:firstLine="0"/>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Investigate cost for xfer of mail delivery to Clerk’s address</w:t>
            </w:r>
          </w:p>
        </w:tc>
        <w:tc>
          <w:tcPr>
            <w:tcW w:w="884" w:type="dxa"/>
          </w:tcPr>
          <w:p w14:paraId="4573C504"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JK</w:t>
            </w:r>
          </w:p>
        </w:tc>
        <w:tc>
          <w:tcPr>
            <w:tcW w:w="1360" w:type="dxa"/>
          </w:tcPr>
          <w:p w14:paraId="055A03C6"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Complete</w:t>
            </w:r>
          </w:p>
        </w:tc>
      </w:tr>
      <w:tr w:rsidR="00DC7365" w:rsidRPr="00DC7365" w14:paraId="7680227C" w14:textId="77777777" w:rsidTr="00044D8C">
        <w:tc>
          <w:tcPr>
            <w:tcW w:w="1276" w:type="dxa"/>
          </w:tcPr>
          <w:p w14:paraId="25B56587"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22052307</w:t>
            </w:r>
          </w:p>
        </w:tc>
        <w:tc>
          <w:tcPr>
            <w:tcW w:w="6029" w:type="dxa"/>
          </w:tcPr>
          <w:p w14:paraId="3B04B7A5" w14:textId="77777777" w:rsidR="00DC7365" w:rsidRPr="00DC7365" w:rsidRDefault="00DC7365" w:rsidP="00DC7365">
            <w:pPr>
              <w:spacing w:after="0" w:line="240" w:lineRule="auto"/>
              <w:ind w:left="0" w:firstLine="0"/>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Investigate cost of Community Orchard sign</w:t>
            </w:r>
          </w:p>
        </w:tc>
        <w:tc>
          <w:tcPr>
            <w:tcW w:w="884" w:type="dxa"/>
          </w:tcPr>
          <w:p w14:paraId="3F061958"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CG</w:t>
            </w:r>
          </w:p>
        </w:tc>
        <w:tc>
          <w:tcPr>
            <w:tcW w:w="1360" w:type="dxa"/>
          </w:tcPr>
          <w:p w14:paraId="68072E17" w14:textId="77777777" w:rsidR="00DC7365" w:rsidRPr="00DC7365" w:rsidRDefault="00DC7365" w:rsidP="00DC7365">
            <w:pPr>
              <w:spacing w:after="0" w:line="240" w:lineRule="auto"/>
              <w:ind w:left="0" w:firstLine="0"/>
              <w:jc w:val="center"/>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Complete</w:t>
            </w:r>
          </w:p>
        </w:tc>
      </w:tr>
      <w:tr w:rsidR="00DC7365" w:rsidRPr="00DC7365" w14:paraId="2AEDAA2D" w14:textId="77777777" w:rsidTr="00044D8C">
        <w:tc>
          <w:tcPr>
            <w:tcW w:w="1276" w:type="dxa"/>
          </w:tcPr>
          <w:p w14:paraId="2CB7F219"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22062701</w:t>
            </w:r>
          </w:p>
        </w:tc>
        <w:tc>
          <w:tcPr>
            <w:tcW w:w="6029" w:type="dxa"/>
          </w:tcPr>
          <w:p w14:paraId="27CF7716" w14:textId="77777777" w:rsidR="00DC7365" w:rsidRPr="00DC7365" w:rsidRDefault="00DC7365" w:rsidP="00DC7365">
            <w:pPr>
              <w:keepNext/>
              <w:widowControl w:val="0"/>
              <w:tabs>
                <w:tab w:val="center" w:pos="1461"/>
              </w:tabs>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Community Event 2023 on the agenda for the October meeting to commence planning and budgeting. </w:t>
            </w:r>
          </w:p>
        </w:tc>
        <w:tc>
          <w:tcPr>
            <w:tcW w:w="884" w:type="dxa"/>
          </w:tcPr>
          <w:p w14:paraId="5D183DD7"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06093973"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20/10/22</w:t>
            </w:r>
          </w:p>
        </w:tc>
      </w:tr>
      <w:tr w:rsidR="00DC7365" w:rsidRPr="00DC7365" w14:paraId="1CB966CB" w14:textId="77777777" w:rsidTr="00044D8C">
        <w:tc>
          <w:tcPr>
            <w:tcW w:w="1276" w:type="dxa"/>
          </w:tcPr>
          <w:p w14:paraId="7AA63911"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22062702</w:t>
            </w:r>
          </w:p>
        </w:tc>
        <w:tc>
          <w:tcPr>
            <w:tcW w:w="6029" w:type="dxa"/>
          </w:tcPr>
          <w:p w14:paraId="55E82E45"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On the wider issue of the Mt Edgcumbe Country Park zero budget and what the plans were to make this possible, Cllr Weale request Chris Burton to attend a future meeting to present the overall strategy and plans.</w:t>
            </w:r>
          </w:p>
        </w:tc>
        <w:tc>
          <w:tcPr>
            <w:tcW w:w="884" w:type="dxa"/>
          </w:tcPr>
          <w:p w14:paraId="4743F8E3"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JW</w:t>
            </w:r>
          </w:p>
        </w:tc>
        <w:tc>
          <w:tcPr>
            <w:tcW w:w="1360" w:type="dxa"/>
          </w:tcPr>
          <w:p w14:paraId="15B004EB"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25/07/22</w:t>
            </w:r>
          </w:p>
        </w:tc>
      </w:tr>
      <w:tr w:rsidR="00DC7365" w:rsidRPr="00DC7365" w14:paraId="2175D40F" w14:textId="77777777" w:rsidTr="00044D8C">
        <w:tc>
          <w:tcPr>
            <w:tcW w:w="1276" w:type="dxa"/>
          </w:tcPr>
          <w:p w14:paraId="0FA92ECC"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22062703</w:t>
            </w:r>
          </w:p>
        </w:tc>
        <w:tc>
          <w:tcPr>
            <w:tcW w:w="6029" w:type="dxa"/>
          </w:tcPr>
          <w:p w14:paraId="687512A9" w14:textId="77777777" w:rsidR="00DC7365" w:rsidRPr="00DC7365" w:rsidRDefault="00DC7365" w:rsidP="00DC7365">
            <w:pPr>
              <w:keepNext/>
              <w:widowControl w:val="0"/>
              <w:overflowPunct w:val="0"/>
              <w:autoSpaceDE w:val="0"/>
              <w:autoSpaceDN w:val="0"/>
              <w:adjustRightInd w:val="0"/>
              <w:spacing w:after="0" w:line="240" w:lineRule="auto"/>
              <w:ind w:left="0" w:firstLine="0"/>
              <w:contextualSpacing/>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Cllr Weale noted that as Dog control was not on the main agenda, it should be brought back to the July meeting as an agenda item and encourage members of the Community to attend and share their opinions on the matter. </w:t>
            </w:r>
          </w:p>
        </w:tc>
        <w:tc>
          <w:tcPr>
            <w:tcW w:w="884" w:type="dxa"/>
          </w:tcPr>
          <w:p w14:paraId="6E59D354"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070D39FA"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0D344A67" w14:textId="77777777" w:rsidTr="00044D8C">
        <w:tc>
          <w:tcPr>
            <w:tcW w:w="1276" w:type="dxa"/>
          </w:tcPr>
          <w:p w14:paraId="40550BAE"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22062704</w:t>
            </w:r>
          </w:p>
        </w:tc>
        <w:tc>
          <w:tcPr>
            <w:tcW w:w="6029" w:type="dxa"/>
          </w:tcPr>
          <w:p w14:paraId="19ADEFF3"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Forward Pier Lane Residents email to Cornwall Council and request an update.</w:t>
            </w:r>
          </w:p>
        </w:tc>
        <w:tc>
          <w:tcPr>
            <w:tcW w:w="884" w:type="dxa"/>
          </w:tcPr>
          <w:p w14:paraId="40DAF9AB"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2BA8FE6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01/07/22</w:t>
            </w:r>
          </w:p>
        </w:tc>
      </w:tr>
      <w:tr w:rsidR="00DC7365" w:rsidRPr="00DC7365" w14:paraId="69FADE16" w14:textId="77777777" w:rsidTr="00044D8C">
        <w:tc>
          <w:tcPr>
            <w:tcW w:w="1276" w:type="dxa"/>
          </w:tcPr>
          <w:p w14:paraId="2A16FF80"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22062705</w:t>
            </w:r>
          </w:p>
        </w:tc>
        <w:tc>
          <w:tcPr>
            <w:tcW w:w="6029" w:type="dxa"/>
          </w:tcPr>
          <w:p w14:paraId="4F54A02D"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Review Ian Turpitt email and respond on behalf of the Clerk.</w:t>
            </w:r>
          </w:p>
        </w:tc>
        <w:tc>
          <w:tcPr>
            <w:tcW w:w="884" w:type="dxa"/>
          </w:tcPr>
          <w:p w14:paraId="7C91AD8B"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JK</w:t>
            </w:r>
          </w:p>
        </w:tc>
        <w:tc>
          <w:tcPr>
            <w:tcW w:w="1360" w:type="dxa"/>
          </w:tcPr>
          <w:p w14:paraId="7BBBAD78"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01/07/22</w:t>
            </w:r>
          </w:p>
        </w:tc>
      </w:tr>
      <w:tr w:rsidR="00DC7365" w:rsidRPr="00DC7365" w14:paraId="56A6E63A" w14:textId="77777777" w:rsidTr="00044D8C">
        <w:tc>
          <w:tcPr>
            <w:tcW w:w="1276" w:type="dxa"/>
          </w:tcPr>
          <w:p w14:paraId="5826D7D2"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22062706</w:t>
            </w:r>
          </w:p>
        </w:tc>
        <w:tc>
          <w:tcPr>
            <w:tcW w:w="6029" w:type="dxa"/>
          </w:tcPr>
          <w:p w14:paraId="6532675B"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Reconcile the outstanding payments due for the Boat Park and send out reminders as required.</w:t>
            </w:r>
          </w:p>
        </w:tc>
        <w:tc>
          <w:tcPr>
            <w:tcW w:w="884" w:type="dxa"/>
          </w:tcPr>
          <w:p w14:paraId="59B4069E"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JK</w:t>
            </w:r>
          </w:p>
          <w:p w14:paraId="6A6EBF33"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35AA05A2"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219A9521" w14:textId="77777777" w:rsidTr="00044D8C">
        <w:tc>
          <w:tcPr>
            <w:tcW w:w="1276" w:type="dxa"/>
          </w:tcPr>
          <w:p w14:paraId="5BDB18C2"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22062706</w:t>
            </w:r>
          </w:p>
        </w:tc>
        <w:tc>
          <w:tcPr>
            <w:tcW w:w="6029" w:type="dxa"/>
          </w:tcPr>
          <w:p w14:paraId="7F51B492"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Confirm whether Precept has been received and report back at July meeting.</w:t>
            </w:r>
          </w:p>
        </w:tc>
        <w:tc>
          <w:tcPr>
            <w:tcW w:w="884" w:type="dxa"/>
          </w:tcPr>
          <w:p w14:paraId="7C894D08"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3A5D1FD2"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3C6A408E" w14:textId="77777777" w:rsidTr="00044D8C">
        <w:tc>
          <w:tcPr>
            <w:tcW w:w="1276" w:type="dxa"/>
          </w:tcPr>
          <w:p w14:paraId="4257E4A9"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22062707</w:t>
            </w:r>
          </w:p>
        </w:tc>
        <w:tc>
          <w:tcPr>
            <w:tcW w:w="6029" w:type="dxa"/>
          </w:tcPr>
          <w:p w14:paraId="40EC00C9"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Investigate rate of Post Office spend to date and report back at July meeting. </w:t>
            </w:r>
          </w:p>
        </w:tc>
        <w:tc>
          <w:tcPr>
            <w:tcW w:w="884" w:type="dxa"/>
          </w:tcPr>
          <w:p w14:paraId="38E6ED3F"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0E2855A5"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0330C860" w14:textId="77777777" w:rsidTr="00044D8C">
        <w:tc>
          <w:tcPr>
            <w:tcW w:w="1276" w:type="dxa"/>
          </w:tcPr>
          <w:p w14:paraId="533B6878"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22062708</w:t>
            </w:r>
          </w:p>
        </w:tc>
        <w:tc>
          <w:tcPr>
            <w:tcW w:w="6029" w:type="dxa"/>
          </w:tcPr>
          <w:p w14:paraId="2923981D"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Find out how to submit the Parish Council input to these Planning Applications and do so as soon as practicable.</w:t>
            </w:r>
          </w:p>
        </w:tc>
        <w:tc>
          <w:tcPr>
            <w:tcW w:w="884" w:type="dxa"/>
          </w:tcPr>
          <w:p w14:paraId="558F662D"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JK</w:t>
            </w:r>
          </w:p>
        </w:tc>
        <w:tc>
          <w:tcPr>
            <w:tcW w:w="1360" w:type="dxa"/>
          </w:tcPr>
          <w:p w14:paraId="794FBDC9"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strike/>
                <w:color w:val="auto"/>
                <w:szCs w:val="24"/>
              </w:rPr>
            </w:pPr>
            <w:r w:rsidRPr="00DC7365">
              <w:rPr>
                <w:rFonts w:asciiTheme="minorHAnsi" w:eastAsia="Times New Roman" w:hAnsiTheme="minorHAnsi"/>
                <w:bCs/>
                <w:strike/>
                <w:color w:val="auto"/>
                <w:szCs w:val="24"/>
              </w:rPr>
              <w:t>08/07/22</w:t>
            </w:r>
          </w:p>
        </w:tc>
      </w:tr>
      <w:tr w:rsidR="00DC7365" w:rsidRPr="00DC7365" w14:paraId="018ECA96" w14:textId="77777777" w:rsidTr="00044D8C">
        <w:tc>
          <w:tcPr>
            <w:tcW w:w="1276" w:type="dxa"/>
          </w:tcPr>
          <w:p w14:paraId="0183C433"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22062709</w:t>
            </w:r>
          </w:p>
        </w:tc>
        <w:tc>
          <w:tcPr>
            <w:tcW w:w="6029" w:type="dxa"/>
          </w:tcPr>
          <w:p w14:paraId="370A8A48"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Reply to Chris Worrall email of 21 June acknowledging the above and the ongoing concerns of the Council until such repairs had been completed satisfactorily.</w:t>
            </w:r>
          </w:p>
        </w:tc>
        <w:tc>
          <w:tcPr>
            <w:tcW w:w="884" w:type="dxa"/>
          </w:tcPr>
          <w:p w14:paraId="2A67CE02"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JK</w:t>
            </w:r>
          </w:p>
        </w:tc>
        <w:tc>
          <w:tcPr>
            <w:tcW w:w="1360" w:type="dxa"/>
          </w:tcPr>
          <w:p w14:paraId="6B56F200"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01/07/22</w:t>
            </w:r>
          </w:p>
        </w:tc>
      </w:tr>
      <w:tr w:rsidR="00DC7365" w:rsidRPr="00DC7365" w14:paraId="3C24CD58" w14:textId="77777777" w:rsidTr="00044D8C">
        <w:tc>
          <w:tcPr>
            <w:tcW w:w="1276" w:type="dxa"/>
          </w:tcPr>
          <w:p w14:paraId="5DFE9536"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22062710</w:t>
            </w:r>
          </w:p>
        </w:tc>
        <w:tc>
          <w:tcPr>
            <w:tcW w:w="6029" w:type="dxa"/>
          </w:tcPr>
          <w:p w14:paraId="0AAF25B8"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Contact SWW re concerns over lifted drain covers on Footpath 2. </w:t>
            </w:r>
          </w:p>
        </w:tc>
        <w:tc>
          <w:tcPr>
            <w:tcW w:w="884" w:type="dxa"/>
          </w:tcPr>
          <w:p w14:paraId="7C46AE6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3E9D85DA"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7BB2D014" w14:textId="77777777" w:rsidTr="00044D8C">
        <w:tc>
          <w:tcPr>
            <w:tcW w:w="1276" w:type="dxa"/>
          </w:tcPr>
          <w:p w14:paraId="6AE677F1"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22062711</w:t>
            </w:r>
          </w:p>
        </w:tc>
        <w:tc>
          <w:tcPr>
            <w:tcW w:w="6029" w:type="dxa"/>
          </w:tcPr>
          <w:p w14:paraId="269443A0"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Add agenda item of traffic consultation for September meeting.</w:t>
            </w:r>
          </w:p>
        </w:tc>
        <w:tc>
          <w:tcPr>
            <w:tcW w:w="884" w:type="dxa"/>
          </w:tcPr>
          <w:p w14:paraId="20F31A55"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2945F41D"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11A59826" w14:textId="77777777" w:rsidTr="00044D8C">
        <w:tc>
          <w:tcPr>
            <w:tcW w:w="1276" w:type="dxa"/>
          </w:tcPr>
          <w:p w14:paraId="15E57D6A"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22062712</w:t>
            </w:r>
          </w:p>
        </w:tc>
        <w:tc>
          <w:tcPr>
            <w:tcW w:w="6029" w:type="dxa"/>
          </w:tcPr>
          <w:p w14:paraId="2008FF96"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Follow up with formal note to Kate Ewert and Cornwall Council re the Parish Council concerns re the sea wall at Garrett Tops. </w:t>
            </w:r>
          </w:p>
        </w:tc>
        <w:tc>
          <w:tcPr>
            <w:tcW w:w="884" w:type="dxa"/>
          </w:tcPr>
          <w:p w14:paraId="1441DA30"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JW</w:t>
            </w:r>
          </w:p>
        </w:tc>
        <w:tc>
          <w:tcPr>
            <w:tcW w:w="1360" w:type="dxa"/>
          </w:tcPr>
          <w:p w14:paraId="3D5C1BDC"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08/07/22</w:t>
            </w:r>
          </w:p>
        </w:tc>
      </w:tr>
      <w:tr w:rsidR="00DC7365" w:rsidRPr="00DC7365" w14:paraId="175AEF4B" w14:textId="77777777" w:rsidTr="00044D8C">
        <w:tc>
          <w:tcPr>
            <w:tcW w:w="1276" w:type="dxa"/>
          </w:tcPr>
          <w:p w14:paraId="18CA9963"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22062713</w:t>
            </w:r>
          </w:p>
        </w:tc>
        <w:tc>
          <w:tcPr>
            <w:tcW w:w="6029" w:type="dxa"/>
          </w:tcPr>
          <w:p w14:paraId="2F6B2B8E"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strike/>
                <w:color w:val="auto"/>
                <w:szCs w:val="24"/>
              </w:rPr>
              <w:t>Confirm defib training dates with Steve Matthews</w:t>
            </w:r>
            <w:r w:rsidRPr="00DC7365">
              <w:rPr>
                <w:rFonts w:asciiTheme="minorHAnsi" w:eastAsia="Times New Roman" w:hAnsiTheme="minorHAnsi"/>
                <w:bCs/>
                <w:color w:val="auto"/>
                <w:szCs w:val="24"/>
              </w:rPr>
              <w:t xml:space="preserve"> and promote on FB page etc.  </w:t>
            </w:r>
          </w:p>
        </w:tc>
        <w:tc>
          <w:tcPr>
            <w:tcW w:w="884" w:type="dxa"/>
          </w:tcPr>
          <w:p w14:paraId="3D72B017"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JK</w:t>
            </w:r>
          </w:p>
        </w:tc>
        <w:tc>
          <w:tcPr>
            <w:tcW w:w="1360" w:type="dxa"/>
          </w:tcPr>
          <w:p w14:paraId="73DA437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01/07/22</w:t>
            </w:r>
          </w:p>
        </w:tc>
      </w:tr>
      <w:tr w:rsidR="00DC7365" w:rsidRPr="00DC7365" w14:paraId="14832F7C" w14:textId="77777777" w:rsidTr="00044D8C">
        <w:tc>
          <w:tcPr>
            <w:tcW w:w="1276" w:type="dxa"/>
          </w:tcPr>
          <w:p w14:paraId="169AD99B"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22062714</w:t>
            </w:r>
          </w:p>
        </w:tc>
        <w:tc>
          <w:tcPr>
            <w:tcW w:w="6029" w:type="dxa"/>
          </w:tcPr>
          <w:p w14:paraId="4D9ABC1D"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Provide update on discussions with Jane Mutch at next meeting.</w:t>
            </w:r>
          </w:p>
        </w:tc>
        <w:tc>
          <w:tcPr>
            <w:tcW w:w="884" w:type="dxa"/>
          </w:tcPr>
          <w:p w14:paraId="442F9634"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JK</w:t>
            </w:r>
          </w:p>
        </w:tc>
        <w:tc>
          <w:tcPr>
            <w:tcW w:w="1360" w:type="dxa"/>
          </w:tcPr>
          <w:p w14:paraId="70A2116B"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6DEED032" w14:textId="77777777" w:rsidTr="00044D8C">
        <w:tc>
          <w:tcPr>
            <w:tcW w:w="1276" w:type="dxa"/>
          </w:tcPr>
          <w:p w14:paraId="07C15409"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22062715</w:t>
            </w:r>
          </w:p>
        </w:tc>
        <w:tc>
          <w:tcPr>
            <w:tcW w:w="6029" w:type="dxa"/>
          </w:tcPr>
          <w:p w14:paraId="1EC18249"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Update all on availability of Jubilee photos, link to website</w:t>
            </w:r>
          </w:p>
        </w:tc>
        <w:tc>
          <w:tcPr>
            <w:tcW w:w="884" w:type="dxa"/>
          </w:tcPr>
          <w:p w14:paraId="00AFFA0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JF</w:t>
            </w:r>
          </w:p>
        </w:tc>
        <w:tc>
          <w:tcPr>
            <w:tcW w:w="1360" w:type="dxa"/>
          </w:tcPr>
          <w:p w14:paraId="7A1760F0"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08/07/22</w:t>
            </w:r>
          </w:p>
        </w:tc>
      </w:tr>
      <w:tr w:rsidR="00DC7365" w:rsidRPr="00DC7365" w14:paraId="223AD5DB" w14:textId="77777777" w:rsidTr="00044D8C">
        <w:tc>
          <w:tcPr>
            <w:tcW w:w="1276" w:type="dxa"/>
          </w:tcPr>
          <w:p w14:paraId="7DB60107"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22062716</w:t>
            </w:r>
          </w:p>
        </w:tc>
        <w:tc>
          <w:tcPr>
            <w:tcW w:w="6029" w:type="dxa"/>
          </w:tcPr>
          <w:p w14:paraId="4A5254EA"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Feedback the concerns of the Council to PK and to request </w:t>
            </w:r>
            <w:r w:rsidRPr="00DC7365">
              <w:rPr>
                <w:rFonts w:asciiTheme="minorHAnsi" w:eastAsia="Times New Roman" w:hAnsiTheme="minorHAnsi"/>
                <w:bCs/>
                <w:color w:val="auto"/>
                <w:szCs w:val="24"/>
              </w:rPr>
              <w:lastRenderedPageBreak/>
              <w:t xml:space="preserve">regular cutting of the paths is completed. </w:t>
            </w:r>
          </w:p>
        </w:tc>
        <w:tc>
          <w:tcPr>
            <w:tcW w:w="884" w:type="dxa"/>
          </w:tcPr>
          <w:p w14:paraId="53907A1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lastRenderedPageBreak/>
              <w:t>CG</w:t>
            </w:r>
          </w:p>
        </w:tc>
        <w:tc>
          <w:tcPr>
            <w:tcW w:w="1360" w:type="dxa"/>
          </w:tcPr>
          <w:p w14:paraId="68A8791A"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08/07/22</w:t>
            </w:r>
          </w:p>
        </w:tc>
      </w:tr>
      <w:tr w:rsidR="00DC7365" w:rsidRPr="00DC7365" w14:paraId="6FAD8EAB" w14:textId="77777777" w:rsidTr="00044D8C">
        <w:tc>
          <w:tcPr>
            <w:tcW w:w="1276" w:type="dxa"/>
          </w:tcPr>
          <w:p w14:paraId="462AEC41"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22062717</w:t>
            </w:r>
          </w:p>
        </w:tc>
        <w:tc>
          <w:tcPr>
            <w:tcW w:w="6029" w:type="dxa"/>
          </w:tcPr>
          <w:p w14:paraId="77B64E3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Come back to the Full Council meeting in July for a further discussion on the Welcome Sign.</w:t>
            </w:r>
          </w:p>
        </w:tc>
        <w:tc>
          <w:tcPr>
            <w:tcW w:w="884" w:type="dxa"/>
          </w:tcPr>
          <w:p w14:paraId="27E323DE"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CG</w:t>
            </w:r>
          </w:p>
        </w:tc>
        <w:tc>
          <w:tcPr>
            <w:tcW w:w="1360" w:type="dxa"/>
          </w:tcPr>
          <w:p w14:paraId="4FE3C29B"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65A1E47E" w14:textId="77777777" w:rsidTr="00044D8C">
        <w:tc>
          <w:tcPr>
            <w:tcW w:w="1276" w:type="dxa"/>
          </w:tcPr>
          <w:p w14:paraId="70473892"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22062718</w:t>
            </w:r>
          </w:p>
        </w:tc>
        <w:tc>
          <w:tcPr>
            <w:tcW w:w="6029" w:type="dxa"/>
          </w:tcPr>
          <w:p w14:paraId="77521C04" w14:textId="77777777" w:rsidR="00DC7365" w:rsidRPr="00DC7365" w:rsidRDefault="00DC7365" w:rsidP="00DC7365">
            <w:pPr>
              <w:widowControl w:val="0"/>
              <w:overflowPunct w:val="0"/>
              <w:autoSpaceDE w:val="0"/>
              <w:autoSpaceDN w:val="0"/>
              <w:adjustRightInd w:val="0"/>
              <w:spacing w:after="0" w:line="240" w:lineRule="auto"/>
              <w:ind w:left="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Review and </w:t>
            </w:r>
            <w:proofErr w:type="spellStart"/>
            <w:r w:rsidRPr="00DC7365">
              <w:rPr>
                <w:rFonts w:asciiTheme="minorHAnsi" w:eastAsia="Times New Roman" w:hAnsiTheme="minorHAnsi"/>
                <w:bCs/>
                <w:color w:val="auto"/>
                <w:szCs w:val="24"/>
              </w:rPr>
              <w:t>feed back</w:t>
            </w:r>
            <w:proofErr w:type="spellEnd"/>
            <w:r w:rsidRPr="00DC7365">
              <w:rPr>
                <w:rFonts w:asciiTheme="minorHAnsi" w:eastAsia="Times New Roman" w:hAnsiTheme="minorHAnsi"/>
                <w:bCs/>
                <w:color w:val="auto"/>
                <w:szCs w:val="24"/>
              </w:rPr>
              <w:t xml:space="preserve"> on </w:t>
            </w:r>
            <w:proofErr w:type="spellStart"/>
            <w:r w:rsidRPr="00DC7365">
              <w:rPr>
                <w:rFonts w:asciiTheme="minorHAnsi" w:eastAsia="Times New Roman" w:hAnsiTheme="minorHAnsi"/>
                <w:bCs/>
                <w:color w:val="auto"/>
                <w:szCs w:val="24"/>
              </w:rPr>
              <w:t>ToRs</w:t>
            </w:r>
            <w:proofErr w:type="spellEnd"/>
            <w:r w:rsidRPr="00DC7365">
              <w:rPr>
                <w:rFonts w:asciiTheme="minorHAnsi" w:eastAsia="Times New Roman" w:hAnsiTheme="minorHAnsi"/>
                <w:bCs/>
                <w:color w:val="auto"/>
                <w:szCs w:val="24"/>
              </w:rPr>
              <w:t xml:space="preserve"> by July meeting</w:t>
            </w:r>
          </w:p>
        </w:tc>
        <w:tc>
          <w:tcPr>
            <w:tcW w:w="884" w:type="dxa"/>
          </w:tcPr>
          <w:p w14:paraId="2409C3B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ALL</w:t>
            </w:r>
          </w:p>
        </w:tc>
        <w:tc>
          <w:tcPr>
            <w:tcW w:w="1360" w:type="dxa"/>
          </w:tcPr>
          <w:p w14:paraId="25A5D324"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6A396C57" w14:textId="77777777" w:rsidTr="00044D8C">
        <w:tc>
          <w:tcPr>
            <w:tcW w:w="1276" w:type="dxa"/>
          </w:tcPr>
          <w:p w14:paraId="0EC79C81"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22062719</w:t>
            </w:r>
          </w:p>
        </w:tc>
        <w:tc>
          <w:tcPr>
            <w:tcW w:w="6029" w:type="dxa"/>
          </w:tcPr>
          <w:p w14:paraId="1ACBB577"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Add agenda item for the </w:t>
            </w:r>
            <w:proofErr w:type="spellStart"/>
            <w:r w:rsidRPr="00DC7365">
              <w:rPr>
                <w:rFonts w:asciiTheme="minorHAnsi" w:eastAsia="Times New Roman" w:hAnsiTheme="minorHAnsi"/>
                <w:bCs/>
                <w:color w:val="auto"/>
                <w:szCs w:val="24"/>
              </w:rPr>
              <w:t>ToRs</w:t>
            </w:r>
            <w:proofErr w:type="spellEnd"/>
            <w:r w:rsidRPr="00DC7365">
              <w:rPr>
                <w:rFonts w:asciiTheme="minorHAnsi" w:eastAsia="Times New Roman" w:hAnsiTheme="minorHAnsi"/>
                <w:bCs/>
                <w:color w:val="auto"/>
                <w:szCs w:val="24"/>
              </w:rPr>
              <w:t xml:space="preserve"> Endorse and sign-off at July meeting</w:t>
            </w:r>
          </w:p>
        </w:tc>
        <w:tc>
          <w:tcPr>
            <w:tcW w:w="884" w:type="dxa"/>
          </w:tcPr>
          <w:p w14:paraId="13FD5D57"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79F2948A"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57A1E579" w14:textId="77777777" w:rsidTr="00044D8C">
        <w:tc>
          <w:tcPr>
            <w:tcW w:w="1276" w:type="dxa"/>
          </w:tcPr>
          <w:p w14:paraId="37FE2956"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22062720</w:t>
            </w:r>
          </w:p>
        </w:tc>
        <w:tc>
          <w:tcPr>
            <w:tcW w:w="6029" w:type="dxa"/>
          </w:tcPr>
          <w:p w14:paraId="2C849904"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Arrange for a meeting with members of the </w:t>
            </w:r>
            <w:proofErr w:type="spellStart"/>
            <w:r w:rsidRPr="00DC7365">
              <w:rPr>
                <w:rFonts w:asciiTheme="minorHAnsi" w:eastAsia="Times New Roman" w:hAnsiTheme="minorHAnsi"/>
                <w:bCs/>
                <w:color w:val="auto"/>
                <w:szCs w:val="24"/>
              </w:rPr>
              <w:t>MwRCH</w:t>
            </w:r>
            <w:proofErr w:type="spellEnd"/>
            <w:r w:rsidRPr="00DC7365">
              <w:rPr>
                <w:rFonts w:asciiTheme="minorHAnsi" w:eastAsia="Times New Roman" w:hAnsiTheme="minorHAnsi"/>
                <w:bCs/>
                <w:color w:val="auto"/>
                <w:szCs w:val="24"/>
              </w:rPr>
              <w:t xml:space="preserve"> Committee to discuss our various roles and responsibilities, the potential transfer of assets we currently hold, and future ways of working.</w:t>
            </w:r>
          </w:p>
        </w:tc>
        <w:tc>
          <w:tcPr>
            <w:tcW w:w="884" w:type="dxa"/>
          </w:tcPr>
          <w:p w14:paraId="75EF00F2"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JK</w:t>
            </w:r>
          </w:p>
        </w:tc>
        <w:tc>
          <w:tcPr>
            <w:tcW w:w="1360" w:type="dxa"/>
          </w:tcPr>
          <w:p w14:paraId="6D044397"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3AE5EE76" w14:textId="77777777" w:rsidTr="00044D8C">
        <w:tc>
          <w:tcPr>
            <w:tcW w:w="1276" w:type="dxa"/>
          </w:tcPr>
          <w:p w14:paraId="78ED4944"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22062721</w:t>
            </w:r>
          </w:p>
        </w:tc>
        <w:tc>
          <w:tcPr>
            <w:tcW w:w="6029" w:type="dxa"/>
          </w:tcPr>
          <w:p w14:paraId="4220AEA3"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Review assets and approach to depreciation</w:t>
            </w:r>
          </w:p>
        </w:tc>
        <w:tc>
          <w:tcPr>
            <w:tcW w:w="884" w:type="dxa"/>
          </w:tcPr>
          <w:p w14:paraId="7AD883A5"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JW</w:t>
            </w:r>
          </w:p>
          <w:p w14:paraId="5F3F4860"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tc>
        <w:tc>
          <w:tcPr>
            <w:tcW w:w="1360" w:type="dxa"/>
          </w:tcPr>
          <w:p w14:paraId="19C8796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5BABB8BF" w14:textId="77777777" w:rsidTr="00044D8C">
        <w:tc>
          <w:tcPr>
            <w:tcW w:w="1276" w:type="dxa"/>
          </w:tcPr>
          <w:p w14:paraId="21F9E562"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22062722</w:t>
            </w:r>
          </w:p>
        </w:tc>
        <w:tc>
          <w:tcPr>
            <w:tcW w:w="6029" w:type="dxa"/>
          </w:tcPr>
          <w:p w14:paraId="0AE1A324" w14:textId="77777777" w:rsidR="00DC7365" w:rsidRPr="00DC7365" w:rsidRDefault="00DC7365" w:rsidP="00DC7365">
            <w:pPr>
              <w:keepNext/>
              <w:widowControl w:val="0"/>
              <w:overflowPunct w:val="0"/>
              <w:autoSpaceDE w:val="0"/>
              <w:autoSpaceDN w:val="0"/>
              <w:adjustRightInd w:val="0"/>
              <w:spacing w:after="0" w:line="240" w:lineRule="auto"/>
              <w:ind w:left="0" w:firstLine="0"/>
              <w:textAlignment w:val="baseline"/>
              <w:outlineLvl w:val="0"/>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Invite CA and others to a future Community event. </w:t>
            </w:r>
          </w:p>
        </w:tc>
        <w:tc>
          <w:tcPr>
            <w:tcW w:w="884" w:type="dxa"/>
          </w:tcPr>
          <w:p w14:paraId="0D3C5AF2"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WF</w:t>
            </w:r>
          </w:p>
        </w:tc>
        <w:tc>
          <w:tcPr>
            <w:tcW w:w="1360" w:type="dxa"/>
          </w:tcPr>
          <w:p w14:paraId="5F79B899"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759F0DFF" w14:textId="77777777" w:rsidTr="00044D8C">
        <w:tc>
          <w:tcPr>
            <w:tcW w:w="1276" w:type="dxa"/>
          </w:tcPr>
          <w:p w14:paraId="65DB5831"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22062723</w:t>
            </w:r>
          </w:p>
        </w:tc>
        <w:tc>
          <w:tcPr>
            <w:tcW w:w="6029" w:type="dxa"/>
          </w:tcPr>
          <w:p w14:paraId="2AD343B7"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Finalise any changes to the wording of the Clerk’s objectives and issue.</w:t>
            </w:r>
          </w:p>
        </w:tc>
        <w:tc>
          <w:tcPr>
            <w:tcW w:w="884" w:type="dxa"/>
          </w:tcPr>
          <w:p w14:paraId="05D99D40"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JW</w:t>
            </w:r>
          </w:p>
          <w:p w14:paraId="08724498"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WF</w:t>
            </w:r>
          </w:p>
        </w:tc>
        <w:tc>
          <w:tcPr>
            <w:tcW w:w="1360" w:type="dxa"/>
          </w:tcPr>
          <w:p w14:paraId="22BE325E"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08/07/22</w:t>
            </w:r>
          </w:p>
        </w:tc>
      </w:tr>
      <w:tr w:rsidR="00DC7365" w:rsidRPr="00DC7365" w14:paraId="34A8097E" w14:textId="77777777" w:rsidTr="00044D8C">
        <w:tc>
          <w:tcPr>
            <w:tcW w:w="1276" w:type="dxa"/>
          </w:tcPr>
          <w:p w14:paraId="71E8E545"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22062724</w:t>
            </w:r>
          </w:p>
        </w:tc>
        <w:tc>
          <w:tcPr>
            <w:tcW w:w="6029" w:type="dxa"/>
          </w:tcPr>
          <w:p w14:paraId="0EB08F2A"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Contact Chris Burton or </w:t>
            </w:r>
            <w:proofErr w:type="spellStart"/>
            <w:r w:rsidRPr="00DC7365">
              <w:rPr>
                <w:rFonts w:asciiTheme="minorHAnsi" w:eastAsia="Times New Roman" w:hAnsiTheme="minorHAnsi"/>
                <w:bCs/>
                <w:color w:val="auto"/>
                <w:szCs w:val="24"/>
              </w:rPr>
              <w:t>MtECP</w:t>
            </w:r>
            <w:proofErr w:type="spellEnd"/>
            <w:r w:rsidRPr="00DC7365">
              <w:rPr>
                <w:rFonts w:asciiTheme="minorHAnsi" w:eastAsia="Times New Roman" w:hAnsiTheme="minorHAnsi"/>
                <w:bCs/>
                <w:color w:val="auto"/>
                <w:szCs w:val="24"/>
              </w:rPr>
              <w:t xml:space="preserve"> for a discussion on opportunities to work together on </w:t>
            </w:r>
            <w:proofErr w:type="spellStart"/>
            <w:r w:rsidRPr="00DC7365">
              <w:rPr>
                <w:rFonts w:asciiTheme="minorHAnsi" w:eastAsia="Times New Roman" w:hAnsiTheme="minorHAnsi"/>
                <w:bCs/>
                <w:color w:val="auto"/>
                <w:szCs w:val="24"/>
              </w:rPr>
              <w:t>grasscutting</w:t>
            </w:r>
            <w:proofErr w:type="spellEnd"/>
            <w:r w:rsidRPr="00DC7365">
              <w:rPr>
                <w:rFonts w:asciiTheme="minorHAnsi" w:eastAsia="Times New Roman" w:hAnsiTheme="minorHAnsi"/>
                <w:bCs/>
                <w:color w:val="auto"/>
                <w:szCs w:val="24"/>
              </w:rPr>
              <w:t xml:space="preserve"> and path clearance.</w:t>
            </w:r>
          </w:p>
        </w:tc>
        <w:tc>
          <w:tcPr>
            <w:tcW w:w="884" w:type="dxa"/>
          </w:tcPr>
          <w:p w14:paraId="267104EB"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JW</w:t>
            </w:r>
          </w:p>
        </w:tc>
        <w:tc>
          <w:tcPr>
            <w:tcW w:w="1360" w:type="dxa"/>
          </w:tcPr>
          <w:p w14:paraId="58D669DC"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01/07/22</w:t>
            </w:r>
          </w:p>
        </w:tc>
      </w:tr>
      <w:tr w:rsidR="00DC7365" w:rsidRPr="00DC7365" w14:paraId="124B37E8" w14:textId="77777777" w:rsidTr="00044D8C">
        <w:tc>
          <w:tcPr>
            <w:tcW w:w="1276" w:type="dxa"/>
          </w:tcPr>
          <w:p w14:paraId="2D81082F"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22062725</w:t>
            </w:r>
          </w:p>
        </w:tc>
        <w:tc>
          <w:tcPr>
            <w:tcW w:w="6029" w:type="dxa"/>
          </w:tcPr>
          <w:p w14:paraId="4A23ABA5"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 xml:space="preserve">Refine the tender document in the light of the above discussion and circulate to all for final input.  </w:t>
            </w:r>
          </w:p>
        </w:tc>
        <w:tc>
          <w:tcPr>
            <w:tcW w:w="884" w:type="dxa"/>
          </w:tcPr>
          <w:p w14:paraId="557CB819"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Clerk</w:t>
            </w:r>
          </w:p>
          <w:p w14:paraId="2CAF8B26"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JK</w:t>
            </w:r>
          </w:p>
        </w:tc>
        <w:tc>
          <w:tcPr>
            <w:tcW w:w="1360" w:type="dxa"/>
          </w:tcPr>
          <w:p w14:paraId="6579F224"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25/07/22</w:t>
            </w:r>
          </w:p>
        </w:tc>
      </w:tr>
      <w:tr w:rsidR="00DC7365" w:rsidRPr="00DC7365" w14:paraId="099BAFDB" w14:textId="77777777" w:rsidTr="00044D8C">
        <w:tc>
          <w:tcPr>
            <w:tcW w:w="1276" w:type="dxa"/>
          </w:tcPr>
          <w:p w14:paraId="6AAC772D"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22062726</w:t>
            </w:r>
          </w:p>
        </w:tc>
        <w:tc>
          <w:tcPr>
            <w:tcW w:w="6029" w:type="dxa"/>
          </w:tcPr>
          <w:p w14:paraId="7564E684"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Advise Clerk of any agenda items for the July meeting</w:t>
            </w:r>
          </w:p>
        </w:tc>
        <w:tc>
          <w:tcPr>
            <w:tcW w:w="884" w:type="dxa"/>
          </w:tcPr>
          <w:p w14:paraId="3AEC48BE"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All</w:t>
            </w:r>
          </w:p>
        </w:tc>
        <w:tc>
          <w:tcPr>
            <w:tcW w:w="1360" w:type="dxa"/>
          </w:tcPr>
          <w:p w14:paraId="15AF855B" w14:textId="77777777" w:rsidR="00DC7365" w:rsidRPr="00DC7365" w:rsidRDefault="00DC7365" w:rsidP="00DC7365">
            <w:pPr>
              <w:widowControl w:val="0"/>
              <w:overflowPunct w:val="0"/>
              <w:autoSpaceDE w:val="0"/>
              <w:autoSpaceDN w:val="0"/>
              <w:adjustRightInd w:val="0"/>
              <w:spacing w:after="0" w:line="240" w:lineRule="auto"/>
              <w:ind w:left="0" w:firstLine="0"/>
              <w:jc w:val="center"/>
              <w:textAlignment w:val="baseline"/>
              <w:rPr>
                <w:rFonts w:asciiTheme="minorHAnsi" w:eastAsia="Times New Roman" w:hAnsiTheme="minorHAnsi"/>
                <w:bCs/>
                <w:color w:val="auto"/>
                <w:szCs w:val="24"/>
              </w:rPr>
            </w:pPr>
            <w:r w:rsidRPr="00DC7365">
              <w:rPr>
                <w:rFonts w:asciiTheme="minorHAnsi" w:eastAsia="Times New Roman" w:hAnsiTheme="minorHAnsi"/>
                <w:bCs/>
                <w:color w:val="auto"/>
                <w:szCs w:val="24"/>
              </w:rPr>
              <w:t>15/07/22</w:t>
            </w:r>
          </w:p>
        </w:tc>
      </w:tr>
    </w:tbl>
    <w:p w14:paraId="34B61616" w14:textId="77777777" w:rsidR="00DC7365" w:rsidRPr="00DC7365" w:rsidRDefault="00DC7365" w:rsidP="00DC7365">
      <w:pPr>
        <w:widowControl w:val="0"/>
        <w:overflowPunct w:val="0"/>
        <w:autoSpaceDE w:val="0"/>
        <w:autoSpaceDN w:val="0"/>
        <w:adjustRightInd w:val="0"/>
        <w:spacing w:after="0" w:line="240" w:lineRule="auto"/>
        <w:ind w:left="0" w:firstLine="0"/>
        <w:textAlignment w:val="baseline"/>
        <w:rPr>
          <w:rFonts w:asciiTheme="minorHAnsi" w:eastAsia="Times New Roman" w:hAnsiTheme="minorHAnsi"/>
          <w:bCs/>
          <w:color w:val="auto"/>
          <w:szCs w:val="24"/>
        </w:rPr>
      </w:pPr>
    </w:p>
    <w:p w14:paraId="487A264E" w14:textId="77777777" w:rsidR="00DC7365" w:rsidRPr="00DC7365" w:rsidRDefault="00DC7365" w:rsidP="00DC7365">
      <w:pPr>
        <w:widowControl w:val="0"/>
        <w:overflowPunct w:val="0"/>
        <w:autoSpaceDE w:val="0"/>
        <w:autoSpaceDN w:val="0"/>
        <w:adjustRightInd w:val="0"/>
        <w:spacing w:after="0" w:line="240" w:lineRule="auto"/>
        <w:ind w:left="720" w:firstLine="0"/>
        <w:contextualSpacing/>
        <w:textAlignment w:val="baseline"/>
        <w:rPr>
          <w:rFonts w:asciiTheme="minorHAnsi" w:eastAsia="Times New Roman" w:hAnsiTheme="minorHAnsi"/>
          <w:bCs/>
          <w:color w:val="auto"/>
          <w:szCs w:val="24"/>
        </w:rPr>
      </w:pPr>
      <w:r w:rsidRPr="00DC7365">
        <w:rPr>
          <w:rFonts w:asciiTheme="minorHAnsi" w:eastAsia="Times New Roman" w:hAnsiTheme="minorHAnsi"/>
          <w:b/>
          <w:color w:val="auto"/>
          <w:szCs w:val="24"/>
        </w:rPr>
        <w:t>Note</w:t>
      </w:r>
      <w:r w:rsidRPr="00DC7365">
        <w:rPr>
          <w:rFonts w:asciiTheme="minorHAnsi" w:eastAsia="Times New Roman" w:hAnsiTheme="minorHAnsi"/>
          <w:bCs/>
          <w:color w:val="auto"/>
          <w:szCs w:val="24"/>
        </w:rPr>
        <w:t xml:space="preserve"> – further historic actions will be added in due course until we are up to date. </w:t>
      </w:r>
    </w:p>
    <w:p w14:paraId="57E28A48" w14:textId="3017A38B" w:rsidR="00580B62" w:rsidRDefault="00580B62">
      <w:pPr>
        <w:spacing w:after="160" w:line="259" w:lineRule="auto"/>
        <w:ind w:left="0" w:firstLine="0"/>
        <w:rPr>
          <w:rFonts w:eastAsiaTheme="minorHAnsi" w:cstheme="minorBidi"/>
          <w:b/>
          <w:color w:val="auto"/>
          <w:sz w:val="22"/>
          <w:szCs w:val="21"/>
          <w:lang w:eastAsia="en-US"/>
        </w:rPr>
      </w:pPr>
      <w:r>
        <w:rPr>
          <w:b/>
        </w:rPr>
        <w:br w:type="page"/>
      </w:r>
    </w:p>
    <w:p w14:paraId="0D80A968" w14:textId="77777777" w:rsidR="00CF1C14" w:rsidRDefault="00CF1C14" w:rsidP="00580B62">
      <w:pPr>
        <w:pStyle w:val="PlainText"/>
        <w:rPr>
          <w:b/>
        </w:rPr>
      </w:pPr>
    </w:p>
    <w:p w14:paraId="45B422DE" w14:textId="77777777" w:rsidR="00823E31" w:rsidRDefault="00823E31">
      <w:pPr>
        <w:spacing w:after="0" w:line="259" w:lineRule="auto"/>
        <w:ind w:left="26" w:firstLine="0"/>
      </w:pPr>
    </w:p>
    <w:p w14:paraId="5F16B112" w14:textId="6D203DEA" w:rsidR="00823E31" w:rsidRDefault="00375D6D" w:rsidP="00EB025A">
      <w:pPr>
        <w:spacing w:after="0" w:line="259" w:lineRule="auto"/>
        <w:ind w:left="26" w:firstLine="0"/>
      </w:pPr>
      <w:r>
        <w:rPr>
          <w:b/>
        </w:rPr>
        <w:t xml:space="preserve">   </w:t>
      </w:r>
    </w:p>
    <w:sectPr w:rsidR="00823E31" w:rsidSect="00DC7365">
      <w:footerReference w:type="even" r:id="rId20"/>
      <w:footerReference w:type="default" r:id="rId21"/>
      <w:footerReference w:type="first" r:id="rId22"/>
      <w:pgSz w:w="11904" w:h="16838"/>
      <w:pgMar w:top="720" w:right="720" w:bottom="720" w:left="720" w:header="720" w:footer="70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y Green" w:date="2022-07-01T11:33:00Z" w:initials="CG">
    <w:p w14:paraId="111C4FC9" w14:textId="77777777" w:rsidR="00DC7365" w:rsidRDefault="00DC7365" w:rsidP="00DC7365">
      <w:pPr>
        <w:pStyle w:val="CommentText"/>
      </w:pPr>
      <w:r>
        <w:rPr>
          <w:rStyle w:val="CommentReference"/>
          <w:rFonts w:eastAsia="Calibri"/>
        </w:rPr>
        <w:annotationRef/>
      </w:r>
      <w:r>
        <w:t>Don’t think this was me! Perhaps Becky?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1C4F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1C4FC9" w16cid:durableId="267D4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0D35" w14:textId="77777777" w:rsidR="001D78C1" w:rsidRDefault="001D78C1">
      <w:pPr>
        <w:spacing w:after="0" w:line="240" w:lineRule="auto"/>
      </w:pPr>
      <w:r>
        <w:separator/>
      </w:r>
    </w:p>
  </w:endnote>
  <w:endnote w:type="continuationSeparator" w:id="0">
    <w:p w14:paraId="674E160A" w14:textId="77777777" w:rsidR="001D78C1" w:rsidRDefault="001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arela Round">
    <w:altName w:val="Arial"/>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1E99" w14:textId="77777777" w:rsidR="00823E31" w:rsidRDefault="00375D6D">
    <w:pPr>
      <w:spacing w:after="0" w:line="259" w:lineRule="auto"/>
      <w:ind w:left="634" w:firstLine="0"/>
    </w:pPr>
    <w:r>
      <w:rPr>
        <w:noProof/>
        <w:sz w:val="22"/>
      </w:rPr>
      <mc:AlternateContent>
        <mc:Choice Requires="wpg">
          <w:drawing>
            <wp:anchor distT="0" distB="0" distL="114300" distR="114300" simplePos="0" relativeHeight="251657728" behindDoc="0" locked="0" layoutInCell="1" allowOverlap="1" wp14:anchorId="3F4A9211" wp14:editId="2AD272F0">
              <wp:simplePos x="0" y="0"/>
              <wp:positionH relativeFrom="page">
                <wp:posOffset>439217</wp:posOffset>
              </wp:positionH>
              <wp:positionV relativeFrom="page">
                <wp:posOffset>9713671</wp:posOffset>
              </wp:positionV>
              <wp:extent cx="6683629" cy="6096"/>
              <wp:effectExtent l="0" t="0" r="0" b="0"/>
              <wp:wrapSquare wrapText="bothSides"/>
              <wp:docPr id="95833" name="Group 95833"/>
              <wp:cNvGraphicFramePr/>
              <a:graphic xmlns:a="http://schemas.openxmlformats.org/drawingml/2006/main">
                <a:graphicData uri="http://schemas.microsoft.com/office/word/2010/wordprocessingGroup">
                  <wpg:wgp>
                    <wpg:cNvGrpSpPr/>
                    <wpg:grpSpPr>
                      <a:xfrm>
                        <a:off x="0" y="0"/>
                        <a:ext cx="6683629" cy="6096"/>
                        <a:chOff x="0" y="0"/>
                        <a:chExt cx="6683629" cy="6096"/>
                      </a:xfrm>
                    </wpg:grpSpPr>
                    <wps:wsp>
                      <wps:cNvPr id="100401" name="Shape 100401"/>
                      <wps:cNvSpPr/>
                      <wps:spPr>
                        <a:xfrm>
                          <a:off x="0" y="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5833" style="width:526.27pt;height:0.47998pt;position:absolute;mso-position-horizontal-relative:page;mso-position-horizontal:absolute;margin-left:34.584pt;mso-position-vertical-relative:page;margin-top:764.856pt;" coordsize="66836,60">
              <v:shape id="Shape 100402" style="position:absolute;width:66836;height:91;left:0;top:0;" coordsize="6683629,9144" path="m0,0l6683629,0l66836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78D79AB0" w14:textId="77777777" w:rsidR="00823E31" w:rsidRDefault="00375D6D">
    <w:pPr>
      <w:spacing w:after="0" w:line="259" w:lineRule="auto"/>
      <w:ind w:left="634" w:firstLine="0"/>
    </w:pPr>
    <w:r>
      <w:rPr>
        <w:sz w:val="22"/>
      </w:rPr>
      <w:t xml:space="preserve"> </w:t>
    </w:r>
  </w:p>
  <w:p w14:paraId="02563A3E" w14:textId="77777777" w:rsidR="00823E31" w:rsidRDefault="00375D6D">
    <w:pPr>
      <w:spacing w:after="0" w:line="259" w:lineRule="auto"/>
      <w:ind w:left="634" w:firstLine="0"/>
    </w:pPr>
    <w:r>
      <w:rPr>
        <w:sz w:val="22"/>
      </w:rPr>
      <w:t xml:space="preserve">MWRPC21032022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AC04" w14:textId="77777777" w:rsidR="00823E31" w:rsidRDefault="00375D6D">
    <w:pPr>
      <w:spacing w:after="0" w:line="259" w:lineRule="auto"/>
      <w:ind w:left="634" w:firstLine="0"/>
    </w:pPr>
    <w:r>
      <w:rPr>
        <w:noProof/>
        <w:sz w:val="22"/>
      </w:rPr>
      <mc:AlternateContent>
        <mc:Choice Requires="wpg">
          <w:drawing>
            <wp:anchor distT="0" distB="0" distL="114300" distR="114300" simplePos="0" relativeHeight="251658752" behindDoc="0" locked="0" layoutInCell="1" allowOverlap="1" wp14:anchorId="66903614" wp14:editId="457795C0">
              <wp:simplePos x="0" y="0"/>
              <wp:positionH relativeFrom="page">
                <wp:posOffset>439217</wp:posOffset>
              </wp:positionH>
              <wp:positionV relativeFrom="page">
                <wp:posOffset>9713671</wp:posOffset>
              </wp:positionV>
              <wp:extent cx="6683629" cy="6096"/>
              <wp:effectExtent l="0" t="0" r="0" b="0"/>
              <wp:wrapSquare wrapText="bothSides"/>
              <wp:docPr id="95812" name="Group 95812"/>
              <wp:cNvGraphicFramePr/>
              <a:graphic xmlns:a="http://schemas.openxmlformats.org/drawingml/2006/main">
                <a:graphicData uri="http://schemas.microsoft.com/office/word/2010/wordprocessingGroup">
                  <wpg:wgp>
                    <wpg:cNvGrpSpPr/>
                    <wpg:grpSpPr>
                      <a:xfrm>
                        <a:off x="0" y="0"/>
                        <a:ext cx="6683629" cy="6096"/>
                        <a:chOff x="0" y="0"/>
                        <a:chExt cx="6683629" cy="6096"/>
                      </a:xfrm>
                    </wpg:grpSpPr>
                    <wps:wsp>
                      <wps:cNvPr id="100399" name="Shape 100399"/>
                      <wps:cNvSpPr/>
                      <wps:spPr>
                        <a:xfrm>
                          <a:off x="0" y="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5812" style="width:526.27pt;height:0.47998pt;position:absolute;mso-position-horizontal-relative:page;mso-position-horizontal:absolute;margin-left:34.584pt;mso-position-vertical-relative:page;margin-top:764.856pt;" coordsize="66836,60">
              <v:shape id="Shape 100400" style="position:absolute;width:66836;height:91;left:0;top:0;" coordsize="6683629,9144" path="m0,0l6683629,0l66836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199D1CA0" w14:textId="77777777" w:rsidR="00823E31" w:rsidRDefault="00375D6D">
    <w:pPr>
      <w:spacing w:after="0" w:line="259" w:lineRule="auto"/>
      <w:ind w:left="634" w:firstLine="0"/>
    </w:pPr>
    <w:r>
      <w:rPr>
        <w:sz w:val="22"/>
      </w:rPr>
      <w:t xml:space="preserve"> </w:t>
    </w:r>
  </w:p>
  <w:p w14:paraId="3B5FF3AD" w14:textId="77777777" w:rsidR="00823E31" w:rsidRDefault="00375D6D">
    <w:pPr>
      <w:spacing w:after="0" w:line="259" w:lineRule="auto"/>
      <w:ind w:left="634" w:firstLine="0"/>
    </w:pPr>
    <w:r>
      <w:rPr>
        <w:sz w:val="22"/>
      </w:rPr>
      <w:t xml:space="preserve">MWRPC21032022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0ABC" w14:textId="77777777" w:rsidR="00823E31" w:rsidRDefault="00375D6D">
    <w:pPr>
      <w:spacing w:after="0" w:line="259" w:lineRule="auto"/>
      <w:ind w:left="634" w:firstLine="0"/>
    </w:pPr>
    <w:r>
      <w:rPr>
        <w:noProof/>
        <w:sz w:val="22"/>
      </w:rPr>
      <mc:AlternateContent>
        <mc:Choice Requires="wpg">
          <w:drawing>
            <wp:anchor distT="0" distB="0" distL="114300" distR="114300" simplePos="0" relativeHeight="251659776" behindDoc="0" locked="0" layoutInCell="1" allowOverlap="1" wp14:anchorId="17B8C397" wp14:editId="26342D5B">
              <wp:simplePos x="0" y="0"/>
              <wp:positionH relativeFrom="page">
                <wp:posOffset>439217</wp:posOffset>
              </wp:positionH>
              <wp:positionV relativeFrom="page">
                <wp:posOffset>9713671</wp:posOffset>
              </wp:positionV>
              <wp:extent cx="6683629" cy="6096"/>
              <wp:effectExtent l="0" t="0" r="0" b="0"/>
              <wp:wrapSquare wrapText="bothSides"/>
              <wp:docPr id="95791" name="Group 95791"/>
              <wp:cNvGraphicFramePr/>
              <a:graphic xmlns:a="http://schemas.openxmlformats.org/drawingml/2006/main">
                <a:graphicData uri="http://schemas.microsoft.com/office/word/2010/wordprocessingGroup">
                  <wpg:wgp>
                    <wpg:cNvGrpSpPr/>
                    <wpg:grpSpPr>
                      <a:xfrm>
                        <a:off x="0" y="0"/>
                        <a:ext cx="6683629" cy="6096"/>
                        <a:chOff x="0" y="0"/>
                        <a:chExt cx="6683629" cy="6096"/>
                      </a:xfrm>
                    </wpg:grpSpPr>
                    <wps:wsp>
                      <wps:cNvPr id="100397" name="Shape 100397"/>
                      <wps:cNvSpPr/>
                      <wps:spPr>
                        <a:xfrm>
                          <a:off x="0" y="0"/>
                          <a:ext cx="6683629" cy="9144"/>
                        </a:xfrm>
                        <a:custGeom>
                          <a:avLst/>
                          <a:gdLst/>
                          <a:ahLst/>
                          <a:cxnLst/>
                          <a:rect l="0" t="0" r="0" b="0"/>
                          <a:pathLst>
                            <a:path w="6683629" h="9144">
                              <a:moveTo>
                                <a:pt x="0" y="0"/>
                              </a:moveTo>
                              <a:lnTo>
                                <a:pt x="6683629" y="0"/>
                              </a:lnTo>
                              <a:lnTo>
                                <a:pt x="66836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95791" style="width:526.27pt;height:0.47998pt;position:absolute;mso-position-horizontal-relative:page;mso-position-horizontal:absolute;margin-left:34.584pt;mso-position-vertical-relative:page;margin-top:764.856pt;" coordsize="66836,60">
              <v:shape id="Shape 100398" style="position:absolute;width:66836;height:91;left:0;top:0;" coordsize="6683629,9144" path="m0,0l6683629,0l6683629,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w:t>
    </w:r>
    <w:r>
      <w:rPr>
        <w:color w:val="7F7F7F"/>
        <w:sz w:val="22"/>
      </w:rPr>
      <w:t>P a g e</w:t>
    </w:r>
    <w:r>
      <w:rPr>
        <w:b/>
        <w:sz w:val="22"/>
      </w:rPr>
      <w:t xml:space="preserve"> </w:t>
    </w:r>
  </w:p>
  <w:p w14:paraId="6EB7D23E" w14:textId="77777777" w:rsidR="00823E31" w:rsidRDefault="00375D6D">
    <w:pPr>
      <w:spacing w:after="0" w:line="259" w:lineRule="auto"/>
      <w:ind w:left="634" w:firstLine="0"/>
    </w:pPr>
    <w:r>
      <w:rPr>
        <w:sz w:val="22"/>
      </w:rPr>
      <w:t xml:space="preserve"> </w:t>
    </w:r>
  </w:p>
  <w:p w14:paraId="1D098FC8" w14:textId="77777777" w:rsidR="00823E31" w:rsidRDefault="00375D6D">
    <w:pPr>
      <w:spacing w:after="0" w:line="259" w:lineRule="auto"/>
      <w:ind w:left="634" w:firstLine="0"/>
    </w:pPr>
    <w:r>
      <w:rPr>
        <w:sz w:val="22"/>
      </w:rPr>
      <w:t xml:space="preserve">MWRPC21032022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EC86" w14:textId="77777777" w:rsidR="001D78C1" w:rsidRDefault="001D78C1">
      <w:pPr>
        <w:spacing w:after="0" w:line="240" w:lineRule="auto"/>
      </w:pPr>
      <w:r>
        <w:separator/>
      </w:r>
    </w:p>
  </w:footnote>
  <w:footnote w:type="continuationSeparator" w:id="0">
    <w:p w14:paraId="2E5D1D68" w14:textId="77777777" w:rsidR="001D78C1" w:rsidRDefault="001D7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779D"/>
    <w:multiLevelType w:val="hybridMultilevel"/>
    <w:tmpl w:val="45CE76FA"/>
    <w:lvl w:ilvl="0" w:tplc="FFFFFFFF">
      <w:start w:val="1"/>
      <w:numFmt w:val="lowerLetter"/>
      <w:lvlText w:val="%1."/>
      <w:lvlJc w:val="left"/>
      <w:pPr>
        <w:ind w:left="4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Roman"/>
      <w:lvlText w:val="%2."/>
      <w:lvlJc w:val="left"/>
      <w:pPr>
        <w:ind w:left="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944E60"/>
    <w:multiLevelType w:val="multilevel"/>
    <w:tmpl w:val="212CF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76C0"/>
    <w:multiLevelType w:val="hybridMultilevel"/>
    <w:tmpl w:val="DE24BFDA"/>
    <w:lvl w:ilvl="0" w:tplc="480EA660">
      <w:start w:val="1"/>
      <w:numFmt w:val="decimal"/>
      <w:lvlText w:val="%1."/>
      <w:lvlJc w:val="left"/>
      <w:pPr>
        <w:ind w:left="3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544ABA">
      <w:start w:val="1"/>
      <w:numFmt w:val="lowerLetter"/>
      <w:lvlText w:val="%2"/>
      <w:lvlJc w:val="left"/>
      <w:pPr>
        <w:ind w:left="11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15CB07C">
      <w:start w:val="1"/>
      <w:numFmt w:val="lowerRoman"/>
      <w:lvlText w:val="%3"/>
      <w:lvlJc w:val="left"/>
      <w:pPr>
        <w:ind w:left="1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41ABA04">
      <w:start w:val="1"/>
      <w:numFmt w:val="decimal"/>
      <w:lvlText w:val="%4"/>
      <w:lvlJc w:val="left"/>
      <w:pPr>
        <w:ind w:left="25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FE289FA">
      <w:start w:val="1"/>
      <w:numFmt w:val="lowerLetter"/>
      <w:lvlText w:val="%5"/>
      <w:lvlJc w:val="left"/>
      <w:pPr>
        <w:ind w:left="3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A09330">
      <w:start w:val="1"/>
      <w:numFmt w:val="lowerRoman"/>
      <w:lvlText w:val="%6"/>
      <w:lvlJc w:val="left"/>
      <w:pPr>
        <w:ind w:left="3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90EF06">
      <w:start w:val="1"/>
      <w:numFmt w:val="decimal"/>
      <w:lvlText w:val="%7"/>
      <w:lvlJc w:val="left"/>
      <w:pPr>
        <w:ind w:left="4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BA6376">
      <w:start w:val="1"/>
      <w:numFmt w:val="lowerLetter"/>
      <w:lvlText w:val="%8"/>
      <w:lvlJc w:val="left"/>
      <w:pPr>
        <w:ind w:left="5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AC910">
      <w:start w:val="1"/>
      <w:numFmt w:val="lowerRoman"/>
      <w:lvlText w:val="%9"/>
      <w:lvlJc w:val="left"/>
      <w:pPr>
        <w:ind w:left="6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857015"/>
    <w:multiLevelType w:val="hybridMultilevel"/>
    <w:tmpl w:val="2BE2D1C8"/>
    <w:lvl w:ilvl="0" w:tplc="61406A8A">
      <w:start w:val="2"/>
      <w:numFmt w:val="lowerRoman"/>
      <w:lvlText w:val="%1."/>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4A19E0">
      <w:start w:val="1"/>
      <w:numFmt w:val="lowerLetter"/>
      <w:lvlText w:val="%2"/>
      <w:lvlJc w:val="left"/>
      <w:pPr>
        <w:ind w:left="1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A79FC">
      <w:start w:val="1"/>
      <w:numFmt w:val="lowerRoman"/>
      <w:lvlText w:val="%3"/>
      <w:lvlJc w:val="left"/>
      <w:pPr>
        <w:ind w:left="2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1CB616">
      <w:start w:val="1"/>
      <w:numFmt w:val="decimal"/>
      <w:lvlText w:val="%4"/>
      <w:lvlJc w:val="left"/>
      <w:pPr>
        <w:ind w:left="3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DA30EE">
      <w:start w:val="1"/>
      <w:numFmt w:val="lowerLetter"/>
      <w:lvlText w:val="%5"/>
      <w:lvlJc w:val="left"/>
      <w:pPr>
        <w:ind w:left="3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DA1FD2">
      <w:start w:val="1"/>
      <w:numFmt w:val="lowerRoman"/>
      <w:lvlText w:val="%6"/>
      <w:lvlJc w:val="left"/>
      <w:pPr>
        <w:ind w:left="4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66C5E2">
      <w:start w:val="1"/>
      <w:numFmt w:val="decimal"/>
      <w:lvlText w:val="%7"/>
      <w:lvlJc w:val="left"/>
      <w:pPr>
        <w:ind w:left="5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72FF50">
      <w:start w:val="1"/>
      <w:numFmt w:val="lowerLetter"/>
      <w:lvlText w:val="%8"/>
      <w:lvlJc w:val="left"/>
      <w:pPr>
        <w:ind w:left="5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104268">
      <w:start w:val="1"/>
      <w:numFmt w:val="lowerRoman"/>
      <w:lvlText w:val="%9"/>
      <w:lvlJc w:val="left"/>
      <w:pPr>
        <w:ind w:left="6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70264E"/>
    <w:multiLevelType w:val="hybridMultilevel"/>
    <w:tmpl w:val="7BEC6A86"/>
    <w:lvl w:ilvl="0" w:tplc="17A68462">
      <w:start w:val="1"/>
      <w:numFmt w:val="decimal"/>
      <w:lvlText w:val="%1."/>
      <w:lvlJc w:val="left"/>
      <w:pPr>
        <w:ind w:left="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B0B1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0638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207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846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54F6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7CE4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5E604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BA81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E17F72"/>
    <w:multiLevelType w:val="hybridMultilevel"/>
    <w:tmpl w:val="111E3034"/>
    <w:lvl w:ilvl="0" w:tplc="08090013">
      <w:start w:val="1"/>
      <w:numFmt w:val="upperRoman"/>
      <w:lvlText w:val="%1."/>
      <w:lvlJc w:val="right"/>
      <w:pPr>
        <w:ind w:left="1158" w:hanging="360"/>
      </w:pPr>
    </w:lvl>
    <w:lvl w:ilvl="1" w:tplc="08090019" w:tentative="1">
      <w:start w:val="1"/>
      <w:numFmt w:val="lowerLetter"/>
      <w:lvlText w:val="%2."/>
      <w:lvlJc w:val="left"/>
      <w:pPr>
        <w:ind w:left="1878" w:hanging="360"/>
      </w:pPr>
    </w:lvl>
    <w:lvl w:ilvl="2" w:tplc="0809001B" w:tentative="1">
      <w:start w:val="1"/>
      <w:numFmt w:val="lowerRoman"/>
      <w:lvlText w:val="%3."/>
      <w:lvlJc w:val="right"/>
      <w:pPr>
        <w:ind w:left="2598" w:hanging="180"/>
      </w:pPr>
    </w:lvl>
    <w:lvl w:ilvl="3" w:tplc="0809000F" w:tentative="1">
      <w:start w:val="1"/>
      <w:numFmt w:val="decimal"/>
      <w:lvlText w:val="%4."/>
      <w:lvlJc w:val="left"/>
      <w:pPr>
        <w:ind w:left="3318" w:hanging="360"/>
      </w:pPr>
    </w:lvl>
    <w:lvl w:ilvl="4" w:tplc="08090019" w:tentative="1">
      <w:start w:val="1"/>
      <w:numFmt w:val="lowerLetter"/>
      <w:lvlText w:val="%5."/>
      <w:lvlJc w:val="left"/>
      <w:pPr>
        <w:ind w:left="4038" w:hanging="360"/>
      </w:pPr>
    </w:lvl>
    <w:lvl w:ilvl="5" w:tplc="0809001B" w:tentative="1">
      <w:start w:val="1"/>
      <w:numFmt w:val="lowerRoman"/>
      <w:lvlText w:val="%6."/>
      <w:lvlJc w:val="right"/>
      <w:pPr>
        <w:ind w:left="4758" w:hanging="180"/>
      </w:pPr>
    </w:lvl>
    <w:lvl w:ilvl="6" w:tplc="0809000F" w:tentative="1">
      <w:start w:val="1"/>
      <w:numFmt w:val="decimal"/>
      <w:lvlText w:val="%7."/>
      <w:lvlJc w:val="left"/>
      <w:pPr>
        <w:ind w:left="5478" w:hanging="360"/>
      </w:pPr>
    </w:lvl>
    <w:lvl w:ilvl="7" w:tplc="08090019" w:tentative="1">
      <w:start w:val="1"/>
      <w:numFmt w:val="lowerLetter"/>
      <w:lvlText w:val="%8."/>
      <w:lvlJc w:val="left"/>
      <w:pPr>
        <w:ind w:left="6198" w:hanging="360"/>
      </w:pPr>
    </w:lvl>
    <w:lvl w:ilvl="8" w:tplc="0809001B" w:tentative="1">
      <w:start w:val="1"/>
      <w:numFmt w:val="lowerRoman"/>
      <w:lvlText w:val="%9."/>
      <w:lvlJc w:val="right"/>
      <w:pPr>
        <w:ind w:left="6918" w:hanging="180"/>
      </w:pPr>
    </w:lvl>
  </w:abstractNum>
  <w:abstractNum w:abstractNumId="6" w15:restartNumberingAfterBreak="0">
    <w:nsid w:val="343C1664"/>
    <w:multiLevelType w:val="hybridMultilevel"/>
    <w:tmpl w:val="62F6EBFE"/>
    <w:lvl w:ilvl="0" w:tplc="0809000F">
      <w:start w:val="1"/>
      <w:numFmt w:val="decimal"/>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7" w15:restartNumberingAfterBreak="0">
    <w:nsid w:val="3DFF1283"/>
    <w:multiLevelType w:val="hybridMultilevel"/>
    <w:tmpl w:val="9928165E"/>
    <w:lvl w:ilvl="0" w:tplc="7082C33A">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68E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BAAE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26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238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062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6CA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483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FA2A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BF4F36"/>
    <w:multiLevelType w:val="hybridMultilevel"/>
    <w:tmpl w:val="45CE76FA"/>
    <w:lvl w:ilvl="0" w:tplc="E5546D36">
      <w:start w:val="1"/>
      <w:numFmt w:val="lowerLetter"/>
      <w:lvlText w:val="%1."/>
      <w:lvlJc w:val="left"/>
      <w:pPr>
        <w:ind w:left="4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EAA19A4">
      <w:start w:val="1"/>
      <w:numFmt w:val="lowerRoman"/>
      <w:lvlText w:val="%2."/>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B008F4">
      <w:start w:val="1"/>
      <w:numFmt w:val="lowerRoman"/>
      <w:lvlText w:val="%3"/>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7667EC">
      <w:start w:val="1"/>
      <w:numFmt w:val="decimal"/>
      <w:lvlText w:val="%4"/>
      <w:lvlJc w:val="left"/>
      <w:pPr>
        <w:ind w:left="2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DCDEE0">
      <w:start w:val="1"/>
      <w:numFmt w:val="lowerLetter"/>
      <w:lvlText w:val="%5"/>
      <w:lvlJc w:val="left"/>
      <w:pPr>
        <w:ind w:left="2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68934">
      <w:start w:val="1"/>
      <w:numFmt w:val="lowerRoman"/>
      <w:lvlText w:val="%6"/>
      <w:lvlJc w:val="left"/>
      <w:pPr>
        <w:ind w:left="3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66F530">
      <w:start w:val="1"/>
      <w:numFmt w:val="decimal"/>
      <w:lvlText w:val="%7"/>
      <w:lvlJc w:val="left"/>
      <w:pPr>
        <w:ind w:left="4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E2E8B2">
      <w:start w:val="1"/>
      <w:numFmt w:val="lowerLetter"/>
      <w:lvlText w:val="%8"/>
      <w:lvlJc w:val="left"/>
      <w:pPr>
        <w:ind w:left="5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2AA64">
      <w:start w:val="1"/>
      <w:numFmt w:val="lowerRoman"/>
      <w:lvlText w:val="%9"/>
      <w:lvlJc w:val="left"/>
      <w:pPr>
        <w:ind w:left="5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FF30D1"/>
    <w:multiLevelType w:val="hybridMultilevel"/>
    <w:tmpl w:val="63505066"/>
    <w:lvl w:ilvl="0" w:tplc="FFFFFFFF">
      <w:start w:val="1"/>
      <w:numFmt w:val="lowerLetter"/>
      <w:lvlText w:val="%1."/>
      <w:lvlJc w:val="left"/>
      <w:pPr>
        <w:ind w:left="3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FFFFFFF">
      <w:start w:val="1"/>
      <w:numFmt w:val="lowerRoman"/>
      <w:lvlText w:val="%2."/>
      <w:lvlJc w:val="left"/>
      <w:pPr>
        <w:ind w:left="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5339C7"/>
    <w:multiLevelType w:val="multilevel"/>
    <w:tmpl w:val="E94246A4"/>
    <w:numStyleLink w:val="Style1"/>
  </w:abstractNum>
  <w:abstractNum w:abstractNumId="11" w15:restartNumberingAfterBreak="0">
    <w:nsid w:val="54FE4939"/>
    <w:multiLevelType w:val="multilevel"/>
    <w:tmpl w:val="FFFFFFFF"/>
    <w:lvl w:ilvl="0">
      <w:start w:val="12"/>
      <w:numFmt w:val="decimalZero"/>
      <w:lvlText w:val="%1"/>
      <w:lvlJc w:val="left"/>
      <w:pPr>
        <w:ind w:left="720" w:hanging="720"/>
      </w:pPr>
      <w:rPr>
        <w:rFonts w:cs="Times New Roman" w:hint="default"/>
      </w:rPr>
    </w:lvl>
    <w:lvl w:ilvl="1">
      <w:start w:val="2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C322F9E"/>
    <w:multiLevelType w:val="hybridMultilevel"/>
    <w:tmpl w:val="1A04778E"/>
    <w:lvl w:ilvl="0" w:tplc="1DFCCF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2472FA">
      <w:start w:val="2"/>
      <w:numFmt w:val="lowerRoman"/>
      <w:lvlText w:val="%2."/>
      <w:lvlJc w:val="left"/>
      <w:pPr>
        <w:ind w:left="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7497C0">
      <w:start w:val="1"/>
      <w:numFmt w:val="lowerRoman"/>
      <w:lvlText w:val="%3"/>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DA1E3C">
      <w:start w:val="1"/>
      <w:numFmt w:val="decimal"/>
      <w:lvlText w:val="%4"/>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EAC052">
      <w:start w:val="1"/>
      <w:numFmt w:val="lowerLetter"/>
      <w:lvlText w:val="%5"/>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F0BA7A">
      <w:start w:val="1"/>
      <w:numFmt w:val="lowerRoman"/>
      <w:lvlText w:val="%6"/>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7CA7B2">
      <w:start w:val="1"/>
      <w:numFmt w:val="decimal"/>
      <w:lvlText w:val="%7"/>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DC8236">
      <w:start w:val="1"/>
      <w:numFmt w:val="lowerLetter"/>
      <w:lvlText w:val="%8"/>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9676EE">
      <w:start w:val="1"/>
      <w:numFmt w:val="lowerRoman"/>
      <w:lvlText w:val="%9"/>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67643E"/>
    <w:multiLevelType w:val="hybridMultilevel"/>
    <w:tmpl w:val="F9527D7A"/>
    <w:lvl w:ilvl="0" w:tplc="0809001B">
      <w:start w:val="1"/>
      <w:numFmt w:val="lowerRoman"/>
      <w:lvlText w:val="%1."/>
      <w:lvlJc w:val="right"/>
      <w:pPr>
        <w:ind w:left="1091" w:hanging="360"/>
      </w:p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4" w15:restartNumberingAfterBreak="0">
    <w:nsid w:val="6AD42361"/>
    <w:multiLevelType w:val="hybridMultilevel"/>
    <w:tmpl w:val="FFFFFFFF"/>
    <w:lvl w:ilvl="0" w:tplc="E45414AC">
      <w:start w:val="3"/>
      <w:numFmt w:val="bullet"/>
      <w:lvlText w:val="-"/>
      <w:lvlJc w:val="left"/>
      <w:pPr>
        <w:ind w:left="420" w:hanging="360"/>
      </w:pPr>
      <w:rPr>
        <w:rFonts w:ascii="Tw Cen MT" w:eastAsia="Times New Roman" w:hAnsi="Tw Cen MT"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70CB5C84"/>
    <w:multiLevelType w:val="hybridMultilevel"/>
    <w:tmpl w:val="FFFFFFFF"/>
    <w:lvl w:ilvl="0" w:tplc="771A8F92">
      <w:start w:val="1"/>
      <w:numFmt w:val="decimal"/>
      <w:lvlText w:val="%1."/>
      <w:lvlJc w:val="left"/>
      <w:pPr>
        <w:ind w:left="360" w:hanging="360"/>
      </w:pPr>
      <w:rPr>
        <w:rFonts w:ascii="Arial" w:hAnsi="Arial" w:cs="Arial" w:hint="default"/>
        <w:b/>
        <w:bCs/>
        <w:sz w:val="22"/>
        <w:szCs w:val="22"/>
      </w:rPr>
    </w:lvl>
    <w:lvl w:ilvl="1" w:tplc="C2887B6C">
      <w:start w:val="1"/>
      <w:numFmt w:val="lowerLetter"/>
      <w:lvlText w:val="%2."/>
      <w:lvlJc w:val="left"/>
      <w:pPr>
        <w:ind w:left="1352" w:hanging="360"/>
      </w:pPr>
      <w:rPr>
        <w:rFonts w:cs="Times New Roman"/>
        <w:b/>
        <w:bCs w:val="0"/>
      </w:rPr>
    </w:lvl>
    <w:lvl w:ilvl="2" w:tplc="0809001B">
      <w:start w:val="1"/>
      <w:numFmt w:val="lowerRoman"/>
      <w:lvlText w:val="%3."/>
      <w:lvlJc w:val="right"/>
      <w:pPr>
        <w:ind w:left="2022"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6" w15:restartNumberingAfterBreak="0">
    <w:nsid w:val="741D3EE5"/>
    <w:multiLevelType w:val="multilevel"/>
    <w:tmpl w:val="E94246A4"/>
    <w:styleLink w:val="Style1"/>
    <w:lvl w:ilvl="0">
      <w:start w:val="1"/>
      <w:numFmt w:val="lowerLetter"/>
      <w:lvlText w:val="%1."/>
      <w:lvlJc w:val="left"/>
      <w:pPr>
        <w:ind w:left="438" w:firstLine="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lowerRoman"/>
      <w:lvlText w:val="%2."/>
      <w:lvlJc w:val="left"/>
      <w:pPr>
        <w:ind w:left="39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3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5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7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9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1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3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5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C41EFC"/>
    <w:multiLevelType w:val="hybridMultilevel"/>
    <w:tmpl w:val="C128A22A"/>
    <w:lvl w:ilvl="0" w:tplc="A7D2C93E">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AC7D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01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6E7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EBF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C462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886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4C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AA6C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7554D1"/>
    <w:multiLevelType w:val="hybridMultilevel"/>
    <w:tmpl w:val="18C49634"/>
    <w:lvl w:ilvl="0" w:tplc="E99A680C">
      <w:start w:val="1"/>
      <w:numFmt w:val="bullet"/>
      <w:lvlText w:val="•"/>
      <w:lvlJc w:val="left"/>
      <w:pPr>
        <w:ind w:left="1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671F8">
      <w:start w:val="1"/>
      <w:numFmt w:val="bullet"/>
      <w:lvlText w:val="o"/>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65350">
      <w:start w:val="1"/>
      <w:numFmt w:val="bullet"/>
      <w:lvlText w:val="▪"/>
      <w:lvlJc w:val="left"/>
      <w:pPr>
        <w:ind w:left="2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0DB36">
      <w:start w:val="1"/>
      <w:numFmt w:val="bullet"/>
      <w:lvlText w:val="•"/>
      <w:lvlJc w:val="left"/>
      <w:pPr>
        <w:ind w:left="3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AE1948">
      <w:start w:val="1"/>
      <w:numFmt w:val="bullet"/>
      <w:lvlText w:val="o"/>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F89E4E">
      <w:start w:val="1"/>
      <w:numFmt w:val="bullet"/>
      <w:lvlText w:val="▪"/>
      <w:lvlJc w:val="left"/>
      <w:pPr>
        <w:ind w:left="5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626C34">
      <w:start w:val="1"/>
      <w:numFmt w:val="bullet"/>
      <w:lvlText w:val="•"/>
      <w:lvlJc w:val="left"/>
      <w:pPr>
        <w:ind w:left="5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0ADB8">
      <w:start w:val="1"/>
      <w:numFmt w:val="bullet"/>
      <w:lvlText w:val="o"/>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F4AD3A">
      <w:start w:val="1"/>
      <w:numFmt w:val="bullet"/>
      <w:lvlText w:val="▪"/>
      <w:lvlJc w:val="left"/>
      <w:pPr>
        <w:ind w:left="7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AF65DF"/>
    <w:multiLevelType w:val="hybridMultilevel"/>
    <w:tmpl w:val="EBB4FD92"/>
    <w:lvl w:ilvl="0" w:tplc="0809001B">
      <w:start w:val="1"/>
      <w:numFmt w:val="lowerRoman"/>
      <w:lvlText w:val="%1."/>
      <w:lvlJc w:val="righ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16cid:durableId="1227646867">
    <w:abstractNumId w:val="2"/>
  </w:num>
  <w:num w:numId="2" w16cid:durableId="1009022833">
    <w:abstractNumId w:val="8"/>
  </w:num>
  <w:num w:numId="3" w16cid:durableId="1604217233">
    <w:abstractNumId w:val="12"/>
  </w:num>
  <w:num w:numId="4" w16cid:durableId="877620640">
    <w:abstractNumId w:val="17"/>
  </w:num>
  <w:num w:numId="5" w16cid:durableId="1122652564">
    <w:abstractNumId w:val="4"/>
  </w:num>
  <w:num w:numId="6" w16cid:durableId="11959793">
    <w:abstractNumId w:val="7"/>
  </w:num>
  <w:num w:numId="7" w16cid:durableId="36584636">
    <w:abstractNumId w:val="18"/>
  </w:num>
  <w:num w:numId="8" w16cid:durableId="908922601">
    <w:abstractNumId w:val="3"/>
  </w:num>
  <w:num w:numId="9" w16cid:durableId="545217255">
    <w:abstractNumId w:val="5"/>
  </w:num>
  <w:num w:numId="10" w16cid:durableId="637952389">
    <w:abstractNumId w:val="19"/>
  </w:num>
  <w:num w:numId="11" w16cid:durableId="2025087111">
    <w:abstractNumId w:val="13"/>
  </w:num>
  <w:num w:numId="12" w16cid:durableId="498538876">
    <w:abstractNumId w:val="15"/>
  </w:num>
  <w:num w:numId="13" w16cid:durableId="1581451699">
    <w:abstractNumId w:val="11"/>
  </w:num>
  <w:num w:numId="14" w16cid:durableId="984162036">
    <w:abstractNumId w:val="14"/>
  </w:num>
  <w:num w:numId="15" w16cid:durableId="786895423">
    <w:abstractNumId w:val="1"/>
  </w:num>
  <w:num w:numId="16" w16cid:durableId="1530952966">
    <w:abstractNumId w:val="6"/>
  </w:num>
  <w:num w:numId="17" w16cid:durableId="708844472">
    <w:abstractNumId w:val="16"/>
  </w:num>
  <w:num w:numId="18" w16cid:durableId="740250027">
    <w:abstractNumId w:val="10"/>
  </w:num>
  <w:num w:numId="19" w16cid:durableId="2007173360">
    <w:abstractNumId w:val="9"/>
  </w:num>
  <w:num w:numId="20" w16cid:durableId="48165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31"/>
    <w:rsid w:val="00150F99"/>
    <w:rsid w:val="00174F81"/>
    <w:rsid w:val="001A7CE9"/>
    <w:rsid w:val="001D78C1"/>
    <w:rsid w:val="00243761"/>
    <w:rsid w:val="00375D6D"/>
    <w:rsid w:val="0039438F"/>
    <w:rsid w:val="003C6217"/>
    <w:rsid w:val="00430A65"/>
    <w:rsid w:val="00444868"/>
    <w:rsid w:val="004956AD"/>
    <w:rsid w:val="004D0A36"/>
    <w:rsid w:val="00501FF5"/>
    <w:rsid w:val="005063BE"/>
    <w:rsid w:val="00543C74"/>
    <w:rsid w:val="00580B62"/>
    <w:rsid w:val="0072555F"/>
    <w:rsid w:val="007D09D7"/>
    <w:rsid w:val="007D72E7"/>
    <w:rsid w:val="00801E1C"/>
    <w:rsid w:val="00802DC6"/>
    <w:rsid w:val="00823E31"/>
    <w:rsid w:val="008B75B4"/>
    <w:rsid w:val="008F56BE"/>
    <w:rsid w:val="00932466"/>
    <w:rsid w:val="00986D16"/>
    <w:rsid w:val="00AF18E8"/>
    <w:rsid w:val="00B44B87"/>
    <w:rsid w:val="00BC3996"/>
    <w:rsid w:val="00BE08F5"/>
    <w:rsid w:val="00BE5976"/>
    <w:rsid w:val="00C36102"/>
    <w:rsid w:val="00C9344C"/>
    <w:rsid w:val="00CE55B0"/>
    <w:rsid w:val="00CF1C14"/>
    <w:rsid w:val="00CF77D5"/>
    <w:rsid w:val="00D07931"/>
    <w:rsid w:val="00D40720"/>
    <w:rsid w:val="00DC7365"/>
    <w:rsid w:val="00DF0308"/>
    <w:rsid w:val="00E247FB"/>
    <w:rsid w:val="00E44460"/>
    <w:rsid w:val="00E82749"/>
    <w:rsid w:val="00EB025A"/>
    <w:rsid w:val="00F70BE0"/>
    <w:rsid w:val="00F74437"/>
    <w:rsid w:val="00F9316B"/>
    <w:rsid w:val="00FA5FB8"/>
    <w:rsid w:val="00FC5A9E"/>
    <w:rsid w:val="00FD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C6D0B"/>
  <w15:docId w15:val="{8840F1B7-4B4F-415B-9451-D60C7255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1" w:lineRule="auto"/>
      <w:ind w:left="3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06" w:right="1204" w:hanging="10"/>
      <w:outlineLvl w:val="0"/>
    </w:pPr>
    <w:rPr>
      <w:rFonts w:ascii="Times New Roman" w:eastAsia="Times New Roman" w:hAnsi="Times New Roman" w:cs="Times New Roman"/>
      <w:b/>
      <w:i/>
      <w:color w:val="000000"/>
      <w:sz w:val="52"/>
    </w:rPr>
  </w:style>
  <w:style w:type="paragraph" w:styleId="Heading2">
    <w:name w:val="heading 2"/>
    <w:next w:val="Normal"/>
    <w:link w:val="Heading2Char"/>
    <w:uiPriority w:val="9"/>
    <w:unhideWhenUsed/>
    <w:qFormat/>
    <w:pPr>
      <w:keepNext/>
      <w:keepLines/>
      <w:spacing w:after="0"/>
      <w:ind w:left="26"/>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Times New Roman" w:eastAsia="Times New Roman" w:hAnsi="Times New Roman" w:cs="Times New Roman"/>
      <w:b/>
      <w: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7C0B"/>
    <w:pPr>
      <w:ind w:left="720"/>
      <w:contextualSpacing/>
    </w:pPr>
  </w:style>
  <w:style w:type="paragraph" w:styleId="Header">
    <w:name w:val="header"/>
    <w:basedOn w:val="Normal"/>
    <w:link w:val="HeaderChar"/>
    <w:uiPriority w:val="99"/>
    <w:unhideWhenUsed/>
    <w:rsid w:val="00BE0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F5"/>
    <w:rPr>
      <w:rFonts w:ascii="Calibri" w:eastAsia="Calibri" w:hAnsi="Calibri" w:cs="Calibri"/>
      <w:color w:val="000000"/>
      <w:sz w:val="24"/>
    </w:rPr>
  </w:style>
  <w:style w:type="paragraph" w:styleId="PlainText">
    <w:name w:val="Plain Text"/>
    <w:basedOn w:val="Normal"/>
    <w:link w:val="PlainTextChar"/>
    <w:uiPriority w:val="99"/>
    <w:unhideWhenUsed/>
    <w:rsid w:val="00CF1C14"/>
    <w:pPr>
      <w:spacing w:after="0" w:line="240" w:lineRule="auto"/>
      <w:ind w:left="0" w:firstLine="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rsid w:val="00CF1C14"/>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DC7365"/>
    <w:rPr>
      <w:rFonts w:cs="Times New Roman"/>
      <w:sz w:val="16"/>
      <w:szCs w:val="16"/>
    </w:rPr>
  </w:style>
  <w:style w:type="paragraph" w:styleId="CommentText">
    <w:name w:val="annotation text"/>
    <w:basedOn w:val="Normal"/>
    <w:link w:val="CommentTextChar"/>
    <w:uiPriority w:val="99"/>
    <w:semiHidden/>
    <w:unhideWhenUsed/>
    <w:rsid w:val="00DC7365"/>
    <w:pPr>
      <w:spacing w:before="100" w:after="200" w:line="240" w:lineRule="auto"/>
      <w:ind w:left="0" w:firstLine="0"/>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semiHidden/>
    <w:rsid w:val="00DC7365"/>
    <w:rPr>
      <w:rFonts w:eastAsia="Times New Roman" w:cs="Times New Roman"/>
      <w:sz w:val="20"/>
      <w:szCs w:val="20"/>
      <w:lang w:eastAsia="en-US"/>
    </w:rPr>
  </w:style>
  <w:style w:type="table" w:styleId="TableGrid0">
    <w:name w:val="Table Grid"/>
    <w:basedOn w:val="TableNormal"/>
    <w:uiPriority w:val="59"/>
    <w:rsid w:val="00DC7365"/>
    <w:pPr>
      <w:spacing w:after="0" w:line="240" w:lineRule="auto"/>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D0A36"/>
    <w:pPr>
      <w:numPr>
        <w:numId w:val="17"/>
      </w:numPr>
    </w:pPr>
  </w:style>
  <w:style w:type="table" w:customStyle="1" w:styleId="TableGrid1">
    <w:name w:val="Table Grid1"/>
    <w:basedOn w:val="TableNormal"/>
    <w:next w:val="TableGrid0"/>
    <w:uiPriority w:val="39"/>
    <w:rsid w:val="00B44B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20891">
      <w:bodyDiv w:val="1"/>
      <w:marLeft w:val="0"/>
      <w:marRight w:val="0"/>
      <w:marTop w:val="0"/>
      <w:marBottom w:val="0"/>
      <w:divBdr>
        <w:top w:val="none" w:sz="0" w:space="0" w:color="auto"/>
        <w:left w:val="none" w:sz="0" w:space="0" w:color="auto"/>
        <w:bottom w:val="none" w:sz="0" w:space="0" w:color="auto"/>
        <w:right w:val="none" w:sz="0" w:space="0" w:color="auto"/>
      </w:divBdr>
    </w:div>
    <w:div w:id="68691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5732</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MwR  PC Clerk</dc:creator>
  <cp:keywords/>
  <cp:lastModifiedBy>Jon Kidd</cp:lastModifiedBy>
  <cp:revision>3</cp:revision>
  <cp:lastPrinted>2022-07-19T15:38:00Z</cp:lastPrinted>
  <dcterms:created xsi:type="dcterms:W3CDTF">2022-07-21T08:54:00Z</dcterms:created>
  <dcterms:modified xsi:type="dcterms:W3CDTF">2022-07-21T08:58:00Z</dcterms:modified>
</cp:coreProperties>
</file>