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THE BRANDON PAUL MEMORIAL FOUNDATION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DUE DATE: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APRIL 23, 2021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- AWARD AMOUNT: TO BE DETERMINED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REQUIREMENTS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applications are due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April 23,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have a minimum 3.0 GPA (4.0 Scale)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have a minimum of 75 hours community service.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include: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ACT or SAT score sheet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official high school transcript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recommendation (1 personal and 1 professional)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1000-word minimum essay.</w:t>
      </w:r>
    </w:p>
    <w:p w:rsidR="00000000" w:rsidDel="00000000" w:rsidP="00000000" w:rsidRDefault="00000000" w:rsidRPr="00000000" w14:paraId="0000000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7290"/>
        <w:tblGridChange w:id="0">
          <w:tblGrid>
            <w:gridCol w:w="2515"/>
            <w:gridCol w:w="72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 CODE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PARENTAL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TELEPHONE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TELEPHONE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EDUCATIONAL INFORMATION</w:t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GPA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SCORE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your community service hours and the organization(s) they were completed with.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ACADEMIC ACHIEVEMENTS, ACCOLADES, OR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any and all academic achievements, accolades, or honors that you have achieved.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ATHLETIC PARTICIPATION, YEARS PLAYED,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any and all athletic participation, how many years for which you have played, and any awards achieved in this participation.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COLLEGE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Name all post secondary schools and/or technical schools you have applied to or plan on attending.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Name all post secondary schools and/or technical schools you have applied and been accepted at.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4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1000-word minimum essay discussing an accomplishment or event that defines your character, and why this scholarship would be beneficial to your future.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LETTERS: Attach two letters of recommendation, one personal and one professional.</w:t>
      </w:r>
    </w:p>
    <w:p w:rsidR="00000000" w:rsidDel="00000000" w:rsidP="00000000" w:rsidRDefault="00000000" w:rsidRPr="00000000" w14:paraId="0000005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TEST SCORES AND TRANSCRIPT: Attach a copy of your ACT or SAT score sheet and an official high school transcript.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attest that this essay is my own original creation and that the information on this application is accurate.</w:t>
      </w:r>
    </w:p>
    <w:p w:rsidR="00000000" w:rsidDel="00000000" w:rsidP="00000000" w:rsidRDefault="00000000" w:rsidRPr="00000000" w14:paraId="00000057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nj18oTW+28wGBQOHrVSrYvzPg==">AMUW2mWjpPGaiMV8MbYTXcm5P08Hy2vgAuPDcBe/fqzmr0lkT2PVGCracS0m9wdNBBtRetlMqTtklGGt98mAGX2wzBU32r5hD99ebcZvOzUhC+OkYtiVdfaeLkUm2tQ4+FsGzvOltRa/mvIRtSosuegs1sOU8n+FTBat8gnKjs2D8HgviP1s75I=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