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Stephens Scholarship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DUE: MAY 28, 2021 - AWARD: 2-$5,000.00 SCHOLARSHIPS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(Enrolled in Earth Science or Construction Related Program)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MAIL TO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Dave Veres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Attn: Scholarship Application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3650 S. Springbreeze Way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Homosassa, FL 34448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DEADLINE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deadline for this scholarship: must be postmarked by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May 28, 2021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ESTABLISHMENT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Stephens Scholarship was established in 2013 to honor the memory of Kenneth James Stephens by providing financial support to deserving young people studying for a career in a field related to the Earth Sciences or Construction. For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we will be awarding two $5,000 scholarships with the selected candidates being notified in mid-to-late July. </w:t>
      </w:r>
    </w:p>
    <w:p w:rsidR="00000000" w:rsidDel="00000000" w:rsidP="00000000" w:rsidRDefault="00000000" w:rsidRPr="00000000" w14:paraId="0000000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CANDIDATE REQUIREMENTS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must: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 a high school diploma (or equivalent)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minimum 2.5/4.0 GPA (transcript required)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enrolled in an Earth Science or Construction related program of study for the Fall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semester. (Examples include Geology, Mining or Civil Engineering, Conservationist, Welding Technology, etc.)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the fully completed application no later than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5/28/21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Style w:val="Heading2"/>
        <w:rPr/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CANDIDATE INFORMATION</w:t>
      </w: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5"/>
        <w:gridCol w:w="6750"/>
        <w:tblGridChange w:id="0">
          <w:tblGrid>
            <w:gridCol w:w="3055"/>
            <w:gridCol w:w="67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P.O. Box or Street, City, State, Zip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PHONE NUMBER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CELL PHONE NUMBER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 MAJOR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GPA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following documents must be submitted with this application to be eligible for consideration.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1-page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listing college attending, field of study or major, extra-curricular activities, awards, honors &amp; societies, and 3 personal references.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1-2-page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describing your career objectives and anticipated contribution to society.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latest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Transcript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mail your completed and signed application to: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Dave Veres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Attn: Scholarship Application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3650 S. Springbreeze Way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Homosassa, FL 34448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you have any questions, please contact Dave at (352) 302-7192 or by email at </w:t>
      </w:r>
      <w:hyperlink r:id="rId7">
        <w:r w:rsidDel="00000000" w:rsidR="00000000" w:rsidRPr="00000000">
          <w:rPr>
            <w:rFonts w:ascii="Verdana" w:cs="Verdana" w:eastAsia="Verdana" w:hAnsi="Verdana"/>
            <w:color w:val="0563c1"/>
            <w:sz w:val="24"/>
            <w:szCs w:val="24"/>
            <w:u w:val="single"/>
            <w:rtl w:val="0"/>
          </w:rPr>
          <w:t xml:space="preserve">dave.veres@austinpowder.com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B7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B752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ave.veres@austinpowder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P1bKPAZF9tOS4OWD5/lOjj4Dg==">AMUW2mWtMXDYKgBR9ELr+bQsspBnAGHcdRbfK4SjNgXhPatfqzD/yYYmomEQyKYCYUZZIVZi982KEr7iPr7uFsCrgWqIxGbU4GLmqbF1DYaz1j7HgBCobUk=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