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D8DB" w14:textId="0FC3279A" w:rsidR="009D487A" w:rsidRDefault="009D487A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4CD2FE8F" wp14:editId="00EB5427">
            <wp:extent cx="2724150" cy="1466850"/>
            <wp:effectExtent l="0" t="0" r="0" b="0"/>
            <wp:docPr id="2" name="Picture 2" descr="Robert Wade Phillips Memorial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obert Wade Phillips Memorial Fund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A73A" w14:textId="7DE33BCB" w:rsidR="001315F9" w:rsidRDefault="001315F9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7FA03E4F" wp14:editId="4A4576DB">
            <wp:extent cx="3152775" cy="1981200"/>
            <wp:effectExtent l="0" t="0" r="9525" b="0"/>
            <wp:docPr id="1" name="Picture 1" descr="A picture of Robert Wade Phil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Robert Wade Philli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76EF" w14:textId="49CADDD3" w:rsidR="00550256" w:rsidRDefault="001315F9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Robert Wade Phillips Memorial Scholarship</w:t>
      </w:r>
    </w:p>
    <w:p w14:paraId="664F8BA0" w14:textId="61329517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5DDC629D" w14:textId="5627BF6F" w:rsidR="00450931" w:rsidRDefault="00450931" w:rsidP="00480E50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RETURN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FD1F1F4" w14:textId="1799695A" w:rsidR="00BC1250" w:rsidRDefault="00B22D8A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 xml:space="preserve">Guidance Office </w:t>
      </w:r>
    </w:p>
    <w:p w14:paraId="3965A6B8" w14:textId="50B736F9" w:rsidR="007F4936" w:rsidRDefault="007F49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3B800B1F" w14:textId="26777B05" w:rsidR="007F4936" w:rsidRDefault="001315F9" w:rsidP="007F49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ROBERT WADE PHILLIPS</w:t>
      </w:r>
      <w:r w:rsidR="007F4936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477B5F9C" w14:textId="7952FD94" w:rsidR="001315F9" w:rsidRPr="001315F9" w:rsidRDefault="001315F9" w:rsidP="001315F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315F9">
        <w:rPr>
          <w:rFonts w:ascii="Verdana" w:hAnsi="Verdana"/>
          <w:sz w:val="24"/>
          <w:szCs w:val="24"/>
        </w:rPr>
        <w:t>Published: Wednesday, August 31, 2011</w:t>
      </w:r>
    </w:p>
    <w:p w14:paraId="5A9B22CB" w14:textId="4AB7B0AF" w:rsidR="001C4F36" w:rsidRPr="001315F9" w:rsidRDefault="001315F9" w:rsidP="001315F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315F9">
        <w:rPr>
          <w:rFonts w:ascii="Verdana" w:hAnsi="Verdana"/>
          <w:sz w:val="24"/>
          <w:szCs w:val="24"/>
        </w:rPr>
        <w:t>Robert Wade Phillips, of Homosassa, Florida, passed from this life on August 21, 2011, at the age of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48. Rob was born in Birmingham, Alabama on October 6, 1962 and moved to Florida in 1978. He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graduated from Leesburg High School in 1980 and joined the United States Marine Corps, where he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proudly served for five years as an Embassy Guard in Turkey and Grenada. Returning home, he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joined his father, Larry Phillips in the family automotive business and was the current owner of Eagle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Buick, GMC in Crystal River, Florida. He received many awards of excellent achievement in the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automotive industry and was a very community minded man who donated his time and money in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many ways. Rob was a true sportsman, a great athlete and excelled in almost every sport, but since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his early childhood his greatest love was the water. He will be greatly missed by his boating and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 xml:space="preserve">fishing buddies. He was a loving husband, father, </w:t>
      </w:r>
      <w:r w:rsidR="00FB0C5B" w:rsidRPr="001315F9">
        <w:rPr>
          <w:rFonts w:ascii="Verdana" w:hAnsi="Verdana"/>
          <w:sz w:val="24"/>
          <w:szCs w:val="24"/>
        </w:rPr>
        <w:t>son,</w:t>
      </w:r>
      <w:r w:rsidRPr="001315F9">
        <w:rPr>
          <w:rFonts w:ascii="Verdana" w:hAnsi="Verdana"/>
          <w:sz w:val="24"/>
          <w:szCs w:val="24"/>
        </w:rPr>
        <w:t xml:space="preserve"> and brother and will be missed more than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words can say. Rob's happy spirit and bright smile will always be remembered by those who were</w:t>
      </w:r>
      <w:r w:rsidRPr="001315F9"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fortunate enough to have known him. He touched so many lives and truly made a difference in this</w:t>
      </w:r>
      <w:r>
        <w:rPr>
          <w:rFonts w:ascii="Verdana" w:hAnsi="Verdana"/>
          <w:sz w:val="24"/>
          <w:szCs w:val="24"/>
        </w:rPr>
        <w:t xml:space="preserve"> </w:t>
      </w:r>
      <w:r w:rsidRPr="001315F9">
        <w:rPr>
          <w:rFonts w:ascii="Verdana" w:hAnsi="Verdana"/>
          <w:sz w:val="24"/>
          <w:szCs w:val="24"/>
        </w:rPr>
        <w:t>world</w:t>
      </w:r>
      <w:r>
        <w:rPr>
          <w:rFonts w:ascii="Verdana" w:hAnsi="Verdana"/>
          <w:sz w:val="24"/>
          <w:szCs w:val="24"/>
        </w:rPr>
        <w:t>.</w:t>
      </w:r>
    </w:p>
    <w:p w14:paraId="4513F516" w14:textId="5413C225" w:rsidR="001C4F36" w:rsidRDefault="001C4F36" w:rsidP="001C4F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lastRenderedPageBreak/>
        <w:t>ELIGIBILITY</w:t>
      </w:r>
    </w:p>
    <w:p w14:paraId="5B1FED02" w14:textId="51567C16" w:rsidR="009D487A" w:rsidRPr="009D487A" w:rsidRDefault="009D487A" w:rsidP="009D487A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scholarship will be awarded to a ______ graduate from Citrus County School that plans to pursue higher education in a community college, university, or trade school. Student must have a 2.5 or higher GPA and must be actively involved in the community. Scholarship can be used for tuition/books or fees.</w:t>
      </w:r>
    </w:p>
    <w:p w14:paraId="27D7A64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85"/>
        <w:gridCol w:w="6120"/>
      </w:tblGrid>
      <w:tr w:rsidR="0046613B" w:rsidRPr="00B2261F" w14:paraId="7224889B" w14:textId="77777777" w:rsidTr="009A14A7">
        <w:tc>
          <w:tcPr>
            <w:tcW w:w="3685" w:type="dxa"/>
            <w:shd w:val="clear" w:color="auto" w:fill="7030A0"/>
          </w:tcPr>
          <w:p w14:paraId="171357C0" w14:textId="77777777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120" w:type="dxa"/>
            <w:shd w:val="clear" w:color="auto" w:fill="7030A0"/>
          </w:tcPr>
          <w:p w14:paraId="5C1A25AF" w14:textId="77777777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6C6BECD7" w14:textId="77777777" w:rsidTr="009A14A7">
        <w:tc>
          <w:tcPr>
            <w:tcW w:w="3685" w:type="dxa"/>
          </w:tcPr>
          <w:p w14:paraId="7E99A0EF" w14:textId="35D7AB84" w:rsidR="00AB3195" w:rsidRPr="00B2261F" w:rsidRDefault="000E7D5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120" w:type="dxa"/>
          </w:tcPr>
          <w:p w14:paraId="66BFF020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D29DDEE" w14:textId="77777777" w:rsidTr="009A14A7">
        <w:tc>
          <w:tcPr>
            <w:tcW w:w="3685" w:type="dxa"/>
          </w:tcPr>
          <w:p w14:paraId="0369DF8F" w14:textId="3D27AF08" w:rsidR="005C5C24" w:rsidRPr="00B2261F" w:rsidRDefault="000E7D5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120" w:type="dxa"/>
          </w:tcPr>
          <w:p w14:paraId="0FB21059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92A6FCC" w14:textId="77777777" w:rsidTr="009A14A7">
        <w:tc>
          <w:tcPr>
            <w:tcW w:w="3685" w:type="dxa"/>
          </w:tcPr>
          <w:p w14:paraId="0A33C4C3" w14:textId="4F88EBDE" w:rsidR="005C5C24" w:rsidRPr="00B2261F" w:rsidRDefault="000E7D5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PHONE</w:t>
            </w:r>
          </w:p>
        </w:tc>
        <w:tc>
          <w:tcPr>
            <w:tcW w:w="6120" w:type="dxa"/>
          </w:tcPr>
          <w:p w14:paraId="7F10236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159F0" w:rsidRPr="00B2261F" w14:paraId="22DC9DCF" w14:textId="77777777" w:rsidTr="009A14A7">
        <w:tc>
          <w:tcPr>
            <w:tcW w:w="3685" w:type="dxa"/>
          </w:tcPr>
          <w:p w14:paraId="3E7A819E" w14:textId="2C0B9BD2" w:rsidR="002159F0" w:rsidRDefault="000E7D5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EMAIL</w:t>
            </w:r>
          </w:p>
        </w:tc>
        <w:tc>
          <w:tcPr>
            <w:tcW w:w="6120" w:type="dxa"/>
          </w:tcPr>
          <w:p w14:paraId="7CCB6B34" w14:textId="77777777" w:rsidR="002159F0" w:rsidRPr="00B2261F" w:rsidRDefault="002159F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41CF0" w:rsidRPr="00B2261F" w14:paraId="665AC0C2" w14:textId="77777777" w:rsidTr="009A14A7">
        <w:tc>
          <w:tcPr>
            <w:tcW w:w="3685" w:type="dxa"/>
          </w:tcPr>
          <w:p w14:paraId="1B7CEDDC" w14:textId="72E18BD2" w:rsidR="00C41CF0" w:rsidRDefault="00C41CF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GPA</w:t>
            </w:r>
          </w:p>
        </w:tc>
        <w:tc>
          <w:tcPr>
            <w:tcW w:w="6120" w:type="dxa"/>
          </w:tcPr>
          <w:p w14:paraId="22BDCC7E" w14:textId="77777777" w:rsidR="00C41CF0" w:rsidRPr="00B2261F" w:rsidRDefault="00C41CF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C3AD69C" w14:textId="586C8551" w:rsidR="00220F21" w:rsidRDefault="00220F2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158B218" w14:textId="3B8B2BF0" w:rsidR="00DA0902" w:rsidRDefault="000E7D52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Student Resides with:</w:t>
      </w:r>
    </w:p>
    <w:p w14:paraId="65216FF3" w14:textId="65910D3B" w:rsidR="000E7D52" w:rsidRDefault="000E7D52" w:rsidP="00BC125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85"/>
        <w:gridCol w:w="6120"/>
      </w:tblGrid>
      <w:tr w:rsidR="000E7D52" w:rsidRPr="00B2261F" w14:paraId="2F367832" w14:textId="77777777" w:rsidTr="00B02EB7">
        <w:tc>
          <w:tcPr>
            <w:tcW w:w="3685" w:type="dxa"/>
            <w:shd w:val="clear" w:color="auto" w:fill="7030A0"/>
          </w:tcPr>
          <w:p w14:paraId="345315BE" w14:textId="77777777" w:rsidR="000E7D52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120" w:type="dxa"/>
            <w:shd w:val="clear" w:color="auto" w:fill="7030A0"/>
          </w:tcPr>
          <w:p w14:paraId="7275E09A" w14:textId="77777777" w:rsidR="000E7D52" w:rsidRPr="00B2261F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0E7D52" w:rsidRPr="00B2261F" w14:paraId="70AC852E" w14:textId="77777777" w:rsidTr="00B02EB7">
        <w:tc>
          <w:tcPr>
            <w:tcW w:w="3685" w:type="dxa"/>
          </w:tcPr>
          <w:p w14:paraId="57ADE091" w14:textId="073A4610" w:rsidR="000E7D52" w:rsidRPr="00B2261F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</w:t>
            </w:r>
          </w:p>
        </w:tc>
        <w:tc>
          <w:tcPr>
            <w:tcW w:w="6120" w:type="dxa"/>
          </w:tcPr>
          <w:p w14:paraId="448D02AD" w14:textId="77777777" w:rsidR="000E7D52" w:rsidRPr="00B2261F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E7D52" w:rsidRPr="00B2261F" w14:paraId="650DCAF1" w14:textId="77777777" w:rsidTr="00B02EB7">
        <w:tc>
          <w:tcPr>
            <w:tcW w:w="3685" w:type="dxa"/>
          </w:tcPr>
          <w:p w14:paraId="257E29DA" w14:textId="70E9414C" w:rsidR="000E7D52" w:rsidRPr="00B2261F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120" w:type="dxa"/>
          </w:tcPr>
          <w:p w14:paraId="741858A6" w14:textId="77777777" w:rsidR="000E7D52" w:rsidRPr="00B2261F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E7D52" w:rsidRPr="00B2261F" w14:paraId="33562539" w14:textId="77777777" w:rsidTr="00B02EB7">
        <w:tc>
          <w:tcPr>
            <w:tcW w:w="3685" w:type="dxa"/>
          </w:tcPr>
          <w:p w14:paraId="5D2F7C74" w14:textId="2746642F" w:rsidR="000E7D52" w:rsidRPr="00B2261F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</w:t>
            </w:r>
          </w:p>
        </w:tc>
        <w:tc>
          <w:tcPr>
            <w:tcW w:w="6120" w:type="dxa"/>
          </w:tcPr>
          <w:p w14:paraId="01C6667B" w14:textId="77777777" w:rsidR="000E7D52" w:rsidRPr="00B2261F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E7D52" w:rsidRPr="00B2261F" w14:paraId="6C33EF17" w14:textId="77777777" w:rsidTr="00B02EB7">
        <w:tc>
          <w:tcPr>
            <w:tcW w:w="3685" w:type="dxa"/>
          </w:tcPr>
          <w:p w14:paraId="0ADEB974" w14:textId="78E585AA" w:rsidR="000E7D52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120" w:type="dxa"/>
          </w:tcPr>
          <w:p w14:paraId="1D7D5509" w14:textId="77777777" w:rsidR="000E7D52" w:rsidRPr="00B2261F" w:rsidRDefault="000E7D52" w:rsidP="00B02EB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8B574EB" w14:textId="77777777" w:rsidR="000E7D52" w:rsidRDefault="000E7D5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FA4842A" w14:textId="280D6277" w:rsidR="00572665" w:rsidRDefault="00572665" w:rsidP="00572665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COMMUNITY INVOLVEMENT/VOLUNTEERISM</w:t>
      </w:r>
    </w:p>
    <w:p w14:paraId="24874387" w14:textId="6D84A43A" w:rsidR="00572665" w:rsidRDefault="00572665" w:rsidP="00572665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Organization/program name:</w:t>
      </w:r>
    </w:p>
    <w:p w14:paraId="149D37A3" w14:textId="39DBA526" w:rsidR="00572665" w:rsidRDefault="00572665" w:rsidP="0057266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Description:</w:t>
      </w:r>
    </w:p>
    <w:p w14:paraId="3A5B8363" w14:textId="7FA97A78" w:rsidR="00572665" w:rsidRDefault="00572665" w:rsidP="0057266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hours:</w:t>
      </w:r>
    </w:p>
    <w:p w14:paraId="44FF6C7D" w14:textId="77777777" w:rsidR="00572665" w:rsidRDefault="00572665" w:rsidP="00572665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Organization/program name:</w:t>
      </w:r>
    </w:p>
    <w:p w14:paraId="15F1C1E4" w14:textId="77777777" w:rsidR="00572665" w:rsidRDefault="00572665" w:rsidP="0057266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Description:</w:t>
      </w:r>
    </w:p>
    <w:p w14:paraId="76A8106E" w14:textId="77777777" w:rsidR="00572665" w:rsidRDefault="00572665" w:rsidP="0057266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hours:</w:t>
      </w:r>
    </w:p>
    <w:p w14:paraId="288B4C8A" w14:textId="77777777" w:rsidR="00572665" w:rsidRDefault="00572665" w:rsidP="00572665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Organization/program name:</w:t>
      </w:r>
    </w:p>
    <w:p w14:paraId="03041849" w14:textId="77777777" w:rsidR="00572665" w:rsidRDefault="00572665" w:rsidP="0057266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Description:</w:t>
      </w:r>
    </w:p>
    <w:p w14:paraId="4F246D4E" w14:textId="77777777" w:rsidR="00572665" w:rsidRDefault="00572665" w:rsidP="0057266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hours:</w:t>
      </w:r>
    </w:p>
    <w:p w14:paraId="43821970" w14:textId="77777777" w:rsidR="00572665" w:rsidRDefault="00572665" w:rsidP="00572665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Organization/program name:</w:t>
      </w:r>
    </w:p>
    <w:p w14:paraId="7116AED5" w14:textId="77777777" w:rsidR="00572665" w:rsidRDefault="00572665" w:rsidP="0057266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Description:</w:t>
      </w:r>
    </w:p>
    <w:p w14:paraId="0E3E16B8" w14:textId="77777777" w:rsidR="00572665" w:rsidRDefault="00572665" w:rsidP="00572665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hours:</w:t>
      </w:r>
    </w:p>
    <w:p w14:paraId="23CC40B0" w14:textId="7B4C20DA" w:rsidR="00572665" w:rsidRPr="00572665" w:rsidRDefault="00572665" w:rsidP="005726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Add more if needed. </w:t>
      </w:r>
    </w:p>
    <w:p w14:paraId="748AD758" w14:textId="5E5010ED" w:rsidR="00C41CF0" w:rsidRDefault="00C41CF0" w:rsidP="00C41CF0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COLLEGE/TRADE SCHOOL PLANS</w:t>
      </w:r>
    </w:p>
    <w:p w14:paraId="2826FD9E" w14:textId="77777777" w:rsidR="00C41CF0" w:rsidRDefault="00C41CF0" w:rsidP="00C41CF0">
      <w:pPr>
        <w:rPr>
          <w:rFonts w:ascii="Verdana" w:hAnsi="Verdana"/>
          <w:sz w:val="24"/>
          <w:szCs w:val="24"/>
        </w:rPr>
      </w:pPr>
    </w:p>
    <w:p w14:paraId="40A63F3F" w14:textId="7ADC63DF" w:rsidR="00C41CF0" w:rsidRDefault="00C41CF0" w:rsidP="00C41C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your plans here.</w:t>
      </w:r>
    </w:p>
    <w:p w14:paraId="73F05B2B" w14:textId="66E675E2" w:rsidR="00C41CF0" w:rsidRDefault="00C41CF0" w:rsidP="00C41CF0">
      <w:pPr>
        <w:rPr>
          <w:rFonts w:ascii="Verdana" w:hAnsi="Verdana"/>
          <w:sz w:val="24"/>
          <w:szCs w:val="24"/>
        </w:rPr>
      </w:pPr>
    </w:p>
    <w:p w14:paraId="32454348" w14:textId="17E07874" w:rsidR="00C41CF0" w:rsidRDefault="00C41CF0" w:rsidP="00C41C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List any other scholarships you have applied for and/or been </w:t>
      </w:r>
      <w:r w:rsidR="00FB0C5B">
        <w:rPr>
          <w:rFonts w:ascii="Verdana" w:hAnsi="Verdana"/>
          <w:sz w:val="24"/>
          <w:szCs w:val="24"/>
        </w:rPr>
        <w:t>awarded. *</w:t>
      </w:r>
    </w:p>
    <w:p w14:paraId="003D632E" w14:textId="4E129E79" w:rsidR="00C41CF0" w:rsidRDefault="00C41CF0" w:rsidP="00C41CF0">
      <w:pPr>
        <w:rPr>
          <w:rFonts w:ascii="Verdana" w:hAnsi="Verdana"/>
          <w:sz w:val="24"/>
          <w:szCs w:val="24"/>
        </w:rPr>
      </w:pPr>
    </w:p>
    <w:p w14:paraId="3B565BBB" w14:textId="7B09D9A4" w:rsidR="00C41CF0" w:rsidRDefault="00C41CF0" w:rsidP="00C41CF0">
      <w:pPr>
        <w:rPr>
          <w:rFonts w:ascii="Verdana" w:hAnsi="Verdana"/>
          <w:sz w:val="24"/>
          <w:szCs w:val="24"/>
        </w:rPr>
      </w:pPr>
    </w:p>
    <w:p w14:paraId="50128F2B" w14:textId="7C876835" w:rsidR="00C41CF0" w:rsidRDefault="00C41CF0" w:rsidP="00C41CF0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ESSAY</w:t>
      </w:r>
    </w:p>
    <w:p w14:paraId="1EF8475A" w14:textId="771E7D9B" w:rsidR="00C41CF0" w:rsidRDefault="00C41CF0" w:rsidP="00C41C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Applicant must attach a 250-word essay describing themselves and their goals. Also include what traits and or beliefs that you would have had in common with Rob Phillips. </w:t>
      </w:r>
    </w:p>
    <w:p w14:paraId="7EAC4918" w14:textId="327D2890" w:rsidR="00C41CF0" w:rsidRDefault="00C41CF0" w:rsidP="00C41CF0">
      <w:pPr>
        <w:rPr>
          <w:rFonts w:ascii="Verdana" w:hAnsi="Verdana"/>
          <w:sz w:val="24"/>
          <w:szCs w:val="24"/>
        </w:rPr>
      </w:pPr>
    </w:p>
    <w:p w14:paraId="0689E61F" w14:textId="734DE383" w:rsidR="00C41CF0" w:rsidRDefault="00C41CF0" w:rsidP="00C41CF0">
      <w:pPr>
        <w:rPr>
          <w:rFonts w:ascii="Verdana" w:hAnsi="Verdana"/>
          <w:sz w:val="24"/>
          <w:szCs w:val="24"/>
        </w:rPr>
      </w:pPr>
    </w:p>
    <w:p w14:paraId="0E1E17E5" w14:textId="3387770C" w:rsidR="00C41CF0" w:rsidRDefault="00C41CF0" w:rsidP="00C41CF0">
      <w:pPr>
        <w:rPr>
          <w:rFonts w:ascii="Verdana" w:hAnsi="Verdana"/>
          <w:sz w:val="24"/>
          <w:szCs w:val="24"/>
        </w:rPr>
      </w:pPr>
    </w:p>
    <w:p w14:paraId="6EEECC71" w14:textId="5A25F705" w:rsidR="00C41CF0" w:rsidRDefault="00C41CF0" w:rsidP="00C41CF0">
      <w:pPr>
        <w:rPr>
          <w:rFonts w:ascii="Verdana" w:hAnsi="Verdana"/>
          <w:sz w:val="24"/>
          <w:szCs w:val="24"/>
        </w:rPr>
      </w:pPr>
    </w:p>
    <w:p w14:paraId="1040914E" w14:textId="77777777" w:rsidR="00C41CF0" w:rsidRPr="00C41CF0" w:rsidRDefault="00C41CF0" w:rsidP="00C41CF0">
      <w:pPr>
        <w:rPr>
          <w:rFonts w:ascii="Verdana" w:hAnsi="Verdana"/>
          <w:sz w:val="24"/>
          <w:szCs w:val="24"/>
        </w:rPr>
      </w:pPr>
      <w:r w:rsidRPr="00C41CF0">
        <w:rPr>
          <w:rFonts w:ascii="Verdana" w:hAnsi="Verdana"/>
          <w:sz w:val="24"/>
          <w:szCs w:val="24"/>
        </w:rPr>
        <w:t>Attached?</w:t>
      </w:r>
    </w:p>
    <w:p w14:paraId="18130F04" w14:textId="77777777" w:rsidR="00C41CF0" w:rsidRPr="00C41CF0" w:rsidRDefault="00C41CF0" w:rsidP="00C41CF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3512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1C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 w:rsidRPr="00C41CF0">
        <w:rPr>
          <w:rFonts w:ascii="Verdana" w:hAnsi="Verdana"/>
          <w:sz w:val="24"/>
          <w:szCs w:val="24"/>
        </w:rPr>
        <w:t>Yes</w:t>
      </w:r>
    </w:p>
    <w:p w14:paraId="2E33D057" w14:textId="77777777" w:rsidR="00C41CF0" w:rsidRDefault="00C41CF0" w:rsidP="00C41CF0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89765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1C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No</w:t>
      </w:r>
    </w:p>
    <w:p w14:paraId="7FF78ACB" w14:textId="3F2287D3" w:rsidR="00C41CF0" w:rsidRDefault="00C41CF0" w:rsidP="00C41CF0">
      <w:pPr>
        <w:rPr>
          <w:rFonts w:ascii="Verdana" w:hAnsi="Verdana"/>
          <w:sz w:val="24"/>
          <w:szCs w:val="24"/>
        </w:rPr>
      </w:pPr>
    </w:p>
    <w:p w14:paraId="2A64EA90" w14:textId="620BDD3E" w:rsidR="00C41CF0" w:rsidRDefault="00C41CF0" w:rsidP="00C41CF0">
      <w:pPr>
        <w:rPr>
          <w:rFonts w:ascii="Verdana" w:hAnsi="Verdana"/>
          <w:sz w:val="24"/>
          <w:szCs w:val="24"/>
        </w:rPr>
      </w:pPr>
    </w:p>
    <w:p w14:paraId="7C3372E7" w14:textId="77777777" w:rsidR="00037FF8" w:rsidRPr="00C41CF0" w:rsidRDefault="00037FF8" w:rsidP="00C41CF0">
      <w:pPr>
        <w:rPr>
          <w:rFonts w:ascii="Verdana" w:hAnsi="Verdana"/>
          <w:sz w:val="24"/>
          <w:szCs w:val="24"/>
        </w:rPr>
      </w:pPr>
    </w:p>
    <w:p w14:paraId="19D04338" w14:textId="448904BE" w:rsidR="00DA0902" w:rsidRDefault="00037FF8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Applicant agrees to interview with selection panel (if under 18 </w:t>
      </w:r>
      <w:r w:rsidR="008E3375">
        <w:rPr>
          <w:rFonts w:ascii="Verdana" w:hAnsi="Verdana" w:cs="Arial"/>
          <w:sz w:val="24"/>
          <w:szCs w:val="24"/>
        </w:rPr>
        <w:t xml:space="preserve">a </w:t>
      </w:r>
      <w:r>
        <w:rPr>
          <w:rFonts w:ascii="Verdana" w:hAnsi="Verdana" w:cs="Arial"/>
          <w:sz w:val="24"/>
          <w:szCs w:val="24"/>
        </w:rPr>
        <w:t>parent must sign)</w:t>
      </w:r>
    </w:p>
    <w:p w14:paraId="5787CE47" w14:textId="77777777" w:rsidR="008E3375" w:rsidRDefault="008E3375" w:rsidP="00BC125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8E3375" w:rsidRPr="00B2261F" w14:paraId="3871A1BC" w14:textId="77777777" w:rsidTr="008E3375">
        <w:tc>
          <w:tcPr>
            <w:tcW w:w="9895" w:type="dxa"/>
          </w:tcPr>
          <w:p w14:paraId="385FEF85" w14:textId="77777777" w:rsidR="008E3375" w:rsidRPr="00B2261F" w:rsidRDefault="008E3375" w:rsidP="00B02EB7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7A567678" w14:textId="77777777" w:rsidR="00037FF8" w:rsidRPr="00B2261F" w:rsidRDefault="00037FF8" w:rsidP="00037FF8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57778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14:paraId="1643DF93" w14:textId="44E4D76E" w:rsidR="00DA0902" w:rsidRDefault="00DA090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0B61967" w14:textId="24F957E4" w:rsidR="00DA0902" w:rsidRDefault="00DA090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CAD9508" w14:textId="7A3B0727" w:rsidR="00DA0902" w:rsidRDefault="00DA0902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610847D" w14:textId="225ECC92" w:rsidR="00B8062B" w:rsidRPr="00B2261F" w:rsidRDefault="008E3375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14:paraId="599818A6" w14:textId="77777777" w:rsidR="00A94539" w:rsidRPr="00B2261F" w:rsidRDefault="00A94539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8E3375" w:rsidRPr="00B2261F" w14:paraId="63FE7263" w14:textId="77777777" w:rsidTr="008E3375">
        <w:tc>
          <w:tcPr>
            <w:tcW w:w="9985" w:type="dxa"/>
          </w:tcPr>
          <w:p w14:paraId="3AF685B3" w14:textId="2492B54E" w:rsidR="008E3375" w:rsidRPr="00B2261F" w:rsidRDefault="008E3375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of Applicant</w:t>
            </w: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</w:tr>
      <w:tr w:rsidR="008E3375" w:rsidRPr="00B2261F" w14:paraId="76F3113D" w14:textId="77777777" w:rsidTr="008E3375">
        <w:tc>
          <w:tcPr>
            <w:tcW w:w="9985" w:type="dxa"/>
          </w:tcPr>
          <w:p w14:paraId="63E35599" w14:textId="087D913D" w:rsidR="008E3375" w:rsidRPr="00B2261F" w:rsidRDefault="008E3375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Signature of Guidance Counselor:</w:t>
            </w:r>
          </w:p>
        </w:tc>
      </w:tr>
    </w:tbl>
    <w:p w14:paraId="3377233F" w14:textId="21380A67" w:rsidR="005C4F79" w:rsidRDefault="000B7F68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0835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455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9D1455">
        <w:rPr>
          <w:rFonts w:ascii="Verdana" w:hAnsi="Verdana" w:cs="Arial"/>
          <w:sz w:val="24"/>
          <w:szCs w:val="24"/>
        </w:rPr>
        <w:t xml:space="preserve"> </w:t>
      </w:r>
      <w:r w:rsidR="005C4F79" w:rsidRPr="00B2261F">
        <w:rPr>
          <w:rFonts w:ascii="Verdana" w:hAnsi="Verdana" w:cs="Arial"/>
          <w:sz w:val="24"/>
          <w:szCs w:val="24"/>
        </w:rPr>
        <w:t xml:space="preserve"> I </w:t>
      </w:r>
      <w:r w:rsidR="008E3375">
        <w:rPr>
          <w:rFonts w:ascii="Verdana" w:hAnsi="Verdana" w:cs="Arial"/>
          <w:sz w:val="24"/>
          <w:szCs w:val="24"/>
        </w:rPr>
        <w:t xml:space="preserve">(the applicant) </w:t>
      </w:r>
      <w:r w:rsidR="005C4F79" w:rsidRPr="00B2261F">
        <w:rPr>
          <w:rFonts w:ascii="Verdana" w:hAnsi="Verdana" w:cs="Arial"/>
          <w:sz w:val="24"/>
          <w:szCs w:val="24"/>
        </w:rPr>
        <w:t>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53A584BC" w14:textId="37875980" w:rsidR="008E3375" w:rsidRPr="00B2261F" w:rsidRDefault="008E3375" w:rsidP="008E3375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41360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 w:rsidRPr="00B2261F">
        <w:rPr>
          <w:rFonts w:ascii="Verdana" w:hAnsi="Verdana" w:cs="Arial"/>
          <w:sz w:val="24"/>
          <w:szCs w:val="24"/>
        </w:rPr>
        <w:t xml:space="preserve"> I </w:t>
      </w:r>
      <w:r>
        <w:rPr>
          <w:rFonts w:ascii="Verdana" w:hAnsi="Verdana" w:cs="Arial"/>
          <w:sz w:val="24"/>
          <w:szCs w:val="24"/>
        </w:rPr>
        <w:t xml:space="preserve">(the </w:t>
      </w:r>
      <w:r>
        <w:rPr>
          <w:rFonts w:ascii="Verdana" w:hAnsi="Verdana" w:cs="Arial"/>
          <w:sz w:val="24"/>
          <w:szCs w:val="24"/>
        </w:rPr>
        <w:t>guidance counselor</w:t>
      </w:r>
      <w:r>
        <w:rPr>
          <w:rFonts w:ascii="Verdana" w:hAnsi="Verdana" w:cs="Arial"/>
          <w:sz w:val="24"/>
          <w:szCs w:val="24"/>
        </w:rPr>
        <w:t xml:space="preserve">) </w:t>
      </w:r>
      <w:r w:rsidRPr="00B2261F">
        <w:rPr>
          <w:rFonts w:ascii="Verdana" w:hAnsi="Verdana" w:cs="Arial"/>
          <w:sz w:val="24"/>
          <w:szCs w:val="24"/>
        </w:rPr>
        <w:t xml:space="preserve">understand that checking (clicking) this box constitutes a legal signature confirming that I acknowledge and warrant the truthfulness of the information provided in this document. </w:t>
      </w:r>
    </w:p>
    <w:p w14:paraId="7DF3C830" w14:textId="77777777" w:rsidR="008E3375" w:rsidRPr="00B2261F" w:rsidRDefault="008E3375" w:rsidP="005C4F79">
      <w:pPr>
        <w:spacing w:after="0"/>
        <w:rPr>
          <w:rFonts w:ascii="Verdana" w:hAnsi="Verdana" w:cs="Arial"/>
          <w:sz w:val="24"/>
          <w:szCs w:val="24"/>
        </w:rPr>
      </w:pPr>
    </w:p>
    <w:p w14:paraId="7C8FF536" w14:textId="03E0EE7D" w:rsidR="00A94539" w:rsidRPr="00B2261F" w:rsidRDefault="0012446E" w:rsidP="00BC1250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*Scholarship committee reserves the right to offer smaller scholarships to runner-ups. </w:t>
      </w:r>
    </w:p>
    <w:sectPr w:rsidR="00A94539" w:rsidRPr="00B2261F" w:rsidSect="005C4F79">
      <w:headerReference w:type="default" r:id="rId10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BF88" w14:textId="77777777" w:rsidR="000B7F68" w:rsidRDefault="000B7F68" w:rsidP="005C4F79">
      <w:pPr>
        <w:spacing w:after="0" w:line="240" w:lineRule="auto"/>
      </w:pPr>
      <w:r>
        <w:separator/>
      </w:r>
    </w:p>
  </w:endnote>
  <w:endnote w:type="continuationSeparator" w:id="0">
    <w:p w14:paraId="0DCDE59B" w14:textId="77777777" w:rsidR="000B7F68" w:rsidRDefault="000B7F68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A1C3" w14:textId="77777777" w:rsidR="000B7F68" w:rsidRDefault="000B7F68" w:rsidP="005C4F79">
      <w:pPr>
        <w:spacing w:after="0" w:line="240" w:lineRule="auto"/>
      </w:pPr>
      <w:r>
        <w:separator/>
      </w:r>
    </w:p>
  </w:footnote>
  <w:footnote w:type="continuationSeparator" w:id="0">
    <w:p w14:paraId="0A47A600" w14:textId="77777777" w:rsidR="000B7F68" w:rsidRDefault="000B7F68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6BD7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0EA7"/>
    <w:multiLevelType w:val="hybridMultilevel"/>
    <w:tmpl w:val="B8AE9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082C"/>
    <w:multiLevelType w:val="hybridMultilevel"/>
    <w:tmpl w:val="FBB4E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660D"/>
    <w:multiLevelType w:val="hybridMultilevel"/>
    <w:tmpl w:val="D0C0F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A4E83"/>
    <w:multiLevelType w:val="hybridMultilevel"/>
    <w:tmpl w:val="9B160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4F2"/>
    <w:multiLevelType w:val="hybridMultilevel"/>
    <w:tmpl w:val="E1181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1048"/>
    <w:rsid w:val="00037FF8"/>
    <w:rsid w:val="000579DD"/>
    <w:rsid w:val="00061954"/>
    <w:rsid w:val="000754BC"/>
    <w:rsid w:val="000B7F68"/>
    <w:rsid w:val="000D3FC0"/>
    <w:rsid w:val="000E7D52"/>
    <w:rsid w:val="0012446E"/>
    <w:rsid w:val="001315F9"/>
    <w:rsid w:val="001C4F36"/>
    <w:rsid w:val="002159F0"/>
    <w:rsid w:val="00220F21"/>
    <w:rsid w:val="0025387C"/>
    <w:rsid w:val="00260476"/>
    <w:rsid w:val="00262E2F"/>
    <w:rsid w:val="002668D7"/>
    <w:rsid w:val="002C77EB"/>
    <w:rsid w:val="002F6B67"/>
    <w:rsid w:val="00300375"/>
    <w:rsid w:val="00331194"/>
    <w:rsid w:val="0034128B"/>
    <w:rsid w:val="0034259F"/>
    <w:rsid w:val="003A039B"/>
    <w:rsid w:val="00442C92"/>
    <w:rsid w:val="00450931"/>
    <w:rsid w:val="00451D79"/>
    <w:rsid w:val="00453D9F"/>
    <w:rsid w:val="0046613B"/>
    <w:rsid w:val="00471718"/>
    <w:rsid w:val="00480E50"/>
    <w:rsid w:val="004B2E5B"/>
    <w:rsid w:val="004E5018"/>
    <w:rsid w:val="00550256"/>
    <w:rsid w:val="00550FB9"/>
    <w:rsid w:val="00572665"/>
    <w:rsid w:val="005B726E"/>
    <w:rsid w:val="005C4F79"/>
    <w:rsid w:val="005C5C24"/>
    <w:rsid w:val="005D751B"/>
    <w:rsid w:val="006406C6"/>
    <w:rsid w:val="006B6AD3"/>
    <w:rsid w:val="007329C4"/>
    <w:rsid w:val="007B023F"/>
    <w:rsid w:val="007C2321"/>
    <w:rsid w:val="007F4936"/>
    <w:rsid w:val="007F7CF1"/>
    <w:rsid w:val="008E127F"/>
    <w:rsid w:val="008E3375"/>
    <w:rsid w:val="008F19F5"/>
    <w:rsid w:val="00926429"/>
    <w:rsid w:val="00937A95"/>
    <w:rsid w:val="009410F1"/>
    <w:rsid w:val="009623D9"/>
    <w:rsid w:val="009718AC"/>
    <w:rsid w:val="009778C5"/>
    <w:rsid w:val="009A14A7"/>
    <w:rsid w:val="009C658F"/>
    <w:rsid w:val="009D1455"/>
    <w:rsid w:val="009D487A"/>
    <w:rsid w:val="009E7BAF"/>
    <w:rsid w:val="00A94539"/>
    <w:rsid w:val="00AB3195"/>
    <w:rsid w:val="00AB4414"/>
    <w:rsid w:val="00AC6389"/>
    <w:rsid w:val="00AD07BC"/>
    <w:rsid w:val="00B12B34"/>
    <w:rsid w:val="00B2261F"/>
    <w:rsid w:val="00B22D8A"/>
    <w:rsid w:val="00B51D7C"/>
    <w:rsid w:val="00B74389"/>
    <w:rsid w:val="00B8062B"/>
    <w:rsid w:val="00BC1250"/>
    <w:rsid w:val="00BE446F"/>
    <w:rsid w:val="00C2069E"/>
    <w:rsid w:val="00C41CF0"/>
    <w:rsid w:val="00C826D1"/>
    <w:rsid w:val="00CA4A77"/>
    <w:rsid w:val="00CC303C"/>
    <w:rsid w:val="00CC6B42"/>
    <w:rsid w:val="00CE3E51"/>
    <w:rsid w:val="00D72417"/>
    <w:rsid w:val="00D73EC5"/>
    <w:rsid w:val="00D833EC"/>
    <w:rsid w:val="00D9568F"/>
    <w:rsid w:val="00D96093"/>
    <w:rsid w:val="00DA0902"/>
    <w:rsid w:val="00DE34EB"/>
    <w:rsid w:val="00E24F26"/>
    <w:rsid w:val="00E730F1"/>
    <w:rsid w:val="00E74291"/>
    <w:rsid w:val="00EA221A"/>
    <w:rsid w:val="00EA321D"/>
    <w:rsid w:val="00EC4BE8"/>
    <w:rsid w:val="00ED14C5"/>
    <w:rsid w:val="00EE639B"/>
    <w:rsid w:val="00F30F28"/>
    <w:rsid w:val="00F82A62"/>
    <w:rsid w:val="00F95E50"/>
    <w:rsid w:val="00FB0C5B"/>
    <w:rsid w:val="00FB1D8A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67</cp:revision>
  <dcterms:created xsi:type="dcterms:W3CDTF">2020-10-18T18:18:00Z</dcterms:created>
  <dcterms:modified xsi:type="dcterms:W3CDTF">2020-12-20T22:45:00Z</dcterms:modified>
</cp:coreProperties>
</file>