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3841" w14:textId="4776518F" w:rsidR="005B7672" w:rsidRDefault="00014300" w:rsidP="005B7672">
      <w:pPr>
        <w:spacing w:after="0"/>
        <w:jc w:val="center"/>
        <w:rPr>
          <w:rFonts w:ascii="Verdana" w:eastAsiaTheme="majorEastAsia" w:hAnsi="Verdana" w:cs="Arial"/>
          <w:sz w:val="28"/>
          <w:szCs w:val="28"/>
        </w:rPr>
      </w:pPr>
      <w:r w:rsidRPr="00014300">
        <w:rPr>
          <w:rFonts w:ascii="Verdana" w:eastAsiaTheme="majorEastAsia" w:hAnsi="Verdana" w:cs="Arial"/>
          <w:sz w:val="28"/>
          <w:szCs w:val="28"/>
        </w:rPr>
        <w:t>PB&amp;J Scholarship</w:t>
      </w:r>
    </w:p>
    <w:p w14:paraId="2123BE9B" w14:textId="0D760DEC" w:rsidR="00014300" w:rsidRPr="005B7672" w:rsidRDefault="00014300" w:rsidP="005B7672">
      <w:pPr>
        <w:spacing w:after="0"/>
        <w:jc w:val="center"/>
        <w:rPr>
          <w:rFonts w:ascii="Verdana" w:eastAsiaTheme="majorEastAsia" w:hAnsi="Verdana" w:cs="Arial"/>
          <w:sz w:val="28"/>
          <w:szCs w:val="28"/>
        </w:rPr>
      </w:pPr>
      <w:r>
        <w:rPr>
          <w:rFonts w:ascii="Verdana" w:eastAsiaTheme="majorEastAsia" w:hAnsi="Verdana" w:cs="Arial"/>
          <w:sz w:val="28"/>
          <w:szCs w:val="28"/>
        </w:rPr>
        <w:t>Information Form</w:t>
      </w:r>
    </w:p>
    <w:p w14:paraId="168AF64F" w14:textId="574296A5" w:rsidR="00181146" w:rsidRDefault="00437DE0" w:rsidP="00437DE0">
      <w:pPr>
        <w:pStyle w:val="VerdanaHeader2"/>
        <w:jc w:val="center"/>
      </w:pPr>
      <w:r>
        <w:t xml:space="preserve">The Deadline for Submittal of Application is </w:t>
      </w:r>
      <w:r w:rsidR="00014300" w:rsidRPr="00014300">
        <w:t>05/31/21</w:t>
      </w:r>
    </w:p>
    <w:p w14:paraId="309A1ED2" w14:textId="2304A12F" w:rsidR="00014300" w:rsidRDefault="00014300" w:rsidP="00437DE0">
      <w:pPr>
        <w:pStyle w:val="VerdanaHeader2"/>
        <w:jc w:val="center"/>
      </w:pPr>
      <w:r>
        <w:t xml:space="preserve">The Amount of this scholarship is </w:t>
      </w:r>
      <w:r w:rsidRPr="00014300">
        <w:t>$500 – $1,000</w:t>
      </w:r>
    </w:p>
    <w:p w14:paraId="03A85CF7" w14:textId="6D033197" w:rsidR="00014300" w:rsidRDefault="00014300" w:rsidP="00437DE0">
      <w:pPr>
        <w:pStyle w:val="VerdanaHeader2"/>
        <w:jc w:val="center"/>
      </w:pPr>
    </w:p>
    <w:p w14:paraId="2E926119" w14:textId="405D2F60" w:rsidR="00014300" w:rsidRDefault="00014300" w:rsidP="00437DE0">
      <w:pPr>
        <w:pStyle w:val="VerdanaHeader2"/>
        <w:jc w:val="center"/>
      </w:pPr>
      <w:r>
        <w:t xml:space="preserve">Apply at </w:t>
      </w:r>
      <w:hyperlink r:id="rId8" w:history="1">
        <w:r w:rsidRPr="00532C72">
          <w:rPr>
            <w:rStyle w:val="Hyperlink"/>
          </w:rPr>
          <w:t>http://bit.ly/pbjscholars2020</w:t>
        </w:r>
      </w:hyperlink>
    </w:p>
    <w:p w14:paraId="7C675A82" w14:textId="77777777" w:rsidR="00014300" w:rsidRDefault="00014300" w:rsidP="00014300">
      <w:pPr>
        <w:pStyle w:val="VerdanaNormal"/>
      </w:pPr>
    </w:p>
    <w:p w14:paraId="1FC833D3" w14:textId="77777777" w:rsidR="00014300" w:rsidRDefault="00014300" w:rsidP="00014300">
      <w:pPr>
        <w:pStyle w:val="VerdanaNormal"/>
      </w:pPr>
      <w:r>
        <w:t>The PB&amp;J Scholarship is for students who have experienced personal challenges that may not have allowed them to perform well academically, but who still have the drive to succeed.</w:t>
      </w:r>
    </w:p>
    <w:p w14:paraId="5E78FAD9" w14:textId="1393408E" w:rsidR="00014300" w:rsidRDefault="00014300" w:rsidP="00014300">
      <w:pPr>
        <w:pStyle w:val="VerdanaHeader2"/>
      </w:pPr>
    </w:p>
    <w:p w14:paraId="3ADBFFE1" w14:textId="55FBF3A8" w:rsidR="00014300" w:rsidRDefault="00014300" w:rsidP="00014300">
      <w:pPr>
        <w:pStyle w:val="VerdanaHeader2"/>
      </w:pPr>
      <w:r>
        <w:t>Examples of personal challenges include, but are not limited to:</w:t>
      </w:r>
    </w:p>
    <w:p w14:paraId="24F438ED" w14:textId="77777777" w:rsidR="00014300" w:rsidRDefault="00014300" w:rsidP="00014300">
      <w:pPr>
        <w:pStyle w:val="VerdanaNormal"/>
        <w:numPr>
          <w:ilvl w:val="0"/>
          <w:numId w:val="4"/>
        </w:numPr>
      </w:pPr>
      <w:r>
        <w:t>medical issues</w:t>
      </w:r>
    </w:p>
    <w:p w14:paraId="48389BF0" w14:textId="77777777" w:rsidR="00014300" w:rsidRDefault="00014300" w:rsidP="00014300">
      <w:pPr>
        <w:pStyle w:val="VerdanaNormal"/>
        <w:numPr>
          <w:ilvl w:val="0"/>
          <w:numId w:val="4"/>
        </w:numPr>
      </w:pPr>
      <w:r>
        <w:t>peer issues: bullying, change of school, minority status, etc.</w:t>
      </w:r>
    </w:p>
    <w:p w14:paraId="3EC316BC" w14:textId="77777777" w:rsidR="00014300" w:rsidRDefault="00014300" w:rsidP="00014300">
      <w:pPr>
        <w:pStyle w:val="VerdanaNormal"/>
        <w:numPr>
          <w:ilvl w:val="0"/>
          <w:numId w:val="4"/>
        </w:numPr>
      </w:pPr>
      <w:r>
        <w:t>family issues: divorce, death, lack of income, homelessness, foster care, abuse, etc.</w:t>
      </w:r>
    </w:p>
    <w:p w14:paraId="5D4C0E40" w14:textId="6A189FC0" w:rsidR="00014300" w:rsidRDefault="00014300" w:rsidP="00014300">
      <w:pPr>
        <w:pStyle w:val="VerdanaNormal"/>
      </w:pPr>
      <w:r>
        <w:t>When in doubt, students are encouraged to apply; this scholarship is meant to be inclusive.</w:t>
      </w:r>
    </w:p>
    <w:p w14:paraId="4DB58A4D" w14:textId="488787FC" w:rsidR="00014300" w:rsidRDefault="00014300" w:rsidP="00014300">
      <w:pPr>
        <w:pStyle w:val="VerdanaHeader2"/>
      </w:pPr>
    </w:p>
    <w:p w14:paraId="3A312C04" w14:textId="77777777" w:rsidR="00014300" w:rsidRDefault="00014300" w:rsidP="00014300">
      <w:pPr>
        <w:pStyle w:val="VerdanaHeader2"/>
      </w:pPr>
      <w:r>
        <w:t>Eligibility:</w:t>
      </w:r>
    </w:p>
    <w:p w14:paraId="0B726E8C" w14:textId="77777777" w:rsidR="00014300" w:rsidRDefault="00014300" w:rsidP="00014300">
      <w:pPr>
        <w:pStyle w:val="VerdanaNormal"/>
        <w:numPr>
          <w:ilvl w:val="0"/>
          <w:numId w:val="5"/>
        </w:numPr>
      </w:pPr>
      <w:r>
        <w:t>Open to all college-bound seniors at Lecanto High School</w:t>
      </w:r>
    </w:p>
    <w:p w14:paraId="4007A336" w14:textId="77777777" w:rsidR="00014300" w:rsidRDefault="00014300" w:rsidP="00014300">
      <w:pPr>
        <w:pStyle w:val="VerdanaNormal"/>
        <w:numPr>
          <w:ilvl w:val="0"/>
          <w:numId w:val="5"/>
        </w:numPr>
      </w:pPr>
      <w:r>
        <w:t>Attending an accredited 2-year or 4-year college in fall 2020</w:t>
      </w:r>
    </w:p>
    <w:p w14:paraId="1278AA7D" w14:textId="77777777" w:rsidR="00014300" w:rsidRDefault="00014300" w:rsidP="00014300">
      <w:pPr>
        <w:pStyle w:val="VerdanaNormal"/>
      </w:pPr>
    </w:p>
    <w:p w14:paraId="49CB92ED" w14:textId="77777777" w:rsidR="00014300" w:rsidRDefault="00014300" w:rsidP="00014300">
      <w:pPr>
        <w:pStyle w:val="VerdanaNormal"/>
        <w:jc w:val="center"/>
      </w:pPr>
    </w:p>
    <w:p w14:paraId="661A656E" w14:textId="21D07A99" w:rsidR="00014300" w:rsidRDefault="00014300" w:rsidP="00014300">
      <w:pPr>
        <w:pStyle w:val="VerdanaNormal"/>
      </w:pPr>
      <w:r>
        <w:t>The priority deadline is December 31, 2020.</w:t>
      </w:r>
    </w:p>
    <w:p w14:paraId="0FA489C1" w14:textId="77777777" w:rsidR="00014300" w:rsidRDefault="00014300" w:rsidP="00014300">
      <w:pPr>
        <w:pStyle w:val="VerdanaNormal"/>
      </w:pPr>
    </w:p>
    <w:p w14:paraId="4825C880" w14:textId="6DB9E574" w:rsidR="00437DE0" w:rsidRDefault="00437DE0" w:rsidP="00014300">
      <w:pPr>
        <w:pStyle w:val="VerdanaNormal"/>
      </w:pPr>
      <w:r>
        <w:t>Applicant must be a dependent of a cooperative member and have a minimum GPA of 2.0 or above.</w:t>
      </w:r>
    </w:p>
    <w:p w14:paraId="364BC55B" w14:textId="7F7C4213" w:rsidR="008215F7" w:rsidRDefault="004C4528" w:rsidP="00014300">
      <w:pPr>
        <w:pStyle w:val="VerdanaNormal"/>
      </w:pPr>
      <w:r>
        <w:t xml:space="preserve">Current Official High School Transcripts information and 1040 tax forms must accompany the application. </w:t>
      </w:r>
    </w:p>
    <w:p w14:paraId="5CFFCE9C" w14:textId="3B66883A" w:rsidR="004C4528" w:rsidRDefault="004C4528" w:rsidP="00014300">
      <w:pPr>
        <w:pStyle w:val="VerdanaNormal"/>
      </w:pPr>
      <w:r>
        <w:t>If all documentation is not received, your application will be ineligible.</w:t>
      </w:r>
    </w:p>
    <w:p w14:paraId="6784F515" w14:textId="2F512DCC" w:rsidR="004C4528" w:rsidRDefault="004C4528" w:rsidP="00014300">
      <w:pPr>
        <w:pStyle w:val="VerdanaNormal"/>
      </w:pPr>
      <w:r>
        <w:t xml:space="preserve">You may include any documentation with your application that you would like </w:t>
      </w:r>
      <w:r w:rsidR="00EC112F">
        <w:t>the committee to consider.</w:t>
      </w:r>
    </w:p>
    <w:p w14:paraId="688479AA" w14:textId="3D3C704F" w:rsidR="00014300" w:rsidRDefault="00014300" w:rsidP="00014300">
      <w:pPr>
        <w:pStyle w:val="VerdanaNormal"/>
      </w:pPr>
    </w:p>
    <w:p w14:paraId="7EE4FFC0" w14:textId="77777777" w:rsidR="00014300" w:rsidRDefault="00014300" w:rsidP="00014300">
      <w:pPr>
        <w:pStyle w:val="VerdanaNormal"/>
      </w:pPr>
      <w:r>
        <w:t xml:space="preserve">Applicants will be evaluated based on their essay and letters of recommendation; there is no GPA requirement. Please </w:t>
      </w:r>
      <w:proofErr w:type="gramStart"/>
      <w:r>
        <w:t>note:</w:t>
      </w:r>
      <w:proofErr w:type="gramEnd"/>
      <w:r>
        <w:t xml:space="preserve"> letters of </w:t>
      </w:r>
      <w:r>
        <w:lastRenderedPageBreak/>
        <w:t>recommendation must directly reference the student’s challenges. If the applicant does not wish to share their challenges with their recommender, then the recommendation must reference the student’s personal character.</w:t>
      </w:r>
    </w:p>
    <w:p w14:paraId="32347684" w14:textId="77777777" w:rsidR="00014300" w:rsidRDefault="00014300" w:rsidP="00014300">
      <w:pPr>
        <w:pStyle w:val="VerdanaNormal"/>
      </w:pPr>
    </w:p>
    <w:p w14:paraId="21B372E8" w14:textId="77777777" w:rsidR="00014300" w:rsidRDefault="00014300" w:rsidP="00014300">
      <w:pPr>
        <w:pStyle w:val="VerdanaNormal"/>
      </w:pPr>
      <w:r>
        <w:t>More than 10 scholarships will be awarded in 2020, based on financing. Winners will be notified in August.</w:t>
      </w:r>
    </w:p>
    <w:p w14:paraId="7C4BF6A9" w14:textId="77777777" w:rsidR="00014300" w:rsidRDefault="00014300" w:rsidP="00014300">
      <w:pPr>
        <w:pStyle w:val="VerdanaNormal"/>
      </w:pPr>
    </w:p>
    <w:p w14:paraId="09429D12" w14:textId="77777777" w:rsidR="00014300" w:rsidRDefault="00014300" w:rsidP="00014300">
      <w:pPr>
        <w:pStyle w:val="VerdanaNormal"/>
      </w:pPr>
      <w:r>
        <w:t>The PB&amp;J Scholarship is distributed by Scholar Sponsor, a non-profit 501c3.</w:t>
      </w:r>
    </w:p>
    <w:p w14:paraId="5B906FC3" w14:textId="77777777" w:rsidR="00014300" w:rsidRDefault="00014300" w:rsidP="00014300">
      <w:pPr>
        <w:pStyle w:val="VerdanaNormal"/>
      </w:pPr>
    </w:p>
    <w:p w14:paraId="4F1C7CD5" w14:textId="77777777" w:rsidR="00014300" w:rsidRDefault="00014300" w:rsidP="00014300">
      <w:pPr>
        <w:pStyle w:val="VerdanaNormal"/>
      </w:pPr>
      <w:r>
        <w:t>Why is it called the PB&amp;J Scholarship? The Donor Explains</w:t>
      </w:r>
    </w:p>
    <w:p w14:paraId="12EDCDED" w14:textId="77777777" w:rsidR="00014300" w:rsidRDefault="00014300" w:rsidP="00014300">
      <w:pPr>
        <w:pStyle w:val="VerdanaNormal"/>
      </w:pPr>
    </w:p>
    <w:p w14:paraId="52AD62B6" w14:textId="6D7D6602" w:rsidR="00014300" w:rsidRDefault="00014300" w:rsidP="00014300">
      <w:pPr>
        <w:pStyle w:val="VerdanaNormal"/>
      </w:pPr>
      <w:r>
        <w:t xml:space="preserve">When I attended Farrington High School in Hawai’i, my GPA and test scores were low, but I was determined to go to college. I managed to receive ten different scholarships, which helped me fulfill that dream. To give back to future students, I lived off peanut butter and jelly sandwiches for one week of every month during my first year in college and saved enough money to fund a $500 scholarship for another student like me. The PBJS is now in its sixth </w:t>
      </w:r>
      <w:r>
        <w:t>year and</w:t>
      </w:r>
      <w:r>
        <w:t xml:space="preserve"> has come a long way. Thankfully, I no longer need to eat peanut butter and jelly sandwiches to fund the scholarship, but I chose to keep the name to honor its humble origin.</w:t>
      </w:r>
    </w:p>
    <w:p w14:paraId="7EBF4D5D" w14:textId="0C07E5B2" w:rsidR="00412198" w:rsidRDefault="00412198" w:rsidP="00014300">
      <w:pPr>
        <w:pStyle w:val="VerdanaNormal"/>
      </w:pPr>
    </w:p>
    <w:p w14:paraId="26038959" w14:textId="70B8F132" w:rsidR="00412198" w:rsidRDefault="00412198" w:rsidP="00014300">
      <w:pPr>
        <w:pStyle w:val="VerdanaNormal"/>
      </w:pPr>
    </w:p>
    <w:p w14:paraId="020A1184" w14:textId="574E9C4A" w:rsidR="00412198" w:rsidRDefault="00412198" w:rsidP="00014300">
      <w:pPr>
        <w:pStyle w:val="VerdanaNormal"/>
      </w:pPr>
    </w:p>
    <w:p w14:paraId="7334305B" w14:textId="77777777" w:rsidR="00412198" w:rsidRDefault="00412198" w:rsidP="00412198">
      <w:pPr>
        <w:pStyle w:val="VerdanaNormal"/>
        <w:jc w:val="center"/>
      </w:pPr>
      <w:r>
        <w:t xml:space="preserve">Contact Traven </w:t>
      </w:r>
      <w:proofErr w:type="spellStart"/>
      <w:r>
        <w:t>Watase</w:t>
      </w:r>
      <w:proofErr w:type="spellEnd"/>
      <w:r>
        <w:t xml:space="preserve"> for questions at</w:t>
      </w:r>
    </w:p>
    <w:p w14:paraId="7DCEAA95" w14:textId="194576EC" w:rsidR="00412198" w:rsidRDefault="00412198" w:rsidP="00412198">
      <w:pPr>
        <w:pStyle w:val="VerdanaNormal"/>
        <w:jc w:val="center"/>
      </w:pPr>
      <w:r>
        <w:t>(808) 450-9988 or emai</w:t>
      </w:r>
      <w:r>
        <w:t>l</w:t>
      </w:r>
      <w:r>
        <w:t xml:space="preserve"> </w:t>
      </w:r>
      <w:hyperlink r:id="rId9" w:history="1">
        <w:r w:rsidRPr="00532C72">
          <w:rPr>
            <w:rStyle w:val="Hyperlink"/>
          </w:rPr>
          <w:t>travwatase@gmai</w:t>
        </w:r>
        <w:r w:rsidRPr="00532C72">
          <w:rPr>
            <w:rStyle w:val="Hyperlink"/>
          </w:rPr>
          <w:t>l</w:t>
        </w:r>
        <w:r w:rsidRPr="00532C72">
          <w:rPr>
            <w:rStyle w:val="Hyperlink"/>
          </w:rPr>
          <w:t>.com</w:t>
        </w:r>
      </w:hyperlink>
    </w:p>
    <w:p w14:paraId="5D2AADD4" w14:textId="77777777" w:rsidR="00412198" w:rsidRDefault="00412198" w:rsidP="00412198">
      <w:pPr>
        <w:pStyle w:val="VerdanaNormal"/>
      </w:pPr>
    </w:p>
    <w:sectPr w:rsidR="00412198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7A01" w14:textId="77777777" w:rsidR="00CA4957" w:rsidRDefault="00CA4957" w:rsidP="005C4F79">
      <w:pPr>
        <w:spacing w:after="0" w:line="240" w:lineRule="auto"/>
      </w:pPr>
      <w:r>
        <w:separator/>
      </w:r>
    </w:p>
  </w:endnote>
  <w:endnote w:type="continuationSeparator" w:id="0">
    <w:p w14:paraId="117F89CC" w14:textId="77777777" w:rsidR="00CA4957" w:rsidRDefault="00CA4957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BF88" w14:textId="77777777" w:rsidR="00CA4957" w:rsidRDefault="00CA4957" w:rsidP="005C4F79">
      <w:pPr>
        <w:spacing w:after="0" w:line="240" w:lineRule="auto"/>
      </w:pPr>
      <w:r>
        <w:separator/>
      </w:r>
    </w:p>
  </w:footnote>
  <w:footnote w:type="continuationSeparator" w:id="0">
    <w:p w14:paraId="7BF974C5" w14:textId="77777777" w:rsidR="00CA4957" w:rsidRDefault="00CA4957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07B"/>
    <w:multiLevelType w:val="hybridMultilevel"/>
    <w:tmpl w:val="7A5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569C"/>
    <w:multiLevelType w:val="hybridMultilevel"/>
    <w:tmpl w:val="BBA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4300"/>
    <w:rsid w:val="00061954"/>
    <w:rsid w:val="000754BC"/>
    <w:rsid w:val="000A47FE"/>
    <w:rsid w:val="000D5B85"/>
    <w:rsid w:val="00131396"/>
    <w:rsid w:val="00181146"/>
    <w:rsid w:val="001E302E"/>
    <w:rsid w:val="002558B4"/>
    <w:rsid w:val="002E7992"/>
    <w:rsid w:val="003066B9"/>
    <w:rsid w:val="0031509F"/>
    <w:rsid w:val="0034128B"/>
    <w:rsid w:val="003C7EF2"/>
    <w:rsid w:val="00412198"/>
    <w:rsid w:val="004322BD"/>
    <w:rsid w:val="00437DE0"/>
    <w:rsid w:val="00453D9F"/>
    <w:rsid w:val="0046613B"/>
    <w:rsid w:val="004C4528"/>
    <w:rsid w:val="005B726E"/>
    <w:rsid w:val="005B7672"/>
    <w:rsid w:val="005C33F5"/>
    <w:rsid w:val="005C4F79"/>
    <w:rsid w:val="005C5C24"/>
    <w:rsid w:val="007F7CF1"/>
    <w:rsid w:val="0081248B"/>
    <w:rsid w:val="008215F7"/>
    <w:rsid w:val="008E127F"/>
    <w:rsid w:val="00926429"/>
    <w:rsid w:val="009A03C9"/>
    <w:rsid w:val="009C19A4"/>
    <w:rsid w:val="00A94539"/>
    <w:rsid w:val="00AA0F3F"/>
    <w:rsid w:val="00AB3195"/>
    <w:rsid w:val="00AD07BC"/>
    <w:rsid w:val="00AE4A32"/>
    <w:rsid w:val="00B2261F"/>
    <w:rsid w:val="00BA158B"/>
    <w:rsid w:val="00BC1250"/>
    <w:rsid w:val="00C826D1"/>
    <w:rsid w:val="00CA4957"/>
    <w:rsid w:val="00CC303C"/>
    <w:rsid w:val="00CC6B42"/>
    <w:rsid w:val="00D73EC5"/>
    <w:rsid w:val="00D905FE"/>
    <w:rsid w:val="00D95693"/>
    <w:rsid w:val="00DE34EB"/>
    <w:rsid w:val="00E24F26"/>
    <w:rsid w:val="00E62C15"/>
    <w:rsid w:val="00EB7D0E"/>
    <w:rsid w:val="00EC112F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bjscholars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wata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The Deadline for Submittal of Application is from December 1, 2020 – March 26, 2</vt:lpstr>
      <vt:lpstr>    Personal Information</vt:lpstr>
      <vt:lpstr>    Educational Plans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8</cp:revision>
  <dcterms:created xsi:type="dcterms:W3CDTF">2020-11-25T22:54:00Z</dcterms:created>
  <dcterms:modified xsi:type="dcterms:W3CDTF">2020-12-29T18:30:00Z</dcterms:modified>
</cp:coreProperties>
</file>