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CC6" w:rsidRDefault="00D6402D">
      <w:pPr>
        <w:rPr>
          <w:b/>
          <w:sz w:val="24"/>
          <w:szCs w:val="24"/>
        </w:rPr>
      </w:pPr>
      <w:bookmarkStart w:id="0" w:name="_GoBack"/>
      <w:bookmarkEnd w:id="0"/>
      <w:r>
        <w:rPr>
          <w:noProof/>
          <w:lang w:val="fr-CA" w:eastAsia="fr-CA"/>
        </w:rPr>
        <w:drawing>
          <wp:anchor distT="0" distB="0" distL="114300" distR="114300" simplePos="0" relativeHeight="251657216" behindDoc="0" locked="0" layoutInCell="1" allowOverlap="1">
            <wp:simplePos x="0" y="0"/>
            <wp:positionH relativeFrom="page">
              <wp:align>right</wp:align>
            </wp:positionH>
            <wp:positionV relativeFrom="page">
              <wp:posOffset>5080</wp:posOffset>
            </wp:positionV>
            <wp:extent cx="7799832" cy="10059383"/>
            <wp:effectExtent l="0" t="0" r="0" b="0"/>
            <wp:wrapTight wrapText="bothSides">
              <wp:wrapPolygon edited="0">
                <wp:start x="0" y="0"/>
                <wp:lineTo x="0" y="21558"/>
                <wp:lineTo x="21524" y="21558"/>
                <wp:lineTo x="21524" y="0"/>
                <wp:lineTo x="0" y="0"/>
              </wp:wrapPolygon>
            </wp:wrapTight>
            <wp:docPr id="2" name="Image 2" descr="Specific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ificatio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99832" cy="100593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22" w:rsidRPr="000A6145" w:rsidRDefault="00864F22">
      <w:pPr>
        <w:rPr>
          <w:b/>
          <w:sz w:val="24"/>
          <w:szCs w:val="24"/>
        </w:rPr>
      </w:pPr>
      <w:r w:rsidRPr="000A6145">
        <w:rPr>
          <w:b/>
          <w:sz w:val="24"/>
          <w:szCs w:val="24"/>
        </w:rPr>
        <w:lastRenderedPageBreak/>
        <w:t>Part 1</w:t>
      </w:r>
      <w:r w:rsidRPr="000A6145">
        <w:rPr>
          <w:b/>
          <w:sz w:val="24"/>
          <w:szCs w:val="24"/>
        </w:rPr>
        <w:tab/>
      </w:r>
      <w:r w:rsidRPr="000A6145">
        <w:rPr>
          <w:b/>
          <w:sz w:val="24"/>
          <w:szCs w:val="24"/>
        </w:rPr>
        <w:tab/>
        <w:t>General</w:t>
      </w:r>
    </w:p>
    <w:p w:rsidR="00864F22" w:rsidRPr="000A6145" w:rsidRDefault="00864F22"/>
    <w:p w:rsidR="00864F22" w:rsidRPr="000A6145" w:rsidRDefault="00864F22" w:rsidP="00864F22">
      <w:pPr>
        <w:rPr>
          <w:b/>
        </w:rPr>
      </w:pPr>
      <w:r w:rsidRPr="000A6145">
        <w:rPr>
          <w:b/>
        </w:rPr>
        <w:t>1.1</w:t>
      </w:r>
      <w:r w:rsidRPr="000A6145">
        <w:rPr>
          <w:b/>
        </w:rPr>
        <w:tab/>
        <w:t xml:space="preserve"> </w:t>
      </w:r>
      <w:r w:rsidRPr="000A6145">
        <w:rPr>
          <w:b/>
        </w:rPr>
        <w:tab/>
        <w:t>SECTION INCLUDES</w:t>
      </w:r>
    </w:p>
    <w:p w:rsidR="00864F22" w:rsidRPr="000A6145" w:rsidRDefault="00864F22" w:rsidP="00864F22">
      <w:pPr>
        <w:pStyle w:val="Listecouleur-Accent11"/>
      </w:pPr>
      <w:r w:rsidRPr="000A6145">
        <w:t xml:space="preserve"> </w:t>
      </w:r>
    </w:p>
    <w:p w:rsidR="00864F22" w:rsidRPr="000A6145" w:rsidRDefault="00864F22" w:rsidP="00864F22">
      <w:pPr>
        <w:ind w:firstLine="720"/>
      </w:pPr>
      <w:r w:rsidRPr="000A6145">
        <w:t>.1</w:t>
      </w:r>
      <w:r w:rsidRPr="000A6145">
        <w:tab/>
      </w:r>
      <w:r w:rsidR="00F73E49" w:rsidRPr="000A6145">
        <w:rPr>
          <w:rStyle w:val="CharacterStyle1"/>
          <w:spacing w:val="-1"/>
        </w:rPr>
        <w:t xml:space="preserve">Architectural </w:t>
      </w:r>
      <w:r w:rsidR="00F73E49" w:rsidRPr="000A6145">
        <w:t>precast concrete elements</w:t>
      </w:r>
      <w:r w:rsidRPr="000A6145">
        <w:tab/>
      </w:r>
    </w:p>
    <w:p w:rsidR="00864F22" w:rsidRPr="000A6145" w:rsidRDefault="00864F22" w:rsidP="00864F22">
      <w:pPr>
        <w:ind w:firstLine="720"/>
      </w:pPr>
    </w:p>
    <w:p w:rsidR="00864F22" w:rsidRPr="000A6145" w:rsidRDefault="00864F22" w:rsidP="00864F22">
      <w:pPr>
        <w:ind w:firstLine="720"/>
      </w:pPr>
      <w:r w:rsidRPr="000A6145">
        <w:t>.2</w:t>
      </w:r>
      <w:r w:rsidRPr="000A6145">
        <w:tab/>
      </w:r>
      <w:r w:rsidR="00F73E49" w:rsidRPr="000A6145">
        <w:rPr>
          <w:rStyle w:val="CharacterStyle1"/>
          <w:spacing w:val="-1"/>
        </w:rPr>
        <w:t>Supports, anchors and attachments</w:t>
      </w:r>
      <w:r w:rsidRPr="000A6145">
        <w:tab/>
      </w:r>
    </w:p>
    <w:p w:rsidR="00864F22" w:rsidRPr="000A6145" w:rsidRDefault="00864F22" w:rsidP="00864F22">
      <w:pPr>
        <w:ind w:firstLine="720"/>
      </w:pPr>
    </w:p>
    <w:p w:rsidR="00864F22" w:rsidRPr="000A6145" w:rsidRDefault="00864F22" w:rsidP="00864F22">
      <w:pPr>
        <w:ind w:firstLine="720"/>
        <w:rPr>
          <w:rStyle w:val="CharacterStyle1"/>
          <w:spacing w:val="-1"/>
        </w:rPr>
      </w:pPr>
      <w:r w:rsidRPr="000A6145">
        <w:t>.3</w:t>
      </w:r>
      <w:r w:rsidRPr="000A6145">
        <w:tab/>
      </w:r>
      <w:r w:rsidR="00F73E49" w:rsidRPr="000A6145">
        <w:t>[Perimeter and] intermediate joint seals [and firestops if required].</w:t>
      </w:r>
    </w:p>
    <w:p w:rsidR="00492438" w:rsidRPr="000A6145" w:rsidRDefault="00492438" w:rsidP="00864F22">
      <w:pPr>
        <w:ind w:firstLine="720"/>
        <w:rPr>
          <w:rStyle w:val="CharacterStyle1"/>
          <w:spacing w:val="-1"/>
        </w:rPr>
      </w:pPr>
    </w:p>
    <w:p w:rsidR="00492438" w:rsidRPr="000A6145" w:rsidRDefault="00492438" w:rsidP="00864F22">
      <w:pPr>
        <w:ind w:firstLine="720"/>
        <w:rPr>
          <w:rStyle w:val="CharacterStyle1"/>
        </w:rPr>
      </w:pPr>
      <w:r w:rsidRPr="000A6145">
        <w:rPr>
          <w:rStyle w:val="CharacterStyle1"/>
          <w:spacing w:val="-1"/>
        </w:rPr>
        <w:t>.4</w:t>
      </w:r>
      <w:r w:rsidRPr="000A6145">
        <w:rPr>
          <w:rStyle w:val="CharacterStyle1"/>
          <w:spacing w:val="-1"/>
        </w:rPr>
        <w:tab/>
      </w:r>
      <w:r w:rsidR="00F73E49" w:rsidRPr="000A6145">
        <w:rPr>
          <w:rStyle w:val="CharacterStyle1"/>
        </w:rPr>
        <w:t>[Grouting under panels if required.]</w:t>
      </w:r>
    </w:p>
    <w:p w:rsidR="00864F22" w:rsidRPr="000A6145" w:rsidRDefault="00864F22" w:rsidP="00864F22">
      <w:pPr>
        <w:rPr>
          <w:rStyle w:val="CharacterStyle1"/>
          <w:spacing w:val="-4"/>
          <w:w w:val="105"/>
        </w:rPr>
      </w:pPr>
    </w:p>
    <w:p w:rsidR="00864F22" w:rsidRPr="000A6145" w:rsidRDefault="00864F22" w:rsidP="00864F22">
      <w:pPr>
        <w:rPr>
          <w:b/>
        </w:rPr>
      </w:pPr>
      <w:r w:rsidRPr="000A6145">
        <w:rPr>
          <w:b/>
        </w:rPr>
        <w:t>1.2</w:t>
      </w:r>
      <w:r w:rsidRPr="000A6145">
        <w:rPr>
          <w:b/>
        </w:rPr>
        <w:tab/>
      </w:r>
      <w:r w:rsidRPr="000A6145">
        <w:rPr>
          <w:b/>
        </w:rPr>
        <w:tab/>
        <w:t>RELATED SECTIONS</w:t>
      </w:r>
    </w:p>
    <w:p w:rsidR="00864F22" w:rsidRPr="000A6145" w:rsidRDefault="00864F22" w:rsidP="00492438">
      <w:pPr>
        <w:pStyle w:val="Style2"/>
        <w:tabs>
          <w:tab w:val="decimal" w:pos="734"/>
          <w:tab w:val="left" w:pos="1522"/>
          <w:tab w:val="right" w:leader="underscore" w:pos="6518"/>
        </w:tabs>
        <w:kinsoku w:val="0"/>
        <w:autoSpaceDE/>
        <w:autoSpaceDN/>
        <w:spacing w:before="0"/>
        <w:ind w:left="0"/>
        <w:rPr>
          <w:rStyle w:val="CharacterStyle2"/>
          <w:rFonts w:ascii="Calibri" w:hAnsi="Calibri"/>
          <w:sz w:val="22"/>
          <w:szCs w:val="22"/>
        </w:rPr>
      </w:pPr>
    </w:p>
    <w:p w:rsidR="00864F22" w:rsidRPr="000A6145" w:rsidRDefault="00492438" w:rsidP="00492438">
      <w:pPr>
        <w:pStyle w:val="Style1"/>
        <w:kinsoku w:val="0"/>
        <w:autoSpaceDE/>
        <w:autoSpaceDN/>
        <w:adjustRightInd/>
        <w:rPr>
          <w:rStyle w:val="CharacterStyle2"/>
          <w:rFonts w:ascii="Calibri" w:hAnsi="Calibri"/>
          <w:spacing w:val="-5"/>
          <w:w w:val="105"/>
          <w:sz w:val="22"/>
          <w:szCs w:val="22"/>
        </w:rPr>
      </w:pPr>
      <w:r w:rsidRPr="000A6145">
        <w:rPr>
          <w:rStyle w:val="CharacterStyle2"/>
          <w:rFonts w:ascii="Calibri" w:hAnsi="Calibri"/>
          <w:spacing w:val="-5"/>
          <w:w w:val="105"/>
          <w:sz w:val="22"/>
          <w:szCs w:val="22"/>
        </w:rPr>
        <w:tab/>
        <w:t>.1</w:t>
      </w:r>
      <w:r w:rsidRPr="000A6145">
        <w:rPr>
          <w:rStyle w:val="CharacterStyle2"/>
          <w:rFonts w:ascii="Calibri" w:hAnsi="Calibri"/>
          <w:spacing w:val="-5"/>
          <w:w w:val="105"/>
          <w:sz w:val="22"/>
          <w:szCs w:val="22"/>
        </w:rPr>
        <w:tab/>
        <w:t xml:space="preserve">Section </w:t>
      </w:r>
      <w:r w:rsidR="00F73E49" w:rsidRPr="000A6145">
        <w:rPr>
          <w:rFonts w:ascii="Calibri" w:hAnsi="Calibri"/>
          <w:sz w:val="22"/>
          <w:szCs w:val="22"/>
        </w:rPr>
        <w:t>03 30 00 - Cast-in-Place Concrete:  Building structural frame.</w:t>
      </w:r>
    </w:p>
    <w:p w:rsidR="00492438" w:rsidRPr="000A6145" w:rsidRDefault="00492438" w:rsidP="00864F22">
      <w:pPr>
        <w:pStyle w:val="Style1"/>
        <w:kinsoku w:val="0"/>
        <w:autoSpaceDE/>
        <w:autoSpaceDN/>
        <w:adjustRightInd/>
        <w:ind w:left="720" w:firstLine="720"/>
        <w:rPr>
          <w:rStyle w:val="CharacterStyle2"/>
          <w:rFonts w:ascii="Calibri" w:hAnsi="Calibri"/>
          <w:spacing w:val="-5"/>
          <w:w w:val="105"/>
          <w:sz w:val="22"/>
          <w:szCs w:val="22"/>
        </w:rPr>
      </w:pPr>
    </w:p>
    <w:p w:rsidR="00864F22" w:rsidRPr="000A6145" w:rsidRDefault="00864F22" w:rsidP="00864F22">
      <w:pPr>
        <w:rPr>
          <w:rStyle w:val="CharacterStyle1"/>
          <w:spacing w:val="-4"/>
          <w:w w:val="105"/>
        </w:rPr>
      </w:pPr>
      <w:r w:rsidRPr="000A6145">
        <w:tab/>
        <w:t>.2</w:t>
      </w:r>
      <w:r w:rsidRPr="000A6145">
        <w:tab/>
      </w:r>
      <w:r w:rsidR="00492438" w:rsidRPr="000A6145">
        <w:rPr>
          <w:rStyle w:val="CharacterStyle1"/>
        </w:rPr>
        <w:t>Section 03 3</w:t>
      </w:r>
      <w:r w:rsidR="00F73E49" w:rsidRPr="000A6145">
        <w:rPr>
          <w:rStyle w:val="CharacterStyle1"/>
        </w:rPr>
        <w:t>8</w:t>
      </w:r>
      <w:r w:rsidR="00492438" w:rsidRPr="000A6145">
        <w:rPr>
          <w:rStyle w:val="CharacterStyle1"/>
        </w:rPr>
        <w:t xml:space="preserve"> 00 - </w:t>
      </w:r>
      <w:r w:rsidR="00F73E49" w:rsidRPr="000A6145">
        <w:t>Post Tensioned Concrete:  Building structural frame</w:t>
      </w:r>
    </w:p>
    <w:p w:rsidR="00864F22" w:rsidRPr="000A6145" w:rsidRDefault="00864F22" w:rsidP="00864F22">
      <w:pPr>
        <w:rPr>
          <w:rStyle w:val="CharacterStyle1"/>
          <w:spacing w:val="-4"/>
          <w:w w:val="105"/>
        </w:rPr>
      </w:pPr>
    </w:p>
    <w:p w:rsidR="00864F22" w:rsidRPr="000A6145" w:rsidRDefault="00864F22" w:rsidP="00864F22">
      <w:pPr>
        <w:ind w:firstLine="720"/>
        <w:rPr>
          <w:rStyle w:val="CharacterStyle1"/>
          <w:spacing w:val="-4"/>
          <w:w w:val="105"/>
        </w:rPr>
      </w:pPr>
      <w:r w:rsidRPr="000A6145">
        <w:rPr>
          <w:rStyle w:val="CharacterStyle1"/>
          <w:spacing w:val="-4"/>
          <w:w w:val="105"/>
        </w:rPr>
        <w:t>.3</w:t>
      </w:r>
      <w:r w:rsidRPr="000A6145">
        <w:rPr>
          <w:rStyle w:val="CharacterStyle1"/>
          <w:spacing w:val="-4"/>
          <w:w w:val="105"/>
        </w:rPr>
        <w:tab/>
      </w:r>
      <w:r w:rsidR="00F73E49" w:rsidRPr="000A6145">
        <w:rPr>
          <w:rStyle w:val="CharacterStyle1"/>
        </w:rPr>
        <w:t>Section 03 41</w:t>
      </w:r>
      <w:r w:rsidR="00492438" w:rsidRPr="000A6145">
        <w:rPr>
          <w:rStyle w:val="CharacterStyle1"/>
        </w:rPr>
        <w:t xml:space="preserve"> 00 - </w:t>
      </w:r>
      <w:r w:rsidR="00F73E49" w:rsidRPr="000A6145">
        <w:t>Structural Precast Concrete:  Building structural frame.</w:t>
      </w:r>
    </w:p>
    <w:p w:rsidR="00864F22" w:rsidRPr="000A6145" w:rsidRDefault="00864F22" w:rsidP="00864F22">
      <w:pPr>
        <w:ind w:firstLine="720"/>
        <w:rPr>
          <w:rStyle w:val="CharacterStyle1"/>
          <w:spacing w:val="-4"/>
          <w:w w:val="105"/>
        </w:rPr>
      </w:pPr>
    </w:p>
    <w:p w:rsidR="00864F22" w:rsidRPr="000A6145" w:rsidRDefault="00864F22" w:rsidP="00864F22">
      <w:pPr>
        <w:ind w:firstLine="720"/>
        <w:rPr>
          <w:rStyle w:val="CharacterStyle1"/>
          <w:spacing w:val="-1"/>
        </w:rPr>
      </w:pPr>
      <w:r w:rsidRPr="000A6145">
        <w:rPr>
          <w:rStyle w:val="CharacterStyle1"/>
          <w:spacing w:val="-4"/>
          <w:w w:val="105"/>
        </w:rPr>
        <w:t>.4</w:t>
      </w:r>
      <w:r w:rsidRPr="000A6145">
        <w:rPr>
          <w:rStyle w:val="CharacterStyle1"/>
          <w:spacing w:val="-4"/>
          <w:w w:val="105"/>
        </w:rPr>
        <w:tab/>
      </w:r>
      <w:r w:rsidR="00492438" w:rsidRPr="000A6145">
        <w:rPr>
          <w:rStyle w:val="CharacterStyle1"/>
          <w:spacing w:val="-1"/>
        </w:rPr>
        <w:t>Section 03 4</w:t>
      </w:r>
      <w:r w:rsidR="00F73E49" w:rsidRPr="000A6145">
        <w:rPr>
          <w:rStyle w:val="CharacterStyle1"/>
          <w:spacing w:val="-1"/>
        </w:rPr>
        <w:t>7</w:t>
      </w:r>
      <w:r w:rsidR="00492438" w:rsidRPr="000A6145">
        <w:rPr>
          <w:rStyle w:val="CharacterStyle1"/>
          <w:spacing w:val="-1"/>
        </w:rPr>
        <w:t xml:space="preserve"> 13 - </w:t>
      </w:r>
      <w:r w:rsidR="00F73E49" w:rsidRPr="000A6145">
        <w:t>Site Cast Tilt-up Concrete:  Building structural frame.</w:t>
      </w:r>
    </w:p>
    <w:p w:rsidR="00492438" w:rsidRPr="000A6145" w:rsidRDefault="00492438" w:rsidP="00864F22">
      <w:pPr>
        <w:ind w:firstLine="720"/>
        <w:rPr>
          <w:rStyle w:val="CharacterStyle1"/>
          <w:spacing w:val="-3"/>
          <w:w w:val="105"/>
        </w:rPr>
      </w:pPr>
    </w:p>
    <w:p w:rsidR="00864F22" w:rsidRPr="000A6145" w:rsidRDefault="00864F22" w:rsidP="00864F22">
      <w:pPr>
        <w:ind w:firstLine="720"/>
        <w:rPr>
          <w:rStyle w:val="CharacterStyle1"/>
          <w:spacing w:val="-1"/>
        </w:rPr>
      </w:pPr>
      <w:r w:rsidRPr="000A6145">
        <w:rPr>
          <w:rStyle w:val="CharacterStyle1"/>
          <w:spacing w:val="-3"/>
          <w:w w:val="105"/>
        </w:rPr>
        <w:t>.5</w:t>
      </w:r>
      <w:r w:rsidRPr="000A6145">
        <w:rPr>
          <w:rStyle w:val="CharacterStyle1"/>
          <w:spacing w:val="-3"/>
          <w:w w:val="105"/>
        </w:rPr>
        <w:tab/>
      </w:r>
      <w:r w:rsidR="00492438" w:rsidRPr="000A6145">
        <w:rPr>
          <w:rStyle w:val="CharacterStyle1"/>
          <w:spacing w:val="-1"/>
        </w:rPr>
        <w:t xml:space="preserve">Section </w:t>
      </w:r>
      <w:r w:rsidR="00F73E49" w:rsidRPr="000A6145">
        <w:rPr>
          <w:rStyle w:val="CharacterStyle1"/>
          <w:spacing w:val="-1"/>
        </w:rPr>
        <w:t>05 12</w:t>
      </w:r>
      <w:r w:rsidR="00492438" w:rsidRPr="000A6145">
        <w:rPr>
          <w:rStyle w:val="CharacterStyle1"/>
          <w:spacing w:val="-1"/>
        </w:rPr>
        <w:t xml:space="preserve"> 00 - </w:t>
      </w:r>
      <w:r w:rsidR="00F73E49" w:rsidRPr="000A6145">
        <w:t>Structural Steel:  Building structural frame.</w:t>
      </w:r>
    </w:p>
    <w:p w:rsidR="00492438" w:rsidRPr="000A6145" w:rsidRDefault="00492438" w:rsidP="00864F22">
      <w:pPr>
        <w:ind w:firstLine="720"/>
        <w:rPr>
          <w:rStyle w:val="CharacterStyle1"/>
          <w:spacing w:val="-1"/>
        </w:rPr>
      </w:pPr>
    </w:p>
    <w:p w:rsidR="00492438" w:rsidRPr="000A6145" w:rsidRDefault="00492438" w:rsidP="00864F22">
      <w:pPr>
        <w:ind w:firstLine="720"/>
        <w:rPr>
          <w:rStyle w:val="CharacterStyle1"/>
          <w:spacing w:val="-1"/>
        </w:rPr>
      </w:pPr>
      <w:r w:rsidRPr="000A6145">
        <w:rPr>
          <w:rStyle w:val="CharacterStyle1"/>
          <w:spacing w:val="-1"/>
        </w:rPr>
        <w:t>.6</w:t>
      </w:r>
      <w:r w:rsidRPr="000A6145">
        <w:rPr>
          <w:rStyle w:val="CharacterStyle1"/>
          <w:spacing w:val="-1"/>
        </w:rPr>
        <w:tab/>
        <w:t>Section 03 4</w:t>
      </w:r>
      <w:r w:rsidR="00F73E49" w:rsidRPr="000A6145">
        <w:rPr>
          <w:rStyle w:val="CharacterStyle1"/>
          <w:spacing w:val="-1"/>
        </w:rPr>
        <w:t>1</w:t>
      </w:r>
      <w:r w:rsidRPr="000A6145">
        <w:rPr>
          <w:rStyle w:val="CharacterStyle1"/>
          <w:spacing w:val="-1"/>
        </w:rPr>
        <w:t xml:space="preserve"> 13 – </w:t>
      </w:r>
      <w:r w:rsidR="00F73E49" w:rsidRPr="000A6145">
        <w:t>Precast Concrete Hollow Core Planks:  Building structural floor system.</w:t>
      </w:r>
    </w:p>
    <w:p w:rsidR="003330D2" w:rsidRPr="000A6145" w:rsidRDefault="003330D2" w:rsidP="00492438">
      <w:pPr>
        <w:rPr>
          <w:rStyle w:val="CharacterStyle1"/>
        </w:rPr>
      </w:pPr>
    </w:p>
    <w:p w:rsidR="00492438" w:rsidRPr="000A6145" w:rsidRDefault="00492438" w:rsidP="00864F22">
      <w:pPr>
        <w:ind w:firstLine="720"/>
        <w:rPr>
          <w:rStyle w:val="CharacterStyle1"/>
        </w:rPr>
      </w:pPr>
      <w:r w:rsidRPr="000A6145">
        <w:rPr>
          <w:rStyle w:val="CharacterStyle1"/>
        </w:rPr>
        <w:t>.7</w:t>
      </w:r>
      <w:r w:rsidRPr="000A6145">
        <w:rPr>
          <w:rStyle w:val="CharacterStyle1"/>
        </w:rPr>
        <w:tab/>
        <w:t xml:space="preserve">Section </w:t>
      </w:r>
      <w:r w:rsidR="00A667D2" w:rsidRPr="000A6145">
        <w:rPr>
          <w:rStyle w:val="CharacterStyle1"/>
          <w:spacing w:val="-4"/>
        </w:rPr>
        <w:t>[_____-</w:t>
      </w:r>
      <w:r w:rsidR="00A667D2" w:rsidRPr="000A6145">
        <w:rPr>
          <w:rStyle w:val="CharacterStyle1"/>
          <w:spacing w:val="-4"/>
        </w:rPr>
        <w:tab/>
        <w:t>_____</w:t>
      </w:r>
      <w:r w:rsidR="00A667D2" w:rsidRPr="000A6145">
        <w:rPr>
          <w:rStyle w:val="CharacterStyle1"/>
        </w:rPr>
        <w:t xml:space="preserve">]: </w:t>
      </w:r>
      <w:r w:rsidR="00A667D2" w:rsidRPr="000A6145">
        <w:t>Supporting masonry.</w:t>
      </w:r>
    </w:p>
    <w:p w:rsidR="00492438" w:rsidRPr="000A6145" w:rsidRDefault="00492438" w:rsidP="00864F22">
      <w:pPr>
        <w:ind w:firstLine="720"/>
        <w:rPr>
          <w:rStyle w:val="CharacterStyle1"/>
        </w:rPr>
      </w:pPr>
    </w:p>
    <w:p w:rsidR="00492438" w:rsidRPr="000A6145" w:rsidRDefault="00492438" w:rsidP="00864F22">
      <w:pPr>
        <w:ind w:firstLine="720"/>
        <w:rPr>
          <w:rStyle w:val="CharacterStyle1"/>
        </w:rPr>
      </w:pPr>
      <w:r w:rsidRPr="000A6145">
        <w:rPr>
          <w:rStyle w:val="CharacterStyle1"/>
        </w:rPr>
        <w:t>.8</w:t>
      </w:r>
      <w:r w:rsidRPr="000A6145">
        <w:rPr>
          <w:rStyle w:val="CharacterStyle1"/>
        </w:rPr>
        <w:tab/>
      </w:r>
      <w:r w:rsidRPr="000A6145">
        <w:rPr>
          <w:rStyle w:val="CharacterStyle1"/>
          <w:spacing w:val="-1"/>
        </w:rPr>
        <w:t xml:space="preserve">Section </w:t>
      </w:r>
      <w:r w:rsidR="00A667D2" w:rsidRPr="000A6145">
        <w:rPr>
          <w:rStyle w:val="CharacterStyle1"/>
          <w:spacing w:val="-4"/>
        </w:rPr>
        <w:t>[_____-</w:t>
      </w:r>
      <w:r w:rsidR="00A667D2" w:rsidRPr="000A6145">
        <w:rPr>
          <w:rStyle w:val="CharacterStyle1"/>
          <w:spacing w:val="-4"/>
        </w:rPr>
        <w:tab/>
        <w:t>_____</w:t>
      </w:r>
      <w:r w:rsidR="00A667D2" w:rsidRPr="000A6145">
        <w:rPr>
          <w:rStyle w:val="CharacterStyle1"/>
        </w:rPr>
        <w:t xml:space="preserve">]: </w:t>
      </w:r>
      <w:r w:rsidR="00A667D2" w:rsidRPr="000A6145">
        <w:t>Metal flashings to fit recessed reglets in precast components.</w:t>
      </w:r>
    </w:p>
    <w:p w:rsidR="00492438" w:rsidRPr="000A6145" w:rsidRDefault="00492438" w:rsidP="00864F22">
      <w:pPr>
        <w:ind w:firstLine="720"/>
        <w:rPr>
          <w:rStyle w:val="CharacterStyle1"/>
        </w:rPr>
      </w:pPr>
    </w:p>
    <w:p w:rsidR="00492438" w:rsidRPr="000A6145" w:rsidRDefault="00492438" w:rsidP="00492438">
      <w:pPr>
        <w:ind w:left="1440" w:hanging="720"/>
        <w:rPr>
          <w:rStyle w:val="CharacterStyle1"/>
        </w:rPr>
      </w:pPr>
      <w:r w:rsidRPr="000A6145">
        <w:rPr>
          <w:rStyle w:val="CharacterStyle1"/>
        </w:rPr>
        <w:t>.9</w:t>
      </w:r>
      <w:r w:rsidRPr="000A6145">
        <w:rPr>
          <w:rStyle w:val="CharacterStyle1"/>
        </w:rPr>
        <w:tab/>
      </w:r>
      <w:r w:rsidR="00A667D2" w:rsidRPr="000A6145">
        <w:rPr>
          <w:rStyle w:val="CharacterStyle1"/>
          <w:spacing w:val="-1"/>
        </w:rPr>
        <w:t xml:space="preserve">Section </w:t>
      </w:r>
      <w:r w:rsidR="00A667D2" w:rsidRPr="000A6145">
        <w:rPr>
          <w:rStyle w:val="CharacterStyle1"/>
          <w:spacing w:val="-4"/>
        </w:rPr>
        <w:t>[_____-</w:t>
      </w:r>
      <w:r w:rsidR="00A667D2" w:rsidRPr="000A6145">
        <w:rPr>
          <w:rStyle w:val="CharacterStyle1"/>
          <w:spacing w:val="-4"/>
        </w:rPr>
        <w:tab/>
        <w:t>_____</w:t>
      </w:r>
      <w:r w:rsidR="00A667D2" w:rsidRPr="000A6145">
        <w:rPr>
          <w:rStyle w:val="CharacterStyle1"/>
        </w:rPr>
        <w:t xml:space="preserve">]: </w:t>
      </w:r>
      <w:r w:rsidR="00A667D2" w:rsidRPr="000A6145">
        <w:t>Surface reglets and metal flashings attached to precast components.</w:t>
      </w:r>
    </w:p>
    <w:p w:rsidR="00492438" w:rsidRPr="000A6145" w:rsidRDefault="00492438" w:rsidP="00864F22">
      <w:pPr>
        <w:ind w:firstLine="720"/>
        <w:rPr>
          <w:rStyle w:val="CharacterStyle1"/>
        </w:rPr>
      </w:pPr>
    </w:p>
    <w:p w:rsidR="00492438" w:rsidRPr="000A6145" w:rsidRDefault="00492438" w:rsidP="00A667D2">
      <w:pPr>
        <w:ind w:left="1440" w:hanging="720"/>
      </w:pPr>
      <w:r w:rsidRPr="000A6145">
        <w:rPr>
          <w:rStyle w:val="CharacterStyle1"/>
        </w:rPr>
        <w:t>.10</w:t>
      </w:r>
      <w:r w:rsidRPr="000A6145">
        <w:rPr>
          <w:rStyle w:val="CharacterStyle1"/>
        </w:rPr>
        <w:tab/>
      </w:r>
      <w:r w:rsidR="00A667D2" w:rsidRPr="000A6145">
        <w:t>Section 07 84 00 - Firestopping:  [[Fire] [Smoke] barrier] [Air] seal between precast unit and edge of floor slab.</w:t>
      </w:r>
    </w:p>
    <w:p w:rsidR="00A667D2" w:rsidRPr="000A6145" w:rsidRDefault="00A667D2" w:rsidP="00A667D2">
      <w:pPr>
        <w:ind w:left="1440" w:hanging="720"/>
      </w:pPr>
    </w:p>
    <w:p w:rsidR="00A667D2" w:rsidRPr="000A6145" w:rsidRDefault="00A667D2" w:rsidP="00A667D2">
      <w:pPr>
        <w:ind w:left="1440" w:hanging="720"/>
        <w:rPr>
          <w:rStyle w:val="CharacterStyle1"/>
        </w:rPr>
      </w:pPr>
      <w:r w:rsidRPr="000A6145">
        <w:rPr>
          <w:rStyle w:val="CharacterStyle1"/>
        </w:rPr>
        <w:t>.11</w:t>
      </w:r>
      <w:r w:rsidRPr="000A6145">
        <w:rPr>
          <w:rStyle w:val="CharacterStyle1"/>
        </w:rPr>
        <w:tab/>
      </w:r>
      <w:r w:rsidRPr="000A6145">
        <w:t>Section 07 90 00 - Joint Sealants:  Perimeter joints with sealant and backing.</w:t>
      </w:r>
    </w:p>
    <w:p w:rsidR="00492438" w:rsidRPr="000A6145" w:rsidRDefault="00492438" w:rsidP="00864F22">
      <w:pPr>
        <w:ind w:firstLine="720"/>
        <w:rPr>
          <w:rStyle w:val="CharacterStyle1"/>
        </w:rPr>
      </w:pPr>
    </w:p>
    <w:p w:rsidR="00492438" w:rsidRPr="000A6145" w:rsidRDefault="00A667D2" w:rsidP="00864F22">
      <w:pPr>
        <w:ind w:firstLine="720"/>
        <w:rPr>
          <w:rStyle w:val="CharacterStyle1"/>
        </w:rPr>
      </w:pPr>
      <w:r w:rsidRPr="000A6145">
        <w:rPr>
          <w:rStyle w:val="CharacterStyle1"/>
        </w:rPr>
        <w:t>.12</w:t>
      </w:r>
      <w:r w:rsidR="00492438" w:rsidRPr="000A6145">
        <w:rPr>
          <w:rStyle w:val="CharacterStyle1"/>
        </w:rPr>
        <w:tab/>
      </w:r>
      <w:r w:rsidRPr="000A6145">
        <w:rPr>
          <w:rStyle w:val="CharacterStyle1"/>
          <w:spacing w:val="-4"/>
        </w:rPr>
        <w:t>Section [_____-</w:t>
      </w:r>
      <w:r w:rsidRPr="000A6145">
        <w:rPr>
          <w:rStyle w:val="CharacterStyle1"/>
          <w:spacing w:val="-4"/>
        </w:rPr>
        <w:tab/>
        <w:t>_____</w:t>
      </w:r>
      <w:r w:rsidRPr="000A6145">
        <w:rPr>
          <w:rStyle w:val="CharacterStyle1"/>
        </w:rPr>
        <w:t xml:space="preserve">]: </w:t>
      </w:r>
      <w:r w:rsidRPr="000A6145">
        <w:t>Windows [and glass] site installed in precast components.</w:t>
      </w:r>
    </w:p>
    <w:p w:rsidR="00492438" w:rsidRPr="000A6145" w:rsidRDefault="00492438" w:rsidP="00864F22">
      <w:pPr>
        <w:ind w:firstLine="720"/>
        <w:rPr>
          <w:rStyle w:val="CharacterStyle1"/>
        </w:rPr>
      </w:pPr>
    </w:p>
    <w:p w:rsidR="00492438" w:rsidRPr="000A6145" w:rsidRDefault="00A667D2" w:rsidP="00A667D2">
      <w:pPr>
        <w:ind w:left="1440" w:hanging="720"/>
      </w:pPr>
      <w:r w:rsidRPr="000A6145">
        <w:rPr>
          <w:rStyle w:val="CharacterStyle1"/>
        </w:rPr>
        <w:t>.13</w:t>
      </w:r>
      <w:r w:rsidR="00492438" w:rsidRPr="000A6145">
        <w:rPr>
          <w:rStyle w:val="CharacterStyle1"/>
        </w:rPr>
        <w:tab/>
      </w:r>
      <w:r w:rsidR="00492438" w:rsidRPr="000A6145">
        <w:rPr>
          <w:rStyle w:val="CharacterStyle1"/>
          <w:spacing w:val="-4"/>
        </w:rPr>
        <w:t>Section [_____-</w:t>
      </w:r>
      <w:r w:rsidR="00492438" w:rsidRPr="000A6145">
        <w:rPr>
          <w:rStyle w:val="CharacterStyle1"/>
          <w:spacing w:val="-4"/>
        </w:rPr>
        <w:tab/>
        <w:t>_____</w:t>
      </w:r>
      <w:r w:rsidR="00492438" w:rsidRPr="000A6145">
        <w:rPr>
          <w:rStyle w:val="CharacterStyle1"/>
        </w:rPr>
        <w:t xml:space="preserve">]: </w:t>
      </w:r>
      <w:r w:rsidRPr="000A6145">
        <w:t>Placement of anchors for [embedding into] [placing in] [welding to] building structural components.</w:t>
      </w:r>
    </w:p>
    <w:p w:rsidR="00A667D2" w:rsidRPr="000A6145" w:rsidRDefault="00A667D2" w:rsidP="00A667D2">
      <w:pPr>
        <w:ind w:left="1440" w:hanging="720"/>
      </w:pPr>
    </w:p>
    <w:p w:rsidR="00A667D2" w:rsidRPr="000A6145" w:rsidRDefault="00A667D2" w:rsidP="00A667D2">
      <w:pPr>
        <w:ind w:left="1440" w:hanging="720"/>
      </w:pPr>
      <w:r w:rsidRPr="000A6145">
        <w:t>.14</w:t>
      </w:r>
      <w:r w:rsidRPr="000A6145">
        <w:tab/>
      </w:r>
      <w:r w:rsidRPr="000A6145">
        <w:rPr>
          <w:rStyle w:val="CharacterStyle1"/>
          <w:spacing w:val="-4"/>
        </w:rPr>
        <w:t>Section [_____-</w:t>
      </w:r>
      <w:r w:rsidRPr="000A6145">
        <w:rPr>
          <w:rStyle w:val="CharacterStyle1"/>
          <w:spacing w:val="-4"/>
        </w:rPr>
        <w:tab/>
        <w:t>_____</w:t>
      </w:r>
      <w:r w:rsidRPr="000A6145">
        <w:rPr>
          <w:rStyle w:val="CharacterStyle1"/>
        </w:rPr>
        <w:t xml:space="preserve">]: </w:t>
      </w:r>
      <w:r w:rsidRPr="000A6145">
        <w:t>Window units [and glass] for placement by this section.</w:t>
      </w:r>
    </w:p>
    <w:p w:rsidR="00A667D2" w:rsidRPr="000A6145" w:rsidRDefault="00A667D2" w:rsidP="00A667D2">
      <w:pPr>
        <w:ind w:left="1440" w:hanging="720"/>
      </w:pPr>
    </w:p>
    <w:p w:rsidR="00A667D2" w:rsidRPr="000A6145" w:rsidRDefault="00A667D2" w:rsidP="00A667D2">
      <w:pPr>
        <w:ind w:left="1440" w:hanging="720"/>
        <w:rPr>
          <w:rStyle w:val="CharacterStyle1"/>
        </w:rPr>
      </w:pPr>
      <w:r w:rsidRPr="000A6145">
        <w:t>.15</w:t>
      </w:r>
      <w:r w:rsidRPr="000A6145">
        <w:tab/>
      </w:r>
      <w:r w:rsidRPr="000A6145">
        <w:rPr>
          <w:rStyle w:val="CharacterStyle1"/>
          <w:spacing w:val="-4"/>
        </w:rPr>
        <w:t>Section [_____-</w:t>
      </w:r>
      <w:r w:rsidRPr="000A6145">
        <w:rPr>
          <w:rStyle w:val="CharacterStyle1"/>
          <w:spacing w:val="-4"/>
        </w:rPr>
        <w:tab/>
        <w:t>_____</w:t>
      </w:r>
      <w:r w:rsidRPr="000A6145">
        <w:rPr>
          <w:rStyle w:val="CharacterStyle1"/>
        </w:rPr>
        <w:t xml:space="preserve">]: </w:t>
      </w:r>
      <w:r w:rsidRPr="000A6145">
        <w:t>Flashing reglets for placement by this section.</w:t>
      </w:r>
    </w:p>
    <w:p w:rsidR="00996419" w:rsidRPr="000A6145" w:rsidRDefault="007F4755" w:rsidP="00996419">
      <w:pPr>
        <w:rPr>
          <w:b/>
        </w:rPr>
      </w:pPr>
      <w:r w:rsidRPr="000A6145">
        <w:br w:type="page"/>
      </w:r>
      <w:r w:rsidR="00996419" w:rsidRPr="000A6145">
        <w:rPr>
          <w:b/>
        </w:rPr>
        <w:lastRenderedPageBreak/>
        <w:t xml:space="preserve">1.3 </w:t>
      </w:r>
      <w:r w:rsidR="00996419" w:rsidRPr="000A6145">
        <w:rPr>
          <w:b/>
        </w:rPr>
        <w:tab/>
      </w:r>
      <w:r w:rsidR="00996419" w:rsidRPr="000A6145">
        <w:rPr>
          <w:b/>
        </w:rPr>
        <w:tab/>
        <w:t>REFERENCES</w:t>
      </w:r>
    </w:p>
    <w:p w:rsidR="00996419" w:rsidRPr="000A6145" w:rsidRDefault="00996419" w:rsidP="00996419"/>
    <w:p w:rsidR="00E4142B" w:rsidRPr="000A6145" w:rsidRDefault="00996419" w:rsidP="00E4142B">
      <w:pPr>
        <w:ind w:left="720"/>
        <w:rPr>
          <w:rStyle w:val="CharacterStyle2"/>
          <w:spacing w:val="-4"/>
          <w:w w:val="105"/>
          <w:sz w:val="22"/>
          <w:szCs w:val="22"/>
        </w:rPr>
      </w:pPr>
      <w:r w:rsidRPr="000A6145">
        <w:t>.1</w:t>
      </w:r>
      <w:r w:rsidR="00E4142B" w:rsidRPr="000A6145">
        <w:t xml:space="preserve"> </w:t>
      </w:r>
      <w:r w:rsidR="00E4142B" w:rsidRPr="000A6145">
        <w:tab/>
        <w:t>ASTM A123/A123M-17 - Zinc (Hot-Dip Galvanized) Coatings on Iron and Steel Products.</w:t>
      </w:r>
    </w:p>
    <w:p w:rsidR="00E4142B" w:rsidRPr="000A6145" w:rsidRDefault="00E4142B" w:rsidP="00996419">
      <w:pPr>
        <w:ind w:left="1440" w:hanging="720"/>
      </w:pPr>
    </w:p>
    <w:p w:rsidR="00996419" w:rsidRPr="000A6145" w:rsidRDefault="00E4142B" w:rsidP="00E4142B">
      <w:pPr>
        <w:ind w:left="720"/>
        <w:rPr>
          <w:rStyle w:val="CharacterStyle2"/>
          <w:spacing w:val="-4"/>
          <w:w w:val="105"/>
          <w:sz w:val="22"/>
          <w:szCs w:val="22"/>
        </w:rPr>
      </w:pPr>
      <w:r w:rsidRPr="000A6145">
        <w:t xml:space="preserve">.2 </w:t>
      </w:r>
      <w:r w:rsidRPr="000A6145">
        <w:tab/>
      </w:r>
      <w:r w:rsidR="00650E54" w:rsidRPr="000A6145">
        <w:t>ASTM A</w:t>
      </w:r>
      <w:r w:rsidR="00485B14" w:rsidRPr="000A6145">
        <w:t>1</w:t>
      </w:r>
      <w:r w:rsidRPr="000A6145">
        <w:t>5</w:t>
      </w:r>
      <w:r w:rsidR="00485B14" w:rsidRPr="000A6145">
        <w:t>3/A1</w:t>
      </w:r>
      <w:r w:rsidRPr="000A6145">
        <w:t>5</w:t>
      </w:r>
      <w:r w:rsidR="00485B14" w:rsidRPr="000A6145">
        <w:t>3</w:t>
      </w:r>
      <w:r w:rsidRPr="000A6145">
        <w:t>M</w:t>
      </w:r>
      <w:r w:rsidR="00485B14" w:rsidRPr="000A6145">
        <w:t>-</w:t>
      </w:r>
      <w:r w:rsidR="0018628D" w:rsidRPr="000A6145">
        <w:t>1</w:t>
      </w:r>
      <w:r w:rsidRPr="000A6145">
        <w:t>6a</w:t>
      </w:r>
      <w:r w:rsidR="00485B14" w:rsidRPr="000A6145">
        <w:t xml:space="preserve"> - Zinc (Hot-Dip) on Iron and Steel </w:t>
      </w:r>
      <w:r w:rsidRPr="000A6145">
        <w:t>Hardware</w:t>
      </w:r>
      <w:r w:rsidR="00485B14" w:rsidRPr="000A6145">
        <w:t>.</w:t>
      </w:r>
    </w:p>
    <w:p w:rsidR="00996419" w:rsidRPr="000A6145" w:rsidRDefault="00996419" w:rsidP="00996419">
      <w:pPr>
        <w:ind w:left="1440" w:hanging="720"/>
        <w:rPr>
          <w:rStyle w:val="CharacterStyle2"/>
          <w:spacing w:val="-4"/>
          <w:w w:val="105"/>
          <w:sz w:val="22"/>
          <w:szCs w:val="22"/>
        </w:rPr>
      </w:pPr>
    </w:p>
    <w:p w:rsidR="00996419" w:rsidRPr="000A6145" w:rsidRDefault="00996419" w:rsidP="00996419">
      <w:pPr>
        <w:ind w:left="1440" w:hanging="720"/>
        <w:rPr>
          <w:rStyle w:val="CharacterStyle2"/>
          <w:spacing w:val="-4"/>
          <w:w w:val="105"/>
          <w:sz w:val="22"/>
          <w:szCs w:val="22"/>
        </w:rPr>
      </w:pPr>
      <w:r w:rsidRPr="000A6145">
        <w:rPr>
          <w:rStyle w:val="CharacterStyle2"/>
          <w:spacing w:val="-4"/>
          <w:w w:val="105"/>
          <w:sz w:val="22"/>
          <w:szCs w:val="22"/>
        </w:rPr>
        <w:t>.</w:t>
      </w:r>
      <w:r w:rsidR="00E4142B" w:rsidRPr="000A6145">
        <w:rPr>
          <w:rStyle w:val="CharacterStyle2"/>
          <w:spacing w:val="-4"/>
          <w:w w:val="105"/>
          <w:sz w:val="22"/>
          <w:szCs w:val="22"/>
        </w:rPr>
        <w:t>3</w:t>
      </w:r>
      <w:r w:rsidRPr="000A6145">
        <w:rPr>
          <w:rStyle w:val="CharacterStyle2"/>
          <w:spacing w:val="-4"/>
          <w:w w:val="105"/>
          <w:sz w:val="22"/>
          <w:szCs w:val="22"/>
        </w:rPr>
        <w:tab/>
      </w:r>
      <w:r w:rsidR="003259A6" w:rsidRPr="000A6145">
        <w:rPr>
          <w:rStyle w:val="CharacterStyle2"/>
          <w:spacing w:val="-4"/>
          <w:w w:val="105"/>
          <w:sz w:val="22"/>
          <w:szCs w:val="22"/>
        </w:rPr>
        <w:t xml:space="preserve">ASTM </w:t>
      </w:r>
      <w:r w:rsidR="003259A6" w:rsidRPr="000A6145">
        <w:t xml:space="preserve">A307-14e1 - </w:t>
      </w:r>
      <w:r w:rsidR="003259A6" w:rsidRPr="000A6145">
        <w:rPr>
          <w:rFonts w:eastAsia="Times New Roman" w:cs="Arial"/>
          <w:bCs/>
          <w:lang w:eastAsia="en-CA"/>
        </w:rPr>
        <w:t>Standard Specification for Carbon Steel Bolts, Studs, and Threaded Rod 60000 PSI Tensile Strength</w:t>
      </w:r>
      <w:r w:rsidR="003259A6" w:rsidRPr="003259A6">
        <w:t>.</w:t>
      </w:r>
    </w:p>
    <w:p w:rsidR="00650E54" w:rsidRPr="000A6145" w:rsidRDefault="00650E54" w:rsidP="00996419">
      <w:pPr>
        <w:ind w:left="1440" w:hanging="720"/>
        <w:rPr>
          <w:rStyle w:val="CharacterStyle2"/>
          <w:spacing w:val="-4"/>
          <w:w w:val="105"/>
          <w:sz w:val="22"/>
          <w:szCs w:val="22"/>
        </w:rPr>
      </w:pPr>
    </w:p>
    <w:p w:rsidR="0018628D" w:rsidRPr="00AE7B7C" w:rsidRDefault="00650E54" w:rsidP="00E4142B">
      <w:pPr>
        <w:shd w:val="clear" w:color="auto" w:fill="FFFFFF"/>
        <w:spacing w:line="270" w:lineRule="atLeast"/>
        <w:ind w:left="1440" w:hanging="720"/>
        <w:outlineLvl w:val="1"/>
      </w:pPr>
      <w:r w:rsidRPr="00AE7B7C">
        <w:rPr>
          <w:rStyle w:val="CharacterStyle2"/>
          <w:spacing w:val="-4"/>
          <w:w w:val="105"/>
          <w:sz w:val="22"/>
          <w:szCs w:val="22"/>
        </w:rPr>
        <w:t>.</w:t>
      </w:r>
      <w:r w:rsidR="00E4142B" w:rsidRPr="00AE7B7C">
        <w:rPr>
          <w:rStyle w:val="CharacterStyle2"/>
          <w:spacing w:val="-4"/>
          <w:w w:val="105"/>
          <w:sz w:val="22"/>
          <w:szCs w:val="22"/>
        </w:rPr>
        <w:t>4</w:t>
      </w:r>
      <w:r w:rsidRPr="00AE7B7C">
        <w:rPr>
          <w:rStyle w:val="CharacterStyle2"/>
          <w:spacing w:val="-4"/>
          <w:w w:val="105"/>
          <w:sz w:val="22"/>
          <w:szCs w:val="22"/>
        </w:rPr>
        <w:tab/>
      </w:r>
      <w:r w:rsidR="003259A6" w:rsidRPr="00AE7B7C">
        <w:rPr>
          <w:rStyle w:val="CharacterStyle2"/>
          <w:spacing w:val="-4"/>
          <w:w w:val="105"/>
          <w:sz w:val="22"/>
          <w:szCs w:val="22"/>
        </w:rPr>
        <w:t>ASTM A</w:t>
      </w:r>
      <w:r w:rsidR="003259A6" w:rsidRPr="00AE7B7C">
        <w:t>416/A416M-1</w:t>
      </w:r>
      <w:r w:rsidR="007F35AA" w:rsidRPr="00AE7B7C">
        <w:t>8</w:t>
      </w:r>
      <w:r w:rsidR="003259A6" w:rsidRPr="00AE7B7C">
        <w:t xml:space="preserve"> - Steel Strand, Uncoated Seven-Wire for Prestressed Concrete.</w:t>
      </w:r>
    </w:p>
    <w:p w:rsidR="008A7CD1" w:rsidRDefault="008A7CD1" w:rsidP="00E4142B">
      <w:pPr>
        <w:shd w:val="clear" w:color="auto" w:fill="FFFFFF"/>
        <w:spacing w:line="270" w:lineRule="atLeast"/>
        <w:ind w:left="1440" w:hanging="720"/>
        <w:outlineLvl w:val="1"/>
      </w:pPr>
    </w:p>
    <w:p w:rsidR="008A7CD1" w:rsidRPr="00AE7B7C" w:rsidRDefault="00C342B9" w:rsidP="008A7CD1">
      <w:pPr>
        <w:shd w:val="clear" w:color="auto" w:fill="FFFFFF"/>
        <w:spacing w:line="270" w:lineRule="atLeast"/>
        <w:ind w:left="1440" w:hanging="720"/>
        <w:outlineLvl w:val="1"/>
        <w:rPr>
          <w:rFonts w:eastAsia="Times New Roman" w:cs="Arial"/>
          <w:bCs/>
          <w:lang w:eastAsia="en-CA"/>
        </w:rPr>
      </w:pPr>
      <w:r w:rsidRPr="00AE7B7C">
        <w:t>.5</w:t>
      </w:r>
      <w:r w:rsidR="008A7CD1" w:rsidRPr="00AE7B7C">
        <w:tab/>
        <w:t>ASTM A421/A421M-15 – Stress-Relieved Steel Wire for Prestressed Concrete</w:t>
      </w:r>
    </w:p>
    <w:p w:rsidR="00996419" w:rsidRPr="000A6145" w:rsidRDefault="00996419" w:rsidP="00485B14">
      <w:pPr>
        <w:ind w:left="1440" w:hanging="720"/>
      </w:pPr>
    </w:p>
    <w:p w:rsidR="00996419" w:rsidRPr="000A6145" w:rsidRDefault="00996419" w:rsidP="00996419">
      <w:pPr>
        <w:ind w:left="1440" w:hanging="720"/>
      </w:pPr>
      <w:r w:rsidRPr="000A6145">
        <w:rPr>
          <w:rStyle w:val="CharacterStyle2"/>
          <w:spacing w:val="-4"/>
          <w:w w:val="105"/>
          <w:sz w:val="22"/>
          <w:szCs w:val="22"/>
        </w:rPr>
        <w:t>.</w:t>
      </w:r>
      <w:r w:rsidR="00C342B9">
        <w:rPr>
          <w:rStyle w:val="CharacterStyle2"/>
          <w:spacing w:val="-4"/>
          <w:w w:val="105"/>
          <w:sz w:val="22"/>
          <w:szCs w:val="22"/>
        </w:rPr>
        <w:t>6</w:t>
      </w:r>
      <w:r w:rsidRPr="000A6145">
        <w:rPr>
          <w:rStyle w:val="CharacterStyle2"/>
          <w:spacing w:val="-4"/>
          <w:w w:val="105"/>
          <w:sz w:val="22"/>
          <w:szCs w:val="22"/>
        </w:rPr>
        <w:tab/>
      </w:r>
      <w:r w:rsidR="003259A6" w:rsidRPr="000A6145">
        <w:rPr>
          <w:rStyle w:val="CharacterStyle2"/>
          <w:spacing w:val="-4"/>
          <w:w w:val="105"/>
          <w:sz w:val="22"/>
          <w:szCs w:val="22"/>
        </w:rPr>
        <w:t>ASTM A</w:t>
      </w:r>
      <w:r w:rsidR="003259A6" w:rsidRPr="000A6145">
        <w:rPr>
          <w:rStyle w:val="CharacterStyle1"/>
          <w:spacing w:val="-1"/>
        </w:rPr>
        <w:t>555/A555M-16 - General Requirements for Stainless Steel and Wire Rods.</w:t>
      </w:r>
    </w:p>
    <w:p w:rsidR="00485B14" w:rsidRPr="000A6145" w:rsidRDefault="00485B14" w:rsidP="00996419">
      <w:pPr>
        <w:ind w:left="1440" w:hanging="720"/>
        <w:rPr>
          <w:rStyle w:val="CharacterStyle2"/>
          <w:spacing w:val="-4"/>
          <w:w w:val="105"/>
          <w:sz w:val="22"/>
          <w:szCs w:val="22"/>
        </w:rPr>
      </w:pPr>
    </w:p>
    <w:p w:rsidR="00996419" w:rsidRPr="000A6145" w:rsidRDefault="00996419" w:rsidP="00485B14">
      <w:pPr>
        <w:ind w:left="1440" w:hanging="720"/>
        <w:rPr>
          <w:rStyle w:val="CharacterStyle2"/>
          <w:spacing w:val="-4"/>
          <w:w w:val="105"/>
          <w:sz w:val="22"/>
          <w:szCs w:val="22"/>
        </w:rPr>
      </w:pPr>
      <w:r w:rsidRPr="000A6145">
        <w:rPr>
          <w:rStyle w:val="CharacterStyle2"/>
          <w:spacing w:val="-4"/>
          <w:w w:val="105"/>
          <w:sz w:val="22"/>
          <w:szCs w:val="22"/>
        </w:rPr>
        <w:t>.</w:t>
      </w:r>
      <w:r w:rsidR="00C342B9">
        <w:rPr>
          <w:rStyle w:val="CharacterStyle2"/>
          <w:spacing w:val="-4"/>
          <w:w w:val="105"/>
          <w:sz w:val="22"/>
          <w:szCs w:val="22"/>
        </w:rPr>
        <w:t>7</w:t>
      </w:r>
      <w:r w:rsidR="00630D54" w:rsidRPr="000A6145">
        <w:rPr>
          <w:rStyle w:val="CharacterStyle2"/>
          <w:spacing w:val="-4"/>
          <w:w w:val="105"/>
          <w:sz w:val="22"/>
          <w:szCs w:val="22"/>
        </w:rPr>
        <w:tab/>
      </w:r>
      <w:r w:rsidR="003259A6" w:rsidRPr="000A6145">
        <w:rPr>
          <w:rStyle w:val="CharacterStyle1"/>
          <w:spacing w:val="-4"/>
          <w:w w:val="105"/>
        </w:rPr>
        <w:t xml:space="preserve">ASTM A666-15 - </w:t>
      </w:r>
      <w:r w:rsidR="003259A6" w:rsidRPr="000A6145">
        <w:rPr>
          <w:rStyle w:val="CharacterStyle1"/>
        </w:rPr>
        <w:t>Annealed or Cold-Worked Austenitic Stainless Steel Sheet, Strip, Plate, and Flat Bar.</w:t>
      </w:r>
      <w:r w:rsidR="00DD643F" w:rsidRPr="000A6145">
        <w:rPr>
          <w:rStyle w:val="CharacterStyle2"/>
          <w:spacing w:val="-4"/>
          <w:w w:val="105"/>
          <w:sz w:val="22"/>
          <w:szCs w:val="22"/>
        </w:rPr>
        <w:t xml:space="preserve"> </w:t>
      </w:r>
    </w:p>
    <w:p w:rsidR="00996419" w:rsidRPr="000A6145" w:rsidRDefault="00996419" w:rsidP="00996419">
      <w:pPr>
        <w:ind w:left="1440" w:hanging="720"/>
        <w:rPr>
          <w:rStyle w:val="CharacterStyle2"/>
          <w:spacing w:val="-4"/>
          <w:w w:val="105"/>
          <w:sz w:val="22"/>
          <w:szCs w:val="22"/>
        </w:rPr>
      </w:pPr>
    </w:p>
    <w:p w:rsidR="00996419" w:rsidRPr="00AE7B7C" w:rsidRDefault="00485B14" w:rsidP="00996419">
      <w:pPr>
        <w:ind w:left="1440" w:hanging="720"/>
        <w:rPr>
          <w:rStyle w:val="CharacterStyle2"/>
          <w:spacing w:val="-4"/>
          <w:w w:val="105"/>
          <w:sz w:val="22"/>
          <w:szCs w:val="22"/>
        </w:rPr>
      </w:pPr>
      <w:r w:rsidRPr="00AE7B7C">
        <w:rPr>
          <w:rStyle w:val="CharacterStyle2"/>
          <w:spacing w:val="-4"/>
          <w:w w:val="105"/>
          <w:sz w:val="22"/>
          <w:szCs w:val="22"/>
        </w:rPr>
        <w:t>.</w:t>
      </w:r>
      <w:r w:rsidR="00C342B9" w:rsidRPr="00AE7B7C">
        <w:rPr>
          <w:rStyle w:val="CharacterStyle2"/>
          <w:spacing w:val="-4"/>
          <w:w w:val="105"/>
          <w:sz w:val="22"/>
          <w:szCs w:val="22"/>
        </w:rPr>
        <w:t>8</w:t>
      </w:r>
      <w:r w:rsidR="00630D54" w:rsidRPr="00AE7B7C">
        <w:rPr>
          <w:rStyle w:val="CharacterStyle2"/>
          <w:spacing w:val="-4"/>
          <w:w w:val="105"/>
          <w:sz w:val="22"/>
          <w:szCs w:val="22"/>
        </w:rPr>
        <w:tab/>
      </w:r>
      <w:r w:rsidR="003D1D44" w:rsidRPr="00AE7B7C">
        <w:rPr>
          <w:rStyle w:val="CharacterStyle1"/>
          <w:spacing w:val="-1"/>
        </w:rPr>
        <w:t>ASTM A775/A775M-19</w:t>
      </w:r>
      <w:r w:rsidR="003259A6" w:rsidRPr="00AE7B7C">
        <w:rPr>
          <w:rStyle w:val="CharacterStyle1"/>
          <w:spacing w:val="-1"/>
        </w:rPr>
        <w:t xml:space="preserve"> - Epoxy-Coated Reinforcing Steel Bars.</w:t>
      </w:r>
    </w:p>
    <w:p w:rsidR="00996419" w:rsidRPr="000A6145" w:rsidRDefault="00996419" w:rsidP="00996419">
      <w:pPr>
        <w:ind w:left="1440" w:hanging="720"/>
        <w:rPr>
          <w:rStyle w:val="CharacterStyle2"/>
          <w:spacing w:val="-4"/>
          <w:w w:val="105"/>
          <w:sz w:val="22"/>
          <w:szCs w:val="22"/>
        </w:rPr>
      </w:pPr>
    </w:p>
    <w:p w:rsidR="00996419" w:rsidRDefault="00996419" w:rsidP="00996419">
      <w:pPr>
        <w:ind w:left="1440" w:hanging="720"/>
        <w:rPr>
          <w:rStyle w:val="CharacterStyle1"/>
          <w:spacing w:val="-1"/>
        </w:rPr>
      </w:pPr>
      <w:r w:rsidRPr="00AE7B7C">
        <w:rPr>
          <w:rStyle w:val="CharacterStyle2"/>
          <w:spacing w:val="-4"/>
          <w:w w:val="105"/>
          <w:sz w:val="22"/>
          <w:szCs w:val="22"/>
        </w:rPr>
        <w:t>.</w:t>
      </w:r>
      <w:r w:rsidR="00C342B9" w:rsidRPr="00AE7B7C">
        <w:rPr>
          <w:rStyle w:val="CharacterStyle2"/>
          <w:spacing w:val="-4"/>
          <w:w w:val="105"/>
          <w:sz w:val="22"/>
          <w:szCs w:val="22"/>
        </w:rPr>
        <w:t>9</w:t>
      </w:r>
      <w:r w:rsidR="00630D54" w:rsidRPr="00AE7B7C">
        <w:rPr>
          <w:rStyle w:val="CharacterStyle2"/>
          <w:spacing w:val="-4"/>
          <w:w w:val="105"/>
          <w:sz w:val="22"/>
          <w:szCs w:val="22"/>
        </w:rPr>
        <w:tab/>
      </w:r>
      <w:bookmarkStart w:id="1" w:name="_Hlk505768101"/>
      <w:r w:rsidR="003259A6" w:rsidRPr="00AE7B7C">
        <w:rPr>
          <w:rStyle w:val="CharacterStyle2"/>
          <w:spacing w:val="-4"/>
          <w:w w:val="105"/>
          <w:sz w:val="22"/>
          <w:szCs w:val="22"/>
        </w:rPr>
        <w:t xml:space="preserve">ASTM </w:t>
      </w:r>
      <w:r w:rsidR="003259A6" w:rsidRPr="00AE7B7C">
        <w:t>A1064/A1064M-</w:t>
      </w:r>
      <w:r w:rsidR="005B3257" w:rsidRPr="00AE7B7C">
        <w:t>18a</w:t>
      </w:r>
      <w:r w:rsidR="003259A6" w:rsidRPr="00AE7B7C">
        <w:t xml:space="preserve"> - Carbon-Steel Wire and Welded Wire Reinforcement, Plain and </w:t>
      </w:r>
      <w:r w:rsidR="003259A6" w:rsidRPr="003259A6">
        <w:t>Deformed, for Concrete</w:t>
      </w:r>
      <w:r w:rsidR="00DD643F" w:rsidRPr="000A6145">
        <w:rPr>
          <w:rStyle w:val="CharacterStyle1"/>
          <w:spacing w:val="-1"/>
        </w:rPr>
        <w:t>.</w:t>
      </w:r>
    </w:p>
    <w:p w:rsidR="008A7CD1" w:rsidRDefault="008A7CD1" w:rsidP="00996419">
      <w:pPr>
        <w:ind w:left="1440" w:hanging="720"/>
        <w:rPr>
          <w:rStyle w:val="CharacterStyle1"/>
          <w:spacing w:val="-1"/>
        </w:rPr>
      </w:pPr>
    </w:p>
    <w:p w:rsidR="008A7CD1" w:rsidRPr="00AE7B7C" w:rsidRDefault="00C342B9" w:rsidP="008A7CD1">
      <w:pPr>
        <w:ind w:left="1440" w:hanging="720"/>
        <w:rPr>
          <w:rStyle w:val="CharacterStyle2"/>
          <w:spacing w:val="-4"/>
          <w:w w:val="105"/>
          <w:sz w:val="22"/>
          <w:szCs w:val="22"/>
        </w:rPr>
      </w:pPr>
      <w:r w:rsidRPr="00AE7B7C">
        <w:rPr>
          <w:rStyle w:val="CharacterStyle1"/>
          <w:spacing w:val="-1"/>
        </w:rPr>
        <w:t>.10</w:t>
      </w:r>
      <w:r w:rsidR="008A7CD1" w:rsidRPr="00AE7B7C">
        <w:rPr>
          <w:rStyle w:val="CharacterStyle1"/>
          <w:spacing w:val="-1"/>
        </w:rPr>
        <w:tab/>
        <w:t>ASTM C260/C260M-10a (2016) - Air-Entraining Admixtures for Concrete</w:t>
      </w:r>
    </w:p>
    <w:bookmarkEnd w:id="1"/>
    <w:p w:rsidR="00996419" w:rsidRPr="000A6145" w:rsidRDefault="00996419" w:rsidP="00996419">
      <w:pPr>
        <w:ind w:left="1440" w:hanging="720"/>
        <w:rPr>
          <w:rStyle w:val="CharacterStyle2"/>
          <w:spacing w:val="-4"/>
          <w:w w:val="105"/>
          <w:sz w:val="22"/>
          <w:szCs w:val="22"/>
        </w:rPr>
      </w:pPr>
    </w:p>
    <w:p w:rsidR="003259A6" w:rsidRPr="000A6145" w:rsidRDefault="00996419" w:rsidP="003259A6">
      <w:pPr>
        <w:ind w:left="1440" w:hanging="720"/>
      </w:pPr>
      <w:r w:rsidRPr="000A6145">
        <w:t>.</w:t>
      </w:r>
      <w:r w:rsidR="00C342B9">
        <w:t>11</w:t>
      </w:r>
      <w:r w:rsidR="00630D54" w:rsidRPr="000A6145">
        <w:tab/>
      </w:r>
      <w:r w:rsidR="003259A6" w:rsidRPr="000A6145">
        <w:t>ASTM C494</w:t>
      </w:r>
      <w:r w:rsidR="003259A6" w:rsidRPr="000A6145">
        <w:rPr>
          <w:rStyle w:val="CharacterStyle1"/>
          <w:spacing w:val="-1"/>
        </w:rPr>
        <w:t>/C494M-17 - Chemical Admixtures for Concrete.</w:t>
      </w:r>
    </w:p>
    <w:p w:rsidR="00996419" w:rsidRPr="000A6145" w:rsidRDefault="00996419" w:rsidP="00996419">
      <w:pPr>
        <w:ind w:left="1440" w:hanging="720"/>
      </w:pPr>
    </w:p>
    <w:p w:rsidR="00996419" w:rsidRPr="000A6145" w:rsidRDefault="00485B14" w:rsidP="00996419">
      <w:pPr>
        <w:ind w:left="1440" w:hanging="720"/>
      </w:pPr>
      <w:r w:rsidRPr="000A6145">
        <w:t>.1</w:t>
      </w:r>
      <w:r w:rsidR="00C342B9">
        <w:t>2</w:t>
      </w:r>
      <w:r w:rsidR="00630D54" w:rsidRPr="000A6145">
        <w:tab/>
      </w:r>
      <w:r w:rsidRPr="000A6145">
        <w:rPr>
          <w:rStyle w:val="CharacterStyle1"/>
        </w:rPr>
        <w:t>ASTM C881/C881M-</w:t>
      </w:r>
      <w:r w:rsidR="00A05C29" w:rsidRPr="000A6145">
        <w:rPr>
          <w:rStyle w:val="CharacterStyle1"/>
        </w:rPr>
        <w:t>1</w:t>
      </w:r>
      <w:r w:rsidR="00A938AB" w:rsidRPr="000A6145">
        <w:rPr>
          <w:rStyle w:val="CharacterStyle1"/>
        </w:rPr>
        <w:t>5</w:t>
      </w:r>
      <w:r w:rsidR="00DD643F" w:rsidRPr="000A6145">
        <w:rPr>
          <w:rStyle w:val="CharacterStyle1"/>
        </w:rPr>
        <w:t xml:space="preserve"> - Epoxy-Resin-Base Bonding Systems for Concrete.</w:t>
      </w:r>
    </w:p>
    <w:p w:rsidR="00996419" w:rsidRPr="000A6145" w:rsidRDefault="00996419" w:rsidP="00996419">
      <w:pPr>
        <w:ind w:left="1440" w:hanging="720"/>
      </w:pPr>
    </w:p>
    <w:p w:rsidR="00996419" w:rsidRPr="000A6145" w:rsidRDefault="00B41BA7" w:rsidP="00996419">
      <w:pPr>
        <w:ind w:left="1440" w:hanging="720"/>
      </w:pPr>
      <w:r w:rsidRPr="000A6145">
        <w:t>.1</w:t>
      </w:r>
      <w:r w:rsidR="00C342B9">
        <w:t>3</w:t>
      </w:r>
      <w:r w:rsidR="00630D54" w:rsidRPr="000A6145">
        <w:tab/>
      </w:r>
      <w:r w:rsidR="00DD643F" w:rsidRPr="000A6145">
        <w:rPr>
          <w:rStyle w:val="CharacterStyle1"/>
          <w:spacing w:val="-1"/>
        </w:rPr>
        <w:t>ASTM D2240</w:t>
      </w:r>
      <w:r w:rsidRPr="000A6145">
        <w:rPr>
          <w:rStyle w:val="CharacterStyle1"/>
          <w:spacing w:val="-1"/>
        </w:rPr>
        <w:t>-</w:t>
      </w:r>
      <w:r w:rsidR="00A938AB" w:rsidRPr="000A6145">
        <w:rPr>
          <w:rStyle w:val="CharacterStyle1"/>
          <w:spacing w:val="-1"/>
        </w:rPr>
        <w:t>1</w:t>
      </w:r>
      <w:r w:rsidRPr="000A6145">
        <w:rPr>
          <w:rStyle w:val="CharacterStyle1"/>
          <w:spacing w:val="-1"/>
        </w:rPr>
        <w:t>5</w:t>
      </w:r>
      <w:r w:rsidR="00A938AB" w:rsidRPr="000A6145">
        <w:rPr>
          <w:rStyle w:val="CharacterStyle1"/>
          <w:spacing w:val="-1"/>
        </w:rPr>
        <w:t>e1</w:t>
      </w:r>
      <w:r w:rsidRPr="000A6145">
        <w:rPr>
          <w:rStyle w:val="CharacterStyle1"/>
          <w:spacing w:val="-1"/>
        </w:rPr>
        <w:t xml:space="preserve"> </w:t>
      </w:r>
      <w:r w:rsidR="00DD643F" w:rsidRPr="000A6145">
        <w:rPr>
          <w:rStyle w:val="CharacterStyle1"/>
          <w:spacing w:val="-1"/>
        </w:rPr>
        <w:t>- Test Method for Rubber Property - Durometer Hardness.</w:t>
      </w:r>
    </w:p>
    <w:p w:rsidR="00996419" w:rsidRPr="000A6145" w:rsidRDefault="00996419" w:rsidP="00996419">
      <w:pPr>
        <w:ind w:left="1440" w:hanging="720"/>
      </w:pPr>
    </w:p>
    <w:p w:rsidR="00124550" w:rsidRPr="00AE7B7C" w:rsidRDefault="00B41BA7" w:rsidP="00124550">
      <w:pPr>
        <w:ind w:left="1440" w:hanging="720"/>
        <w:rPr>
          <w:rStyle w:val="CharacterStyle2"/>
          <w:spacing w:val="-4"/>
          <w:w w:val="105"/>
          <w:sz w:val="22"/>
          <w:szCs w:val="22"/>
        </w:rPr>
      </w:pPr>
      <w:r w:rsidRPr="00AE7B7C">
        <w:t>.1</w:t>
      </w:r>
      <w:r w:rsidR="00C342B9" w:rsidRPr="00AE7B7C">
        <w:t>4</w:t>
      </w:r>
      <w:r w:rsidR="00124550" w:rsidRPr="00AE7B7C">
        <w:tab/>
      </w:r>
      <w:r w:rsidR="00124550" w:rsidRPr="00AE7B7C">
        <w:rPr>
          <w:rStyle w:val="CharacterStyle1"/>
          <w:spacing w:val="-1"/>
        </w:rPr>
        <w:t>ASTM F3125/F3125M-</w:t>
      </w:r>
      <w:r w:rsidR="005B3257" w:rsidRPr="00AE7B7C">
        <w:rPr>
          <w:rStyle w:val="CharacterStyle1"/>
          <w:spacing w:val="-1"/>
        </w:rPr>
        <w:t>18</w:t>
      </w:r>
      <w:r w:rsidR="00124550" w:rsidRPr="00AE7B7C">
        <w:rPr>
          <w:rStyle w:val="CharacterStyle1"/>
          <w:spacing w:val="-1"/>
        </w:rPr>
        <w:t xml:space="preserve"> - High Strength Structural Bolts, Steel and Alloy Steel, Heat Treated, 120 ksi (830 MPa) and 150 ksi (1040 MPa) Minimum Tensile Strength, Inch and Metric Dimensions.</w:t>
      </w:r>
    </w:p>
    <w:p w:rsidR="00124550" w:rsidRDefault="00630D54" w:rsidP="00996419">
      <w:pPr>
        <w:ind w:left="1440" w:hanging="720"/>
      </w:pPr>
      <w:r w:rsidRPr="000A6145">
        <w:tab/>
      </w:r>
    </w:p>
    <w:p w:rsidR="00492438" w:rsidRPr="000A6145" w:rsidRDefault="00C342B9" w:rsidP="00996419">
      <w:pPr>
        <w:ind w:left="1440" w:hanging="720"/>
        <w:rPr>
          <w:rStyle w:val="CharacterStyle1"/>
        </w:rPr>
      </w:pPr>
      <w:r>
        <w:rPr>
          <w:rStyle w:val="CharacterStyle1"/>
        </w:rPr>
        <w:t>.15</w:t>
      </w:r>
      <w:r w:rsidR="00124550">
        <w:rPr>
          <w:rStyle w:val="CharacterStyle1"/>
        </w:rPr>
        <w:t xml:space="preserve">         </w:t>
      </w:r>
      <w:r w:rsidR="00DD643F" w:rsidRPr="000A6145">
        <w:rPr>
          <w:rStyle w:val="CharacterStyle1"/>
        </w:rPr>
        <w:t>CSA-A23.1-</w:t>
      </w:r>
      <w:r w:rsidR="00A938AB" w:rsidRPr="000A6145">
        <w:rPr>
          <w:rStyle w:val="CharacterStyle1"/>
        </w:rPr>
        <w:t>1</w:t>
      </w:r>
      <w:r w:rsidR="00E96DDB">
        <w:rPr>
          <w:rStyle w:val="CharacterStyle1"/>
        </w:rPr>
        <w:t>9</w:t>
      </w:r>
      <w:r w:rsidR="00DD643F" w:rsidRPr="000A6145">
        <w:rPr>
          <w:rStyle w:val="CharacterStyle1"/>
        </w:rPr>
        <w:t>/A23.2-</w:t>
      </w:r>
      <w:r w:rsidR="00A938AB" w:rsidRPr="000A6145">
        <w:rPr>
          <w:rStyle w:val="CharacterStyle1"/>
        </w:rPr>
        <w:t>1</w:t>
      </w:r>
      <w:r w:rsidR="00E96DDB">
        <w:rPr>
          <w:rStyle w:val="CharacterStyle1"/>
        </w:rPr>
        <w:t>9</w:t>
      </w:r>
      <w:r w:rsidR="00DD643F" w:rsidRPr="000A6145">
        <w:rPr>
          <w:rStyle w:val="CharacterStyle1"/>
        </w:rPr>
        <w:t xml:space="preserve"> - Concrete Materials and Methods of Concrete Construction / Methods of Test for Concrete.</w:t>
      </w:r>
    </w:p>
    <w:p w:rsidR="00DD643F" w:rsidRPr="000A6145" w:rsidRDefault="00DD643F" w:rsidP="00996419">
      <w:pPr>
        <w:ind w:left="1440" w:hanging="720"/>
        <w:rPr>
          <w:rStyle w:val="CharacterStyle1"/>
        </w:rPr>
      </w:pPr>
    </w:p>
    <w:p w:rsidR="00DD643F" w:rsidRPr="000A6145" w:rsidRDefault="00B41BA7" w:rsidP="00996419">
      <w:pPr>
        <w:ind w:left="1440" w:hanging="720"/>
        <w:rPr>
          <w:rStyle w:val="CharacterStyle1"/>
        </w:rPr>
      </w:pPr>
      <w:r w:rsidRPr="000A6145">
        <w:rPr>
          <w:rStyle w:val="CharacterStyle1"/>
        </w:rPr>
        <w:t>.1</w:t>
      </w:r>
      <w:r w:rsidR="00C342B9">
        <w:rPr>
          <w:rStyle w:val="CharacterStyle1"/>
        </w:rPr>
        <w:t>6</w:t>
      </w:r>
      <w:r w:rsidR="00DD643F" w:rsidRPr="000A6145">
        <w:rPr>
          <w:rStyle w:val="CharacterStyle1"/>
        </w:rPr>
        <w:tab/>
      </w:r>
      <w:r w:rsidR="00DD643F" w:rsidRPr="000A6145">
        <w:rPr>
          <w:rStyle w:val="CharacterStyle1"/>
          <w:spacing w:val="-1"/>
        </w:rPr>
        <w:t>CSA-A3000-</w:t>
      </w:r>
      <w:r w:rsidR="00A938AB" w:rsidRPr="000A6145">
        <w:rPr>
          <w:rStyle w:val="CharacterStyle1"/>
          <w:spacing w:val="-1"/>
        </w:rPr>
        <w:t>1</w:t>
      </w:r>
      <w:r w:rsidR="00E96DDB">
        <w:rPr>
          <w:rStyle w:val="CharacterStyle1"/>
          <w:spacing w:val="-1"/>
        </w:rPr>
        <w:t>8</w:t>
      </w:r>
      <w:r w:rsidR="00DD643F" w:rsidRPr="000A6145">
        <w:rPr>
          <w:rStyle w:val="CharacterStyle1"/>
          <w:spacing w:val="-1"/>
        </w:rPr>
        <w:t xml:space="preserve"> - Cementitious Materials Compendium.</w:t>
      </w:r>
    </w:p>
    <w:p w:rsidR="00DD643F" w:rsidRPr="000A6145" w:rsidRDefault="00DD643F" w:rsidP="00996419">
      <w:pPr>
        <w:ind w:left="1440" w:hanging="720"/>
        <w:rPr>
          <w:rStyle w:val="CharacterStyle1"/>
        </w:rPr>
      </w:pPr>
    </w:p>
    <w:p w:rsidR="00DD643F" w:rsidRPr="00AE7B7C" w:rsidRDefault="00B41BA7" w:rsidP="00996419">
      <w:pPr>
        <w:ind w:left="1440" w:hanging="720"/>
        <w:rPr>
          <w:rStyle w:val="CharacterStyle1"/>
        </w:rPr>
      </w:pPr>
      <w:r w:rsidRPr="00AE7B7C">
        <w:rPr>
          <w:rStyle w:val="CharacterStyle1"/>
        </w:rPr>
        <w:t>.1</w:t>
      </w:r>
      <w:r w:rsidR="00C342B9" w:rsidRPr="00AE7B7C">
        <w:rPr>
          <w:rStyle w:val="CharacterStyle1"/>
        </w:rPr>
        <w:t>7</w:t>
      </w:r>
      <w:r w:rsidR="00DD643F" w:rsidRPr="00AE7B7C">
        <w:rPr>
          <w:rStyle w:val="CharacterStyle1"/>
        </w:rPr>
        <w:tab/>
        <w:t>CSA-G30.18</w:t>
      </w:r>
      <w:r w:rsidRPr="00AE7B7C">
        <w:t>-</w:t>
      </w:r>
      <w:r w:rsidR="0001707F" w:rsidRPr="00AE7B7C">
        <w:t>09</w:t>
      </w:r>
      <w:r w:rsidR="00CF3870" w:rsidRPr="00AE7B7C">
        <w:t xml:space="preserve"> (R2019</w:t>
      </w:r>
      <w:r w:rsidR="00A938AB" w:rsidRPr="00AE7B7C">
        <w:t>)</w:t>
      </w:r>
      <w:r w:rsidR="0001707F" w:rsidRPr="00AE7B7C">
        <w:t xml:space="preserve"> </w:t>
      </w:r>
      <w:r w:rsidRPr="00AE7B7C">
        <w:t xml:space="preserve">- </w:t>
      </w:r>
      <w:r w:rsidR="0001707F" w:rsidRPr="00AE7B7C">
        <w:rPr>
          <w:rStyle w:val="lev"/>
          <w:rFonts w:cs="Arial"/>
          <w:b w:val="0"/>
          <w:shd w:val="clear" w:color="auto" w:fill="FFFFFF"/>
        </w:rPr>
        <w:t>Carbon steel bars for concrete reinforcement</w:t>
      </w:r>
    </w:p>
    <w:p w:rsidR="00DD643F" w:rsidRPr="000A6145" w:rsidRDefault="00DD643F" w:rsidP="00996419">
      <w:pPr>
        <w:ind w:left="1440" w:hanging="720"/>
        <w:rPr>
          <w:rStyle w:val="CharacterStyle1"/>
        </w:rPr>
      </w:pPr>
    </w:p>
    <w:p w:rsidR="00DD643F" w:rsidRPr="00AE7B7C" w:rsidRDefault="00B41BA7" w:rsidP="00996419">
      <w:pPr>
        <w:ind w:left="1440" w:hanging="720"/>
        <w:rPr>
          <w:rStyle w:val="CharacterStyle1"/>
        </w:rPr>
      </w:pPr>
      <w:r w:rsidRPr="00AE7B7C">
        <w:rPr>
          <w:rStyle w:val="CharacterStyle1"/>
        </w:rPr>
        <w:t>.1</w:t>
      </w:r>
      <w:r w:rsidR="00C342B9" w:rsidRPr="00AE7B7C">
        <w:rPr>
          <w:rStyle w:val="CharacterStyle1"/>
        </w:rPr>
        <w:t>8</w:t>
      </w:r>
      <w:r w:rsidR="00DD643F" w:rsidRPr="00AE7B7C">
        <w:rPr>
          <w:rStyle w:val="CharacterStyle1"/>
        </w:rPr>
        <w:tab/>
      </w:r>
      <w:r w:rsidR="00570E3E" w:rsidRPr="00AE7B7C">
        <w:rPr>
          <w:rStyle w:val="CharacterStyle1"/>
        </w:rPr>
        <w:t xml:space="preserve">G40.20-13/G40.21-13 (R2018) </w:t>
      </w:r>
      <w:r w:rsidR="00DD643F" w:rsidRPr="00AE7B7C">
        <w:rPr>
          <w:rStyle w:val="CharacterStyle1"/>
        </w:rPr>
        <w:t>- General Requirements for Rolled or Welded Structural Quality Steel /Structural Quality Steel.</w:t>
      </w:r>
    </w:p>
    <w:p w:rsidR="00DD643F" w:rsidRPr="000A6145" w:rsidRDefault="00DD643F" w:rsidP="00996419">
      <w:pPr>
        <w:ind w:left="1440" w:hanging="720"/>
        <w:rPr>
          <w:rStyle w:val="CharacterStyle1"/>
        </w:rPr>
      </w:pPr>
    </w:p>
    <w:p w:rsidR="00DD643F" w:rsidRPr="000A6145" w:rsidRDefault="00B41BA7" w:rsidP="00996419">
      <w:pPr>
        <w:ind w:left="1440" w:hanging="720"/>
        <w:rPr>
          <w:rStyle w:val="CharacterStyle1"/>
          <w:spacing w:val="-1"/>
        </w:rPr>
      </w:pPr>
      <w:r w:rsidRPr="000A6145">
        <w:rPr>
          <w:rStyle w:val="CharacterStyle1"/>
        </w:rPr>
        <w:t>.1</w:t>
      </w:r>
      <w:r w:rsidR="00C342B9">
        <w:rPr>
          <w:rStyle w:val="CharacterStyle1"/>
        </w:rPr>
        <w:t>9</w:t>
      </w:r>
      <w:r w:rsidR="00DD643F" w:rsidRPr="000A6145">
        <w:rPr>
          <w:rStyle w:val="CharacterStyle1"/>
        </w:rPr>
        <w:tab/>
      </w:r>
      <w:r w:rsidR="00DD643F" w:rsidRPr="000A6145">
        <w:rPr>
          <w:rStyle w:val="CharacterStyle1"/>
          <w:spacing w:val="-1"/>
        </w:rPr>
        <w:t>CSA-A23.3-</w:t>
      </w:r>
      <w:r w:rsidR="00A938AB" w:rsidRPr="000A6145">
        <w:rPr>
          <w:rStyle w:val="CharacterStyle1"/>
          <w:spacing w:val="-1"/>
        </w:rPr>
        <w:t>1</w:t>
      </w:r>
      <w:r w:rsidR="00E96DDB">
        <w:rPr>
          <w:rStyle w:val="CharacterStyle1"/>
          <w:spacing w:val="-1"/>
        </w:rPr>
        <w:t>9</w:t>
      </w:r>
      <w:r w:rsidR="0001707F" w:rsidRPr="000A6145">
        <w:rPr>
          <w:rStyle w:val="CharacterStyle1"/>
          <w:spacing w:val="-4"/>
          <w:w w:val="105"/>
        </w:rPr>
        <w:t xml:space="preserve"> </w:t>
      </w:r>
      <w:r w:rsidR="00DD643F" w:rsidRPr="000A6145">
        <w:rPr>
          <w:rStyle w:val="CharacterStyle1"/>
          <w:spacing w:val="-1"/>
        </w:rPr>
        <w:t>- Design of Concrete Structures.</w:t>
      </w:r>
    </w:p>
    <w:p w:rsidR="00D732ED" w:rsidRPr="000A6145" w:rsidRDefault="00D732ED" w:rsidP="00996419">
      <w:pPr>
        <w:ind w:left="1440" w:hanging="720"/>
        <w:rPr>
          <w:rStyle w:val="CharacterStyle1"/>
          <w:spacing w:val="-1"/>
        </w:rPr>
      </w:pPr>
    </w:p>
    <w:p w:rsidR="00D732ED" w:rsidRPr="000A6145" w:rsidRDefault="00C342B9" w:rsidP="00996419">
      <w:pPr>
        <w:ind w:left="1440" w:hanging="720"/>
        <w:rPr>
          <w:rStyle w:val="CharacterStyle1"/>
        </w:rPr>
      </w:pPr>
      <w:r>
        <w:rPr>
          <w:rStyle w:val="CharacterStyle1"/>
          <w:spacing w:val="-1"/>
        </w:rPr>
        <w:t>.20</w:t>
      </w:r>
      <w:r w:rsidR="00D732ED" w:rsidRPr="000A6145">
        <w:rPr>
          <w:rStyle w:val="CharacterStyle1"/>
          <w:spacing w:val="-1"/>
        </w:rPr>
        <w:tab/>
      </w:r>
      <w:r w:rsidR="00D732ED" w:rsidRPr="000A6145">
        <w:t>CSA-A23.4-</w:t>
      </w:r>
      <w:r w:rsidR="00A938AB" w:rsidRPr="000A6145">
        <w:t>16</w:t>
      </w:r>
      <w:r w:rsidR="00D732ED" w:rsidRPr="000A6145">
        <w:t xml:space="preserve"> - Precast Concrete - Materials and Construction.</w:t>
      </w:r>
    </w:p>
    <w:p w:rsidR="00DD643F" w:rsidRDefault="00DD643F" w:rsidP="00996419">
      <w:pPr>
        <w:ind w:left="1440" w:hanging="720"/>
        <w:rPr>
          <w:rStyle w:val="CharacterStyle1"/>
        </w:rPr>
      </w:pPr>
    </w:p>
    <w:p w:rsidR="00766E80" w:rsidRPr="00766E80" w:rsidRDefault="00092DC1" w:rsidP="00766E80">
      <w:pPr>
        <w:ind w:left="1440" w:hanging="720"/>
        <w:rPr>
          <w:rStyle w:val="CharacterStyle1"/>
          <w:spacing w:val="-1"/>
        </w:rPr>
      </w:pPr>
      <w:r w:rsidRPr="00766E80">
        <w:rPr>
          <w:rStyle w:val="CharacterStyle1"/>
          <w:spacing w:val="-1"/>
        </w:rPr>
        <w:t>.21</w:t>
      </w:r>
      <w:r w:rsidRPr="00766E80">
        <w:rPr>
          <w:rStyle w:val="CharacterStyle1"/>
          <w:spacing w:val="-1"/>
        </w:rPr>
        <w:tab/>
      </w:r>
      <w:r w:rsidR="002C08C4">
        <w:rPr>
          <w:rStyle w:val="CharacterStyle1"/>
          <w:spacing w:val="-1"/>
        </w:rPr>
        <w:t xml:space="preserve">CISC/CPMA Standard 2-75 - </w:t>
      </w:r>
      <w:r w:rsidR="00766E80" w:rsidRPr="00766E80">
        <w:rPr>
          <w:rStyle w:val="CharacterStyle1"/>
          <w:spacing w:val="-1"/>
        </w:rPr>
        <w:t xml:space="preserve">Quick-drying Primer for Use on Structural Steel </w:t>
      </w:r>
    </w:p>
    <w:p w:rsidR="00092DC1" w:rsidRDefault="00092DC1" w:rsidP="00996419">
      <w:pPr>
        <w:ind w:left="1440" w:hanging="720"/>
        <w:rPr>
          <w:rStyle w:val="CharacterStyle1"/>
        </w:rPr>
      </w:pPr>
    </w:p>
    <w:p w:rsidR="00092DC1" w:rsidRDefault="00092DC1" w:rsidP="00996419">
      <w:pPr>
        <w:ind w:left="1440" w:hanging="720"/>
        <w:rPr>
          <w:rStyle w:val="CharacterStyle1"/>
        </w:rPr>
      </w:pPr>
    </w:p>
    <w:p w:rsidR="00DD643F" w:rsidRPr="00AE7B7C" w:rsidRDefault="00B41BA7" w:rsidP="00DC04FB">
      <w:pPr>
        <w:ind w:left="1440" w:hanging="720"/>
        <w:rPr>
          <w:rStyle w:val="CharacterStyle1"/>
          <w:spacing w:val="-1"/>
        </w:rPr>
      </w:pPr>
      <w:r w:rsidRPr="00AE7B7C">
        <w:rPr>
          <w:rStyle w:val="CharacterStyle1"/>
        </w:rPr>
        <w:t>.</w:t>
      </w:r>
      <w:r w:rsidR="00716D4C">
        <w:rPr>
          <w:rStyle w:val="CharacterStyle1"/>
        </w:rPr>
        <w:t>22</w:t>
      </w:r>
      <w:r w:rsidR="00DD643F" w:rsidRPr="00AE7B7C">
        <w:rPr>
          <w:rStyle w:val="CharacterStyle1"/>
        </w:rPr>
        <w:tab/>
      </w:r>
      <w:r w:rsidR="00DD643F" w:rsidRPr="00AE7B7C">
        <w:rPr>
          <w:rStyle w:val="CharacterStyle1"/>
          <w:spacing w:val="-1"/>
        </w:rPr>
        <w:t>CSA-W47.1-</w:t>
      </w:r>
      <w:r w:rsidR="00FD4326" w:rsidRPr="00AE7B7C">
        <w:rPr>
          <w:rStyle w:val="CharacterStyle1"/>
          <w:spacing w:val="-1"/>
        </w:rPr>
        <w:t>1</w:t>
      </w:r>
      <w:r w:rsidR="00DD643F" w:rsidRPr="00AE7B7C">
        <w:rPr>
          <w:rStyle w:val="CharacterStyle1"/>
          <w:spacing w:val="-1"/>
        </w:rPr>
        <w:t>9</w:t>
      </w:r>
      <w:r w:rsidR="00A938AB" w:rsidRPr="00AE7B7C">
        <w:rPr>
          <w:rStyle w:val="CharacterStyle1"/>
          <w:spacing w:val="-1"/>
        </w:rPr>
        <w:t xml:space="preserve"> </w:t>
      </w:r>
      <w:r w:rsidR="00DD643F" w:rsidRPr="00AE7B7C">
        <w:rPr>
          <w:rStyle w:val="CharacterStyle1"/>
          <w:spacing w:val="-1"/>
        </w:rPr>
        <w:t>- Certification of Companies for Fusion Welding of Steel.</w:t>
      </w:r>
    </w:p>
    <w:p w:rsidR="00B41BA7" w:rsidRPr="000A6145" w:rsidRDefault="00B41BA7" w:rsidP="00DC04FB">
      <w:pPr>
        <w:ind w:left="1440" w:hanging="720"/>
        <w:rPr>
          <w:rStyle w:val="CharacterStyle1"/>
        </w:rPr>
      </w:pPr>
    </w:p>
    <w:p w:rsidR="00DD643F" w:rsidRPr="00AE7B7C" w:rsidRDefault="00B41BA7" w:rsidP="00996419">
      <w:pPr>
        <w:ind w:left="1440" w:hanging="720"/>
        <w:rPr>
          <w:rStyle w:val="CharacterStyle1"/>
          <w:spacing w:val="-1"/>
        </w:rPr>
      </w:pPr>
      <w:r w:rsidRPr="00AE7B7C">
        <w:rPr>
          <w:rStyle w:val="CharacterStyle1"/>
        </w:rPr>
        <w:t>.2</w:t>
      </w:r>
      <w:r w:rsidR="00716D4C">
        <w:rPr>
          <w:rStyle w:val="CharacterStyle1"/>
        </w:rPr>
        <w:t>3</w:t>
      </w:r>
      <w:r w:rsidR="00DD643F" w:rsidRPr="00AE7B7C">
        <w:rPr>
          <w:rStyle w:val="CharacterStyle1"/>
        </w:rPr>
        <w:tab/>
      </w:r>
      <w:r w:rsidR="00DD643F" w:rsidRPr="00AE7B7C">
        <w:rPr>
          <w:rStyle w:val="CharacterStyle1"/>
          <w:spacing w:val="-1"/>
        </w:rPr>
        <w:t>CSA-W59-</w:t>
      </w:r>
      <w:r w:rsidR="00A938AB" w:rsidRPr="00AE7B7C">
        <w:rPr>
          <w:rStyle w:val="CharacterStyle1"/>
          <w:spacing w:val="-1"/>
        </w:rPr>
        <w:t>1</w:t>
      </w:r>
      <w:r w:rsidR="00FD4326" w:rsidRPr="00AE7B7C">
        <w:rPr>
          <w:rStyle w:val="CharacterStyle1"/>
          <w:spacing w:val="-1"/>
        </w:rPr>
        <w:t>8</w:t>
      </w:r>
      <w:r w:rsidR="00DD643F" w:rsidRPr="00AE7B7C">
        <w:rPr>
          <w:rStyle w:val="CharacterStyle1"/>
          <w:spacing w:val="-1"/>
        </w:rPr>
        <w:t xml:space="preserve"> - Welded Steel Construction (Metal Arc Welding).</w:t>
      </w:r>
    </w:p>
    <w:p w:rsidR="00DD643F" w:rsidRPr="000A6145" w:rsidRDefault="00DD643F" w:rsidP="00996419">
      <w:pPr>
        <w:ind w:left="1440" w:hanging="720"/>
        <w:rPr>
          <w:rStyle w:val="CharacterStyle1"/>
          <w:spacing w:val="-1"/>
        </w:rPr>
      </w:pPr>
    </w:p>
    <w:p w:rsidR="00DD643F" w:rsidRPr="000A6145" w:rsidRDefault="00DD643F" w:rsidP="00996419">
      <w:pPr>
        <w:ind w:left="1440" w:hanging="720"/>
        <w:rPr>
          <w:rStyle w:val="CharacterStyle1"/>
        </w:rPr>
      </w:pPr>
      <w:r w:rsidRPr="000A6145">
        <w:rPr>
          <w:rStyle w:val="CharacterStyle1"/>
          <w:spacing w:val="-1"/>
        </w:rPr>
        <w:t>.2</w:t>
      </w:r>
      <w:r w:rsidR="00716D4C">
        <w:rPr>
          <w:rStyle w:val="CharacterStyle1"/>
          <w:spacing w:val="-1"/>
        </w:rPr>
        <w:t>4</w:t>
      </w:r>
      <w:r w:rsidRPr="000A6145">
        <w:rPr>
          <w:rStyle w:val="CharacterStyle1"/>
          <w:spacing w:val="-1"/>
        </w:rPr>
        <w:tab/>
        <w:t>CSA-W186-M1990 (R20</w:t>
      </w:r>
      <w:r w:rsidR="00CC470D" w:rsidRPr="000A6145">
        <w:rPr>
          <w:rStyle w:val="CharacterStyle1"/>
          <w:spacing w:val="-1"/>
        </w:rPr>
        <w:t>1</w:t>
      </w:r>
      <w:r w:rsidR="00A938AB" w:rsidRPr="000A6145">
        <w:rPr>
          <w:rStyle w:val="CharacterStyle1"/>
          <w:spacing w:val="-1"/>
        </w:rPr>
        <w:t>6</w:t>
      </w:r>
      <w:r w:rsidRPr="000A6145">
        <w:rPr>
          <w:rStyle w:val="CharacterStyle1"/>
          <w:spacing w:val="-1"/>
        </w:rPr>
        <w:t>) - Welding of Reinforcing Bars in Reinforced Concrete Construction.</w:t>
      </w:r>
    </w:p>
    <w:p w:rsidR="00DD643F" w:rsidRPr="000A6145" w:rsidRDefault="00DD643F" w:rsidP="00996419">
      <w:pPr>
        <w:ind w:left="1440" w:hanging="720"/>
        <w:rPr>
          <w:rStyle w:val="CharacterStyle1"/>
          <w:spacing w:val="-3"/>
          <w:w w:val="105"/>
        </w:rPr>
      </w:pPr>
    </w:p>
    <w:p w:rsidR="00DD643F" w:rsidRPr="00C35A78" w:rsidRDefault="00DD643F" w:rsidP="00996419">
      <w:pPr>
        <w:ind w:left="1440" w:hanging="720"/>
        <w:rPr>
          <w:rFonts w:asciiTheme="minorHAnsi" w:hAnsiTheme="minorHAnsi" w:cstheme="minorHAnsi"/>
          <w:i/>
          <w:sz w:val="18"/>
          <w:szCs w:val="18"/>
        </w:rPr>
      </w:pPr>
      <w:r w:rsidRPr="000A6145">
        <w:rPr>
          <w:rStyle w:val="CharacterStyle1"/>
          <w:spacing w:val="-3"/>
          <w:w w:val="105"/>
        </w:rPr>
        <w:t>.2</w:t>
      </w:r>
      <w:r w:rsidR="00716D4C">
        <w:rPr>
          <w:rStyle w:val="CharacterStyle1"/>
          <w:spacing w:val="-3"/>
          <w:w w:val="105"/>
        </w:rPr>
        <w:t>5</w:t>
      </w:r>
      <w:r w:rsidRPr="000A6145">
        <w:rPr>
          <w:rStyle w:val="CharacterStyle1"/>
          <w:spacing w:val="-3"/>
          <w:w w:val="105"/>
        </w:rPr>
        <w:tab/>
      </w:r>
      <w:r w:rsidRPr="000A6145">
        <w:rPr>
          <w:rStyle w:val="CharacterStyle1"/>
        </w:rPr>
        <w:t xml:space="preserve">CPCI (Canadian Precast/Prestressed Concrete Institute) - </w:t>
      </w:r>
      <w:r w:rsidR="00B41BA7" w:rsidRPr="000A6145">
        <w:t>Architectural Precast Concrete Colour and Texture - Selection Guide.</w:t>
      </w:r>
      <w:r w:rsidR="00C35A78">
        <w:t xml:space="preserve"> </w:t>
      </w:r>
      <w:hyperlink r:id="rId8" w:history="1">
        <w:r w:rsidR="00C35A78" w:rsidRPr="00C35A78">
          <w:rPr>
            <w:rFonts w:asciiTheme="minorHAnsi" w:hAnsiTheme="minorHAnsi" w:cstheme="minorHAnsi"/>
            <w:i/>
            <w:color w:val="336633"/>
            <w:sz w:val="18"/>
            <w:szCs w:val="18"/>
            <w:u w:val="single"/>
            <w:bdr w:val="none" w:sz="0" w:space="0" w:color="auto" w:frame="1"/>
            <w:shd w:val="clear" w:color="auto" w:fill="FFFFFF"/>
          </w:rPr>
          <w:t>Colour and Texture Selection Guide</w:t>
        </w:r>
      </w:hyperlink>
    </w:p>
    <w:p w:rsidR="00B41BA7" w:rsidRPr="000A6145" w:rsidRDefault="00B41BA7" w:rsidP="00996419">
      <w:pPr>
        <w:ind w:left="1440" w:hanging="720"/>
      </w:pPr>
    </w:p>
    <w:p w:rsidR="00B41BA7" w:rsidRPr="00C35A78" w:rsidRDefault="00B41BA7" w:rsidP="00996419">
      <w:pPr>
        <w:ind w:left="1440" w:hanging="720"/>
        <w:rPr>
          <w:rStyle w:val="CharacterStyle1"/>
          <w:rFonts w:asciiTheme="minorHAnsi" w:hAnsiTheme="minorHAnsi" w:cstheme="minorHAnsi"/>
          <w:i/>
          <w:sz w:val="18"/>
          <w:szCs w:val="18"/>
        </w:rPr>
      </w:pPr>
      <w:r w:rsidRPr="000A6145">
        <w:t>.2</w:t>
      </w:r>
      <w:r w:rsidR="00716D4C">
        <w:t>6</w:t>
      </w:r>
      <w:r w:rsidRPr="000A6145">
        <w:tab/>
      </w:r>
      <w:r w:rsidRPr="000A6145">
        <w:rPr>
          <w:rStyle w:val="CharacterStyle1"/>
        </w:rPr>
        <w:t xml:space="preserve">CPCI (Canadian Precast/Prestressed Concrete Institute) - </w:t>
      </w:r>
      <w:r w:rsidRPr="000A6145">
        <w:t>Architectural Precast Concrete</w:t>
      </w:r>
      <w:r w:rsidR="00681399">
        <w:t xml:space="preserve"> Technical Guide</w:t>
      </w:r>
      <w:r w:rsidRPr="000A6145">
        <w:t>.</w:t>
      </w:r>
      <w:r w:rsidR="00C35A78">
        <w:t xml:space="preserve"> </w:t>
      </w:r>
      <w:hyperlink r:id="rId9" w:history="1">
        <w:r w:rsidR="00C35A78" w:rsidRPr="00C35A78">
          <w:rPr>
            <w:rFonts w:asciiTheme="minorHAnsi" w:hAnsiTheme="minorHAnsi" w:cstheme="minorHAnsi"/>
            <w:i/>
            <w:color w:val="336633"/>
            <w:sz w:val="18"/>
            <w:szCs w:val="18"/>
            <w:u w:val="single"/>
            <w:bdr w:val="none" w:sz="0" w:space="0" w:color="auto" w:frame="1"/>
            <w:shd w:val="clear" w:color="auto" w:fill="FFFFFF"/>
          </w:rPr>
          <w:t>Architectural Precast Concrete Technical Guide</w:t>
        </w:r>
      </w:hyperlink>
    </w:p>
    <w:p w:rsidR="00DD643F" w:rsidRPr="00C35A78" w:rsidRDefault="00DD643F" w:rsidP="00996419">
      <w:pPr>
        <w:ind w:left="1440" w:hanging="720"/>
        <w:rPr>
          <w:rStyle w:val="CharacterStyle1"/>
          <w:rFonts w:asciiTheme="minorHAnsi" w:hAnsiTheme="minorHAnsi" w:cstheme="minorHAnsi"/>
          <w:i/>
          <w:sz w:val="18"/>
          <w:szCs w:val="18"/>
        </w:rPr>
      </w:pPr>
    </w:p>
    <w:p w:rsidR="00DD643F" w:rsidRPr="00C35A78" w:rsidRDefault="00DD643F" w:rsidP="002E1B53">
      <w:pPr>
        <w:tabs>
          <w:tab w:val="left" w:pos="8550"/>
        </w:tabs>
        <w:ind w:left="1440" w:hanging="720"/>
        <w:rPr>
          <w:rStyle w:val="CharacterStyle1"/>
          <w:rFonts w:asciiTheme="minorHAnsi" w:hAnsiTheme="minorHAnsi" w:cstheme="minorHAnsi"/>
          <w:i/>
          <w:sz w:val="18"/>
          <w:szCs w:val="18"/>
        </w:rPr>
      </w:pPr>
      <w:r w:rsidRPr="000A6145">
        <w:rPr>
          <w:rStyle w:val="CharacterStyle1"/>
        </w:rPr>
        <w:t>.2</w:t>
      </w:r>
      <w:r w:rsidR="00716D4C">
        <w:rPr>
          <w:rStyle w:val="CharacterStyle1"/>
        </w:rPr>
        <w:t>7</w:t>
      </w:r>
      <w:r w:rsidRPr="000A6145">
        <w:rPr>
          <w:rStyle w:val="CharacterStyle1"/>
        </w:rPr>
        <w:tab/>
        <w:t xml:space="preserve">CPCI (Canadian Precast/Prestressed Concrete Institute) Design Manual – </w:t>
      </w:r>
      <w:r w:rsidR="00A938AB" w:rsidRPr="000A6145">
        <w:rPr>
          <w:rStyle w:val="CharacterStyle1"/>
        </w:rPr>
        <w:t>5</w:t>
      </w:r>
      <w:r w:rsidRPr="000A6145">
        <w:rPr>
          <w:rStyle w:val="CharacterStyle1"/>
          <w:vertAlign w:val="superscript"/>
        </w:rPr>
        <w:t>th</w:t>
      </w:r>
      <w:r w:rsidRPr="000A6145">
        <w:rPr>
          <w:rStyle w:val="CharacterStyle1"/>
        </w:rPr>
        <w:t xml:space="preserve"> Edition.</w:t>
      </w:r>
      <w:r w:rsidR="00C35A78">
        <w:rPr>
          <w:rStyle w:val="CharacterStyle1"/>
        </w:rPr>
        <w:br/>
      </w:r>
      <w:hyperlink r:id="rId10" w:history="1">
        <w:r w:rsidR="00C35A78" w:rsidRPr="00C35A78">
          <w:rPr>
            <w:rFonts w:asciiTheme="minorHAnsi" w:hAnsiTheme="minorHAnsi" w:cstheme="minorHAnsi"/>
            <w:i/>
            <w:color w:val="336633"/>
            <w:sz w:val="18"/>
            <w:szCs w:val="18"/>
            <w:u w:val="single"/>
            <w:bdr w:val="none" w:sz="0" w:space="0" w:color="auto" w:frame="1"/>
            <w:shd w:val="clear" w:color="auto" w:fill="FFFFFF"/>
          </w:rPr>
          <w:t>Details</w:t>
        </w:r>
      </w:hyperlink>
      <w:r w:rsidR="00C35A78" w:rsidRPr="00C35A78">
        <w:rPr>
          <w:rFonts w:asciiTheme="minorHAnsi" w:hAnsiTheme="minorHAnsi" w:cstheme="minorHAnsi"/>
          <w:i/>
          <w:color w:val="222222"/>
          <w:sz w:val="18"/>
          <w:szCs w:val="18"/>
          <w:shd w:val="clear" w:color="auto" w:fill="FFFFFF"/>
        </w:rPr>
        <w:t> - </w:t>
      </w:r>
      <w:hyperlink r:id="rId11" w:history="1">
        <w:r w:rsidR="00C35A78" w:rsidRPr="00C35A78">
          <w:rPr>
            <w:rFonts w:asciiTheme="minorHAnsi" w:hAnsiTheme="minorHAnsi" w:cstheme="minorHAnsi"/>
            <w:i/>
            <w:color w:val="336633"/>
            <w:sz w:val="18"/>
            <w:szCs w:val="18"/>
            <w:u w:val="single"/>
            <w:bdr w:val="none" w:sz="0" w:space="0" w:color="auto" w:frame="1"/>
            <w:shd w:val="clear" w:color="auto" w:fill="FFFFFF"/>
          </w:rPr>
          <w:t>Order Offline</w:t>
        </w:r>
      </w:hyperlink>
    </w:p>
    <w:p w:rsidR="00A938AB" w:rsidRPr="000A6145" w:rsidRDefault="00A938AB" w:rsidP="00996419">
      <w:pPr>
        <w:ind w:left="1440" w:hanging="720"/>
        <w:rPr>
          <w:rStyle w:val="CharacterStyle1"/>
        </w:rPr>
      </w:pPr>
    </w:p>
    <w:p w:rsidR="00A938AB" w:rsidRDefault="00A938AB" w:rsidP="00996419">
      <w:pPr>
        <w:ind w:left="1440" w:hanging="720"/>
        <w:rPr>
          <w:rStyle w:val="CharacterStyle1"/>
        </w:rPr>
      </w:pPr>
      <w:r w:rsidRPr="000A6145">
        <w:rPr>
          <w:rStyle w:val="CharacterStyle1"/>
        </w:rPr>
        <w:t>.2</w:t>
      </w:r>
      <w:r w:rsidR="00716D4C">
        <w:rPr>
          <w:rStyle w:val="CharacterStyle1"/>
        </w:rPr>
        <w:t>8</w:t>
      </w:r>
      <w:r w:rsidRPr="000A6145">
        <w:rPr>
          <w:rStyle w:val="CharacterStyle1"/>
        </w:rPr>
        <w:tab/>
        <w:t>CPCI (Canadian Precast/Prestressed Concrete Institute) – Architectural Precast Concrete Walls: Best Practice Guide</w:t>
      </w:r>
      <w:r w:rsidR="00681399">
        <w:rPr>
          <w:rStyle w:val="CharacterStyle1"/>
        </w:rPr>
        <w:t>.</w:t>
      </w:r>
      <w:r w:rsidR="00C35A78" w:rsidRPr="00C35A78">
        <w:rPr>
          <w:rFonts w:asciiTheme="minorHAnsi" w:hAnsiTheme="minorHAnsi" w:cstheme="minorHAnsi"/>
          <w:i/>
          <w:sz w:val="18"/>
          <w:szCs w:val="18"/>
        </w:rPr>
        <w:t xml:space="preserve"> </w:t>
      </w:r>
      <w:hyperlink r:id="rId12" w:history="1">
        <w:r w:rsidR="00C35A78" w:rsidRPr="00C35A78">
          <w:rPr>
            <w:rFonts w:asciiTheme="minorHAnsi" w:hAnsiTheme="minorHAnsi" w:cstheme="minorHAnsi"/>
            <w:i/>
            <w:color w:val="336633"/>
            <w:sz w:val="18"/>
            <w:szCs w:val="18"/>
            <w:u w:val="single"/>
            <w:bdr w:val="none" w:sz="0" w:space="0" w:color="auto" w:frame="1"/>
            <w:shd w:val="clear" w:color="auto" w:fill="FFFFFF"/>
          </w:rPr>
          <w:t>Architectural Precast Concrete Walls: Best Practice Guide</w:t>
        </w:r>
      </w:hyperlink>
    </w:p>
    <w:p w:rsidR="00681399" w:rsidRDefault="00681399" w:rsidP="00996419">
      <w:pPr>
        <w:ind w:left="1440" w:hanging="720"/>
        <w:rPr>
          <w:rStyle w:val="CharacterStyle1"/>
        </w:rPr>
      </w:pPr>
    </w:p>
    <w:p w:rsidR="00681399" w:rsidRPr="00C35A78" w:rsidRDefault="00716D4C" w:rsidP="00996419">
      <w:pPr>
        <w:ind w:left="1440" w:hanging="720"/>
        <w:rPr>
          <w:rStyle w:val="CharacterStyle1"/>
          <w:rFonts w:asciiTheme="minorHAnsi" w:hAnsiTheme="minorHAnsi" w:cstheme="minorHAnsi"/>
          <w:i/>
          <w:sz w:val="18"/>
          <w:szCs w:val="18"/>
        </w:rPr>
      </w:pPr>
      <w:r>
        <w:rPr>
          <w:rStyle w:val="CharacterStyle1"/>
        </w:rPr>
        <w:t>.29</w:t>
      </w:r>
      <w:r w:rsidR="00681399">
        <w:rPr>
          <w:rStyle w:val="CharacterStyle1"/>
        </w:rPr>
        <w:tab/>
        <w:t xml:space="preserve">CPCI </w:t>
      </w:r>
      <w:r w:rsidR="00681399" w:rsidRPr="000A6145">
        <w:rPr>
          <w:rStyle w:val="CharacterStyle1"/>
        </w:rPr>
        <w:t>(Canadian Precast/Prestressed Concrete Institute)</w:t>
      </w:r>
      <w:r w:rsidR="00681399">
        <w:rPr>
          <w:rStyle w:val="CharacterStyle1"/>
        </w:rPr>
        <w:t xml:space="preserve"> – Precast Concrete Insulated Wall Technical Guide.</w:t>
      </w:r>
      <w:r w:rsidR="00C35A78">
        <w:rPr>
          <w:rStyle w:val="CharacterStyle1"/>
        </w:rPr>
        <w:t xml:space="preserve"> </w:t>
      </w:r>
      <w:hyperlink r:id="rId13" w:history="1">
        <w:r w:rsidR="00C35A78" w:rsidRPr="00C35A78">
          <w:rPr>
            <w:rFonts w:asciiTheme="minorHAnsi" w:hAnsiTheme="minorHAnsi" w:cstheme="minorHAnsi"/>
            <w:i/>
            <w:color w:val="336633"/>
            <w:sz w:val="18"/>
            <w:szCs w:val="18"/>
            <w:u w:val="single"/>
            <w:bdr w:val="none" w:sz="0" w:space="0" w:color="auto" w:frame="1"/>
            <w:shd w:val="clear" w:color="auto" w:fill="FFFFFF"/>
          </w:rPr>
          <w:t>Insulated Wall Panel Technical Guide</w:t>
        </w:r>
      </w:hyperlink>
    </w:p>
    <w:p w:rsidR="00681399" w:rsidRDefault="00681399" w:rsidP="00996419">
      <w:pPr>
        <w:ind w:left="1440" w:hanging="720"/>
        <w:rPr>
          <w:rStyle w:val="CharacterStyle1"/>
        </w:rPr>
      </w:pPr>
    </w:p>
    <w:p w:rsidR="00302B5F" w:rsidRPr="00C35A78" w:rsidRDefault="00716D4C" w:rsidP="00996419">
      <w:pPr>
        <w:ind w:left="1440" w:hanging="720"/>
        <w:rPr>
          <w:rStyle w:val="CharacterStyle1"/>
          <w:rFonts w:asciiTheme="minorHAnsi" w:hAnsiTheme="minorHAnsi" w:cstheme="minorHAnsi"/>
          <w:i/>
          <w:sz w:val="18"/>
          <w:szCs w:val="18"/>
        </w:rPr>
      </w:pPr>
      <w:r>
        <w:rPr>
          <w:rStyle w:val="CharacterStyle1"/>
        </w:rPr>
        <w:t>.30</w:t>
      </w:r>
      <w:r w:rsidR="00681399">
        <w:rPr>
          <w:rStyle w:val="CharacterStyle1"/>
        </w:rPr>
        <w:t xml:space="preserve"> </w:t>
      </w:r>
      <w:r w:rsidR="00681399">
        <w:rPr>
          <w:rStyle w:val="CharacterStyle1"/>
        </w:rPr>
        <w:tab/>
      </w:r>
      <w:r w:rsidR="009D25A2">
        <w:rPr>
          <w:rStyle w:val="CharacterStyle1"/>
        </w:rPr>
        <w:t xml:space="preserve">RDH Building Science - </w:t>
      </w:r>
      <w:r w:rsidR="00302B5F">
        <w:rPr>
          <w:rStyle w:val="CharacterStyle1"/>
        </w:rPr>
        <w:t>Maintenance and Inspection Manual for Precast Concrete Building Enclosures.</w:t>
      </w:r>
      <w:r w:rsidR="00C35A78">
        <w:rPr>
          <w:rStyle w:val="CharacterStyle1"/>
        </w:rPr>
        <w:t xml:space="preserve"> </w:t>
      </w:r>
      <w:hyperlink r:id="rId14" w:history="1">
        <w:r w:rsidR="00C35A78" w:rsidRPr="00C35A78">
          <w:rPr>
            <w:rFonts w:asciiTheme="minorHAnsi" w:hAnsiTheme="minorHAnsi" w:cstheme="minorHAnsi"/>
            <w:i/>
            <w:color w:val="336633"/>
            <w:sz w:val="18"/>
            <w:szCs w:val="18"/>
            <w:u w:val="single"/>
            <w:bdr w:val="none" w:sz="0" w:space="0" w:color="auto" w:frame="1"/>
            <w:shd w:val="clear" w:color="auto" w:fill="FFFFFF"/>
          </w:rPr>
          <w:t>CPCI Maintenance and Inspection Manual for Precast Concrete Building Enclosures</w:t>
        </w:r>
      </w:hyperlink>
    </w:p>
    <w:p w:rsidR="00302B5F" w:rsidRDefault="00302B5F" w:rsidP="00996419">
      <w:pPr>
        <w:ind w:left="1440" w:hanging="720"/>
        <w:rPr>
          <w:rStyle w:val="CharacterStyle1"/>
        </w:rPr>
      </w:pPr>
    </w:p>
    <w:p w:rsidR="00681399" w:rsidRPr="00C35A78" w:rsidRDefault="00716D4C" w:rsidP="00996419">
      <w:pPr>
        <w:ind w:left="1440" w:hanging="720"/>
        <w:rPr>
          <w:rStyle w:val="CharacterStyle1"/>
          <w:rFonts w:asciiTheme="minorHAnsi" w:hAnsiTheme="minorHAnsi" w:cstheme="minorHAnsi"/>
          <w:i/>
          <w:sz w:val="18"/>
          <w:szCs w:val="18"/>
        </w:rPr>
      </w:pPr>
      <w:r>
        <w:rPr>
          <w:rStyle w:val="CharacterStyle1"/>
        </w:rPr>
        <w:t>.31</w:t>
      </w:r>
      <w:r w:rsidR="00302B5F">
        <w:rPr>
          <w:rStyle w:val="CharacterStyle1"/>
        </w:rPr>
        <w:tab/>
      </w:r>
      <w:r w:rsidR="00681399">
        <w:rPr>
          <w:rStyle w:val="CharacterStyle1"/>
        </w:rPr>
        <w:t>RDH Building Science – High Performing Precast Concrete Building Enclosures – Rain Control</w:t>
      </w:r>
      <w:r w:rsidR="00302B5F">
        <w:rPr>
          <w:rStyle w:val="CharacterStyle1"/>
        </w:rPr>
        <w:t>.</w:t>
      </w:r>
      <w:r w:rsidR="00C35A78">
        <w:rPr>
          <w:rStyle w:val="CharacterStyle1"/>
        </w:rPr>
        <w:br/>
      </w:r>
      <w:hyperlink r:id="rId15" w:history="1">
        <w:r w:rsidR="00C35A78" w:rsidRPr="00C35A78">
          <w:rPr>
            <w:rFonts w:asciiTheme="minorHAnsi" w:hAnsiTheme="minorHAnsi" w:cstheme="minorHAnsi"/>
            <w:i/>
            <w:color w:val="336633"/>
            <w:sz w:val="18"/>
            <w:szCs w:val="18"/>
            <w:u w:val="single"/>
            <w:bdr w:val="none" w:sz="0" w:space="0" w:color="auto" w:frame="1"/>
            <w:shd w:val="clear" w:color="auto" w:fill="FFFFFF"/>
          </w:rPr>
          <w:t>High Performing Precast Concrete Building Enclosures - Rain Control</w:t>
        </w:r>
      </w:hyperlink>
    </w:p>
    <w:p w:rsidR="00681399" w:rsidRDefault="00681399" w:rsidP="00996419">
      <w:pPr>
        <w:ind w:left="1440" w:hanging="720"/>
        <w:rPr>
          <w:rStyle w:val="CharacterStyle1"/>
        </w:rPr>
      </w:pPr>
    </w:p>
    <w:p w:rsidR="00681399" w:rsidRPr="00C35A78" w:rsidRDefault="00716D4C" w:rsidP="00996419">
      <w:pPr>
        <w:ind w:left="1440" w:hanging="720"/>
        <w:rPr>
          <w:rStyle w:val="CharacterStyle1"/>
          <w:rFonts w:asciiTheme="minorHAnsi" w:hAnsiTheme="minorHAnsi" w:cstheme="minorHAnsi"/>
          <w:sz w:val="18"/>
          <w:szCs w:val="18"/>
        </w:rPr>
      </w:pPr>
      <w:r>
        <w:rPr>
          <w:rStyle w:val="CharacterStyle1"/>
        </w:rPr>
        <w:t>.32</w:t>
      </w:r>
      <w:r w:rsidR="00681399">
        <w:rPr>
          <w:rStyle w:val="CharacterStyle1"/>
        </w:rPr>
        <w:tab/>
        <w:t>RDH Building Science – Meeting and Exceeding Building Code Thermal Performance Requirements</w:t>
      </w:r>
      <w:r w:rsidR="00302B5F">
        <w:rPr>
          <w:rStyle w:val="CharacterStyle1"/>
        </w:rPr>
        <w:t>.</w:t>
      </w:r>
      <w:r w:rsidR="00C35A78" w:rsidRPr="00C35A78">
        <w:t xml:space="preserve"> </w:t>
      </w:r>
      <w:hyperlink r:id="rId16" w:history="1">
        <w:r w:rsidR="00C35A78" w:rsidRPr="00C35A78">
          <w:rPr>
            <w:rFonts w:asciiTheme="minorHAnsi" w:hAnsiTheme="minorHAnsi" w:cstheme="minorHAnsi"/>
            <w:color w:val="336633"/>
            <w:sz w:val="18"/>
            <w:szCs w:val="18"/>
            <w:u w:val="single"/>
            <w:bdr w:val="none" w:sz="0" w:space="0" w:color="auto" w:frame="1"/>
            <w:shd w:val="clear" w:color="auto" w:fill="FFFFFF"/>
          </w:rPr>
          <w:t>Meeting and Exceeding Building Code Thermal Performance Requirements</w:t>
        </w:r>
      </w:hyperlink>
    </w:p>
    <w:p w:rsidR="00663AC3" w:rsidRDefault="00663AC3" w:rsidP="00996419">
      <w:pPr>
        <w:ind w:left="1440" w:hanging="720"/>
        <w:rPr>
          <w:rStyle w:val="CharacterStyle1"/>
        </w:rPr>
      </w:pPr>
    </w:p>
    <w:p w:rsidR="00663AC3" w:rsidRPr="00AE7B7C" w:rsidRDefault="00092DC1" w:rsidP="00663AC3">
      <w:pPr>
        <w:ind w:left="708"/>
      </w:pPr>
      <w:r>
        <w:rPr>
          <w:rStyle w:val="CharacterStyle1"/>
        </w:rPr>
        <w:t>.3</w:t>
      </w:r>
      <w:r w:rsidR="00716D4C">
        <w:rPr>
          <w:rStyle w:val="CharacterStyle1"/>
        </w:rPr>
        <w:t>3</w:t>
      </w:r>
      <w:r w:rsidR="00663AC3" w:rsidRPr="00AE7B7C">
        <w:rPr>
          <w:rStyle w:val="CharacterStyle1"/>
        </w:rPr>
        <w:tab/>
      </w:r>
      <w:r w:rsidR="00663AC3" w:rsidRPr="00AE7B7C">
        <w:t>National Building Code of Canada 2015 (NBC)</w:t>
      </w:r>
    </w:p>
    <w:p w:rsidR="00663AC3" w:rsidRPr="000A6145" w:rsidRDefault="00663AC3" w:rsidP="00996419">
      <w:pPr>
        <w:ind w:left="1440" w:hanging="720"/>
        <w:rPr>
          <w:rStyle w:val="CharacterStyle1"/>
        </w:rPr>
      </w:pPr>
    </w:p>
    <w:p w:rsidR="00630D54" w:rsidRPr="000A6145" w:rsidRDefault="00630D54" w:rsidP="00630D54"/>
    <w:p w:rsidR="00996419" w:rsidRPr="000A6145" w:rsidRDefault="00630D54" w:rsidP="00630D54">
      <w:pPr>
        <w:rPr>
          <w:b/>
        </w:rPr>
      </w:pPr>
      <w:r w:rsidRPr="000A6145">
        <w:rPr>
          <w:b/>
        </w:rPr>
        <w:t>1.4</w:t>
      </w:r>
      <w:r w:rsidRPr="000A6145">
        <w:rPr>
          <w:b/>
        </w:rPr>
        <w:tab/>
      </w:r>
      <w:r w:rsidRPr="000A6145">
        <w:rPr>
          <w:b/>
        </w:rPr>
        <w:tab/>
        <w:t>PERFORMANCE REQUIREMENTS</w:t>
      </w:r>
    </w:p>
    <w:p w:rsidR="00630D54" w:rsidRPr="000A6145" w:rsidRDefault="00630D54" w:rsidP="00630D54"/>
    <w:p w:rsidR="00630D54" w:rsidRPr="000A6145" w:rsidRDefault="00630D54" w:rsidP="00A23F6B">
      <w:pPr>
        <w:ind w:left="1440" w:hanging="720"/>
      </w:pPr>
      <w:r w:rsidRPr="000A6145">
        <w:t>.1</w:t>
      </w:r>
      <w:r w:rsidR="00087DCC" w:rsidRPr="000A6145">
        <w:tab/>
      </w:r>
      <w:r w:rsidR="00B41BA7" w:rsidRPr="000A6145">
        <w:t xml:space="preserve">Calculate structural properties of components in accordance with </w:t>
      </w:r>
      <w:r w:rsidR="002E1B53" w:rsidRPr="000A6145">
        <w:rPr>
          <w:rStyle w:val="CharacterStyle1"/>
          <w:spacing w:val="-1"/>
        </w:rPr>
        <w:t>CSA-A23.3-1</w:t>
      </w:r>
      <w:r w:rsidR="002E1B53">
        <w:rPr>
          <w:rStyle w:val="CharacterStyle1"/>
          <w:spacing w:val="-1"/>
        </w:rPr>
        <w:t>9</w:t>
      </w:r>
      <w:r w:rsidR="002E1B53" w:rsidRPr="000A6145">
        <w:rPr>
          <w:rStyle w:val="CharacterStyle1"/>
          <w:spacing w:val="-4"/>
          <w:w w:val="105"/>
        </w:rPr>
        <w:t xml:space="preserve"> </w:t>
      </w:r>
      <w:r w:rsidR="00B41BA7" w:rsidRPr="000A6145">
        <w:t xml:space="preserve">[and </w:t>
      </w:r>
      <w:r w:rsidR="002E1B53" w:rsidRPr="000A6145">
        <w:t>CSA-A23.4-16</w:t>
      </w:r>
      <w:r w:rsidR="00B41BA7" w:rsidRPr="000A6145">
        <w:t>].</w:t>
      </w:r>
    </w:p>
    <w:p w:rsidR="00630D54" w:rsidRPr="000A6145" w:rsidRDefault="00630D54" w:rsidP="00630D54"/>
    <w:p w:rsidR="00630D54" w:rsidRPr="000A6145" w:rsidRDefault="00630D54" w:rsidP="00A23F6B">
      <w:pPr>
        <w:ind w:left="1440" w:hanging="720"/>
      </w:pPr>
      <w:r w:rsidRPr="000A6145">
        <w:t>.2</w:t>
      </w:r>
      <w:r w:rsidR="00087DCC" w:rsidRPr="000A6145">
        <w:tab/>
      </w:r>
      <w:r w:rsidR="00B41BA7" w:rsidRPr="000A6145">
        <w:rPr>
          <w:rStyle w:val="CharacterStyle1"/>
          <w:spacing w:val="-4"/>
          <w:w w:val="105"/>
        </w:rPr>
        <w:t>Conform</w:t>
      </w:r>
      <w:r w:rsidR="00A23F6B" w:rsidRPr="000A6145">
        <w:rPr>
          <w:rStyle w:val="CharacterStyle1"/>
          <w:spacing w:val="-4"/>
          <w:w w:val="105"/>
        </w:rPr>
        <w:t xml:space="preserve"> to </w:t>
      </w:r>
      <w:r w:rsidR="00B41BA7" w:rsidRPr="000A6145">
        <w:t>applicable requirements of [</w:t>
      </w:r>
      <w:r w:rsidR="00B41BA7" w:rsidRPr="00E57AA7">
        <w:t>National Building Code of Canada</w:t>
      </w:r>
      <w:r w:rsidR="00450173" w:rsidRPr="00E57AA7">
        <w:t xml:space="preserve"> 2015 (NBC)</w:t>
      </w:r>
      <w:r w:rsidR="00B41BA7" w:rsidRPr="00E57AA7">
        <w:t>]</w:t>
      </w:r>
      <w:r w:rsidR="00B41BA7" w:rsidRPr="000A6145">
        <w:t xml:space="preserve"> [Province of   _____________] Building Code, and local authorities having jurisdiction.</w:t>
      </w:r>
    </w:p>
    <w:p w:rsidR="00630D54" w:rsidRPr="000A6145" w:rsidRDefault="00630D54" w:rsidP="00630D54"/>
    <w:p w:rsidR="00B41BA7" w:rsidRPr="000A6145" w:rsidRDefault="00630D54" w:rsidP="00B41BA7">
      <w:pPr>
        <w:ind w:left="1440" w:hanging="720"/>
      </w:pPr>
      <w:r w:rsidRPr="000A6145">
        <w:t>.3</w:t>
      </w:r>
      <w:r w:rsidR="00087DCC" w:rsidRPr="000A6145">
        <w:tab/>
      </w:r>
      <w:r w:rsidR="00B41BA7" w:rsidRPr="000A6145">
        <w:rPr>
          <w:rStyle w:val="CharacterStyle1"/>
          <w:spacing w:val="-4"/>
          <w:w w:val="105"/>
        </w:rPr>
        <w:t xml:space="preserve">Design and </w:t>
      </w:r>
      <w:r w:rsidR="00B41BA7" w:rsidRPr="000A6145">
        <w:t>provide reinforcement, anchors and supports as required by codes for the   Consultant's approval. Submit relevant design data prepared by a qualified structural engineer for approval if so requested by the Consultant.</w:t>
      </w:r>
    </w:p>
    <w:p w:rsidR="00630D54" w:rsidRPr="000A6145" w:rsidRDefault="00B41BA7" w:rsidP="00630D54">
      <w:pPr>
        <w:rPr>
          <w:b/>
          <w:color w:val="FF0000"/>
          <w:spacing w:val="-1"/>
        </w:rPr>
      </w:pPr>
      <w:r w:rsidRPr="000A6145">
        <w:tab/>
      </w:r>
      <w:r w:rsidRPr="000A6145">
        <w:tab/>
      </w:r>
      <w:r w:rsidRPr="000A6145">
        <w:tab/>
      </w:r>
      <w:r w:rsidRPr="000A6145">
        <w:tab/>
      </w:r>
      <w:r w:rsidRPr="000A6145">
        <w:tab/>
      </w:r>
      <w:r w:rsidRPr="000A6145">
        <w:tab/>
      </w:r>
      <w:r w:rsidRPr="000A6145">
        <w:tab/>
      </w:r>
      <w:r w:rsidRPr="000A6145">
        <w:rPr>
          <w:rStyle w:val="CharacterStyle1"/>
          <w:b/>
          <w:color w:val="FF0000"/>
          <w:spacing w:val="-1"/>
        </w:rPr>
        <w:t>[OR]</w:t>
      </w:r>
    </w:p>
    <w:p w:rsidR="00A23F6B" w:rsidRPr="000A6145" w:rsidRDefault="00630D54" w:rsidP="00B41BA7">
      <w:pPr>
        <w:ind w:left="1440" w:hanging="720"/>
      </w:pPr>
      <w:r w:rsidRPr="000A6145">
        <w:t>.</w:t>
      </w:r>
      <w:r w:rsidR="003D7F58" w:rsidRPr="000A6145">
        <w:t>4</w:t>
      </w:r>
      <w:r w:rsidR="00087DCC" w:rsidRPr="000A6145">
        <w:tab/>
      </w:r>
      <w:r w:rsidR="00B41BA7" w:rsidRPr="000A6145">
        <w:rPr>
          <w:rStyle w:val="CharacterStyle1"/>
        </w:rPr>
        <w:t>Design</w:t>
      </w:r>
      <w:r w:rsidR="00A23F6B" w:rsidRPr="000A6145">
        <w:rPr>
          <w:rStyle w:val="CharacterStyle1"/>
        </w:rPr>
        <w:t xml:space="preserve"> components to withstand </w:t>
      </w:r>
      <w:r w:rsidR="00B41BA7" w:rsidRPr="000A6145">
        <w:t>specified loads such as superimposed dead loads, live loads, wind, and thermal loads.</w:t>
      </w:r>
    </w:p>
    <w:p w:rsidR="00630D54" w:rsidRPr="000A6145" w:rsidRDefault="00630D54" w:rsidP="00630D54"/>
    <w:p w:rsidR="00630D54" w:rsidRPr="000A6145" w:rsidRDefault="00630D54" w:rsidP="00B41BA7">
      <w:pPr>
        <w:ind w:left="1440" w:hanging="720"/>
        <w:rPr>
          <w:rStyle w:val="CharacterStyle1"/>
        </w:rPr>
      </w:pPr>
      <w:r w:rsidRPr="000A6145">
        <w:t>.</w:t>
      </w:r>
      <w:r w:rsidR="003D7F58" w:rsidRPr="000A6145">
        <w:t>5</w:t>
      </w:r>
      <w:r w:rsidR="00087DCC" w:rsidRPr="000A6145">
        <w:tab/>
      </w:r>
      <w:r w:rsidR="00B41BA7" w:rsidRPr="000A6145">
        <w:rPr>
          <w:rStyle w:val="CharacterStyle1"/>
        </w:rPr>
        <w:t xml:space="preserve">Seismic Loads: </w:t>
      </w:r>
      <w:r w:rsidR="00B41BA7" w:rsidRPr="000A6145">
        <w:t>Design and size components and connections to withstand specified</w:t>
      </w:r>
      <w:r w:rsidR="00B41BA7" w:rsidRPr="000A6145">
        <w:rPr>
          <w:color w:val="339966"/>
        </w:rPr>
        <w:t xml:space="preserve"> </w:t>
      </w:r>
      <w:r w:rsidR="00B41BA7" w:rsidRPr="000A6145">
        <w:t>seismic loads and sway displacements</w:t>
      </w:r>
    </w:p>
    <w:p w:rsidR="00A23F6B" w:rsidRPr="000A6145" w:rsidRDefault="00A23F6B" w:rsidP="00630D54">
      <w:pPr>
        <w:rPr>
          <w:rStyle w:val="CharacterStyle1"/>
        </w:rPr>
      </w:pPr>
    </w:p>
    <w:p w:rsidR="00A23F6B" w:rsidRPr="000A6145" w:rsidRDefault="00A23F6B" w:rsidP="00A23F6B">
      <w:pPr>
        <w:ind w:left="1440" w:hanging="720"/>
        <w:rPr>
          <w:rStyle w:val="CharacterStyle1"/>
          <w:spacing w:val="-3"/>
        </w:rPr>
      </w:pPr>
      <w:r w:rsidRPr="000A6145">
        <w:rPr>
          <w:rStyle w:val="CharacterStyle1"/>
        </w:rPr>
        <w:t>.</w:t>
      </w:r>
      <w:r w:rsidR="003D7F58" w:rsidRPr="000A6145">
        <w:rPr>
          <w:rStyle w:val="CharacterStyle1"/>
        </w:rPr>
        <w:t>6</w:t>
      </w:r>
      <w:r w:rsidRPr="000A6145">
        <w:rPr>
          <w:rStyle w:val="CharacterStyle1"/>
        </w:rPr>
        <w:tab/>
      </w:r>
      <w:r w:rsidRPr="000A6145">
        <w:rPr>
          <w:rStyle w:val="CharacterStyle1"/>
          <w:spacing w:val="-1"/>
        </w:rPr>
        <w:t xml:space="preserve">Design </w:t>
      </w:r>
      <w:r w:rsidR="00B41BA7" w:rsidRPr="000A6145">
        <w:t>components to accommodate code allowable construction tolerances, specified</w:t>
      </w:r>
      <w:r w:rsidR="00B41BA7" w:rsidRPr="000A6145">
        <w:rPr>
          <w:color w:val="339966"/>
        </w:rPr>
        <w:t xml:space="preserve"> </w:t>
      </w:r>
      <w:r w:rsidR="00B41BA7" w:rsidRPr="000A6145">
        <w:t>deflections of building structural members, and clearances of intended openings.</w:t>
      </w:r>
    </w:p>
    <w:p w:rsidR="00A23F6B" w:rsidRPr="000A6145" w:rsidRDefault="00A23F6B" w:rsidP="00A23F6B">
      <w:pPr>
        <w:ind w:left="1440" w:hanging="720"/>
        <w:rPr>
          <w:rStyle w:val="CharacterStyle1"/>
          <w:spacing w:val="-3"/>
        </w:rPr>
      </w:pPr>
    </w:p>
    <w:p w:rsidR="00A23F6B" w:rsidRDefault="00A23F6B" w:rsidP="00A23F6B">
      <w:pPr>
        <w:ind w:left="1440" w:hanging="720"/>
      </w:pPr>
      <w:r w:rsidRPr="000A6145">
        <w:rPr>
          <w:rStyle w:val="CharacterStyle1"/>
          <w:spacing w:val="-3"/>
        </w:rPr>
        <w:t>.</w:t>
      </w:r>
      <w:r w:rsidR="003D7F58" w:rsidRPr="000A6145">
        <w:rPr>
          <w:rStyle w:val="CharacterStyle1"/>
          <w:spacing w:val="-3"/>
        </w:rPr>
        <w:t>7</w:t>
      </w:r>
      <w:r w:rsidRPr="000A6145">
        <w:rPr>
          <w:rStyle w:val="CharacterStyle1"/>
          <w:spacing w:val="-3"/>
        </w:rPr>
        <w:tab/>
      </w:r>
      <w:r w:rsidR="00B41BA7" w:rsidRPr="000A6145">
        <w:rPr>
          <w:rStyle w:val="CharacterStyle1"/>
          <w:spacing w:val="-3"/>
        </w:rPr>
        <w:t xml:space="preserve">Insulated </w:t>
      </w:r>
      <w:r w:rsidR="00B41BA7" w:rsidRPr="000A6145">
        <w:t>precast concrete components to achieve RSI values as required by contract documents.</w:t>
      </w:r>
    </w:p>
    <w:p w:rsidR="00560637" w:rsidRDefault="00560637" w:rsidP="00A23F6B">
      <w:pPr>
        <w:ind w:left="1440" w:hanging="720"/>
        <w:rPr>
          <w:rStyle w:val="CharacterStyle1"/>
          <w:spacing w:val="-1"/>
        </w:rPr>
      </w:pPr>
    </w:p>
    <w:p w:rsidR="00560637" w:rsidRPr="000A6145" w:rsidRDefault="00560637" w:rsidP="00A23F6B">
      <w:pPr>
        <w:ind w:left="1440" w:hanging="720"/>
        <w:rPr>
          <w:rStyle w:val="CharacterStyle1"/>
          <w:spacing w:val="-1"/>
        </w:rPr>
      </w:pPr>
    </w:p>
    <w:p w:rsidR="00F27584" w:rsidRPr="000A6145" w:rsidRDefault="00F27584" w:rsidP="00F27584">
      <w:pPr>
        <w:ind w:left="1440" w:hanging="720"/>
      </w:pPr>
    </w:p>
    <w:p w:rsidR="00630D54" w:rsidRPr="000A6145" w:rsidRDefault="00630D54" w:rsidP="00630D54">
      <w:pPr>
        <w:rPr>
          <w:b/>
        </w:rPr>
      </w:pPr>
      <w:r w:rsidRPr="000A6145">
        <w:rPr>
          <w:b/>
        </w:rPr>
        <w:t xml:space="preserve">1.5 </w:t>
      </w:r>
      <w:r w:rsidRPr="000A6145">
        <w:rPr>
          <w:b/>
        </w:rPr>
        <w:tab/>
      </w:r>
      <w:r w:rsidRPr="000A6145">
        <w:rPr>
          <w:b/>
        </w:rPr>
        <w:tab/>
        <w:t>ADMINISTRATIVE REQUIREMENTS</w:t>
      </w:r>
    </w:p>
    <w:p w:rsidR="00630D54" w:rsidRPr="000A6145" w:rsidRDefault="00630D54" w:rsidP="00630D54"/>
    <w:p w:rsidR="00A23F6B" w:rsidRPr="000A6145" w:rsidRDefault="00630D54" w:rsidP="00B41BA7">
      <w:r w:rsidRPr="000A6145">
        <w:tab/>
        <w:t>.1</w:t>
      </w:r>
      <w:r w:rsidR="00087DCC" w:rsidRPr="000A6145">
        <w:tab/>
      </w:r>
      <w:r w:rsidR="00087DCC" w:rsidRPr="000A6145">
        <w:rPr>
          <w:rStyle w:val="CharacterStyle1"/>
          <w:spacing w:val="-3"/>
          <w:w w:val="105"/>
        </w:rPr>
        <w:t>Section 01 31 00: Project management and coordination procedures.</w:t>
      </w:r>
    </w:p>
    <w:p w:rsidR="00630D54" w:rsidRPr="000A6145" w:rsidRDefault="00630D54" w:rsidP="00630D54"/>
    <w:p w:rsidR="00630D54" w:rsidRPr="000A6145" w:rsidRDefault="00630D54" w:rsidP="00630D54">
      <w:pPr>
        <w:rPr>
          <w:b/>
        </w:rPr>
      </w:pPr>
      <w:r w:rsidRPr="000A6145">
        <w:rPr>
          <w:b/>
        </w:rPr>
        <w:t>1.6</w:t>
      </w:r>
      <w:r w:rsidRPr="000A6145">
        <w:rPr>
          <w:b/>
        </w:rPr>
        <w:tab/>
      </w:r>
      <w:r w:rsidRPr="000A6145">
        <w:rPr>
          <w:b/>
        </w:rPr>
        <w:tab/>
        <w:t>SUBMITTALS FOR REVIEW</w:t>
      </w:r>
    </w:p>
    <w:p w:rsidR="00630D54" w:rsidRPr="000A6145" w:rsidRDefault="00630D54" w:rsidP="00630D54"/>
    <w:p w:rsidR="00630D54" w:rsidRPr="000A6145" w:rsidRDefault="00630D54" w:rsidP="00630D54">
      <w:pPr>
        <w:rPr>
          <w:rStyle w:val="CharacterStyle1"/>
          <w:spacing w:val="-4"/>
          <w:w w:val="105"/>
        </w:rPr>
      </w:pPr>
      <w:r w:rsidRPr="000A6145">
        <w:tab/>
      </w:r>
      <w:r w:rsidR="009811E0" w:rsidRPr="000A6145">
        <w:t>.1</w:t>
      </w:r>
      <w:r w:rsidR="009811E0" w:rsidRPr="000A6145">
        <w:tab/>
      </w:r>
      <w:r w:rsidR="00BB4B0E" w:rsidRPr="000A6145">
        <w:t>S</w:t>
      </w:r>
      <w:r w:rsidR="00087DCC" w:rsidRPr="000A6145">
        <w:rPr>
          <w:rStyle w:val="CharacterStyle1"/>
          <w:spacing w:val="-4"/>
          <w:w w:val="105"/>
        </w:rPr>
        <w:t>ection 01 33 00: Submission procedures.</w:t>
      </w:r>
    </w:p>
    <w:p w:rsidR="00BB4B0E" w:rsidRPr="000A6145" w:rsidRDefault="00BB4B0E" w:rsidP="00630D54">
      <w:pPr>
        <w:rPr>
          <w:rStyle w:val="CharacterStyle1"/>
          <w:spacing w:val="-4"/>
          <w:w w:val="105"/>
        </w:rPr>
      </w:pPr>
      <w:r w:rsidRPr="000A6145">
        <w:rPr>
          <w:rStyle w:val="CharacterStyle1"/>
          <w:spacing w:val="-4"/>
          <w:w w:val="105"/>
        </w:rPr>
        <w:tab/>
      </w:r>
    </w:p>
    <w:p w:rsidR="009811E0" w:rsidRPr="000A6145" w:rsidRDefault="009811E0" w:rsidP="009811E0">
      <w:pPr>
        <w:pStyle w:val="Titre3"/>
        <w:numPr>
          <w:ilvl w:val="0"/>
          <w:numId w:val="0"/>
        </w:numPr>
        <w:spacing w:before="0" w:after="0"/>
        <w:ind w:left="720"/>
        <w:rPr>
          <w:rFonts w:ascii="Calibri" w:hAnsi="Calibri"/>
          <w:strike/>
        </w:rPr>
      </w:pPr>
      <w:r w:rsidRPr="000A6145">
        <w:rPr>
          <w:rFonts w:ascii="Calibri" w:hAnsi="Calibri"/>
        </w:rPr>
        <w:t>SHOP DRAWINGS</w:t>
      </w:r>
    </w:p>
    <w:p w:rsidR="00BB4B0E" w:rsidRPr="000A6145" w:rsidRDefault="00BB4B0E" w:rsidP="009811E0">
      <w:pPr>
        <w:pStyle w:val="Titre3"/>
        <w:numPr>
          <w:ilvl w:val="0"/>
          <w:numId w:val="0"/>
        </w:numPr>
        <w:spacing w:before="0" w:after="0"/>
        <w:ind w:left="720"/>
        <w:rPr>
          <w:rFonts w:ascii="Calibri" w:hAnsi="Calibri"/>
          <w:i/>
        </w:rPr>
      </w:pPr>
      <w:r w:rsidRPr="000A6145">
        <w:rPr>
          <w:rFonts w:ascii="Calibri" w:hAnsi="Calibri"/>
          <w:i/>
        </w:rPr>
        <w:t>Spec Note: It is not the precast manufacturer's responsibility to confirm and correlate job site dimensions. Precast concrete is a pre-fabricated material. Site dimensioning would require the structure to be complete before fabrication could commence.</w:t>
      </w:r>
    </w:p>
    <w:p w:rsidR="00630D54" w:rsidRPr="000A6145" w:rsidRDefault="00630D54" w:rsidP="00630D54"/>
    <w:p w:rsidR="00630D54" w:rsidRPr="000A6145" w:rsidRDefault="00630D54" w:rsidP="00087DCC">
      <w:pPr>
        <w:ind w:left="1440" w:hanging="720"/>
      </w:pPr>
      <w:r w:rsidRPr="000A6145">
        <w:t>.</w:t>
      </w:r>
      <w:r w:rsidR="009811E0" w:rsidRPr="000A6145">
        <w:t>2</w:t>
      </w:r>
      <w:r w:rsidR="00087DCC" w:rsidRPr="000A6145">
        <w:tab/>
      </w:r>
      <w:r w:rsidR="00F92332" w:rsidRPr="000A6145">
        <w:t xml:space="preserve">Prepare and submit shop drawings in accordance with the General Conditions of the contract, </w:t>
      </w:r>
      <w:r w:rsidR="00DE4F3E" w:rsidRPr="00E57AA7">
        <w:rPr>
          <w:rStyle w:val="CharacterStyle1"/>
          <w:color w:val="000000" w:themeColor="text1"/>
          <w:spacing w:val="-1"/>
        </w:rPr>
        <w:t>CSA-A23.3-19</w:t>
      </w:r>
      <w:r w:rsidR="00DE4F3E" w:rsidRPr="00E57AA7">
        <w:rPr>
          <w:rStyle w:val="CharacterStyle1"/>
          <w:color w:val="000000" w:themeColor="text1"/>
          <w:spacing w:val="-4"/>
          <w:w w:val="105"/>
        </w:rPr>
        <w:t xml:space="preserve"> </w:t>
      </w:r>
      <w:r w:rsidR="00F92332" w:rsidRPr="00E57AA7">
        <w:rPr>
          <w:color w:val="000000" w:themeColor="text1"/>
        </w:rPr>
        <w:t xml:space="preserve">and </w:t>
      </w:r>
      <w:r w:rsidR="00DE4F3E" w:rsidRPr="00E57AA7">
        <w:rPr>
          <w:color w:val="000000" w:themeColor="text1"/>
        </w:rPr>
        <w:t>CSA-A23.4-16</w:t>
      </w:r>
      <w:r w:rsidR="00F92332" w:rsidRPr="00E57AA7">
        <w:t>, and</w:t>
      </w:r>
      <w:r w:rsidR="00F92332" w:rsidRPr="000A6145">
        <w:t xml:space="preserve"> as specified below.</w:t>
      </w:r>
    </w:p>
    <w:p w:rsidR="00630D54" w:rsidRPr="000A6145" w:rsidRDefault="00630D54" w:rsidP="00630D54"/>
    <w:p w:rsidR="007D0506" w:rsidRPr="000A6145" w:rsidRDefault="00630D54" w:rsidP="007D0506">
      <w:pPr>
        <w:ind w:left="1440" w:hanging="720"/>
        <w:rPr>
          <w:rStyle w:val="CharacterStyle1"/>
          <w:spacing w:val="-3"/>
          <w:w w:val="105"/>
        </w:rPr>
      </w:pPr>
      <w:r w:rsidRPr="000A6145">
        <w:t>.</w:t>
      </w:r>
      <w:r w:rsidR="009811E0" w:rsidRPr="000A6145">
        <w:t>3</w:t>
      </w:r>
      <w:r w:rsidR="00087DCC" w:rsidRPr="000A6145">
        <w:tab/>
      </w:r>
      <w:r w:rsidR="00F92332" w:rsidRPr="000A6145">
        <w:t>Submit fully detailed and dimensioned drawings showing method of fastening [and sealing]. Indicate type of finish and other pertinent information on shop drawings.</w:t>
      </w:r>
    </w:p>
    <w:p w:rsidR="00A23F6B" w:rsidRPr="000A6145" w:rsidRDefault="00A23F6B" w:rsidP="007D0506">
      <w:pPr>
        <w:ind w:left="1440" w:hanging="720"/>
      </w:pPr>
    </w:p>
    <w:p w:rsidR="00630D54" w:rsidRPr="000A6145" w:rsidRDefault="00630D54" w:rsidP="00A23F6B">
      <w:pPr>
        <w:ind w:left="1440" w:hanging="720"/>
      </w:pPr>
      <w:r w:rsidRPr="000A6145">
        <w:t>.</w:t>
      </w:r>
      <w:r w:rsidR="009811E0" w:rsidRPr="000A6145">
        <w:t>4</w:t>
      </w:r>
      <w:r w:rsidR="007D0506" w:rsidRPr="000A6145">
        <w:tab/>
      </w:r>
      <w:r w:rsidR="00F92332" w:rsidRPr="000A6145">
        <w:t>Show locations of inserts and anchors required to be cast in precast components for interface elements.</w:t>
      </w:r>
    </w:p>
    <w:p w:rsidR="0050465C" w:rsidRPr="000A6145" w:rsidRDefault="0050465C" w:rsidP="00A23F6B">
      <w:pPr>
        <w:ind w:left="1440" w:hanging="720"/>
      </w:pPr>
    </w:p>
    <w:p w:rsidR="00F92332" w:rsidRPr="000A6145" w:rsidRDefault="00F92332" w:rsidP="00A23F6B">
      <w:pPr>
        <w:ind w:left="1440" w:hanging="720"/>
      </w:pPr>
      <w:r w:rsidRPr="000A6145">
        <w:t>.</w:t>
      </w:r>
      <w:r w:rsidR="009811E0" w:rsidRPr="000A6145">
        <w:t>5</w:t>
      </w:r>
      <w:r w:rsidRPr="000A6145">
        <w:tab/>
        <w:t>Show system of identifying components for erection purposes on shop drawings and apply similar mark on components at time of manufacture.</w:t>
      </w:r>
    </w:p>
    <w:p w:rsidR="00F92332" w:rsidRPr="000A6145" w:rsidRDefault="00F92332" w:rsidP="00A23F6B">
      <w:pPr>
        <w:ind w:left="1440" w:hanging="720"/>
      </w:pPr>
    </w:p>
    <w:p w:rsidR="00F92332" w:rsidRPr="000A6145" w:rsidRDefault="00F92332" w:rsidP="00A23F6B">
      <w:pPr>
        <w:ind w:left="1440" w:hanging="720"/>
      </w:pPr>
      <w:r w:rsidRPr="000A6145">
        <w:t>.</w:t>
      </w:r>
      <w:r w:rsidR="009811E0" w:rsidRPr="000A6145">
        <w:t>6</w:t>
      </w:r>
      <w:r w:rsidRPr="000A6145">
        <w:tab/>
        <w:t>Each drawing submitted shall bear stamp and signature of qualified professional engineer registered in [Province of_______________].</w:t>
      </w:r>
    </w:p>
    <w:p w:rsidR="00F92332" w:rsidRPr="000A6145" w:rsidRDefault="00F92332" w:rsidP="00A23F6B">
      <w:pPr>
        <w:ind w:left="1440" w:hanging="720"/>
      </w:pPr>
    </w:p>
    <w:p w:rsidR="00F92332" w:rsidRPr="000A6145" w:rsidRDefault="00F92332" w:rsidP="00A23F6B">
      <w:pPr>
        <w:ind w:left="1440" w:hanging="720"/>
      </w:pPr>
      <w:r w:rsidRPr="000A6145">
        <w:t>.</w:t>
      </w:r>
      <w:r w:rsidR="009811E0" w:rsidRPr="000A6145">
        <w:t>7</w:t>
      </w:r>
      <w:r w:rsidRPr="000A6145">
        <w:tab/>
        <w:t>Samples: Provide samples of precast finish illustrating surface finish, colour and texture for approval as requested.  Unless otherwise noted, provide 2 samples, minimum size 300 x 300 x 25 mm. Make samples sets until final approval is obtained. All production run work shall match approved samples.*</w:t>
      </w:r>
    </w:p>
    <w:p w:rsidR="0050465C" w:rsidRPr="000A6145" w:rsidRDefault="0050465C" w:rsidP="00F92332">
      <w:pPr>
        <w:ind w:left="1440"/>
        <w:rPr>
          <w:i/>
        </w:rPr>
      </w:pPr>
    </w:p>
    <w:p w:rsidR="00F92332" w:rsidRPr="000A6145" w:rsidRDefault="00F92332" w:rsidP="00F92332">
      <w:pPr>
        <w:ind w:left="1440"/>
        <w:rPr>
          <w:i/>
        </w:rPr>
      </w:pPr>
      <w:r w:rsidRPr="000A6145">
        <w:rPr>
          <w:i/>
        </w:rPr>
        <w:t>Spec Note:</w:t>
      </w:r>
      <w:r w:rsidRPr="000A6145">
        <w:t xml:space="preserve"> </w:t>
      </w:r>
      <w:r w:rsidRPr="000A6145">
        <w:rPr>
          <w:i/>
        </w:rPr>
        <w:t>Components will have slight colour and texture variations. It is good practice to establish a series of samples to establish an acceptable finish range (colour and texture).</w:t>
      </w:r>
    </w:p>
    <w:p w:rsidR="00F92332" w:rsidRPr="000A6145" w:rsidRDefault="00F92332" w:rsidP="00A23F6B">
      <w:pPr>
        <w:ind w:left="1440" w:hanging="720"/>
        <w:rPr>
          <w:rStyle w:val="CharacterStyle1"/>
          <w:spacing w:val="-1"/>
        </w:rPr>
      </w:pPr>
    </w:p>
    <w:p w:rsidR="00F92332" w:rsidRPr="000A6145" w:rsidRDefault="00F92332" w:rsidP="00A23F6B">
      <w:pPr>
        <w:ind w:left="1440" w:hanging="720"/>
        <w:rPr>
          <w:rStyle w:val="CharacterStyle1"/>
          <w:spacing w:val="-1"/>
        </w:rPr>
      </w:pPr>
      <w:r w:rsidRPr="000A6145">
        <w:rPr>
          <w:rStyle w:val="CharacterStyle1"/>
          <w:spacing w:val="-1"/>
        </w:rPr>
        <w:t>.</w:t>
      </w:r>
      <w:r w:rsidR="009811E0" w:rsidRPr="000A6145">
        <w:rPr>
          <w:rStyle w:val="CharacterStyle1"/>
          <w:spacing w:val="-1"/>
        </w:rPr>
        <w:t>8</w:t>
      </w:r>
      <w:r w:rsidRPr="000A6145">
        <w:rPr>
          <w:rStyle w:val="CharacterStyle1"/>
          <w:spacing w:val="-1"/>
        </w:rPr>
        <w:tab/>
        <w:t xml:space="preserve">Installation Data: </w:t>
      </w:r>
      <w:r w:rsidRPr="000A6145">
        <w:t>Fabricator's special installation requirements, indicating special procedures, crane and truck access locations, perimeter conditions requiring special attention, and [________].</w:t>
      </w:r>
    </w:p>
    <w:p w:rsidR="00A23F6B" w:rsidRPr="000A6145" w:rsidRDefault="00A23F6B" w:rsidP="00A23F6B">
      <w:pPr>
        <w:ind w:left="1440" w:hanging="720"/>
      </w:pPr>
    </w:p>
    <w:p w:rsidR="00630D54" w:rsidRPr="000A6145" w:rsidRDefault="00630D54" w:rsidP="00630D54">
      <w:pPr>
        <w:rPr>
          <w:b/>
        </w:rPr>
      </w:pPr>
      <w:r w:rsidRPr="000A6145">
        <w:rPr>
          <w:b/>
        </w:rPr>
        <w:t>1.7</w:t>
      </w:r>
      <w:r w:rsidRPr="000A6145">
        <w:rPr>
          <w:b/>
        </w:rPr>
        <w:tab/>
      </w:r>
      <w:r w:rsidRPr="000A6145">
        <w:rPr>
          <w:b/>
        </w:rPr>
        <w:tab/>
        <w:t>SUBMITTALS FOR INFORMATION</w:t>
      </w:r>
    </w:p>
    <w:p w:rsidR="00630D54" w:rsidRPr="000A6145" w:rsidRDefault="00630D54" w:rsidP="00630D54">
      <w:r w:rsidRPr="000A6145">
        <w:tab/>
      </w:r>
    </w:p>
    <w:p w:rsidR="00630D54" w:rsidRPr="000A6145" w:rsidRDefault="00630D54" w:rsidP="00630D54">
      <w:r w:rsidRPr="000A6145">
        <w:lastRenderedPageBreak/>
        <w:tab/>
        <w:t>.1</w:t>
      </w:r>
      <w:r w:rsidR="007D0506" w:rsidRPr="000A6145">
        <w:tab/>
      </w:r>
      <w:r w:rsidR="007D0506" w:rsidRPr="000A6145">
        <w:rPr>
          <w:rStyle w:val="CharacterStyle1"/>
          <w:spacing w:val="-4"/>
          <w:w w:val="105"/>
        </w:rPr>
        <w:t>Section 01 33 00: Submission procedures.</w:t>
      </w:r>
    </w:p>
    <w:p w:rsidR="00A23F6B" w:rsidRPr="000A6145" w:rsidRDefault="00A23F6B" w:rsidP="00F92332">
      <w:pPr>
        <w:rPr>
          <w:rStyle w:val="CharacterStyle1"/>
        </w:rPr>
      </w:pPr>
    </w:p>
    <w:p w:rsidR="007D0506" w:rsidRPr="000A6145" w:rsidRDefault="00A23F6B" w:rsidP="009811E0">
      <w:pPr>
        <w:ind w:left="720" w:hanging="720"/>
        <w:rPr>
          <w:rStyle w:val="CharacterStyle1"/>
          <w:spacing w:val="-4"/>
          <w:w w:val="105"/>
        </w:rPr>
      </w:pPr>
      <w:r w:rsidRPr="000A6145">
        <w:rPr>
          <w:rStyle w:val="CharacterStyle1"/>
        </w:rPr>
        <w:tab/>
        <w:t>SUSTAINABLE DESIGN</w:t>
      </w:r>
    </w:p>
    <w:p w:rsidR="007D0506" w:rsidRPr="000A6145" w:rsidRDefault="009811E0" w:rsidP="009811E0">
      <w:pPr>
        <w:rPr>
          <w:rStyle w:val="CharacterStyle1"/>
          <w:spacing w:val="-4"/>
          <w:w w:val="105"/>
        </w:rPr>
      </w:pPr>
      <w:r w:rsidRPr="000A6145">
        <w:rPr>
          <w:rStyle w:val="CharacterStyle1"/>
          <w:spacing w:val="-4"/>
          <w:w w:val="105"/>
        </w:rPr>
        <w:tab/>
      </w:r>
      <w:r w:rsidR="00F92332" w:rsidRPr="000A6145">
        <w:rPr>
          <w:rStyle w:val="CharacterStyle1"/>
          <w:spacing w:val="-4"/>
          <w:w w:val="105"/>
        </w:rPr>
        <w:t>.</w:t>
      </w:r>
      <w:r w:rsidR="004E7110" w:rsidRPr="000A6145">
        <w:rPr>
          <w:rStyle w:val="CharacterStyle1"/>
          <w:spacing w:val="-4"/>
          <w:w w:val="105"/>
        </w:rPr>
        <w:t>2</w:t>
      </w:r>
      <w:r w:rsidR="007D0506" w:rsidRPr="000A6145">
        <w:rPr>
          <w:rStyle w:val="CharacterStyle1"/>
          <w:spacing w:val="-4"/>
          <w:w w:val="105"/>
        </w:rPr>
        <w:tab/>
        <w:t>Section [01 35 18]: LEED documentation procedures.</w:t>
      </w:r>
    </w:p>
    <w:p w:rsidR="009811E0" w:rsidRPr="000A6145" w:rsidRDefault="009811E0" w:rsidP="009811E0">
      <w:pPr>
        <w:rPr>
          <w:rStyle w:val="CharacterStyle1"/>
          <w:spacing w:val="-4"/>
          <w:w w:val="105"/>
        </w:rPr>
      </w:pPr>
    </w:p>
    <w:p w:rsidR="007D0506" w:rsidRDefault="00F92332" w:rsidP="009811E0">
      <w:pPr>
        <w:ind w:firstLine="720"/>
        <w:rPr>
          <w:rStyle w:val="CharacterStyle2"/>
          <w:spacing w:val="-4"/>
          <w:w w:val="105"/>
          <w:sz w:val="22"/>
          <w:szCs w:val="22"/>
        </w:rPr>
      </w:pPr>
      <w:r w:rsidRPr="000A6145">
        <w:rPr>
          <w:rStyle w:val="CharacterStyle1"/>
          <w:spacing w:val="-4"/>
          <w:w w:val="105"/>
        </w:rPr>
        <w:t>.</w:t>
      </w:r>
      <w:r w:rsidR="004E7110" w:rsidRPr="000A6145">
        <w:rPr>
          <w:rStyle w:val="CharacterStyle1"/>
          <w:spacing w:val="-4"/>
          <w:w w:val="105"/>
        </w:rPr>
        <w:t>3</w:t>
      </w:r>
      <w:r w:rsidR="007D0506" w:rsidRPr="000A6145">
        <w:rPr>
          <w:rStyle w:val="CharacterStyle1"/>
          <w:spacing w:val="-4"/>
          <w:w w:val="105"/>
        </w:rPr>
        <w:tab/>
      </w:r>
      <w:r w:rsidR="007D0506" w:rsidRPr="000A6145">
        <w:rPr>
          <w:rStyle w:val="CharacterStyle2"/>
          <w:spacing w:val="-4"/>
          <w:w w:val="105"/>
          <w:sz w:val="22"/>
          <w:szCs w:val="22"/>
        </w:rPr>
        <w:t>Provide required LEED documentation for Product [recycled content] [regional materials].</w:t>
      </w:r>
    </w:p>
    <w:p w:rsidR="00DE4F3E" w:rsidRDefault="00DE4F3E" w:rsidP="009811E0">
      <w:pPr>
        <w:ind w:firstLine="720"/>
        <w:rPr>
          <w:rStyle w:val="CharacterStyle2"/>
          <w:spacing w:val="-4"/>
          <w:w w:val="105"/>
          <w:sz w:val="22"/>
          <w:szCs w:val="22"/>
        </w:rPr>
      </w:pPr>
    </w:p>
    <w:p w:rsidR="00DE4F3E" w:rsidRPr="000A6145" w:rsidRDefault="00DE4F3E" w:rsidP="009811E0">
      <w:pPr>
        <w:ind w:firstLine="720"/>
      </w:pPr>
    </w:p>
    <w:p w:rsidR="00630D54" w:rsidRPr="000A6145" w:rsidRDefault="00630D54" w:rsidP="00630D54"/>
    <w:p w:rsidR="00D37454" w:rsidRPr="000A6145" w:rsidRDefault="00D37454" w:rsidP="00D37454">
      <w:pPr>
        <w:rPr>
          <w:b/>
        </w:rPr>
      </w:pPr>
      <w:r w:rsidRPr="000A6145">
        <w:rPr>
          <w:b/>
        </w:rPr>
        <w:t>1.8</w:t>
      </w:r>
      <w:r w:rsidRPr="000A6145">
        <w:rPr>
          <w:b/>
        </w:rPr>
        <w:tab/>
      </w:r>
      <w:r w:rsidRPr="000A6145">
        <w:rPr>
          <w:b/>
        </w:rPr>
        <w:tab/>
        <w:t>CLOSEOUT SUBMITTALS</w:t>
      </w:r>
    </w:p>
    <w:p w:rsidR="00D37454" w:rsidRPr="000A6145" w:rsidRDefault="00D37454" w:rsidP="00D37454">
      <w:r w:rsidRPr="000A6145">
        <w:tab/>
      </w:r>
    </w:p>
    <w:p w:rsidR="00D37454" w:rsidRPr="000A6145" w:rsidRDefault="00D37454" w:rsidP="00D37454">
      <w:r w:rsidRPr="000A6145">
        <w:tab/>
        <w:t>.1</w:t>
      </w:r>
      <w:r w:rsidRPr="000A6145">
        <w:tab/>
      </w:r>
      <w:r w:rsidRPr="000A6145">
        <w:rPr>
          <w:rStyle w:val="CharacterStyle1"/>
          <w:spacing w:val="-4"/>
          <w:w w:val="105"/>
        </w:rPr>
        <w:t>Section 01 78 10: Submission procedures.</w:t>
      </w:r>
    </w:p>
    <w:p w:rsidR="00D37454" w:rsidRPr="000A6145" w:rsidRDefault="00D37454" w:rsidP="00D37454">
      <w:pPr>
        <w:rPr>
          <w:rStyle w:val="CharacterStyle1"/>
          <w:spacing w:val="-4"/>
          <w:w w:val="105"/>
        </w:rPr>
      </w:pPr>
    </w:p>
    <w:p w:rsidR="00D37454" w:rsidRPr="000A6145" w:rsidRDefault="00D37454" w:rsidP="00D37454">
      <w:pPr>
        <w:ind w:left="1440" w:hanging="720"/>
        <w:rPr>
          <w:rStyle w:val="CharacterStyle1"/>
          <w:spacing w:val="-4"/>
          <w:w w:val="105"/>
        </w:rPr>
      </w:pPr>
      <w:r w:rsidRPr="000A6145">
        <w:rPr>
          <w:rStyle w:val="CharacterStyle1"/>
          <w:spacing w:val="-4"/>
          <w:w w:val="105"/>
        </w:rPr>
        <w:t>.2</w:t>
      </w:r>
      <w:r w:rsidRPr="000A6145">
        <w:rPr>
          <w:rStyle w:val="CharacterStyle1"/>
          <w:spacing w:val="-4"/>
          <w:w w:val="105"/>
        </w:rPr>
        <w:tab/>
        <w:t xml:space="preserve">Maintenance </w:t>
      </w:r>
      <w:r w:rsidRPr="000A6145">
        <w:t>Data:  Indicate [surface cleaning] [________] [inspection] [joint sealant repair] instructions.</w:t>
      </w:r>
    </w:p>
    <w:p w:rsidR="00D37454" w:rsidRPr="000A6145" w:rsidRDefault="00D37454" w:rsidP="00D37454">
      <w:pPr>
        <w:rPr>
          <w:rStyle w:val="CharacterStyle1"/>
          <w:spacing w:val="-4"/>
          <w:w w:val="105"/>
        </w:rPr>
      </w:pPr>
    </w:p>
    <w:p w:rsidR="00D37454" w:rsidRPr="000A6145" w:rsidRDefault="00D37454" w:rsidP="00D37454">
      <w:pPr>
        <w:ind w:firstLine="720"/>
      </w:pPr>
      <w:r w:rsidRPr="000A6145">
        <w:rPr>
          <w:rStyle w:val="CharacterStyle2"/>
          <w:spacing w:val="-4"/>
          <w:w w:val="105"/>
          <w:sz w:val="22"/>
          <w:szCs w:val="22"/>
        </w:rPr>
        <w:t>.3</w:t>
      </w:r>
      <w:r w:rsidRPr="000A6145">
        <w:rPr>
          <w:rStyle w:val="CharacterStyle2"/>
          <w:spacing w:val="-4"/>
          <w:w w:val="105"/>
          <w:sz w:val="22"/>
          <w:szCs w:val="22"/>
        </w:rPr>
        <w:tab/>
        <w:t xml:space="preserve">Sustainable Design Closeout Documentation: </w:t>
      </w:r>
      <w:r w:rsidRPr="000A6145">
        <w:t>[________].</w:t>
      </w:r>
    </w:p>
    <w:p w:rsidR="00D37454" w:rsidRPr="000A6145" w:rsidRDefault="00D37454" w:rsidP="00630D54"/>
    <w:p w:rsidR="00630D54" w:rsidRPr="000A6145" w:rsidRDefault="00D37454" w:rsidP="00630D54">
      <w:pPr>
        <w:rPr>
          <w:b/>
        </w:rPr>
      </w:pPr>
      <w:r w:rsidRPr="000A6145">
        <w:rPr>
          <w:b/>
        </w:rPr>
        <w:t>1.9</w:t>
      </w:r>
      <w:r w:rsidR="00630D54" w:rsidRPr="000A6145">
        <w:rPr>
          <w:b/>
        </w:rPr>
        <w:tab/>
      </w:r>
      <w:r w:rsidR="00630D54" w:rsidRPr="000A6145">
        <w:rPr>
          <w:b/>
        </w:rPr>
        <w:tab/>
      </w:r>
      <w:r w:rsidR="00A23F6B" w:rsidRPr="000A6145">
        <w:rPr>
          <w:b/>
        </w:rPr>
        <w:t>QUALITY ASSURANCE</w:t>
      </w:r>
    </w:p>
    <w:p w:rsidR="00630D54" w:rsidRPr="000A6145" w:rsidRDefault="00630D54" w:rsidP="00630D54"/>
    <w:p w:rsidR="00A938AB" w:rsidRPr="00E57AA7" w:rsidRDefault="00630D54" w:rsidP="00A938AB">
      <w:pPr>
        <w:ind w:left="1440" w:hanging="720"/>
        <w:rPr>
          <w:rStyle w:val="CharacterStyle1"/>
          <w:color w:val="000000" w:themeColor="text1"/>
        </w:rPr>
      </w:pPr>
      <w:r w:rsidRPr="000A6145">
        <w:t>.1</w:t>
      </w:r>
      <w:r w:rsidR="007D0506" w:rsidRPr="000A6145">
        <w:tab/>
      </w:r>
      <w:r w:rsidR="00A23F6B" w:rsidRPr="00E57AA7">
        <w:rPr>
          <w:rStyle w:val="CharacterStyle1"/>
          <w:color w:val="000000" w:themeColor="text1"/>
          <w:spacing w:val="-4"/>
          <w:w w:val="105"/>
        </w:rPr>
        <w:t>Perform work in accordance with</w:t>
      </w:r>
      <w:r w:rsidR="00057667" w:rsidRPr="00E57AA7">
        <w:rPr>
          <w:rStyle w:val="CharacterStyle1"/>
          <w:color w:val="000000" w:themeColor="text1"/>
          <w:spacing w:val="-4"/>
          <w:w w:val="105"/>
        </w:rPr>
        <w:t xml:space="preserve"> </w:t>
      </w:r>
      <w:r w:rsidR="00DE4F3E" w:rsidRPr="00E57AA7">
        <w:rPr>
          <w:rStyle w:val="CharacterStyle1"/>
          <w:color w:val="000000" w:themeColor="text1"/>
        </w:rPr>
        <w:t>CSA-A23.1-19/A23.2-19</w:t>
      </w:r>
      <w:r w:rsidR="00A23F6B" w:rsidRPr="00E57AA7">
        <w:rPr>
          <w:rStyle w:val="CharacterStyle1"/>
          <w:color w:val="000000" w:themeColor="text1"/>
        </w:rPr>
        <w:t xml:space="preserve">, </w:t>
      </w:r>
      <w:r w:rsidR="00D37454" w:rsidRPr="00E57AA7">
        <w:rPr>
          <w:rStyle w:val="CharacterStyle1"/>
          <w:color w:val="000000" w:themeColor="text1"/>
        </w:rPr>
        <w:t xml:space="preserve">and </w:t>
      </w:r>
      <w:r w:rsidR="00DE4F3E" w:rsidRPr="00E57AA7">
        <w:rPr>
          <w:rStyle w:val="CharacterStyle1"/>
          <w:color w:val="000000" w:themeColor="text1"/>
          <w:spacing w:val="-1"/>
        </w:rPr>
        <w:t>CSA-A23.3-19</w:t>
      </w:r>
      <w:r w:rsidR="00057667" w:rsidRPr="00E57AA7">
        <w:rPr>
          <w:rStyle w:val="CharacterStyle1"/>
          <w:color w:val="000000" w:themeColor="text1"/>
        </w:rPr>
        <w:t xml:space="preserve">, </w:t>
      </w:r>
      <w:r w:rsidR="00DD4403" w:rsidRPr="00E57AA7">
        <w:rPr>
          <w:rStyle w:val="CharacterStyle1"/>
          <w:color w:val="000000" w:themeColor="text1"/>
        </w:rPr>
        <w:t xml:space="preserve">and </w:t>
      </w:r>
      <w:r w:rsidR="00A938AB" w:rsidRPr="00E57AA7">
        <w:rPr>
          <w:rStyle w:val="CharacterStyle1"/>
          <w:color w:val="000000" w:themeColor="text1"/>
        </w:rPr>
        <w:t>CPCI Architectural Precast Concrete Walls: Best Practice Guide</w:t>
      </w:r>
    </w:p>
    <w:p w:rsidR="00630D54" w:rsidRPr="000A6145" w:rsidRDefault="00630D54" w:rsidP="00630D54"/>
    <w:p w:rsidR="00630D54" w:rsidRPr="000A6145" w:rsidRDefault="00630D54" w:rsidP="00630D54">
      <w:pPr>
        <w:rPr>
          <w:rStyle w:val="CharacterStyle1"/>
        </w:rPr>
      </w:pPr>
      <w:r w:rsidRPr="000A6145">
        <w:tab/>
        <w:t>.2</w:t>
      </w:r>
      <w:r w:rsidR="007D0506" w:rsidRPr="000A6145">
        <w:tab/>
      </w:r>
      <w:r w:rsidR="00A23F6B" w:rsidRPr="00E57AA7">
        <w:rPr>
          <w:rStyle w:val="CharacterStyle1"/>
          <w:color w:val="000000" w:themeColor="text1"/>
          <w:spacing w:val="-4"/>
          <w:w w:val="105"/>
        </w:rPr>
        <w:t xml:space="preserve">Welding: </w:t>
      </w:r>
      <w:r w:rsidR="00DE4F3E" w:rsidRPr="00E57AA7">
        <w:rPr>
          <w:rStyle w:val="CharacterStyle1"/>
          <w:color w:val="000000" w:themeColor="text1"/>
          <w:spacing w:val="-1"/>
        </w:rPr>
        <w:t xml:space="preserve">CSA-W59-18 </w:t>
      </w:r>
      <w:r w:rsidR="00A23F6B" w:rsidRPr="00E57AA7">
        <w:rPr>
          <w:rStyle w:val="CharacterStyle1"/>
          <w:color w:val="000000" w:themeColor="text1"/>
        </w:rPr>
        <w:t xml:space="preserve">and </w:t>
      </w:r>
      <w:r w:rsidR="00DE4F3E" w:rsidRPr="00E57AA7">
        <w:rPr>
          <w:rStyle w:val="CharacterStyle1"/>
          <w:color w:val="000000" w:themeColor="text1"/>
          <w:spacing w:val="-1"/>
        </w:rPr>
        <w:t>CSA-W186-M1990 (R2016)</w:t>
      </w:r>
    </w:p>
    <w:p w:rsidR="00A23F6B" w:rsidRPr="000A6145" w:rsidRDefault="00A23F6B" w:rsidP="00630D54">
      <w:pPr>
        <w:rPr>
          <w:rStyle w:val="CharacterStyle1"/>
        </w:rPr>
      </w:pPr>
    </w:p>
    <w:p w:rsidR="00A23F6B" w:rsidRPr="000A6145" w:rsidRDefault="00A23F6B" w:rsidP="00630D54">
      <w:pPr>
        <w:rPr>
          <w:rStyle w:val="CharacterStyle1"/>
        </w:rPr>
      </w:pPr>
      <w:r w:rsidRPr="000A6145">
        <w:rPr>
          <w:rStyle w:val="CharacterStyle1"/>
        </w:rPr>
        <w:tab/>
        <w:t>.3</w:t>
      </w:r>
      <w:r w:rsidRPr="000A6145">
        <w:rPr>
          <w:rStyle w:val="CharacterStyle1"/>
        </w:rPr>
        <w:tab/>
      </w:r>
      <w:r w:rsidRPr="00E57AA7">
        <w:rPr>
          <w:rStyle w:val="CharacterStyle1"/>
          <w:color w:val="000000" w:themeColor="text1"/>
        </w:rPr>
        <w:t xml:space="preserve">Welders: Certified to </w:t>
      </w:r>
      <w:r w:rsidR="00151B2A" w:rsidRPr="00E57AA7">
        <w:rPr>
          <w:rStyle w:val="CharacterStyle1"/>
          <w:color w:val="000000" w:themeColor="text1"/>
          <w:spacing w:val="-1"/>
        </w:rPr>
        <w:t>CSA-W47.1-19</w:t>
      </w:r>
      <w:r w:rsidR="00D37454" w:rsidRPr="00E57AA7">
        <w:rPr>
          <w:rStyle w:val="CharacterStyle1"/>
          <w:color w:val="000000" w:themeColor="text1"/>
        </w:rPr>
        <w:t>.</w:t>
      </w:r>
      <w:r w:rsidRPr="00E57AA7">
        <w:rPr>
          <w:rStyle w:val="CharacterStyle1"/>
          <w:color w:val="000000" w:themeColor="text1"/>
        </w:rPr>
        <w:t xml:space="preserve">  Submit certificates for each welder.</w:t>
      </w:r>
    </w:p>
    <w:p w:rsidR="00A23F6B" w:rsidRPr="000A6145" w:rsidRDefault="00A23F6B" w:rsidP="00630D54">
      <w:pPr>
        <w:rPr>
          <w:rStyle w:val="CharacterStyle1"/>
        </w:rPr>
      </w:pPr>
    </w:p>
    <w:p w:rsidR="00A23F6B" w:rsidRDefault="00304F6A" w:rsidP="00057667">
      <w:pPr>
        <w:ind w:left="720"/>
        <w:rPr>
          <w:rStyle w:val="CharacterStyle1"/>
        </w:rPr>
      </w:pPr>
      <w:r>
        <w:rPr>
          <w:rStyle w:val="CharacterStyle1"/>
        </w:rPr>
        <w:t xml:space="preserve">.4 </w:t>
      </w:r>
      <w:r>
        <w:rPr>
          <w:rStyle w:val="CharacterStyle1"/>
        </w:rPr>
        <w:tab/>
      </w:r>
      <w:r w:rsidR="00A23F6B" w:rsidRPr="000A6145">
        <w:rPr>
          <w:rStyle w:val="CharacterStyle1"/>
        </w:rPr>
        <w:t>Fabricator:</w:t>
      </w:r>
    </w:p>
    <w:p w:rsidR="00304F6A" w:rsidRPr="000A6145" w:rsidRDefault="00304F6A" w:rsidP="00057667">
      <w:pPr>
        <w:ind w:left="720"/>
        <w:rPr>
          <w:rStyle w:val="CharacterStyle1"/>
        </w:rPr>
      </w:pPr>
    </w:p>
    <w:p w:rsidR="00A85540" w:rsidRDefault="00A23F6B" w:rsidP="00304F6A">
      <w:pPr>
        <w:ind w:left="1440" w:hanging="480"/>
        <w:rPr>
          <w:rFonts w:eastAsia="Times New Roman" w:cs="Arial"/>
          <w:color w:val="000000"/>
        </w:rPr>
      </w:pPr>
      <w:r w:rsidRPr="000A6145">
        <w:rPr>
          <w:rStyle w:val="CharacterStyle1"/>
          <w:spacing w:val="-4"/>
          <w:w w:val="105"/>
        </w:rPr>
        <w:t>.</w:t>
      </w:r>
      <w:r w:rsidR="00304F6A">
        <w:rPr>
          <w:rStyle w:val="CharacterStyle1"/>
          <w:spacing w:val="-4"/>
          <w:w w:val="105"/>
        </w:rPr>
        <w:t>1</w:t>
      </w:r>
      <w:r w:rsidRPr="000A6145">
        <w:rPr>
          <w:rStyle w:val="CharacterStyle1"/>
          <w:spacing w:val="-4"/>
          <w:w w:val="105"/>
        </w:rPr>
        <w:tab/>
      </w:r>
      <w:r w:rsidR="00304F6A">
        <w:rPr>
          <w:rStyle w:val="CharacterStyle1"/>
          <w:spacing w:val="-4"/>
          <w:w w:val="105"/>
        </w:rPr>
        <w:t>P</w:t>
      </w:r>
      <w:r w:rsidR="00A85540" w:rsidRPr="000A6145">
        <w:rPr>
          <w:rFonts w:eastAsia="Times New Roman" w:cs="Arial"/>
          <w:color w:val="000000"/>
        </w:rPr>
        <w:t>recast concrete manufacturers to be certified to Canadian Precast Concrete Quality Assurance (CPCQA) Certification Program in [Architectural Precast Concrete Products, A1,] [Subcategory AT] prior to the time of bid.</w:t>
      </w:r>
    </w:p>
    <w:p w:rsidR="00304F6A" w:rsidRPr="000A6145" w:rsidRDefault="00304F6A" w:rsidP="00304F6A">
      <w:pPr>
        <w:ind w:left="1440" w:hanging="720"/>
        <w:rPr>
          <w:rFonts w:eastAsia="Times New Roman" w:cs="Arial"/>
          <w:color w:val="000000"/>
        </w:rPr>
      </w:pPr>
    </w:p>
    <w:p w:rsidR="00A85540" w:rsidRPr="000A6145" w:rsidRDefault="00304F6A" w:rsidP="00304F6A">
      <w:pPr>
        <w:spacing w:after="150" w:line="255" w:lineRule="atLeast"/>
        <w:ind w:left="1365" w:hanging="405"/>
        <w:textAlignment w:val="baseline"/>
        <w:rPr>
          <w:rFonts w:eastAsia="Times New Roman" w:cs="Arial"/>
          <w:color w:val="000000"/>
        </w:rPr>
      </w:pPr>
      <w:r>
        <w:rPr>
          <w:rFonts w:eastAsia="Times New Roman" w:cs="Arial"/>
          <w:color w:val="000000"/>
        </w:rPr>
        <w:t xml:space="preserve">.2 </w:t>
      </w:r>
      <w:r w:rsidRPr="008E2F3A">
        <w:rPr>
          <w:rFonts w:eastAsia="Times New Roman" w:cs="Arial"/>
          <w:color w:val="000000" w:themeColor="text1"/>
        </w:rPr>
        <w:tab/>
      </w:r>
      <w:r w:rsidR="00A85540" w:rsidRPr="008E2F3A">
        <w:rPr>
          <w:rFonts w:eastAsia="Times New Roman" w:cs="Arial"/>
          <w:color w:val="000000" w:themeColor="text1"/>
        </w:rPr>
        <w:t xml:space="preserve">Precast fabrication to meet the requirements of </w:t>
      </w:r>
      <w:r w:rsidR="00413290" w:rsidRPr="008E2F3A">
        <w:rPr>
          <w:color w:val="000000" w:themeColor="text1"/>
        </w:rPr>
        <w:t>CSA-A23.4-16</w:t>
      </w:r>
      <w:r w:rsidR="00A85540" w:rsidRPr="008E2F3A">
        <w:rPr>
          <w:rFonts w:eastAsia="Times New Roman" w:cs="Arial"/>
          <w:color w:val="000000" w:themeColor="text1"/>
        </w:rPr>
        <w:t xml:space="preserve">, including </w:t>
      </w:r>
      <w:r w:rsidR="00A85540" w:rsidRPr="000A6145">
        <w:rPr>
          <w:rFonts w:eastAsia="Times New Roman" w:cs="Arial"/>
          <w:color w:val="000000"/>
        </w:rPr>
        <w:t xml:space="preserve">Annexes A and B, </w:t>
      </w:r>
      <w:r>
        <w:rPr>
          <w:rFonts w:eastAsia="Times New Roman" w:cs="Arial"/>
          <w:color w:val="000000"/>
        </w:rPr>
        <w:t xml:space="preserve"> </w:t>
      </w:r>
      <w:r w:rsidR="00A85540" w:rsidRPr="000A6145">
        <w:rPr>
          <w:rFonts w:eastAsia="Times New Roman" w:cs="Arial"/>
          <w:color w:val="000000"/>
        </w:rPr>
        <w:t xml:space="preserve">together with PCI MNL-116 and 117 and </w:t>
      </w:r>
      <w:r w:rsidR="00A85540" w:rsidRPr="000A6145">
        <w:rPr>
          <w:rFonts w:eastAsia="Times New Roman" w:cs="Arial"/>
          <w:color w:val="000000"/>
          <w:bdr w:val="none" w:sz="0" w:space="0" w:color="auto" w:frame="1"/>
        </w:rPr>
        <w:t xml:space="preserve">CPCQA </w:t>
      </w:r>
      <w:r w:rsidR="00A85540" w:rsidRPr="000A6145">
        <w:rPr>
          <w:rFonts w:eastAsia="Times New Roman" w:cs="Arial"/>
          <w:color w:val="000000"/>
        </w:rPr>
        <w:t>certification requirements.</w:t>
      </w:r>
    </w:p>
    <w:p w:rsidR="00057667" w:rsidRPr="00304F6A" w:rsidRDefault="00304F6A" w:rsidP="00304F6A">
      <w:pPr>
        <w:spacing w:after="150" w:line="255" w:lineRule="atLeast"/>
        <w:ind w:left="1365" w:hanging="405"/>
        <w:textAlignment w:val="baseline"/>
        <w:rPr>
          <w:rStyle w:val="CharacterStyle1"/>
          <w:spacing w:val="-1"/>
        </w:rPr>
      </w:pPr>
      <w:r>
        <w:rPr>
          <w:rFonts w:eastAsia="Times New Roman" w:cs="Arial"/>
          <w:color w:val="000000"/>
        </w:rPr>
        <w:t xml:space="preserve">.3 </w:t>
      </w:r>
      <w:r>
        <w:rPr>
          <w:rFonts w:eastAsia="Times New Roman" w:cs="Arial"/>
          <w:color w:val="000000"/>
        </w:rPr>
        <w:tab/>
      </w:r>
      <w:r w:rsidR="00A85540" w:rsidRPr="00304F6A">
        <w:rPr>
          <w:rFonts w:eastAsia="Times New Roman" w:cs="Arial"/>
          <w:color w:val="000000"/>
        </w:rPr>
        <w:t xml:space="preserve">Only precast elements fabricated under the </w:t>
      </w:r>
      <w:r w:rsidR="00A85540" w:rsidRPr="00304F6A">
        <w:rPr>
          <w:rFonts w:eastAsia="Times New Roman" w:cs="Arial"/>
          <w:color w:val="000000"/>
          <w:bdr w:val="none" w:sz="0" w:space="0" w:color="auto" w:frame="1"/>
        </w:rPr>
        <w:t xml:space="preserve">CPCQA </w:t>
      </w:r>
      <w:r w:rsidR="00A85540" w:rsidRPr="00304F6A">
        <w:rPr>
          <w:rFonts w:eastAsia="Times New Roman" w:cs="Arial"/>
          <w:color w:val="000000"/>
        </w:rPr>
        <w:t>plant certification program to be acceptable, and plant certification is to be maintained for the duration of fabrication, [erection,] and until warranty expires.</w:t>
      </w:r>
    </w:p>
    <w:p w:rsidR="00A23F6B" w:rsidRPr="000A6145" w:rsidRDefault="00A23F6B" w:rsidP="00057667">
      <w:pPr>
        <w:ind w:left="1440" w:hanging="720"/>
        <w:rPr>
          <w:rStyle w:val="CharacterStyle1"/>
        </w:rPr>
      </w:pPr>
      <w:r w:rsidRPr="000A6145">
        <w:rPr>
          <w:rStyle w:val="CharacterStyle1"/>
          <w:spacing w:val="-1"/>
        </w:rPr>
        <w:t>.</w:t>
      </w:r>
      <w:r w:rsidR="00622438">
        <w:rPr>
          <w:rStyle w:val="CharacterStyle1"/>
          <w:spacing w:val="-1"/>
        </w:rPr>
        <w:t>5</w:t>
      </w:r>
      <w:r w:rsidRPr="000A6145">
        <w:rPr>
          <w:rStyle w:val="CharacterStyle1"/>
          <w:spacing w:val="-1"/>
        </w:rPr>
        <w:tab/>
      </w:r>
      <w:r w:rsidRPr="000A6145">
        <w:rPr>
          <w:rStyle w:val="CharacterStyle1"/>
        </w:rPr>
        <w:t>Erector: Company specializing in performing the work of this section with minimum</w:t>
      </w:r>
      <w:r w:rsidR="00B94F45" w:rsidRPr="000A6145">
        <w:rPr>
          <w:rStyle w:val="CharacterStyle1"/>
        </w:rPr>
        <w:t xml:space="preserve"> [</w:t>
      </w:r>
      <w:r w:rsidRPr="000A6145">
        <w:rPr>
          <w:rStyle w:val="CharacterStyle1"/>
        </w:rPr>
        <w:t xml:space="preserve">five </w:t>
      </w:r>
      <w:r w:rsidR="00B94F45" w:rsidRPr="000A6145">
        <w:rPr>
          <w:rStyle w:val="CharacterStyle1"/>
        </w:rPr>
        <w:t>(5)] [_____ (__)] years [documented experience.]</w:t>
      </w:r>
    </w:p>
    <w:p w:rsidR="00B94F45" w:rsidRPr="000A6145" w:rsidRDefault="00B94F45" w:rsidP="00A23F6B">
      <w:pPr>
        <w:ind w:left="2160" w:hanging="720"/>
        <w:rPr>
          <w:rStyle w:val="CharacterStyle1"/>
        </w:rPr>
      </w:pPr>
    </w:p>
    <w:p w:rsidR="00B94F45" w:rsidRPr="000A6145" w:rsidRDefault="00B94F45" w:rsidP="00B94F45">
      <w:pPr>
        <w:ind w:left="1440" w:hanging="720"/>
        <w:rPr>
          <w:rStyle w:val="CharacterStyle1"/>
          <w:spacing w:val="-4"/>
          <w:w w:val="105"/>
        </w:rPr>
      </w:pPr>
      <w:r w:rsidRPr="000A6145">
        <w:rPr>
          <w:rStyle w:val="CharacterStyle1"/>
        </w:rPr>
        <w:t>.</w:t>
      </w:r>
      <w:r w:rsidR="00622438">
        <w:rPr>
          <w:rStyle w:val="CharacterStyle1"/>
        </w:rPr>
        <w:t>6</w:t>
      </w:r>
      <w:r w:rsidRPr="000A6145">
        <w:rPr>
          <w:rStyle w:val="CharacterStyle1"/>
        </w:rPr>
        <w:tab/>
        <w:t xml:space="preserve">Design </w:t>
      </w:r>
      <w:r w:rsidR="00D37454" w:rsidRPr="000A6145">
        <w:t>precast concrete members under direct supervision of a Professional Structural Engineer experienced in design of this Work and licensed at the place where the Project is located.</w:t>
      </w:r>
    </w:p>
    <w:p w:rsidR="00630D54" w:rsidRPr="000A6145" w:rsidRDefault="00630D54" w:rsidP="00630D54"/>
    <w:p w:rsidR="00630D54" w:rsidRPr="000A6145" w:rsidRDefault="00630D54" w:rsidP="00630D54">
      <w:pPr>
        <w:rPr>
          <w:b/>
        </w:rPr>
      </w:pPr>
      <w:r w:rsidRPr="000A6145">
        <w:rPr>
          <w:b/>
        </w:rPr>
        <w:t>1.</w:t>
      </w:r>
      <w:r w:rsidR="00D37454" w:rsidRPr="000A6145">
        <w:rPr>
          <w:b/>
        </w:rPr>
        <w:t>10</w:t>
      </w:r>
      <w:r w:rsidRPr="000A6145">
        <w:rPr>
          <w:b/>
        </w:rPr>
        <w:tab/>
      </w:r>
      <w:r w:rsidRPr="000A6145">
        <w:rPr>
          <w:b/>
        </w:rPr>
        <w:tab/>
      </w:r>
      <w:r w:rsidR="00D37454" w:rsidRPr="000A6145">
        <w:rPr>
          <w:b/>
        </w:rPr>
        <w:t>MOCK-UP</w:t>
      </w:r>
    </w:p>
    <w:p w:rsidR="00630D54" w:rsidRPr="000A6145" w:rsidRDefault="00630D54" w:rsidP="00630D54"/>
    <w:p w:rsidR="00630D54" w:rsidRPr="000A6145" w:rsidRDefault="00630D54" w:rsidP="00B94F45">
      <w:pPr>
        <w:ind w:left="1440" w:hanging="720"/>
      </w:pPr>
      <w:r w:rsidRPr="000A6145">
        <w:t>.1</w:t>
      </w:r>
      <w:r w:rsidR="00F36BBB" w:rsidRPr="000A6145">
        <w:tab/>
      </w:r>
      <w:r w:rsidR="00D37454" w:rsidRPr="000A6145">
        <w:rPr>
          <w:rStyle w:val="CharacterStyle1"/>
          <w:spacing w:val="-4"/>
          <w:w w:val="105"/>
        </w:rPr>
        <w:t>Section 01 43 00: Requirements for mock-up if required.</w:t>
      </w:r>
    </w:p>
    <w:p w:rsidR="00630D54" w:rsidRPr="000A6145" w:rsidRDefault="00630D54" w:rsidP="00630D54"/>
    <w:p w:rsidR="00630D54" w:rsidRPr="000A6145" w:rsidRDefault="00630D54" w:rsidP="00F36BBB">
      <w:pPr>
        <w:ind w:left="1440" w:hanging="720"/>
      </w:pPr>
      <w:r w:rsidRPr="000A6145">
        <w:lastRenderedPageBreak/>
        <w:t>.2</w:t>
      </w:r>
      <w:r w:rsidR="00F36BBB" w:rsidRPr="000A6145">
        <w:tab/>
      </w:r>
      <w:r w:rsidR="00F36BBB" w:rsidRPr="000A6145">
        <w:rPr>
          <w:rStyle w:val="CharacterStyle1"/>
          <w:spacing w:val="-5"/>
          <w:w w:val="105"/>
        </w:rPr>
        <w:t>Con</w:t>
      </w:r>
      <w:r w:rsidR="00D37454" w:rsidRPr="000A6145">
        <w:rPr>
          <w:rStyle w:val="CharacterStyle1"/>
          <w:spacing w:val="-5"/>
          <w:w w:val="105"/>
        </w:rPr>
        <w:t xml:space="preserve">struct </w:t>
      </w:r>
      <w:r w:rsidR="00D37454" w:rsidRPr="000A6145">
        <w:t>&lt;[____] m&gt; &lt;&lt;[_____] feet&gt;&gt; long by &lt;[____] m&gt; &lt;&lt;[______] feet&gt;&gt; wide field sample panel, with lifting device, and attachment points, and finish in accordance with approved sample.</w:t>
      </w:r>
    </w:p>
    <w:p w:rsidR="00D37454" w:rsidRPr="000A6145" w:rsidRDefault="00D37454" w:rsidP="00F36BBB">
      <w:pPr>
        <w:ind w:left="1440" w:hanging="720"/>
      </w:pPr>
    </w:p>
    <w:p w:rsidR="00D37454" w:rsidRPr="000A6145" w:rsidRDefault="00D37454" w:rsidP="00F36BBB">
      <w:pPr>
        <w:ind w:left="1440" w:hanging="720"/>
      </w:pPr>
      <w:r w:rsidRPr="000A6145">
        <w:t>.3</w:t>
      </w:r>
      <w:r w:rsidRPr="000A6145">
        <w:tab/>
        <w:t>Fabricate and erect [at site] [in plant], [one (1)] [____] full size panel, illustrating shape, lifting device, and attachment points, and finish in accordance with approved sample.</w:t>
      </w:r>
    </w:p>
    <w:p w:rsidR="00D37454" w:rsidRPr="000A6145" w:rsidRDefault="00D37454" w:rsidP="00F36BBB">
      <w:pPr>
        <w:ind w:left="1440" w:hanging="720"/>
      </w:pPr>
    </w:p>
    <w:p w:rsidR="00D37454" w:rsidRPr="000A6145" w:rsidRDefault="00D37454" w:rsidP="00F36BBB">
      <w:pPr>
        <w:ind w:left="1440" w:hanging="720"/>
      </w:pPr>
      <w:r w:rsidRPr="000A6145">
        <w:t xml:space="preserve">.4 </w:t>
      </w:r>
      <w:r w:rsidRPr="000A6145">
        <w:tab/>
        <w:t>Include mock-up panel with [typical window,] [fully glazed,] [insulated panel,] [sealants,] [and] [________].</w:t>
      </w:r>
    </w:p>
    <w:p w:rsidR="00D37454" w:rsidRPr="000A6145" w:rsidRDefault="00D37454" w:rsidP="00F36BBB">
      <w:pPr>
        <w:ind w:left="1440" w:hanging="720"/>
      </w:pPr>
      <w:r w:rsidRPr="000A6145">
        <w:t>.5</w:t>
      </w:r>
      <w:r w:rsidRPr="000A6145">
        <w:tab/>
        <w:t xml:space="preserve"> Locate [where directed by Consultant.] [________.]</w:t>
      </w:r>
    </w:p>
    <w:p w:rsidR="00D37454" w:rsidRPr="000A6145" w:rsidRDefault="00D37454" w:rsidP="00F36BBB">
      <w:pPr>
        <w:ind w:left="1440" w:hanging="720"/>
      </w:pPr>
    </w:p>
    <w:p w:rsidR="00D37454" w:rsidRPr="000A6145" w:rsidRDefault="00D37454" w:rsidP="00F36BBB">
      <w:pPr>
        <w:ind w:left="1440" w:hanging="720"/>
      </w:pPr>
      <w:r w:rsidRPr="000A6145">
        <w:t>.6</w:t>
      </w:r>
      <w:r w:rsidRPr="000A6145">
        <w:tab/>
        <w:t>Approved mock-up may [not] remain as part of the Work.</w:t>
      </w:r>
    </w:p>
    <w:p w:rsidR="00630D54" w:rsidRPr="000A6145" w:rsidRDefault="00630D54" w:rsidP="00630D54"/>
    <w:p w:rsidR="00630D54" w:rsidRPr="000A6145" w:rsidRDefault="00D37454" w:rsidP="00630D54">
      <w:pPr>
        <w:rPr>
          <w:b/>
        </w:rPr>
      </w:pPr>
      <w:r w:rsidRPr="000A6145">
        <w:rPr>
          <w:b/>
        </w:rPr>
        <w:t>1.11</w:t>
      </w:r>
      <w:r w:rsidR="00630D54" w:rsidRPr="000A6145">
        <w:rPr>
          <w:b/>
        </w:rPr>
        <w:tab/>
      </w:r>
      <w:r w:rsidR="00630D54" w:rsidRPr="000A6145">
        <w:rPr>
          <w:b/>
        </w:rPr>
        <w:tab/>
        <w:t>DELIVERY, STORAGE, AND PROTECTION</w:t>
      </w:r>
    </w:p>
    <w:p w:rsidR="00630D54" w:rsidRPr="000A6145" w:rsidRDefault="00630D54" w:rsidP="00630D54"/>
    <w:p w:rsidR="00630D54" w:rsidRPr="000A6145" w:rsidRDefault="00630D54" w:rsidP="00630D54">
      <w:pPr>
        <w:rPr>
          <w:rStyle w:val="CharacterStyle1"/>
          <w:spacing w:val="-3"/>
          <w:w w:val="105"/>
        </w:rPr>
      </w:pPr>
      <w:r w:rsidRPr="000A6145">
        <w:tab/>
        <w:t>.1</w:t>
      </w:r>
      <w:r w:rsidR="00F36BBB" w:rsidRPr="000A6145">
        <w:tab/>
      </w:r>
      <w:r w:rsidR="00F36BBB" w:rsidRPr="000A6145">
        <w:rPr>
          <w:rStyle w:val="CharacterStyle1"/>
          <w:spacing w:val="-3"/>
          <w:w w:val="105"/>
        </w:rPr>
        <w:t>Section 01 61 00: Transport, handle, store, and protect products.</w:t>
      </w:r>
    </w:p>
    <w:p w:rsidR="00B94F45" w:rsidRPr="000A6145" w:rsidRDefault="00B94F45" w:rsidP="00630D54">
      <w:pPr>
        <w:rPr>
          <w:rStyle w:val="CharacterStyle1"/>
          <w:spacing w:val="-3"/>
          <w:w w:val="105"/>
        </w:rPr>
      </w:pPr>
    </w:p>
    <w:p w:rsidR="00630D54" w:rsidRPr="000A6145" w:rsidRDefault="00B94F45" w:rsidP="00B94F45">
      <w:pPr>
        <w:ind w:left="1440" w:hanging="720"/>
      </w:pPr>
      <w:r w:rsidRPr="000A6145">
        <w:rPr>
          <w:rStyle w:val="CharacterStyle1"/>
          <w:spacing w:val="-3"/>
          <w:w w:val="105"/>
        </w:rPr>
        <w:t>.2</w:t>
      </w:r>
      <w:r w:rsidRPr="000A6145">
        <w:rPr>
          <w:rStyle w:val="CharacterStyle1"/>
          <w:spacing w:val="-3"/>
          <w:w w:val="105"/>
        </w:rPr>
        <w:tab/>
      </w:r>
      <w:r w:rsidR="00506EBB" w:rsidRPr="000A6145">
        <w:rPr>
          <w:rStyle w:val="CharacterStyle1"/>
          <w:spacing w:val="-3"/>
          <w:w w:val="105"/>
        </w:rPr>
        <w:t>Deliver, h</w:t>
      </w:r>
      <w:r w:rsidRPr="000A6145">
        <w:rPr>
          <w:rStyle w:val="CharacterStyle1"/>
        </w:rPr>
        <w:t xml:space="preserve">andle </w:t>
      </w:r>
      <w:r w:rsidR="00506EBB" w:rsidRPr="000A6145">
        <w:t>and store precast components in method approved by manufacturer and position, consistent with their shape and design. Do not permit components to contact earth or staining influences or to rest on corners. Do not stockpile defective components but remove from site.  Lift and support only from support points.</w:t>
      </w:r>
    </w:p>
    <w:p w:rsidR="00B94F45" w:rsidRPr="000A6145" w:rsidRDefault="00B94F45" w:rsidP="00F36BBB">
      <w:pPr>
        <w:ind w:left="1440" w:hanging="720"/>
      </w:pPr>
    </w:p>
    <w:p w:rsidR="00630D54" w:rsidRPr="000A6145" w:rsidRDefault="00B94F45" w:rsidP="00F36BBB">
      <w:pPr>
        <w:ind w:left="1440" w:hanging="720"/>
        <w:rPr>
          <w:rStyle w:val="CharacterStyle2"/>
          <w:spacing w:val="-4"/>
          <w:w w:val="105"/>
          <w:sz w:val="22"/>
          <w:szCs w:val="22"/>
        </w:rPr>
      </w:pPr>
      <w:r w:rsidRPr="000A6145">
        <w:t>.3</w:t>
      </w:r>
      <w:r w:rsidRPr="000A6145">
        <w:tab/>
      </w:r>
      <w:r w:rsidR="00506EBB" w:rsidRPr="000A6145">
        <w:rPr>
          <w:rStyle w:val="CharacterStyle1"/>
          <w:spacing w:val="-3"/>
          <w:w w:val="105"/>
        </w:rPr>
        <w:t xml:space="preserve">Blocking and </w:t>
      </w:r>
      <w:r w:rsidR="00506EBB" w:rsidRPr="000A6145">
        <w:t xml:space="preserve">Lateral Support </w:t>
      </w:r>
      <w:r w:rsidR="00DD4403" w:rsidRPr="000A6145">
        <w:t>during</w:t>
      </w:r>
      <w:r w:rsidR="00506EBB" w:rsidRPr="000A6145">
        <w:t xml:space="preserve"> Transport and Storage:  Clean, non-staining, spacers between each unit, that do not cause harm to exposed surfaces.  Provide temporary lateral support to prevent bowing and warping.</w:t>
      </w:r>
    </w:p>
    <w:p w:rsidR="00B94F45" w:rsidRPr="000A6145" w:rsidRDefault="00B94F45" w:rsidP="00F36BBB">
      <w:pPr>
        <w:ind w:left="1440" w:hanging="720"/>
        <w:rPr>
          <w:rStyle w:val="CharacterStyle2"/>
          <w:spacing w:val="-4"/>
          <w:w w:val="105"/>
          <w:sz w:val="22"/>
          <w:szCs w:val="22"/>
        </w:rPr>
      </w:pPr>
    </w:p>
    <w:p w:rsidR="00B94F45" w:rsidRPr="000A6145" w:rsidRDefault="00B94F45" w:rsidP="00F36BBB">
      <w:pPr>
        <w:ind w:left="1440" w:hanging="720"/>
      </w:pPr>
      <w:r w:rsidRPr="000A6145">
        <w:rPr>
          <w:rStyle w:val="CharacterStyle2"/>
          <w:spacing w:val="-4"/>
          <w:w w:val="105"/>
          <w:sz w:val="22"/>
          <w:szCs w:val="22"/>
        </w:rPr>
        <w:t>.4</w:t>
      </w:r>
      <w:r w:rsidRPr="000A6145">
        <w:rPr>
          <w:rStyle w:val="CharacterStyle2"/>
          <w:spacing w:val="-4"/>
          <w:w w:val="105"/>
          <w:sz w:val="22"/>
          <w:szCs w:val="22"/>
        </w:rPr>
        <w:tab/>
      </w:r>
      <w:r w:rsidRPr="000A6145">
        <w:rPr>
          <w:rStyle w:val="CharacterStyle1"/>
        </w:rPr>
        <w:t xml:space="preserve">Protect </w:t>
      </w:r>
      <w:r w:rsidR="00506EBB" w:rsidRPr="000A6145">
        <w:t>components to prevent staining, chipping, or spalling of concrete.  Protect holes and reglets from water and ice during freezing weather.</w:t>
      </w:r>
    </w:p>
    <w:p w:rsidR="00630D54" w:rsidRPr="000A6145" w:rsidRDefault="00630D54" w:rsidP="00630D54"/>
    <w:p w:rsidR="00630D54" w:rsidRPr="000A6145" w:rsidRDefault="00B94F45" w:rsidP="00506EBB">
      <w:pPr>
        <w:ind w:left="1440" w:hanging="720"/>
      </w:pPr>
      <w:r w:rsidRPr="000A6145">
        <w:t>.5</w:t>
      </w:r>
      <w:r w:rsidR="00F36BBB" w:rsidRPr="000A6145">
        <w:tab/>
        <w:t xml:space="preserve">Mark </w:t>
      </w:r>
      <w:r w:rsidR="00506EBB" w:rsidRPr="000A6145">
        <w:t>components with date of production in location not visible to view when in final position in structure</w:t>
      </w:r>
    </w:p>
    <w:p w:rsidR="00F27584" w:rsidRPr="000A6145" w:rsidRDefault="00F27584" w:rsidP="00630D54"/>
    <w:p w:rsidR="0010428B" w:rsidRPr="000A6145" w:rsidRDefault="0010428B" w:rsidP="00630D54"/>
    <w:p w:rsidR="00630D54" w:rsidRPr="000A6145" w:rsidRDefault="00630D54" w:rsidP="00630D54">
      <w:pPr>
        <w:rPr>
          <w:b/>
          <w:sz w:val="24"/>
          <w:szCs w:val="24"/>
        </w:rPr>
      </w:pPr>
      <w:r w:rsidRPr="000A6145">
        <w:rPr>
          <w:b/>
          <w:sz w:val="24"/>
          <w:szCs w:val="24"/>
        </w:rPr>
        <w:t>PART 2</w:t>
      </w:r>
      <w:r w:rsidRPr="000A6145">
        <w:rPr>
          <w:b/>
          <w:sz w:val="24"/>
          <w:szCs w:val="24"/>
        </w:rPr>
        <w:tab/>
      </w:r>
      <w:r w:rsidRPr="000A6145">
        <w:rPr>
          <w:b/>
          <w:sz w:val="24"/>
          <w:szCs w:val="24"/>
        </w:rPr>
        <w:tab/>
        <w:t>P</w:t>
      </w:r>
      <w:r w:rsidR="00F36BBB" w:rsidRPr="000A6145">
        <w:rPr>
          <w:b/>
          <w:sz w:val="24"/>
          <w:szCs w:val="24"/>
        </w:rPr>
        <w:t>roducts</w:t>
      </w:r>
      <w:r w:rsidR="00506EBB" w:rsidRPr="000A6145">
        <w:rPr>
          <w:b/>
          <w:sz w:val="24"/>
          <w:szCs w:val="24"/>
        </w:rPr>
        <w:t xml:space="preserve"> </w:t>
      </w:r>
    </w:p>
    <w:p w:rsidR="00F36BBB" w:rsidRPr="000A6145" w:rsidRDefault="00F36BBB" w:rsidP="00630D54"/>
    <w:p w:rsidR="00630D54" w:rsidRPr="000A6145" w:rsidRDefault="00630D54" w:rsidP="00630D54">
      <w:pPr>
        <w:rPr>
          <w:b/>
        </w:rPr>
      </w:pPr>
      <w:r w:rsidRPr="000A6145">
        <w:rPr>
          <w:b/>
        </w:rPr>
        <w:t>2.1</w:t>
      </w:r>
      <w:r w:rsidRPr="000A6145">
        <w:rPr>
          <w:b/>
        </w:rPr>
        <w:tab/>
      </w:r>
      <w:r w:rsidRPr="000A6145">
        <w:rPr>
          <w:b/>
        </w:rPr>
        <w:tab/>
      </w:r>
      <w:r w:rsidR="00024C26" w:rsidRPr="000A6145">
        <w:rPr>
          <w:b/>
        </w:rPr>
        <w:t>MANUFACTURER</w:t>
      </w:r>
    </w:p>
    <w:p w:rsidR="00630D54" w:rsidRPr="000A6145" w:rsidRDefault="00630D54" w:rsidP="00630D54"/>
    <w:p w:rsidR="00630D54" w:rsidRPr="000A6145" w:rsidRDefault="00630D54" w:rsidP="00630D54">
      <w:r w:rsidRPr="000A6145">
        <w:tab/>
        <w:t>.1</w:t>
      </w:r>
      <w:r w:rsidR="00F36BBB" w:rsidRPr="000A6145">
        <w:tab/>
        <w:t>[                                                                 ] [Product] [                          ].</w:t>
      </w:r>
    </w:p>
    <w:p w:rsidR="00630D54" w:rsidRPr="000A6145" w:rsidRDefault="00630D54" w:rsidP="00630D54"/>
    <w:p w:rsidR="00F27584" w:rsidRPr="000A6145" w:rsidRDefault="00630D54" w:rsidP="00D81BC9">
      <w:r w:rsidRPr="000A6145">
        <w:tab/>
        <w:t>.2</w:t>
      </w:r>
      <w:r w:rsidR="00F36BBB" w:rsidRPr="000A6145">
        <w:tab/>
      </w:r>
      <w:r w:rsidR="00D81BC9" w:rsidRPr="000A6145">
        <w:t xml:space="preserve">Substitutions: </w:t>
      </w:r>
      <w:r w:rsidR="00D81BC9" w:rsidRPr="000A6145">
        <w:rPr>
          <w:rStyle w:val="CharacterStyle1"/>
          <w:spacing w:val="-1"/>
        </w:rPr>
        <w:t>[Refer to Section 01 62 00.] [Not permitted.</w:t>
      </w:r>
      <w:r w:rsidR="00663029" w:rsidRPr="000A6145">
        <w:rPr>
          <w:rStyle w:val="CharacterStyle1"/>
          <w:spacing w:val="-1"/>
        </w:rPr>
        <w:t>]</w:t>
      </w:r>
    </w:p>
    <w:p w:rsidR="00DC04FB" w:rsidRPr="000A6145" w:rsidRDefault="00DC04FB" w:rsidP="00630D54">
      <w:pPr>
        <w:rPr>
          <w:b/>
        </w:rPr>
      </w:pPr>
    </w:p>
    <w:p w:rsidR="00630D54" w:rsidRPr="000A6145" w:rsidRDefault="00630D54" w:rsidP="00630D54">
      <w:pPr>
        <w:rPr>
          <w:b/>
        </w:rPr>
      </w:pPr>
      <w:r w:rsidRPr="000A6145">
        <w:rPr>
          <w:b/>
        </w:rPr>
        <w:t>2.2</w:t>
      </w:r>
      <w:r w:rsidRPr="000A6145">
        <w:rPr>
          <w:b/>
        </w:rPr>
        <w:tab/>
      </w:r>
      <w:r w:rsidRPr="000A6145">
        <w:rPr>
          <w:b/>
        </w:rPr>
        <w:tab/>
        <w:t>MATERIALS</w:t>
      </w:r>
    </w:p>
    <w:p w:rsidR="00630D54" w:rsidRPr="000A6145" w:rsidRDefault="00630D54" w:rsidP="00630D54"/>
    <w:p w:rsidR="00630D54" w:rsidRPr="008E2F3A" w:rsidRDefault="00630D54" w:rsidP="00D81BC9">
      <w:pPr>
        <w:ind w:left="1440" w:hanging="720"/>
        <w:rPr>
          <w:color w:val="000000" w:themeColor="text1"/>
        </w:rPr>
      </w:pPr>
      <w:r w:rsidRPr="000A6145">
        <w:t>.1</w:t>
      </w:r>
      <w:r w:rsidR="00F36BBB" w:rsidRPr="000A6145">
        <w:tab/>
      </w:r>
      <w:r w:rsidR="00B94F45" w:rsidRPr="008E2F3A">
        <w:rPr>
          <w:rStyle w:val="CharacterStyle1"/>
          <w:color w:val="000000" w:themeColor="text1"/>
        </w:rPr>
        <w:t xml:space="preserve">Portland </w:t>
      </w:r>
      <w:r w:rsidR="00564E6C" w:rsidRPr="008E2F3A">
        <w:rPr>
          <w:rStyle w:val="CharacterStyle1"/>
          <w:color w:val="000000" w:themeColor="text1"/>
        </w:rPr>
        <w:t>cement</w:t>
      </w:r>
      <w:r w:rsidR="00B94F45" w:rsidRPr="008E2F3A">
        <w:rPr>
          <w:rStyle w:val="CharacterStyle1"/>
          <w:color w:val="000000" w:themeColor="text1"/>
        </w:rPr>
        <w:t xml:space="preserve">: </w:t>
      </w:r>
      <w:r w:rsidR="00564E6C" w:rsidRPr="008E2F3A">
        <w:rPr>
          <w:rStyle w:val="CharacterStyle1"/>
          <w:color w:val="000000" w:themeColor="text1"/>
          <w:spacing w:val="-1"/>
        </w:rPr>
        <w:t>CSA-A3000-18</w:t>
      </w:r>
      <w:r w:rsidR="00B94F45" w:rsidRPr="008E2F3A">
        <w:rPr>
          <w:rStyle w:val="CharacterStyle1"/>
          <w:color w:val="000000" w:themeColor="text1"/>
        </w:rPr>
        <w:t xml:space="preserve">, </w:t>
      </w:r>
      <w:r w:rsidR="00D81BC9" w:rsidRPr="008E2F3A">
        <w:rPr>
          <w:color w:val="000000" w:themeColor="text1"/>
        </w:rPr>
        <w:t>Concrete Materials:  As per [</w:t>
      </w:r>
      <w:r w:rsidR="00564E6C" w:rsidRPr="008E2F3A">
        <w:rPr>
          <w:color w:val="000000" w:themeColor="text1"/>
        </w:rPr>
        <w:t>CSA-A23.4-16</w:t>
      </w:r>
      <w:r w:rsidR="00D81BC9" w:rsidRPr="008E2F3A">
        <w:rPr>
          <w:color w:val="000000" w:themeColor="text1"/>
        </w:rPr>
        <w:t>] [and] [</w:t>
      </w:r>
      <w:r w:rsidR="00564E6C" w:rsidRPr="008E2F3A">
        <w:rPr>
          <w:rStyle w:val="CharacterStyle1"/>
          <w:color w:val="000000" w:themeColor="text1"/>
        </w:rPr>
        <w:t>CSA-A23.1-19/A23.2-19</w:t>
      </w:r>
      <w:r w:rsidR="00D81BC9" w:rsidRPr="008E2F3A">
        <w:rPr>
          <w:color w:val="000000" w:themeColor="text1"/>
        </w:rPr>
        <w:t>]</w:t>
      </w:r>
    </w:p>
    <w:p w:rsidR="00630D54" w:rsidRPr="008E2F3A" w:rsidRDefault="00630D54" w:rsidP="00630D54">
      <w:pPr>
        <w:rPr>
          <w:color w:val="000000" w:themeColor="text1"/>
        </w:rPr>
      </w:pPr>
    </w:p>
    <w:p w:rsidR="00630D54" w:rsidRPr="008E2F3A" w:rsidRDefault="00630D54" w:rsidP="00F36BBB">
      <w:pPr>
        <w:ind w:left="1440" w:hanging="720"/>
        <w:rPr>
          <w:color w:val="000000" w:themeColor="text1"/>
        </w:rPr>
      </w:pPr>
      <w:r w:rsidRPr="008E2F3A">
        <w:rPr>
          <w:color w:val="000000" w:themeColor="text1"/>
        </w:rPr>
        <w:t>.2</w:t>
      </w:r>
      <w:r w:rsidR="00F36BBB" w:rsidRPr="008E2F3A">
        <w:rPr>
          <w:color w:val="000000" w:themeColor="text1"/>
        </w:rPr>
        <w:tab/>
      </w:r>
      <w:r w:rsidR="00D81BC9" w:rsidRPr="008E2F3A">
        <w:rPr>
          <w:rStyle w:val="CharacterStyle1"/>
          <w:color w:val="000000" w:themeColor="text1"/>
        </w:rPr>
        <w:t xml:space="preserve">Reinforcing Steel Bars: </w:t>
      </w:r>
      <w:r w:rsidR="00D81BC9" w:rsidRPr="008E2F3A">
        <w:rPr>
          <w:color w:val="000000" w:themeColor="text1"/>
        </w:rPr>
        <w:t>[</w:t>
      </w:r>
      <w:r w:rsidR="00564E6C" w:rsidRPr="008E2F3A">
        <w:rPr>
          <w:rStyle w:val="CharacterStyle1"/>
          <w:color w:val="000000" w:themeColor="text1"/>
        </w:rPr>
        <w:t>CSA-G30.18</w:t>
      </w:r>
      <w:r w:rsidR="00564E6C" w:rsidRPr="008E2F3A">
        <w:rPr>
          <w:color w:val="000000" w:themeColor="text1"/>
        </w:rPr>
        <w:t>-09 (R2019)</w:t>
      </w:r>
      <w:r w:rsidR="00D81BC9" w:rsidRPr="008E2F3A">
        <w:rPr>
          <w:color w:val="000000" w:themeColor="text1"/>
        </w:rPr>
        <w:t>, deformed steel, unfinished,] [</w:t>
      </w:r>
      <w:r w:rsidR="00564E6C" w:rsidRPr="008E2F3A">
        <w:rPr>
          <w:rStyle w:val="CharacterStyle2"/>
          <w:color w:val="000000" w:themeColor="text1"/>
          <w:spacing w:val="-4"/>
          <w:w w:val="105"/>
          <w:sz w:val="22"/>
          <w:szCs w:val="22"/>
        </w:rPr>
        <w:t>ASTM A</w:t>
      </w:r>
      <w:r w:rsidR="00564E6C" w:rsidRPr="008E2F3A">
        <w:rPr>
          <w:rStyle w:val="CharacterStyle1"/>
          <w:color w:val="000000" w:themeColor="text1"/>
          <w:spacing w:val="-1"/>
        </w:rPr>
        <w:t>555/A555M-16</w:t>
      </w:r>
      <w:r w:rsidR="00D81BC9" w:rsidRPr="008E2F3A">
        <w:rPr>
          <w:color w:val="000000" w:themeColor="text1"/>
        </w:rPr>
        <w:t>, stainless steel,] [ASTM A775/A775M</w:t>
      </w:r>
      <w:r w:rsidR="00564E6C" w:rsidRPr="008E2F3A">
        <w:rPr>
          <w:color w:val="000000" w:themeColor="text1"/>
        </w:rPr>
        <w:t>-19</w:t>
      </w:r>
      <w:r w:rsidR="00D81BC9" w:rsidRPr="008E2F3A">
        <w:rPr>
          <w:color w:val="000000" w:themeColor="text1"/>
        </w:rPr>
        <w:t xml:space="preserve"> epoxy coated reinforcing,] strength and size commensurate with precast unit design.</w:t>
      </w:r>
    </w:p>
    <w:p w:rsidR="00630D54" w:rsidRPr="008E2F3A" w:rsidRDefault="00630D54" w:rsidP="00630D54">
      <w:pPr>
        <w:rPr>
          <w:color w:val="000000" w:themeColor="text1"/>
        </w:rPr>
      </w:pPr>
    </w:p>
    <w:p w:rsidR="00630D54" w:rsidRPr="008E2F3A" w:rsidRDefault="00630D54" w:rsidP="00D81BC9">
      <w:pPr>
        <w:ind w:left="1440" w:hanging="720"/>
        <w:rPr>
          <w:color w:val="000000" w:themeColor="text1"/>
        </w:rPr>
      </w:pPr>
      <w:r w:rsidRPr="008E2F3A">
        <w:rPr>
          <w:color w:val="000000" w:themeColor="text1"/>
        </w:rPr>
        <w:lastRenderedPageBreak/>
        <w:t>.3</w:t>
      </w:r>
      <w:r w:rsidR="00F36BBB" w:rsidRPr="008E2F3A">
        <w:rPr>
          <w:color w:val="000000" w:themeColor="text1"/>
        </w:rPr>
        <w:tab/>
      </w:r>
      <w:r w:rsidR="00D81BC9" w:rsidRPr="008E2F3A">
        <w:rPr>
          <w:rStyle w:val="CharacterStyle1"/>
          <w:color w:val="000000" w:themeColor="text1"/>
        </w:rPr>
        <w:t xml:space="preserve">Welded </w:t>
      </w:r>
      <w:r w:rsidR="00D81BC9" w:rsidRPr="008E2F3A">
        <w:rPr>
          <w:color w:val="000000" w:themeColor="text1"/>
        </w:rPr>
        <w:t>Steel Wire Fabric:</w:t>
      </w:r>
      <w:r w:rsidR="00564E6C" w:rsidRPr="008E2F3A">
        <w:rPr>
          <w:color w:val="000000" w:themeColor="text1"/>
        </w:rPr>
        <w:t xml:space="preserve"> </w:t>
      </w:r>
      <w:r w:rsidR="00564E6C" w:rsidRPr="008E2F3A">
        <w:rPr>
          <w:rStyle w:val="CharacterStyle2"/>
          <w:color w:val="000000" w:themeColor="text1"/>
          <w:spacing w:val="-4"/>
          <w:w w:val="105"/>
          <w:sz w:val="22"/>
          <w:szCs w:val="22"/>
        </w:rPr>
        <w:t xml:space="preserve">ASTM </w:t>
      </w:r>
      <w:r w:rsidR="00564E6C" w:rsidRPr="008E2F3A">
        <w:rPr>
          <w:color w:val="000000" w:themeColor="text1"/>
        </w:rPr>
        <w:t>A1064/A1064M-18a</w:t>
      </w:r>
      <w:r w:rsidR="00D81BC9" w:rsidRPr="008E2F3A">
        <w:rPr>
          <w:color w:val="000000" w:themeColor="text1"/>
        </w:rPr>
        <w:t>, welded steel wire fabric, in [unfinished.] [hot dip galvanized.]</w:t>
      </w:r>
    </w:p>
    <w:p w:rsidR="00D81BC9" w:rsidRPr="008E2F3A" w:rsidRDefault="00D81BC9" w:rsidP="00D81BC9">
      <w:pPr>
        <w:ind w:left="1440" w:hanging="720"/>
        <w:rPr>
          <w:color w:val="000000" w:themeColor="text1"/>
        </w:rPr>
      </w:pPr>
    </w:p>
    <w:p w:rsidR="00D81BC9" w:rsidRPr="008E2F3A" w:rsidRDefault="00D81BC9" w:rsidP="00D81BC9">
      <w:pPr>
        <w:ind w:left="1440" w:hanging="720"/>
        <w:rPr>
          <w:color w:val="000000" w:themeColor="text1"/>
        </w:rPr>
      </w:pPr>
      <w:r w:rsidRPr="000A6145">
        <w:t>.4</w:t>
      </w:r>
      <w:r w:rsidRPr="000A6145">
        <w:tab/>
      </w:r>
      <w:r w:rsidRPr="008E2F3A">
        <w:rPr>
          <w:color w:val="000000" w:themeColor="text1"/>
        </w:rPr>
        <w:t>Tensioning Steel Strands: [</w:t>
      </w:r>
      <w:r w:rsidR="00564E6C" w:rsidRPr="008E2F3A">
        <w:rPr>
          <w:rStyle w:val="CharacterStyle2"/>
          <w:color w:val="000000" w:themeColor="text1"/>
          <w:spacing w:val="-4"/>
          <w:w w:val="105"/>
          <w:sz w:val="22"/>
          <w:szCs w:val="22"/>
        </w:rPr>
        <w:t>ASTM A</w:t>
      </w:r>
      <w:r w:rsidR="00564E6C" w:rsidRPr="008E2F3A">
        <w:rPr>
          <w:color w:val="000000" w:themeColor="text1"/>
        </w:rPr>
        <w:t>416/A416M-18</w:t>
      </w:r>
      <w:r w:rsidRPr="008E2F3A">
        <w:rPr>
          <w:color w:val="000000" w:themeColor="text1"/>
        </w:rPr>
        <w:t>,] [</w:t>
      </w:r>
      <w:r w:rsidR="008A7CD1" w:rsidRPr="008E2F3A">
        <w:rPr>
          <w:color w:val="000000" w:themeColor="text1"/>
        </w:rPr>
        <w:t>ASTM A421/A421M-15</w:t>
      </w:r>
      <w:r w:rsidRPr="008E2F3A">
        <w:rPr>
          <w:color w:val="000000" w:themeColor="text1"/>
        </w:rPr>
        <w:t>,] Grade [250] [270] [____] Ksi</w:t>
      </w:r>
    </w:p>
    <w:p w:rsidR="00D81BC9" w:rsidRPr="008E2F3A" w:rsidRDefault="00D81BC9" w:rsidP="00D81BC9">
      <w:pPr>
        <w:ind w:left="1440" w:hanging="720"/>
        <w:rPr>
          <w:color w:val="000000" w:themeColor="text1"/>
        </w:rPr>
      </w:pPr>
    </w:p>
    <w:p w:rsidR="00D81BC9" w:rsidRPr="008E2F3A" w:rsidRDefault="00D81BC9" w:rsidP="00D81BC9">
      <w:pPr>
        <w:ind w:left="1440" w:hanging="720"/>
        <w:rPr>
          <w:color w:val="000000" w:themeColor="text1"/>
        </w:rPr>
      </w:pPr>
      <w:r w:rsidRPr="008E2F3A">
        <w:rPr>
          <w:color w:val="000000" w:themeColor="text1"/>
        </w:rPr>
        <w:t>.5</w:t>
      </w:r>
      <w:r w:rsidRPr="008E2F3A">
        <w:rPr>
          <w:color w:val="000000" w:themeColor="text1"/>
        </w:rPr>
        <w:tab/>
        <w:t>Air Entrainment Admixture: [</w:t>
      </w:r>
      <w:r w:rsidR="008A7CD1" w:rsidRPr="008E2F3A">
        <w:rPr>
          <w:color w:val="000000" w:themeColor="text1"/>
        </w:rPr>
        <w:t>CSA-A23.4-16</w:t>
      </w:r>
      <w:r w:rsidRPr="008E2F3A">
        <w:rPr>
          <w:color w:val="000000" w:themeColor="text1"/>
        </w:rPr>
        <w:t>] [</w:t>
      </w:r>
      <w:r w:rsidR="006F3DEA" w:rsidRPr="008E2F3A">
        <w:rPr>
          <w:rStyle w:val="CharacterStyle1"/>
          <w:color w:val="000000" w:themeColor="text1"/>
          <w:spacing w:val="-1"/>
        </w:rPr>
        <w:t>ASTM C260/C260M-10a (2016)</w:t>
      </w:r>
      <w:r w:rsidRPr="008E2F3A">
        <w:rPr>
          <w:color w:val="000000" w:themeColor="text1"/>
        </w:rPr>
        <w:t>]</w:t>
      </w:r>
    </w:p>
    <w:p w:rsidR="00D81BC9" w:rsidRPr="000A6145" w:rsidRDefault="00D81BC9" w:rsidP="00D81BC9">
      <w:pPr>
        <w:ind w:left="1440" w:hanging="720"/>
      </w:pPr>
    </w:p>
    <w:p w:rsidR="00D81BC9" w:rsidRPr="000A6145" w:rsidRDefault="00D81BC9" w:rsidP="00D81BC9">
      <w:pPr>
        <w:ind w:left="1440" w:hanging="720"/>
      </w:pPr>
      <w:r w:rsidRPr="000A6145">
        <w:t>.6</w:t>
      </w:r>
      <w:r w:rsidRPr="000A6145">
        <w:tab/>
        <w:t>Surface Finish Aggregate as required to produce the desired finish from single source throughout.</w:t>
      </w:r>
    </w:p>
    <w:p w:rsidR="003D7F58" w:rsidRPr="000A6145" w:rsidRDefault="00D81BC9" w:rsidP="00D81BC9">
      <w:pPr>
        <w:ind w:left="1440" w:hanging="720"/>
      </w:pPr>
      <w:r w:rsidRPr="000A6145">
        <w:tab/>
      </w:r>
    </w:p>
    <w:p w:rsidR="00D81BC9" w:rsidRPr="000A6145" w:rsidRDefault="00D81BC9" w:rsidP="003D7F58">
      <w:pPr>
        <w:ind w:left="1440"/>
      </w:pPr>
      <w:r w:rsidRPr="000A6145">
        <w:t xml:space="preserve"> Spec Note: </w:t>
      </w:r>
      <w:r w:rsidRPr="000A6145">
        <w:rPr>
          <w:i/>
        </w:rPr>
        <w:t xml:space="preserve">Due to the variety of exposed aggregate finishes for precast concrete and availability of local </w:t>
      </w:r>
      <w:r w:rsidR="003D7F58" w:rsidRPr="000A6145">
        <w:rPr>
          <w:i/>
        </w:rPr>
        <w:t>aggregates, it</w:t>
      </w:r>
      <w:r w:rsidRPr="000A6145">
        <w:rPr>
          <w:i/>
        </w:rPr>
        <w:t xml:space="preserve"> may be necessary to preselect colour, texture and finish in cooperation with CPCI member producers. This should be done before the specification is written. Include the generic name of the selected aggregates, and sizes of aggregates.</w:t>
      </w:r>
    </w:p>
    <w:p w:rsidR="00630D54" w:rsidRPr="000A6145" w:rsidRDefault="00D81BC9" w:rsidP="00D81BC9">
      <w:pPr>
        <w:ind w:left="4320" w:firstLine="720"/>
        <w:rPr>
          <w:rStyle w:val="CharacterStyle1"/>
          <w:b/>
          <w:color w:val="FF0000"/>
          <w:spacing w:val="-1"/>
        </w:rPr>
      </w:pPr>
      <w:r w:rsidRPr="000A6145">
        <w:rPr>
          <w:rStyle w:val="CharacterStyle1"/>
          <w:b/>
          <w:color w:val="FF0000"/>
          <w:spacing w:val="-1"/>
        </w:rPr>
        <w:t>[OR]</w:t>
      </w:r>
    </w:p>
    <w:p w:rsidR="00D81BC9" w:rsidRPr="000A6145" w:rsidRDefault="00D81BC9" w:rsidP="00D81BC9">
      <w:r w:rsidRPr="000A6145">
        <w:rPr>
          <w:rStyle w:val="CharacterStyle1"/>
          <w:b/>
          <w:color w:val="FF0000"/>
          <w:spacing w:val="-1"/>
        </w:rPr>
        <w:tab/>
      </w:r>
      <w:r w:rsidRPr="000A6145">
        <w:rPr>
          <w:rStyle w:val="CharacterStyle1"/>
          <w:spacing w:val="-1"/>
        </w:rPr>
        <w:t>.7</w:t>
      </w:r>
      <w:r w:rsidRPr="000A6145">
        <w:rPr>
          <w:rStyle w:val="CharacterStyle1"/>
          <w:spacing w:val="-1"/>
        </w:rPr>
        <w:tab/>
        <w:t xml:space="preserve">Surface </w:t>
      </w:r>
      <w:r w:rsidRPr="000A6145">
        <w:t>Finish Aggregate:  Conforming to sample [in office of Consultant.] [________.]</w:t>
      </w:r>
    </w:p>
    <w:p w:rsidR="00D81BC9" w:rsidRPr="000A6145" w:rsidRDefault="00D81BC9" w:rsidP="00D81BC9"/>
    <w:p w:rsidR="00D81BC9" w:rsidRPr="000A6145" w:rsidRDefault="00D81BC9" w:rsidP="00D81BC9">
      <w:r w:rsidRPr="000A6145">
        <w:tab/>
        <w:t>.8</w:t>
      </w:r>
      <w:r w:rsidRPr="000A6145">
        <w:tab/>
        <w:t>[Pigment] [Colouring Agent]:  [________] type, [________] colour resistant to alkalis; [________]</w:t>
      </w:r>
    </w:p>
    <w:p w:rsidR="001D1CD8" w:rsidRPr="007F35AA" w:rsidRDefault="00D81BC9" w:rsidP="00630D54">
      <w:pPr>
        <w:rPr>
          <w:b/>
        </w:rPr>
      </w:pPr>
      <w:r w:rsidRPr="000A6145">
        <w:tab/>
      </w:r>
    </w:p>
    <w:p w:rsidR="00B94F45" w:rsidRPr="007F35AA" w:rsidRDefault="00B94F45" w:rsidP="00630D54">
      <w:pPr>
        <w:rPr>
          <w:b/>
        </w:rPr>
      </w:pPr>
      <w:r w:rsidRPr="007F35AA">
        <w:rPr>
          <w:b/>
        </w:rPr>
        <w:t>2.3</w:t>
      </w:r>
      <w:r w:rsidRPr="007F35AA">
        <w:rPr>
          <w:b/>
        </w:rPr>
        <w:tab/>
      </w:r>
      <w:r w:rsidRPr="007F35AA">
        <w:rPr>
          <w:b/>
        </w:rPr>
        <w:tab/>
      </w:r>
      <w:r w:rsidR="00D81BC9" w:rsidRPr="007F35AA">
        <w:rPr>
          <w:b/>
        </w:rPr>
        <w:t>SUPPORT DEVICES</w:t>
      </w:r>
    </w:p>
    <w:p w:rsidR="00B94F45" w:rsidRPr="007F35AA" w:rsidRDefault="00B94F45" w:rsidP="00630D54"/>
    <w:p w:rsidR="00B94F45" w:rsidRPr="000A6145" w:rsidRDefault="00B94F45" w:rsidP="00B94F45">
      <w:pPr>
        <w:ind w:left="1440" w:hanging="720"/>
        <w:rPr>
          <w:rStyle w:val="CharacterStyle1"/>
        </w:rPr>
      </w:pPr>
      <w:r w:rsidRPr="000A6145">
        <w:t>.1</w:t>
      </w:r>
      <w:r w:rsidRPr="000A6145">
        <w:tab/>
      </w:r>
      <w:r w:rsidR="00D81BC9" w:rsidRPr="000A6145">
        <w:rPr>
          <w:rStyle w:val="CharacterStyle1"/>
        </w:rPr>
        <w:t xml:space="preserve">Connecting and </w:t>
      </w:r>
      <w:r w:rsidR="00D81BC9" w:rsidRPr="000A6145">
        <w:t>Supporting Devices:  [</w:t>
      </w:r>
      <w:r w:rsidR="008E2F3A" w:rsidRPr="00570E3E">
        <w:rPr>
          <w:rStyle w:val="CharacterStyle1"/>
        </w:rPr>
        <w:t xml:space="preserve">G40.20-13/G40.21-13 </w:t>
      </w:r>
      <w:r w:rsidR="008E2F3A" w:rsidRPr="008E2F3A">
        <w:rPr>
          <w:rStyle w:val="CharacterStyle1"/>
          <w:color w:val="000000" w:themeColor="text1"/>
        </w:rPr>
        <w:t>(R2018)</w:t>
      </w:r>
      <w:r w:rsidR="00D81BC9" w:rsidRPr="008E2F3A">
        <w:rPr>
          <w:color w:val="000000" w:themeColor="text1"/>
        </w:rPr>
        <w:t xml:space="preserve"> </w:t>
      </w:r>
      <w:r w:rsidR="00D81BC9" w:rsidRPr="000A6145">
        <w:t>carbon steel;] [</w:t>
      </w:r>
      <w:r w:rsidR="008E2F3A" w:rsidRPr="000A6145">
        <w:rPr>
          <w:rStyle w:val="CharacterStyle1"/>
          <w:spacing w:val="-4"/>
          <w:w w:val="105"/>
        </w:rPr>
        <w:t>ASTM A666-15</w:t>
      </w:r>
      <w:r w:rsidR="008E2F3A">
        <w:rPr>
          <w:rStyle w:val="CharacterStyle1"/>
          <w:spacing w:val="-4"/>
          <w:w w:val="105"/>
        </w:rPr>
        <w:t xml:space="preserve"> </w:t>
      </w:r>
      <w:r w:rsidR="00D81BC9" w:rsidRPr="000A6145">
        <w:t>stainless steel;] [</w:t>
      </w:r>
      <w:r w:rsidR="008E2F3A" w:rsidRPr="000A6145">
        <w:t xml:space="preserve">ASTM A123/A123M-17 </w:t>
      </w:r>
      <w:r w:rsidR="00D81BC9" w:rsidRPr="000A6145">
        <w:t xml:space="preserve">hot dip galvanized] plates, angles, [items cast into concrete,] [items connected to steel framing members,] and inserts; fasteners to </w:t>
      </w:r>
      <w:r w:rsidR="008E2F3A" w:rsidRPr="000A6145">
        <w:rPr>
          <w:rStyle w:val="CharacterStyle1"/>
          <w:spacing w:val="-1"/>
        </w:rPr>
        <w:t xml:space="preserve">ASTM </w:t>
      </w:r>
      <w:r w:rsidR="008E2F3A">
        <w:rPr>
          <w:rStyle w:val="CharacterStyle1"/>
          <w:spacing w:val="-1"/>
        </w:rPr>
        <w:t>F3125/F3125M-</w:t>
      </w:r>
      <w:r w:rsidR="008E2F3A" w:rsidRPr="008E2F3A">
        <w:rPr>
          <w:rStyle w:val="CharacterStyle1"/>
          <w:color w:val="000000" w:themeColor="text1"/>
          <w:spacing w:val="-1"/>
        </w:rPr>
        <w:t>18</w:t>
      </w:r>
      <w:r w:rsidR="00D81BC9" w:rsidRPr="000A6145">
        <w:t>.</w:t>
      </w:r>
    </w:p>
    <w:p w:rsidR="00B94F45" w:rsidRPr="000A6145" w:rsidRDefault="00B94F45" w:rsidP="00B94F45">
      <w:pPr>
        <w:ind w:left="1440" w:hanging="720"/>
        <w:rPr>
          <w:rStyle w:val="CharacterStyle1"/>
        </w:rPr>
      </w:pPr>
    </w:p>
    <w:p w:rsidR="00B94F45" w:rsidRPr="000A6145" w:rsidRDefault="00B94F45" w:rsidP="00B94F45">
      <w:pPr>
        <w:ind w:left="1440" w:hanging="720"/>
        <w:rPr>
          <w:rStyle w:val="CharacterStyle1"/>
          <w:spacing w:val="-1"/>
        </w:rPr>
      </w:pPr>
      <w:r w:rsidRPr="000A6145">
        <w:rPr>
          <w:rStyle w:val="CharacterStyle1"/>
        </w:rPr>
        <w:t>.2</w:t>
      </w:r>
      <w:r w:rsidRPr="000A6145">
        <w:rPr>
          <w:rStyle w:val="CharacterStyle1"/>
        </w:rPr>
        <w:tab/>
      </w:r>
      <w:r w:rsidR="00D81BC9" w:rsidRPr="000A6145">
        <w:rPr>
          <w:rStyle w:val="CharacterStyle1"/>
        </w:rPr>
        <w:t xml:space="preserve">Miscellaneous </w:t>
      </w:r>
      <w:r w:rsidR="00D81BC9" w:rsidRPr="000A6145">
        <w:t xml:space="preserve">Plates, Angles, Inserts:  </w:t>
      </w:r>
      <w:r w:rsidR="008E2F3A" w:rsidRPr="000A6145">
        <w:rPr>
          <w:rStyle w:val="CharacterStyle1"/>
        </w:rPr>
        <w:t>CSA-A23.1-1</w:t>
      </w:r>
      <w:r w:rsidR="008E2F3A">
        <w:rPr>
          <w:rStyle w:val="CharacterStyle1"/>
        </w:rPr>
        <w:t>9</w:t>
      </w:r>
      <w:r w:rsidR="008E2F3A" w:rsidRPr="000A6145">
        <w:rPr>
          <w:rStyle w:val="CharacterStyle1"/>
        </w:rPr>
        <w:t>/A23.2-1</w:t>
      </w:r>
      <w:r w:rsidR="008E2F3A">
        <w:rPr>
          <w:rStyle w:val="CharacterStyle1"/>
        </w:rPr>
        <w:t>9</w:t>
      </w:r>
      <w:r w:rsidR="00D81BC9" w:rsidRPr="000A6145">
        <w:t>.</w:t>
      </w:r>
    </w:p>
    <w:p w:rsidR="00CA2862" w:rsidRPr="000A6145" w:rsidRDefault="00CA2862" w:rsidP="00B94F45">
      <w:pPr>
        <w:ind w:left="1440" w:hanging="720"/>
        <w:rPr>
          <w:rStyle w:val="CharacterStyle1"/>
          <w:spacing w:val="-1"/>
        </w:rPr>
      </w:pPr>
    </w:p>
    <w:p w:rsidR="00CA2862" w:rsidRPr="000A6145" w:rsidRDefault="00CA2862" w:rsidP="00B94F45">
      <w:pPr>
        <w:ind w:left="1440" w:hanging="720"/>
      </w:pPr>
      <w:r w:rsidRPr="000A6145">
        <w:rPr>
          <w:rStyle w:val="CharacterStyle1"/>
          <w:spacing w:val="-1"/>
        </w:rPr>
        <w:t>.3</w:t>
      </w:r>
      <w:r w:rsidRPr="000A6145">
        <w:rPr>
          <w:rStyle w:val="CharacterStyle1"/>
          <w:spacing w:val="-1"/>
        </w:rPr>
        <w:tab/>
      </w:r>
      <w:r w:rsidR="00D81BC9" w:rsidRPr="000A6145">
        <w:rPr>
          <w:rStyle w:val="CharacterStyle1"/>
          <w:spacing w:val="-1"/>
        </w:rPr>
        <w:t xml:space="preserve">Protective Finish: </w:t>
      </w:r>
      <w:r w:rsidR="00D81BC9" w:rsidRPr="000A6145">
        <w:t xml:space="preserve">[Prime painted.] [Hot-dip galvanized [to </w:t>
      </w:r>
      <w:r w:rsidR="008E2F3A" w:rsidRPr="000A6145">
        <w:t>ASTM A123/A123M-17</w:t>
      </w:r>
      <w:r w:rsidR="00D81BC9" w:rsidRPr="000A6145">
        <w:t>].] [Electroplated.] [Unfinished.]</w:t>
      </w:r>
    </w:p>
    <w:p w:rsidR="00D81BC9" w:rsidRPr="000A6145" w:rsidRDefault="00D81BC9" w:rsidP="00B94F45">
      <w:pPr>
        <w:ind w:left="1440" w:hanging="720"/>
      </w:pPr>
    </w:p>
    <w:p w:rsidR="00D81BC9" w:rsidRPr="000A6145" w:rsidRDefault="00D81BC9" w:rsidP="00B94F45">
      <w:pPr>
        <w:ind w:left="1440" w:hanging="720"/>
      </w:pPr>
      <w:r w:rsidRPr="000A6145">
        <w:t>.4</w:t>
      </w:r>
      <w:r w:rsidRPr="000A6145">
        <w:tab/>
        <w:t>Bolts, Nuts, and Washers: [</w:t>
      </w:r>
      <w:r w:rsidR="008E2F3A" w:rsidRPr="000A6145">
        <w:rPr>
          <w:rStyle w:val="CharacterStyle2"/>
          <w:spacing w:val="-4"/>
          <w:w w:val="105"/>
        </w:rPr>
        <w:t xml:space="preserve">ASTM </w:t>
      </w:r>
      <w:r w:rsidR="008E2F3A" w:rsidRPr="000A6145">
        <w:t>A307-14e1</w:t>
      </w:r>
      <w:r w:rsidRPr="000A6145">
        <w:t>,] [</w:t>
      </w:r>
      <w:r w:rsidR="008E2F3A" w:rsidRPr="008E2F3A">
        <w:t>ASTM F3125/F3125M-18</w:t>
      </w:r>
      <w:r w:rsidRPr="000A6145">
        <w:t>]</w:t>
      </w:r>
    </w:p>
    <w:p w:rsidR="00D81BC9" w:rsidRPr="000A6145" w:rsidRDefault="00D81BC9" w:rsidP="00B94F45">
      <w:pPr>
        <w:ind w:left="1440" w:hanging="720"/>
      </w:pPr>
    </w:p>
    <w:p w:rsidR="00D81BC9" w:rsidRPr="00A87304" w:rsidRDefault="00D81BC9" w:rsidP="00B94F45">
      <w:pPr>
        <w:ind w:left="1440" w:hanging="720"/>
        <w:rPr>
          <w:color w:val="000000" w:themeColor="text1"/>
        </w:rPr>
      </w:pPr>
      <w:r w:rsidRPr="00A87304">
        <w:rPr>
          <w:color w:val="000000" w:themeColor="text1"/>
        </w:rPr>
        <w:t>.5</w:t>
      </w:r>
      <w:r w:rsidRPr="00A87304">
        <w:rPr>
          <w:color w:val="000000" w:themeColor="text1"/>
        </w:rPr>
        <w:tab/>
        <w:t>Prime Paint: [</w:t>
      </w:r>
      <w:r w:rsidR="00A87304" w:rsidRPr="00A87304">
        <w:rPr>
          <w:color w:val="000000" w:themeColor="text1"/>
        </w:rPr>
        <w:t>CISC/CPMA Standard 2-75 - Quick-drying Primer for Use on Structural Steel</w:t>
      </w:r>
      <w:r w:rsidR="00A87304">
        <w:rPr>
          <w:color w:val="000000" w:themeColor="text1"/>
        </w:rPr>
        <w:t>]</w:t>
      </w:r>
    </w:p>
    <w:p w:rsidR="00B94F45" w:rsidRPr="000A6145" w:rsidRDefault="00B94F45" w:rsidP="00630D54"/>
    <w:p w:rsidR="00630D54" w:rsidRPr="000A6145" w:rsidRDefault="00B94F45" w:rsidP="00630D54">
      <w:pPr>
        <w:rPr>
          <w:b/>
        </w:rPr>
      </w:pPr>
      <w:r w:rsidRPr="000A6145">
        <w:rPr>
          <w:b/>
        </w:rPr>
        <w:t>2.4</w:t>
      </w:r>
      <w:r w:rsidR="00630D54" w:rsidRPr="000A6145">
        <w:rPr>
          <w:b/>
        </w:rPr>
        <w:tab/>
      </w:r>
      <w:r w:rsidR="00630D54" w:rsidRPr="000A6145">
        <w:rPr>
          <w:b/>
        </w:rPr>
        <w:tab/>
        <w:t>ACCESSORIES</w:t>
      </w:r>
    </w:p>
    <w:p w:rsidR="00630D54" w:rsidRPr="000A6145" w:rsidRDefault="00630D54" w:rsidP="00630D54"/>
    <w:p w:rsidR="00630D54" w:rsidRPr="000A6145" w:rsidRDefault="00630D54" w:rsidP="002E5AD2">
      <w:pPr>
        <w:ind w:left="1440" w:hanging="720"/>
      </w:pPr>
      <w:r w:rsidRPr="000A6145">
        <w:t>.1</w:t>
      </w:r>
      <w:r w:rsidR="002E5AD2" w:rsidRPr="000A6145">
        <w:tab/>
      </w:r>
      <w:r w:rsidR="00D81BC9" w:rsidRPr="000A6145">
        <w:rPr>
          <w:rStyle w:val="CharacterStyle1"/>
          <w:spacing w:val="-3"/>
          <w:w w:val="105"/>
        </w:rPr>
        <w:t xml:space="preserve">Integral Insulation </w:t>
      </w:r>
      <w:r w:rsidR="00D81BC9" w:rsidRPr="000A6145">
        <w:t>Rigid [extruded polystyrene] [expanded polystyrene] [polyisocyanurate] Insulation, [[________] thick] [value &lt;RSI of [____]&gt; &lt;&lt;R of [____]&gt;&gt;]</w:t>
      </w:r>
    </w:p>
    <w:p w:rsidR="00630D54" w:rsidRPr="000A6145" w:rsidRDefault="00630D54" w:rsidP="00630D54"/>
    <w:p w:rsidR="00630D54" w:rsidRPr="000A6145" w:rsidRDefault="00630D54" w:rsidP="00CA2862">
      <w:pPr>
        <w:ind w:left="1440" w:hanging="720"/>
        <w:rPr>
          <w:rStyle w:val="CharacterStyle1"/>
        </w:rPr>
      </w:pPr>
      <w:r w:rsidRPr="000A6145">
        <w:t>.2</w:t>
      </w:r>
      <w:r w:rsidR="002E5AD2" w:rsidRPr="000A6145">
        <w:tab/>
      </w:r>
      <w:r w:rsidR="00D81BC9" w:rsidRPr="000A6145">
        <w:rPr>
          <w:rStyle w:val="CharacterStyle1"/>
        </w:rPr>
        <w:t xml:space="preserve">Bearing Pads: </w:t>
      </w:r>
      <w:r w:rsidR="00D81BC9" w:rsidRPr="000A6145">
        <w:t xml:space="preserve">[High density plastic,] [Steel,] [Vulcanized elastomeric compound moulded to size,] [Neoprene (Chloroprene), to </w:t>
      </w:r>
      <w:r w:rsidR="008E2F3A" w:rsidRPr="000A6145">
        <w:rPr>
          <w:rStyle w:val="CharacterStyle1"/>
          <w:spacing w:val="-1"/>
        </w:rPr>
        <w:t>ASTM D2240-15e1</w:t>
      </w:r>
      <w:r w:rsidR="00D81BC9" w:rsidRPr="000A6145">
        <w:t>, Shore A Durometer [____],] [Tetrafluoroethylene (TFE),] &lt;[3] [____] mm&gt; &lt;&lt;[1/8] [____] inch&gt;&gt; thick, smooth both sides.</w:t>
      </w:r>
    </w:p>
    <w:p w:rsidR="00CA2862" w:rsidRPr="000A6145" w:rsidRDefault="00CA2862" w:rsidP="00630D54"/>
    <w:p w:rsidR="00630D54" w:rsidRPr="000A6145" w:rsidRDefault="00630D54" w:rsidP="002E5AD2">
      <w:pPr>
        <w:ind w:left="1440" w:hanging="720"/>
      </w:pPr>
      <w:r w:rsidRPr="000A6145">
        <w:t>.3</w:t>
      </w:r>
      <w:r w:rsidR="002E5AD2" w:rsidRPr="000A6145">
        <w:tab/>
      </w:r>
      <w:r w:rsidR="00D81BC9" w:rsidRPr="000A6145">
        <w:rPr>
          <w:rStyle w:val="CharacterStyle1"/>
        </w:rPr>
        <w:t>Shims</w:t>
      </w:r>
      <w:r w:rsidR="00D81BC9" w:rsidRPr="000A6145">
        <w:t>:  [Plastic.] [Steel.]</w:t>
      </w:r>
    </w:p>
    <w:p w:rsidR="00630D54" w:rsidRPr="000A6145" w:rsidRDefault="00630D54" w:rsidP="00630D54"/>
    <w:p w:rsidR="00CA2862" w:rsidRPr="000A6145" w:rsidRDefault="00630D54" w:rsidP="00D81BC9">
      <w:pPr>
        <w:ind w:left="1440" w:hanging="720"/>
        <w:rPr>
          <w:rStyle w:val="CharacterStyle1"/>
          <w:spacing w:val="-2"/>
          <w:w w:val="105"/>
        </w:rPr>
      </w:pPr>
      <w:r w:rsidRPr="000A6145">
        <w:t>.4</w:t>
      </w:r>
      <w:r w:rsidR="002E5AD2" w:rsidRPr="000A6145">
        <w:tab/>
      </w:r>
      <w:r w:rsidR="00D81BC9" w:rsidRPr="000A6145">
        <w:rPr>
          <w:rStyle w:val="CharacterStyle1"/>
          <w:spacing w:val="-2"/>
          <w:w w:val="105"/>
        </w:rPr>
        <w:t xml:space="preserve">Recessed </w:t>
      </w:r>
      <w:r w:rsidR="00D81BC9" w:rsidRPr="000A6145">
        <w:t>Reglets:  [Galvanized steel] [Stainless steel] [Plastic], shaped and flanged to remain in place once cast, [foam plastic filled] [taped closed] to eliminate wet concrete intrusion.</w:t>
      </w:r>
    </w:p>
    <w:p w:rsidR="00CA2862" w:rsidRPr="000A6145" w:rsidRDefault="00CA2862" w:rsidP="00CA2862">
      <w:pPr>
        <w:ind w:left="1440" w:hanging="720"/>
        <w:rPr>
          <w:rStyle w:val="CharacterStyle1"/>
          <w:spacing w:val="-1"/>
        </w:rPr>
      </w:pPr>
      <w:r w:rsidRPr="000A6145">
        <w:rPr>
          <w:rStyle w:val="CharacterStyle1"/>
          <w:spacing w:val="-1"/>
        </w:rPr>
        <w:t>.5</w:t>
      </w:r>
      <w:r w:rsidRPr="000A6145">
        <w:rPr>
          <w:rStyle w:val="CharacterStyle1"/>
          <w:spacing w:val="-1"/>
        </w:rPr>
        <w:tab/>
      </w:r>
      <w:r w:rsidR="00D81BC9" w:rsidRPr="000A6145">
        <w:rPr>
          <w:rStyle w:val="CharacterStyle1"/>
          <w:spacing w:val="-1"/>
        </w:rPr>
        <w:t xml:space="preserve">Sealant: </w:t>
      </w:r>
      <w:r w:rsidR="00D81BC9" w:rsidRPr="000A6145">
        <w:t>[________] type specified in Section 07 90 00.</w:t>
      </w:r>
    </w:p>
    <w:p w:rsidR="00630D54" w:rsidRPr="000A6145" w:rsidRDefault="00630D54" w:rsidP="00630D54"/>
    <w:p w:rsidR="008B7A3C" w:rsidRPr="000A6145" w:rsidRDefault="008B7A3C" w:rsidP="00630D54">
      <w:pPr>
        <w:rPr>
          <w:b/>
        </w:rPr>
      </w:pPr>
      <w:r w:rsidRPr="000A6145">
        <w:rPr>
          <w:b/>
        </w:rPr>
        <w:lastRenderedPageBreak/>
        <w:t>2.5</w:t>
      </w:r>
      <w:r w:rsidRPr="000A6145">
        <w:rPr>
          <w:b/>
        </w:rPr>
        <w:tab/>
      </w:r>
      <w:r w:rsidRPr="000A6145">
        <w:rPr>
          <w:b/>
        </w:rPr>
        <w:tab/>
        <w:t>MIXES</w:t>
      </w:r>
    </w:p>
    <w:p w:rsidR="008B7A3C" w:rsidRPr="000A6145" w:rsidRDefault="008B7A3C" w:rsidP="00630D54"/>
    <w:p w:rsidR="008B7A3C" w:rsidRPr="000A6145" w:rsidRDefault="008B7A3C" w:rsidP="008B7A3C">
      <w:pPr>
        <w:ind w:left="1440" w:hanging="720"/>
        <w:rPr>
          <w:rStyle w:val="CharacterStyle1"/>
          <w:spacing w:val="-1"/>
        </w:rPr>
      </w:pPr>
      <w:r w:rsidRPr="000A6145">
        <w:t>.1</w:t>
      </w:r>
      <w:r w:rsidRPr="000A6145">
        <w:tab/>
      </w:r>
      <w:r w:rsidRPr="000A6145">
        <w:rPr>
          <w:rStyle w:val="CharacterStyle1"/>
        </w:rPr>
        <w:t>Concrete</w:t>
      </w:r>
      <w:r w:rsidR="006E69D7" w:rsidRPr="000A6145">
        <w:rPr>
          <w:rStyle w:val="CharacterStyle1"/>
        </w:rPr>
        <w:t xml:space="preserve"> </w:t>
      </w:r>
      <w:r w:rsidR="006E69D7" w:rsidRPr="000A6145">
        <w:t xml:space="preserve">designed to </w:t>
      </w:r>
      <w:r w:rsidR="00827CC9" w:rsidRPr="00827CC9">
        <w:t>CSA-A23.4-16</w:t>
      </w:r>
      <w:r w:rsidR="00827CC9">
        <w:t xml:space="preserve"> </w:t>
      </w:r>
      <w:r w:rsidR="006E69D7" w:rsidRPr="000A6145">
        <w:t xml:space="preserve">Clause 16.2. Cure in accordance with </w:t>
      </w:r>
      <w:r w:rsidR="00827CC9" w:rsidRPr="00827CC9">
        <w:t>CSA-A23.4-16</w:t>
      </w:r>
      <w:r w:rsidR="006E69D7" w:rsidRPr="000A6145">
        <w:t>.</w:t>
      </w:r>
    </w:p>
    <w:p w:rsidR="008B7A3C" w:rsidRPr="000A6145" w:rsidRDefault="006E69D7" w:rsidP="006E69D7">
      <w:pPr>
        <w:ind w:left="4320" w:firstLine="720"/>
        <w:rPr>
          <w:rStyle w:val="CharacterStyle1"/>
          <w:b/>
          <w:color w:val="FF0000"/>
          <w:spacing w:val="-1"/>
        </w:rPr>
      </w:pPr>
      <w:r w:rsidRPr="000A6145">
        <w:rPr>
          <w:rStyle w:val="CharacterStyle1"/>
          <w:b/>
          <w:color w:val="FF0000"/>
          <w:spacing w:val="-1"/>
        </w:rPr>
        <w:t>[OR]</w:t>
      </w:r>
      <w:r w:rsidRPr="000A6145">
        <w:rPr>
          <w:rStyle w:val="CharacterStyle1"/>
          <w:spacing w:val="-1"/>
        </w:rPr>
        <w:tab/>
      </w:r>
      <w:r w:rsidRPr="000A6145">
        <w:rPr>
          <w:rStyle w:val="CharacterStyle1"/>
          <w:spacing w:val="-1"/>
        </w:rPr>
        <w:tab/>
      </w:r>
      <w:r w:rsidRPr="000A6145">
        <w:rPr>
          <w:rStyle w:val="CharacterStyle1"/>
          <w:spacing w:val="-1"/>
        </w:rPr>
        <w:tab/>
      </w:r>
      <w:r w:rsidRPr="000A6145">
        <w:rPr>
          <w:rStyle w:val="CharacterStyle1"/>
          <w:spacing w:val="-1"/>
        </w:rPr>
        <w:tab/>
      </w:r>
      <w:r w:rsidRPr="000A6145">
        <w:rPr>
          <w:rStyle w:val="CharacterStyle1"/>
          <w:spacing w:val="-1"/>
        </w:rPr>
        <w:tab/>
      </w:r>
    </w:p>
    <w:p w:rsidR="008B7A3C" w:rsidRPr="000A6145" w:rsidRDefault="008B7A3C" w:rsidP="008B7A3C">
      <w:pPr>
        <w:ind w:left="1440" w:hanging="720"/>
      </w:pPr>
      <w:r w:rsidRPr="000A6145">
        <w:rPr>
          <w:rStyle w:val="CharacterStyle1"/>
          <w:spacing w:val="-1"/>
        </w:rPr>
        <w:t>.2</w:t>
      </w:r>
      <w:r w:rsidRPr="000A6145">
        <w:rPr>
          <w:rStyle w:val="CharacterStyle1"/>
          <w:spacing w:val="-1"/>
        </w:rPr>
        <w:tab/>
      </w:r>
      <w:r w:rsidR="006E69D7" w:rsidRPr="000A6145">
        <w:rPr>
          <w:rStyle w:val="CharacterStyle1"/>
        </w:rPr>
        <w:t xml:space="preserve">Separate </w:t>
      </w:r>
      <w:r w:rsidR="006E69D7" w:rsidRPr="000A6145">
        <w:t>face mix and backup mix:</w:t>
      </w:r>
    </w:p>
    <w:p w:rsidR="006E69D7" w:rsidRPr="000A6145" w:rsidRDefault="006E69D7" w:rsidP="008B7A3C">
      <w:pPr>
        <w:ind w:left="1440" w:hanging="720"/>
      </w:pPr>
      <w:r w:rsidRPr="000A6145">
        <w:tab/>
        <w:t>.1</w:t>
      </w:r>
      <w:r w:rsidRPr="000A6145">
        <w:tab/>
        <w:t xml:space="preserve">Face mix (exterior exposure): Minimum Class F1 concrete as per </w:t>
      </w:r>
      <w:r w:rsidR="00827CC9" w:rsidRPr="00827CC9">
        <w:t>CSA-A23.1-19</w:t>
      </w:r>
    </w:p>
    <w:p w:rsidR="006E69D7" w:rsidRPr="000A6145" w:rsidRDefault="006E69D7" w:rsidP="008B7A3C">
      <w:pPr>
        <w:ind w:left="1440" w:hanging="720"/>
      </w:pPr>
      <w:r w:rsidRPr="000A6145">
        <w:tab/>
        <w:t>.2</w:t>
      </w:r>
      <w:r w:rsidRPr="000A6145">
        <w:tab/>
        <w:t xml:space="preserve">Backup mix (interior exposure): Minimum Class N concrete as per </w:t>
      </w:r>
      <w:r w:rsidR="00827CC9" w:rsidRPr="00827CC9">
        <w:t>CSA-A23.1-19</w:t>
      </w:r>
    </w:p>
    <w:p w:rsidR="00630D54" w:rsidRPr="000A6145" w:rsidRDefault="008B7A3C" w:rsidP="00630D54">
      <w:pPr>
        <w:rPr>
          <w:b/>
        </w:rPr>
      </w:pPr>
      <w:r w:rsidRPr="000A6145">
        <w:rPr>
          <w:b/>
        </w:rPr>
        <w:t>2.6</w:t>
      </w:r>
      <w:r w:rsidR="00630D54" w:rsidRPr="000A6145">
        <w:rPr>
          <w:b/>
        </w:rPr>
        <w:tab/>
      </w:r>
      <w:r w:rsidR="00630D54" w:rsidRPr="000A6145">
        <w:rPr>
          <w:b/>
        </w:rPr>
        <w:tab/>
        <w:t>FABRICATION</w:t>
      </w:r>
    </w:p>
    <w:p w:rsidR="00630D54" w:rsidRPr="000A6145" w:rsidRDefault="00630D54" w:rsidP="00630D54"/>
    <w:p w:rsidR="00630D54" w:rsidRPr="000A6145" w:rsidRDefault="00630D54" w:rsidP="00630D54">
      <w:r w:rsidRPr="000A6145">
        <w:tab/>
        <w:t>.1</w:t>
      </w:r>
      <w:r w:rsidR="002E5AD2" w:rsidRPr="000A6145">
        <w:tab/>
      </w:r>
      <w:r w:rsidR="008B7A3C" w:rsidRPr="000A6145">
        <w:rPr>
          <w:rStyle w:val="CharacterStyle1"/>
          <w:spacing w:val="-4"/>
          <w:w w:val="105"/>
        </w:rPr>
        <w:t xml:space="preserve">Fabricate </w:t>
      </w:r>
      <w:r w:rsidR="006E69D7" w:rsidRPr="000A6145">
        <w:t xml:space="preserve">architectural precast components to </w:t>
      </w:r>
      <w:r w:rsidR="00827CC9" w:rsidRPr="00827CC9">
        <w:t>CSA-A23.4-16</w:t>
      </w:r>
      <w:r w:rsidR="006E69D7" w:rsidRPr="000A6145">
        <w:t>.</w:t>
      </w:r>
    </w:p>
    <w:p w:rsidR="00630D54" w:rsidRPr="000A6145" w:rsidRDefault="00630D54" w:rsidP="00630D54"/>
    <w:p w:rsidR="00630D54" w:rsidRPr="000A6145" w:rsidRDefault="00630D54" w:rsidP="008B7A3C">
      <w:pPr>
        <w:ind w:left="1440" w:hanging="720"/>
      </w:pPr>
      <w:r w:rsidRPr="000A6145">
        <w:t>.2</w:t>
      </w:r>
      <w:r w:rsidR="002E5AD2" w:rsidRPr="000A6145">
        <w:tab/>
      </w:r>
      <w:r w:rsidR="008B7A3C" w:rsidRPr="000A6145">
        <w:rPr>
          <w:rStyle w:val="CharacterStyle1"/>
          <w:spacing w:val="-1"/>
        </w:rPr>
        <w:t xml:space="preserve">Maintain plant records and quality control program during production of precast </w:t>
      </w:r>
      <w:r w:rsidR="006E69D7" w:rsidRPr="000A6145">
        <w:rPr>
          <w:rStyle w:val="CharacterStyle1"/>
          <w:spacing w:val="-1"/>
        </w:rPr>
        <w:t>components</w:t>
      </w:r>
      <w:r w:rsidR="008B7A3C" w:rsidRPr="000A6145">
        <w:rPr>
          <w:rStyle w:val="CharacterStyle1"/>
          <w:spacing w:val="-1"/>
        </w:rPr>
        <w:t>.  Make records available upon request.</w:t>
      </w:r>
    </w:p>
    <w:p w:rsidR="00630D54" w:rsidRPr="000A6145" w:rsidRDefault="00630D54" w:rsidP="00630D54"/>
    <w:p w:rsidR="00630D54" w:rsidRPr="000A6145" w:rsidRDefault="00630D54" w:rsidP="002E5AD2">
      <w:pPr>
        <w:ind w:left="1440" w:hanging="720"/>
      </w:pPr>
      <w:r w:rsidRPr="000A6145">
        <w:t>.3</w:t>
      </w:r>
      <w:r w:rsidR="002E5AD2" w:rsidRPr="000A6145">
        <w:tab/>
      </w:r>
      <w:r w:rsidR="006E69D7" w:rsidRPr="000A6145">
        <w:rPr>
          <w:rStyle w:val="CharacterStyle1"/>
        </w:rPr>
        <w:t xml:space="preserve">Use rigid </w:t>
      </w:r>
      <w:r w:rsidR="006E69D7" w:rsidRPr="000A6145">
        <w:t>moulds, constructed to maintain precast components uniform in shape, size, and finish.</w:t>
      </w:r>
      <w:r w:rsidR="006E69D7" w:rsidRPr="000A6145">
        <w:rPr>
          <w:rStyle w:val="CharacterStyle1"/>
        </w:rPr>
        <w:t xml:space="preserve"> </w:t>
      </w:r>
    </w:p>
    <w:p w:rsidR="00630D54" w:rsidRPr="000A6145" w:rsidRDefault="00630D54" w:rsidP="00630D54"/>
    <w:p w:rsidR="00630D54" w:rsidRPr="000A6145" w:rsidRDefault="00630D54" w:rsidP="002E5AD2">
      <w:pPr>
        <w:ind w:left="1440" w:hanging="720"/>
        <w:rPr>
          <w:rStyle w:val="CharacterStyle1"/>
          <w:spacing w:val="-1"/>
        </w:rPr>
      </w:pPr>
      <w:r w:rsidRPr="000A6145">
        <w:t>.4</w:t>
      </w:r>
      <w:r w:rsidR="002E5AD2" w:rsidRPr="000A6145">
        <w:tab/>
      </w:r>
      <w:r w:rsidR="006E69D7" w:rsidRPr="000A6145">
        <w:rPr>
          <w:rStyle w:val="CharacterStyle1"/>
          <w:spacing w:val="-4"/>
          <w:w w:val="105"/>
        </w:rPr>
        <w:t xml:space="preserve">[Utilize </w:t>
      </w:r>
      <w:r w:rsidR="006E69D7" w:rsidRPr="000A6145">
        <w:t>form liners in accordance with manufacturer's written instructions.]</w:t>
      </w:r>
    </w:p>
    <w:p w:rsidR="008B7A3C" w:rsidRPr="000A6145" w:rsidRDefault="008B7A3C" w:rsidP="002E5AD2">
      <w:pPr>
        <w:ind w:left="1440" w:hanging="720"/>
        <w:rPr>
          <w:rStyle w:val="CharacterStyle1"/>
          <w:spacing w:val="-1"/>
        </w:rPr>
      </w:pPr>
    </w:p>
    <w:p w:rsidR="008B7A3C" w:rsidRPr="000A6145" w:rsidRDefault="008B7A3C" w:rsidP="002E5AD2">
      <w:pPr>
        <w:ind w:left="1440" w:hanging="720"/>
        <w:rPr>
          <w:rStyle w:val="CharacterStyle1"/>
          <w:spacing w:val="-1"/>
        </w:rPr>
      </w:pPr>
      <w:r w:rsidRPr="000A6145">
        <w:rPr>
          <w:rStyle w:val="CharacterStyle1"/>
          <w:spacing w:val="-1"/>
        </w:rPr>
        <w:t>.5</w:t>
      </w:r>
      <w:r w:rsidRPr="000A6145">
        <w:rPr>
          <w:rStyle w:val="CharacterStyle1"/>
          <w:spacing w:val="-1"/>
        </w:rPr>
        <w:tab/>
      </w:r>
      <w:r w:rsidR="006E69D7" w:rsidRPr="000A6145">
        <w:rPr>
          <w:rStyle w:val="CharacterStyle1"/>
          <w:spacing w:val="-1"/>
        </w:rPr>
        <w:t xml:space="preserve">Maintain </w:t>
      </w:r>
      <w:r w:rsidR="006E69D7" w:rsidRPr="000A6145">
        <w:t>consistent quality during manufacture.</w:t>
      </w:r>
    </w:p>
    <w:p w:rsidR="008B7A3C" w:rsidRPr="000A6145" w:rsidRDefault="008B7A3C" w:rsidP="002E5AD2">
      <w:pPr>
        <w:ind w:left="1440" w:hanging="720"/>
        <w:rPr>
          <w:rStyle w:val="CharacterStyle1"/>
          <w:spacing w:val="-1"/>
        </w:rPr>
      </w:pPr>
    </w:p>
    <w:p w:rsidR="00630D54" w:rsidRPr="000A6145" w:rsidRDefault="008B7A3C" w:rsidP="00F27584">
      <w:pPr>
        <w:ind w:left="1440" w:hanging="720"/>
      </w:pPr>
      <w:r w:rsidRPr="000A6145">
        <w:rPr>
          <w:rStyle w:val="CharacterStyle1"/>
          <w:spacing w:val="-1"/>
        </w:rPr>
        <w:t>.6</w:t>
      </w:r>
      <w:r w:rsidRPr="000A6145">
        <w:rPr>
          <w:rStyle w:val="CharacterStyle1"/>
          <w:spacing w:val="-1"/>
        </w:rPr>
        <w:tab/>
      </w:r>
      <w:r w:rsidR="006E69D7" w:rsidRPr="000A6145">
        <w:rPr>
          <w:rStyle w:val="CharacterStyle1"/>
          <w:spacing w:val="-1"/>
        </w:rPr>
        <w:t xml:space="preserve">Fabricate </w:t>
      </w:r>
      <w:r w:rsidR="006E69D7" w:rsidRPr="000A6145">
        <w:t>connecting devices, plates, angles, [items fit to steel framing members,] inserts, bolts, and accessories.  Fabricate to permit initial placement and final attachment.</w:t>
      </w:r>
    </w:p>
    <w:p w:rsidR="006E69D7" w:rsidRPr="000A6145" w:rsidRDefault="006E69D7" w:rsidP="00F27584">
      <w:pPr>
        <w:ind w:left="1440" w:hanging="720"/>
      </w:pPr>
    </w:p>
    <w:p w:rsidR="006E69D7" w:rsidRPr="000A6145" w:rsidRDefault="006E69D7" w:rsidP="00F27584">
      <w:pPr>
        <w:ind w:left="1440" w:hanging="720"/>
      </w:pPr>
      <w:r w:rsidRPr="000A6145">
        <w:t>.7</w:t>
      </w:r>
      <w:r w:rsidRPr="000A6145">
        <w:tab/>
        <w:t xml:space="preserve"> Embed reinforcing steel, anchors, inserts plates, angles, and other cast-in items.</w:t>
      </w:r>
    </w:p>
    <w:p w:rsidR="006E69D7" w:rsidRPr="000A6145" w:rsidRDefault="006E69D7" w:rsidP="00F27584">
      <w:pPr>
        <w:ind w:left="1440" w:hanging="720"/>
      </w:pPr>
    </w:p>
    <w:p w:rsidR="006E69D7" w:rsidRPr="000A6145" w:rsidRDefault="006E69D7" w:rsidP="00F27584">
      <w:pPr>
        <w:ind w:left="1440" w:hanging="720"/>
      </w:pPr>
      <w:r w:rsidRPr="000A6145">
        <w:t>.8</w:t>
      </w:r>
      <w:r w:rsidRPr="000A6145">
        <w:tab/>
        <w:t>Install [window units] [________] in place while fabricating precast components.  Protect assembly from damage.</w:t>
      </w:r>
    </w:p>
    <w:p w:rsidR="006E69D7" w:rsidRPr="000A6145" w:rsidRDefault="006E69D7" w:rsidP="00F27584">
      <w:pPr>
        <w:ind w:left="1440" w:hanging="720"/>
      </w:pPr>
    </w:p>
    <w:p w:rsidR="006E69D7" w:rsidRPr="000A6145" w:rsidRDefault="006E69D7" w:rsidP="00F27584">
      <w:pPr>
        <w:ind w:left="1440" w:hanging="720"/>
      </w:pPr>
      <w:r w:rsidRPr="000A6145">
        <w:t>.9</w:t>
      </w:r>
      <w:r w:rsidRPr="000A6145">
        <w:tab/>
        <w:t xml:space="preserve">Cast rigid insulation into components as required.  </w:t>
      </w:r>
    </w:p>
    <w:p w:rsidR="006E69D7" w:rsidRPr="000A6145" w:rsidRDefault="006E69D7" w:rsidP="00F27584">
      <w:pPr>
        <w:ind w:left="1440" w:hanging="720"/>
      </w:pPr>
    </w:p>
    <w:p w:rsidR="006E69D7" w:rsidRPr="000A6145" w:rsidRDefault="006E69D7" w:rsidP="00F27584">
      <w:pPr>
        <w:ind w:left="1440" w:hanging="720"/>
      </w:pPr>
      <w:r w:rsidRPr="000A6145">
        <w:t>.10</w:t>
      </w:r>
      <w:r w:rsidRPr="000A6145">
        <w:tab/>
        <w:t>Design and locate hoisting devices so that they can be concealed when the structure is in service.  These devices shall be treated so they will not corrode in service.</w:t>
      </w:r>
    </w:p>
    <w:p w:rsidR="006E69D7" w:rsidRPr="000A6145" w:rsidRDefault="006E69D7" w:rsidP="00F27584">
      <w:pPr>
        <w:ind w:left="1440" w:hanging="720"/>
      </w:pPr>
    </w:p>
    <w:p w:rsidR="006E69D7" w:rsidRPr="000A6145" w:rsidRDefault="006E69D7" w:rsidP="00F27584">
      <w:pPr>
        <w:ind w:left="1440" w:hanging="720"/>
      </w:pPr>
      <w:r w:rsidRPr="000A6145">
        <w:t>.11</w:t>
      </w:r>
      <w:r w:rsidRPr="000A6145">
        <w:tab/>
        <w:t xml:space="preserve">Cure components to develop concrete quality, and to minimize appearance blemishes such as non-uniformity, staining, or surface cracking. Cure according to </w:t>
      </w:r>
      <w:r w:rsidR="00827CC9" w:rsidRPr="00827CC9">
        <w:t>CSA-A23.4-16</w:t>
      </w:r>
      <w:r w:rsidRPr="000A6145">
        <w:t>.</w:t>
      </w:r>
    </w:p>
    <w:p w:rsidR="006E69D7" w:rsidRPr="000A6145" w:rsidRDefault="006E69D7" w:rsidP="00F27584">
      <w:pPr>
        <w:ind w:left="1440" w:hanging="720"/>
      </w:pPr>
    </w:p>
    <w:p w:rsidR="006E69D7" w:rsidRPr="000A6145" w:rsidRDefault="006E69D7" w:rsidP="00F27584">
      <w:pPr>
        <w:ind w:left="1440" w:hanging="720"/>
      </w:pPr>
      <w:r w:rsidRPr="000A6145">
        <w:t>.12</w:t>
      </w:r>
      <w:r w:rsidRPr="000A6145">
        <w:tab/>
        <w:t>[Minor patching in plant and field is acceptable, providing structural adequacy and appearance of components is not impaired.]</w:t>
      </w:r>
    </w:p>
    <w:p w:rsidR="007F4755" w:rsidRPr="000A6145" w:rsidRDefault="007F4755" w:rsidP="00630D54"/>
    <w:p w:rsidR="00630D54" w:rsidRPr="000A6145" w:rsidRDefault="008B7A3C" w:rsidP="00630D54">
      <w:pPr>
        <w:rPr>
          <w:b/>
        </w:rPr>
      </w:pPr>
      <w:r w:rsidRPr="000A6145">
        <w:rPr>
          <w:b/>
        </w:rPr>
        <w:t>2.7</w:t>
      </w:r>
      <w:r w:rsidR="00630D54" w:rsidRPr="000A6145">
        <w:rPr>
          <w:b/>
        </w:rPr>
        <w:tab/>
      </w:r>
      <w:r w:rsidR="00630D54" w:rsidRPr="000A6145">
        <w:rPr>
          <w:b/>
        </w:rPr>
        <w:tab/>
        <w:t>FINISHES</w:t>
      </w:r>
    </w:p>
    <w:p w:rsidR="00630D54" w:rsidRPr="000A6145" w:rsidRDefault="00630D54" w:rsidP="00630D54"/>
    <w:p w:rsidR="00630D54" w:rsidRPr="000A6145" w:rsidRDefault="00630D54" w:rsidP="002E5AD2">
      <w:pPr>
        <w:ind w:left="1440" w:hanging="720"/>
        <w:rPr>
          <w:rStyle w:val="CharacterStyle1"/>
          <w:spacing w:val="-3"/>
          <w:w w:val="105"/>
        </w:rPr>
      </w:pPr>
      <w:r w:rsidRPr="000A6145">
        <w:t>.1</w:t>
      </w:r>
      <w:r w:rsidR="002E5AD2" w:rsidRPr="000A6145">
        <w:tab/>
      </w:r>
      <w:r w:rsidR="006E69D7" w:rsidRPr="000A6145">
        <w:rPr>
          <w:rStyle w:val="CharacterStyle1"/>
        </w:rPr>
        <w:t xml:space="preserve">Precast </w:t>
      </w:r>
      <w:r w:rsidR="006E69D7" w:rsidRPr="000A6145">
        <w:t>Concrete Surface Finish:  Conform to approved range samples</w:t>
      </w:r>
      <w:r w:rsidR="00B814D1" w:rsidRPr="000A6145">
        <w:t>.</w:t>
      </w:r>
    </w:p>
    <w:p w:rsidR="002E5AD2" w:rsidRPr="000A6145" w:rsidRDefault="002E5AD2" w:rsidP="002E5AD2">
      <w:pPr>
        <w:ind w:left="1440" w:hanging="720"/>
      </w:pPr>
    </w:p>
    <w:p w:rsidR="00630D54" w:rsidRPr="000A6145" w:rsidRDefault="00630D54" w:rsidP="008B7A3C">
      <w:pPr>
        <w:ind w:left="1440" w:hanging="720"/>
        <w:rPr>
          <w:rStyle w:val="CharacterStyle1"/>
          <w:spacing w:val="-1"/>
        </w:rPr>
      </w:pPr>
      <w:r w:rsidRPr="000A6145">
        <w:t>.2</w:t>
      </w:r>
      <w:r w:rsidR="002E5AD2" w:rsidRPr="000A6145">
        <w:tab/>
      </w:r>
      <w:r w:rsidR="006E69D7" w:rsidRPr="000A6145">
        <w:rPr>
          <w:rStyle w:val="CharacterStyle1"/>
          <w:spacing w:val="-1"/>
        </w:rPr>
        <w:t xml:space="preserve">[Fluted] </w:t>
      </w:r>
      <w:r w:rsidR="006E69D7" w:rsidRPr="000A6145">
        <w:t>[Smooth] [Exposed Aggregate] [________]</w:t>
      </w:r>
      <w:r w:rsidR="008B7A3C" w:rsidRPr="000A6145">
        <w:rPr>
          <w:rStyle w:val="CharacterStyle1"/>
          <w:spacing w:val="-1"/>
        </w:rPr>
        <w:t xml:space="preserve">  </w:t>
      </w:r>
    </w:p>
    <w:p w:rsidR="008B7A3C" w:rsidRPr="000A6145" w:rsidRDefault="008B7A3C" w:rsidP="008B7A3C">
      <w:pPr>
        <w:ind w:left="1440" w:hanging="720"/>
      </w:pPr>
    </w:p>
    <w:p w:rsidR="00630D54" w:rsidRPr="000A6145" w:rsidRDefault="00630D54" w:rsidP="002E5AD2">
      <w:pPr>
        <w:ind w:left="1440" w:hanging="720"/>
        <w:rPr>
          <w:rStyle w:val="CharacterStyle1"/>
          <w:spacing w:val="-2"/>
        </w:rPr>
      </w:pPr>
      <w:r w:rsidRPr="000A6145">
        <w:t>.3</w:t>
      </w:r>
      <w:r w:rsidR="002E5AD2" w:rsidRPr="000A6145">
        <w:tab/>
      </w:r>
      <w:r w:rsidR="006E69D7" w:rsidRPr="000A6145">
        <w:rPr>
          <w:rStyle w:val="CharacterStyle1"/>
          <w:spacing w:val="-2"/>
        </w:rPr>
        <w:t xml:space="preserve">Connecting </w:t>
      </w:r>
      <w:r w:rsidR="006E69D7" w:rsidRPr="000A6145">
        <w:t>Supporting Steel Devices:  [Prime painted.] [Hot dip galvanized.] [Electroplated.] [Unfinished.]  [Stainless Steel Grade 304L/ 316L.]</w:t>
      </w:r>
      <w:r w:rsidR="006E69D7" w:rsidRPr="000A6145">
        <w:rPr>
          <w:color w:val="339966"/>
        </w:rPr>
        <w:t xml:space="preserve">  </w:t>
      </w:r>
    </w:p>
    <w:p w:rsidR="008B7A3C" w:rsidRPr="000A6145" w:rsidRDefault="008B7A3C" w:rsidP="008B7A3C">
      <w:pPr>
        <w:ind w:left="1440"/>
      </w:pPr>
    </w:p>
    <w:p w:rsidR="00630D54" w:rsidRPr="000A6145" w:rsidRDefault="00B21839" w:rsidP="00630D54">
      <w:pPr>
        <w:rPr>
          <w:b/>
        </w:rPr>
      </w:pPr>
      <w:r w:rsidRPr="000A6145">
        <w:rPr>
          <w:b/>
        </w:rPr>
        <w:t>2.8</w:t>
      </w:r>
      <w:r w:rsidRPr="000A6145">
        <w:rPr>
          <w:b/>
        </w:rPr>
        <w:tab/>
      </w:r>
      <w:r w:rsidRPr="000A6145">
        <w:rPr>
          <w:b/>
        </w:rPr>
        <w:tab/>
      </w:r>
      <w:r w:rsidR="006E69D7" w:rsidRPr="000A6145">
        <w:rPr>
          <w:b/>
        </w:rPr>
        <w:t>FABRICATION TOLERANCES</w:t>
      </w:r>
    </w:p>
    <w:p w:rsidR="00630D54" w:rsidRPr="000A6145" w:rsidRDefault="00630D54" w:rsidP="00630D54"/>
    <w:p w:rsidR="00630D54" w:rsidRPr="000A6145" w:rsidRDefault="00630D54" w:rsidP="00630D54">
      <w:r w:rsidRPr="000A6145">
        <w:lastRenderedPageBreak/>
        <w:tab/>
        <w:t>.1</w:t>
      </w:r>
      <w:r w:rsidR="002E5AD2" w:rsidRPr="000A6145">
        <w:tab/>
        <w:t xml:space="preserve">Conform to </w:t>
      </w:r>
      <w:r w:rsidR="00827CC9" w:rsidRPr="00827CC9">
        <w:t>CSA-A23.4-16</w:t>
      </w:r>
      <w:r w:rsidR="00953FCD" w:rsidRPr="000A6145">
        <w:t>.</w:t>
      </w:r>
    </w:p>
    <w:p w:rsidR="00630D54" w:rsidRDefault="00630D54" w:rsidP="00630D54"/>
    <w:p w:rsidR="00FD44DB" w:rsidRPr="000A6145" w:rsidRDefault="00FD44DB" w:rsidP="00630D54"/>
    <w:p w:rsidR="00630D54" w:rsidRPr="000A6145" w:rsidRDefault="00630D54" w:rsidP="00630D54">
      <w:r w:rsidRPr="000A6145">
        <w:rPr>
          <w:b/>
        </w:rPr>
        <w:t>2.</w:t>
      </w:r>
      <w:r w:rsidR="006B45EF" w:rsidRPr="000A6145">
        <w:rPr>
          <w:b/>
        </w:rPr>
        <w:t>9</w:t>
      </w:r>
      <w:r w:rsidRPr="000A6145">
        <w:tab/>
      </w:r>
      <w:r w:rsidRPr="000A6145">
        <w:tab/>
      </w:r>
      <w:r w:rsidRPr="000A6145">
        <w:rPr>
          <w:rStyle w:val="CharacterStyle2"/>
          <w:b/>
          <w:bCs/>
          <w:spacing w:val="-6"/>
          <w:w w:val="105"/>
          <w:sz w:val="22"/>
          <w:szCs w:val="22"/>
        </w:rPr>
        <w:t>SOURCE QUALITY CONTROL [AND TESTS]</w:t>
      </w:r>
      <w:r w:rsidRPr="000A6145">
        <w:tab/>
      </w:r>
    </w:p>
    <w:p w:rsidR="00630D54" w:rsidRPr="000A6145" w:rsidRDefault="00630D54" w:rsidP="00630D54"/>
    <w:p w:rsidR="00630D54" w:rsidRPr="000A6145" w:rsidRDefault="00087DCC" w:rsidP="002E5AD2">
      <w:pPr>
        <w:ind w:left="1440" w:hanging="720"/>
      </w:pPr>
      <w:r w:rsidRPr="000A6145">
        <w:t>.1</w:t>
      </w:r>
      <w:r w:rsidR="002E5AD2" w:rsidRPr="000A6145">
        <w:tab/>
      </w:r>
      <w:r w:rsidR="006B45EF" w:rsidRPr="000A6145">
        <w:t>Provide</w:t>
      </w:r>
      <w:r w:rsidR="006B45EF" w:rsidRPr="000A6145">
        <w:rPr>
          <w:spacing w:val="-3"/>
          <w:w w:val="105"/>
        </w:rPr>
        <w:t xml:space="preserve"> </w:t>
      </w:r>
      <w:r w:rsidR="006B45EF" w:rsidRPr="000A6145">
        <w:rPr>
          <w:rStyle w:val="CharacterStyle1"/>
          <w:spacing w:val="-3"/>
          <w:w w:val="105"/>
        </w:rPr>
        <w:t xml:space="preserve">[testing] [and] [analysis] </w:t>
      </w:r>
      <w:r w:rsidR="006B45EF" w:rsidRPr="000A6145">
        <w:rPr>
          <w:rStyle w:val="CharacterStyle1"/>
          <w:spacing w:val="-1"/>
        </w:rPr>
        <w:t>of</w:t>
      </w:r>
      <w:r w:rsidR="006B45EF" w:rsidRPr="000A6145">
        <w:t xml:space="preserve"> plant and site placed concrete and grout as required by contract documents.</w:t>
      </w:r>
    </w:p>
    <w:p w:rsidR="00087DCC" w:rsidRPr="000A6145" w:rsidRDefault="00087DCC" w:rsidP="00630D54"/>
    <w:p w:rsidR="00087DCC" w:rsidRPr="000A6145" w:rsidRDefault="00087DCC" w:rsidP="00630D54">
      <w:r w:rsidRPr="000A6145">
        <w:tab/>
        <w:t>.2</w:t>
      </w:r>
      <w:r w:rsidR="002E5AD2" w:rsidRPr="000A6145">
        <w:tab/>
        <w:t>Provide</w:t>
      </w:r>
      <w:r w:rsidR="002E5AD2" w:rsidRPr="000A6145">
        <w:rPr>
          <w:spacing w:val="-3"/>
          <w:w w:val="105"/>
        </w:rPr>
        <w:t xml:space="preserve"> </w:t>
      </w:r>
      <w:r w:rsidR="006B45EF" w:rsidRPr="000A6145">
        <w:t>shop [inspection] [and] [testing] for stressing strands.</w:t>
      </w:r>
    </w:p>
    <w:p w:rsidR="00087DCC" w:rsidRPr="000A6145" w:rsidRDefault="00087DCC" w:rsidP="00630D54"/>
    <w:p w:rsidR="00087DCC" w:rsidRPr="000A6145" w:rsidRDefault="00087DCC" w:rsidP="00630D54">
      <w:pPr>
        <w:rPr>
          <w:rStyle w:val="CharacterStyle1"/>
          <w:spacing w:val="-1"/>
        </w:rPr>
      </w:pPr>
      <w:r w:rsidRPr="000A6145">
        <w:tab/>
        <w:t>.3</w:t>
      </w:r>
      <w:r w:rsidR="002E5AD2" w:rsidRPr="000A6145">
        <w:tab/>
      </w:r>
      <w:r w:rsidR="006B45EF" w:rsidRPr="000A6145">
        <w:rPr>
          <w:rStyle w:val="CharacterStyle1"/>
          <w:spacing w:val="-1"/>
        </w:rPr>
        <w:t xml:space="preserve">Test samples </w:t>
      </w:r>
      <w:r w:rsidR="006B45EF" w:rsidRPr="000A6145">
        <w:t>in accordance with specified standards.</w:t>
      </w:r>
    </w:p>
    <w:p w:rsidR="00F27584" w:rsidRPr="000A6145" w:rsidRDefault="00F27584" w:rsidP="00F27584">
      <w:pPr>
        <w:ind w:left="1440" w:hanging="720"/>
      </w:pPr>
    </w:p>
    <w:p w:rsidR="00087DCC" w:rsidRPr="000A6145" w:rsidRDefault="002E5AD2" w:rsidP="00630D54">
      <w:pPr>
        <w:rPr>
          <w:b/>
          <w:sz w:val="24"/>
          <w:szCs w:val="24"/>
        </w:rPr>
      </w:pPr>
      <w:r w:rsidRPr="000A6145">
        <w:rPr>
          <w:b/>
          <w:sz w:val="24"/>
          <w:szCs w:val="24"/>
        </w:rPr>
        <w:t>PART 3</w:t>
      </w:r>
      <w:r w:rsidRPr="000A6145">
        <w:rPr>
          <w:b/>
          <w:sz w:val="24"/>
          <w:szCs w:val="24"/>
        </w:rPr>
        <w:tab/>
      </w:r>
      <w:r w:rsidRPr="000A6145">
        <w:rPr>
          <w:b/>
          <w:sz w:val="24"/>
          <w:szCs w:val="24"/>
        </w:rPr>
        <w:tab/>
        <w:t>Execution</w:t>
      </w:r>
    </w:p>
    <w:p w:rsidR="00087DCC" w:rsidRPr="000A6145" w:rsidRDefault="00087DCC" w:rsidP="00630D54"/>
    <w:p w:rsidR="00087DCC" w:rsidRPr="000A6145" w:rsidRDefault="00087DCC" w:rsidP="00630D54">
      <w:pPr>
        <w:rPr>
          <w:b/>
        </w:rPr>
      </w:pPr>
      <w:r w:rsidRPr="000A6145">
        <w:rPr>
          <w:b/>
        </w:rPr>
        <w:t>3.1</w:t>
      </w:r>
      <w:r w:rsidRPr="000A6145">
        <w:rPr>
          <w:b/>
        </w:rPr>
        <w:tab/>
      </w:r>
      <w:r w:rsidRPr="000A6145">
        <w:rPr>
          <w:b/>
        </w:rPr>
        <w:tab/>
        <w:t>EXAMINATION</w:t>
      </w:r>
    </w:p>
    <w:p w:rsidR="00087DCC" w:rsidRPr="000A6145" w:rsidRDefault="00087DCC" w:rsidP="00630D54"/>
    <w:p w:rsidR="00BD1B8A" w:rsidRPr="000A6145" w:rsidRDefault="00087DCC" w:rsidP="002E5AD2">
      <w:pPr>
        <w:ind w:left="1440" w:hanging="720"/>
      </w:pPr>
      <w:r w:rsidRPr="000A6145">
        <w:t>.1</w:t>
      </w:r>
      <w:r w:rsidR="002E5AD2" w:rsidRPr="000A6145">
        <w:tab/>
      </w:r>
      <w:r w:rsidR="00BD1B8A" w:rsidRPr="000A6145">
        <w:rPr>
          <w:rStyle w:val="CharacterStyle1"/>
        </w:rPr>
        <w:t>Section 01 70 00: Verification of existing conditions prior to beginning work.</w:t>
      </w:r>
    </w:p>
    <w:p w:rsidR="00BD1B8A" w:rsidRPr="000A6145" w:rsidRDefault="00BD1B8A" w:rsidP="002E5AD2">
      <w:pPr>
        <w:ind w:left="1440" w:hanging="720"/>
      </w:pPr>
    </w:p>
    <w:p w:rsidR="00087DCC" w:rsidRPr="000A6145" w:rsidRDefault="00BD1B8A" w:rsidP="00BD1B8A">
      <w:pPr>
        <w:ind w:left="1440" w:hanging="720"/>
      </w:pPr>
      <w:r w:rsidRPr="000A6145">
        <w:rPr>
          <w:rStyle w:val="CharacterStyle1"/>
          <w:spacing w:val="-4"/>
          <w:w w:val="105"/>
        </w:rPr>
        <w:t>.2</w:t>
      </w:r>
      <w:r w:rsidRPr="000A6145">
        <w:rPr>
          <w:rStyle w:val="CharacterStyle1"/>
          <w:spacing w:val="-4"/>
          <w:w w:val="105"/>
        </w:rPr>
        <w:tab/>
      </w:r>
      <w:r w:rsidR="006B45EF" w:rsidRPr="000A6145">
        <w:rPr>
          <w:rStyle w:val="CharacterStyle1"/>
          <w:spacing w:val="-4"/>
          <w:w w:val="105"/>
        </w:rPr>
        <w:t xml:space="preserve">Erect </w:t>
      </w:r>
      <w:r w:rsidR="006B45EF" w:rsidRPr="000A6145">
        <w:t xml:space="preserve">precast work in accordance with </w:t>
      </w:r>
      <w:r w:rsidR="00827CC9" w:rsidRPr="00827CC9">
        <w:t>CSA-A23.4-16</w:t>
      </w:r>
      <w:r w:rsidR="006B45EF" w:rsidRPr="000A6145">
        <w:t>.</w:t>
      </w:r>
    </w:p>
    <w:p w:rsidR="00087DCC" w:rsidRPr="000A6145" w:rsidRDefault="00087DCC" w:rsidP="00630D54"/>
    <w:p w:rsidR="00087DCC" w:rsidRPr="000A6145" w:rsidRDefault="00BD1B8A" w:rsidP="00BD1B8A">
      <w:pPr>
        <w:ind w:left="1440" w:hanging="720"/>
      </w:pPr>
      <w:r w:rsidRPr="000A6145">
        <w:t>.3</w:t>
      </w:r>
      <w:r w:rsidR="002E5AD2" w:rsidRPr="000A6145">
        <w:tab/>
      </w:r>
      <w:r w:rsidR="006B45EF" w:rsidRPr="000A6145">
        <w:rPr>
          <w:rStyle w:val="CharacterStyle1"/>
          <w:spacing w:val="-4"/>
          <w:w w:val="105"/>
        </w:rPr>
        <w:t xml:space="preserve">General Contractor </w:t>
      </w:r>
      <w:r w:rsidR="006B45EF" w:rsidRPr="000A6145">
        <w:t>to verify that site conditions and supporting materials are ready to receive work and field measurements are as indicated on approved drawings.</w:t>
      </w:r>
    </w:p>
    <w:p w:rsidR="006B45EF" w:rsidRPr="000A6145" w:rsidRDefault="006B45EF" w:rsidP="00BD1B8A">
      <w:pPr>
        <w:ind w:left="1440" w:hanging="720"/>
      </w:pPr>
    </w:p>
    <w:p w:rsidR="006B45EF" w:rsidRPr="000A6145" w:rsidRDefault="006B45EF" w:rsidP="00BD1B8A">
      <w:pPr>
        <w:ind w:left="1440" w:hanging="720"/>
      </w:pPr>
      <w:r w:rsidRPr="000A6145">
        <w:t>.4</w:t>
      </w:r>
      <w:r w:rsidRPr="000A6145">
        <w:tab/>
        <w:t>Supply anchors for precast components required to be cast into the concrete frame to the general contractor for installation. Provide such items in ample time to meet construction program. Supply layout drawings locating all cast-in items to be installed by other Sections.</w:t>
      </w:r>
    </w:p>
    <w:p w:rsidR="006B45EF" w:rsidRPr="000A6145" w:rsidRDefault="006B45EF" w:rsidP="00BD1B8A">
      <w:pPr>
        <w:ind w:left="1440" w:hanging="720"/>
      </w:pPr>
    </w:p>
    <w:p w:rsidR="00DC04FB" w:rsidRPr="000A6145" w:rsidRDefault="006B45EF" w:rsidP="006B45EF">
      <w:pPr>
        <w:ind w:left="1440" w:hanging="720"/>
      </w:pPr>
      <w:r w:rsidRPr="000A6145">
        <w:t>.5</w:t>
      </w:r>
      <w:r w:rsidRPr="000A6145">
        <w:tab/>
        <w:t>[Engineer of Record] [General Contractor] to sign off on building stability prior to precast erection.</w:t>
      </w:r>
    </w:p>
    <w:p w:rsidR="00DC04FB" w:rsidRPr="000A6145" w:rsidRDefault="00DC04FB" w:rsidP="00630D54">
      <w:pPr>
        <w:rPr>
          <w:b/>
        </w:rPr>
      </w:pPr>
    </w:p>
    <w:p w:rsidR="00BD1B8A" w:rsidRPr="000A6145" w:rsidRDefault="00BD1B8A" w:rsidP="00630D54">
      <w:pPr>
        <w:rPr>
          <w:b/>
        </w:rPr>
      </w:pPr>
      <w:r w:rsidRPr="000A6145">
        <w:rPr>
          <w:b/>
        </w:rPr>
        <w:t>3.2</w:t>
      </w:r>
      <w:r w:rsidRPr="000A6145">
        <w:rPr>
          <w:b/>
        </w:rPr>
        <w:tab/>
      </w:r>
      <w:r w:rsidRPr="000A6145">
        <w:rPr>
          <w:b/>
        </w:rPr>
        <w:tab/>
        <w:t>PREPARATION</w:t>
      </w:r>
    </w:p>
    <w:p w:rsidR="00BD1B8A" w:rsidRPr="000A6145" w:rsidRDefault="00BD1B8A" w:rsidP="00630D54"/>
    <w:p w:rsidR="00BD1B8A" w:rsidRPr="000A6145" w:rsidRDefault="00BD1B8A" w:rsidP="00BD1B8A">
      <w:pPr>
        <w:ind w:left="1440" w:hanging="720"/>
        <w:rPr>
          <w:rStyle w:val="CharacterStyle1"/>
        </w:rPr>
      </w:pPr>
      <w:r w:rsidRPr="000A6145">
        <w:t>.1</w:t>
      </w:r>
      <w:r w:rsidRPr="000A6145">
        <w:tab/>
        <w:t>Pr</w:t>
      </w:r>
      <w:r w:rsidR="006B45EF" w:rsidRPr="000A6145">
        <w:t>ovide and install sufficient temporary bracing to brace precast components adequately, at all stages of construction, so that precast components will safely withstand loads to which they may be subjected. This temporary bracing shall remain in position until required connections have been completed.  Any bracing required to the structural frame supporting the architectural precast concrete is to be provided by the General Contractor.</w:t>
      </w:r>
    </w:p>
    <w:p w:rsidR="00BD1B8A" w:rsidRPr="000A6145" w:rsidRDefault="00BD1B8A" w:rsidP="006B45EF"/>
    <w:p w:rsidR="00087DCC" w:rsidRPr="000A6145" w:rsidRDefault="007F4755" w:rsidP="00630D54">
      <w:pPr>
        <w:rPr>
          <w:b/>
        </w:rPr>
      </w:pPr>
      <w:r w:rsidRPr="000A6145">
        <w:rPr>
          <w:b/>
        </w:rPr>
        <w:t>3.3</w:t>
      </w:r>
      <w:r w:rsidR="00087DCC" w:rsidRPr="000A6145">
        <w:rPr>
          <w:b/>
        </w:rPr>
        <w:tab/>
      </w:r>
      <w:r w:rsidR="00087DCC" w:rsidRPr="000A6145">
        <w:rPr>
          <w:b/>
        </w:rPr>
        <w:tab/>
        <w:t>ERECTION</w:t>
      </w:r>
    </w:p>
    <w:p w:rsidR="00087DCC" w:rsidRPr="000A6145" w:rsidRDefault="00087DCC" w:rsidP="00630D54"/>
    <w:p w:rsidR="00BD1B8A" w:rsidRPr="000A6145" w:rsidRDefault="00BD1B8A" w:rsidP="00630D54">
      <w:r w:rsidRPr="000A6145">
        <w:tab/>
        <w:t>.1</w:t>
      </w:r>
      <w:r w:rsidRPr="000A6145">
        <w:tab/>
      </w:r>
      <w:r w:rsidR="006B45EF" w:rsidRPr="000A6145">
        <w:rPr>
          <w:rStyle w:val="CharacterStyle1"/>
        </w:rPr>
        <w:t xml:space="preserve">Erect </w:t>
      </w:r>
      <w:r w:rsidR="006B45EF" w:rsidRPr="000A6145">
        <w:t>components without damage to shape or finish.  Replace or repair damaged panels.</w:t>
      </w:r>
    </w:p>
    <w:p w:rsidR="00BD1B8A" w:rsidRPr="000A6145" w:rsidRDefault="00BD1B8A" w:rsidP="00630D54">
      <w:r w:rsidRPr="000A6145">
        <w:tab/>
      </w:r>
    </w:p>
    <w:p w:rsidR="00087DCC" w:rsidRPr="000A6145" w:rsidRDefault="00BD1B8A" w:rsidP="002E5AD2">
      <w:pPr>
        <w:ind w:left="1440" w:hanging="720"/>
      </w:pPr>
      <w:r w:rsidRPr="000A6145">
        <w:t>.2</w:t>
      </w:r>
      <w:r w:rsidR="002E5AD2" w:rsidRPr="000A6145">
        <w:tab/>
      </w:r>
      <w:r w:rsidR="002E5AD2" w:rsidRPr="000A6145">
        <w:rPr>
          <w:rStyle w:val="CharacterStyle1"/>
          <w:spacing w:val="-3"/>
          <w:w w:val="105"/>
        </w:rPr>
        <w:t xml:space="preserve">Erect </w:t>
      </w:r>
      <w:r w:rsidR="006B45EF" w:rsidRPr="000A6145">
        <w:t>components level, square and plumb within allowable tolerances.</w:t>
      </w:r>
    </w:p>
    <w:p w:rsidR="00087DCC" w:rsidRPr="000A6145" w:rsidRDefault="00087DCC" w:rsidP="00630D54"/>
    <w:p w:rsidR="00087DCC" w:rsidRPr="000A6145" w:rsidRDefault="00087DCC" w:rsidP="00630D54">
      <w:r w:rsidRPr="000A6145">
        <w:tab/>
        <w:t>.</w:t>
      </w:r>
      <w:r w:rsidR="00BD1B8A" w:rsidRPr="000A6145">
        <w:t>3</w:t>
      </w:r>
      <w:r w:rsidR="002E5AD2" w:rsidRPr="000A6145">
        <w:tab/>
      </w:r>
      <w:r w:rsidR="002E5AD2" w:rsidRPr="000A6145">
        <w:rPr>
          <w:rStyle w:val="CharacterStyle1"/>
          <w:spacing w:val="-4"/>
          <w:w w:val="105"/>
        </w:rPr>
        <w:t>Align and mai</w:t>
      </w:r>
      <w:r w:rsidR="00BD1B8A" w:rsidRPr="000A6145">
        <w:rPr>
          <w:rStyle w:val="CharacterStyle1"/>
          <w:spacing w:val="-4"/>
          <w:w w:val="105"/>
        </w:rPr>
        <w:t>ntain uniform horizontal and vertical</w:t>
      </w:r>
      <w:r w:rsidR="002E5AD2" w:rsidRPr="000A6145">
        <w:rPr>
          <w:rStyle w:val="CharacterStyle1"/>
          <w:spacing w:val="-4"/>
          <w:w w:val="105"/>
        </w:rPr>
        <w:t xml:space="preserve"> joints, as erection progresses.</w:t>
      </w:r>
    </w:p>
    <w:p w:rsidR="00087DCC" w:rsidRPr="000A6145" w:rsidRDefault="00087DCC" w:rsidP="00630D54"/>
    <w:p w:rsidR="00087DCC" w:rsidRPr="000A6145" w:rsidRDefault="00BD1B8A" w:rsidP="003330D2">
      <w:pPr>
        <w:ind w:left="1440" w:hanging="720"/>
      </w:pPr>
      <w:r w:rsidRPr="000A6145">
        <w:t>.4</w:t>
      </w:r>
      <w:r w:rsidR="002E5AD2" w:rsidRPr="000A6145">
        <w:tab/>
      </w:r>
      <w:r w:rsidR="006B45EF" w:rsidRPr="000A6145">
        <w:rPr>
          <w:rStyle w:val="CharacterStyle1"/>
          <w:spacing w:val="-4"/>
          <w:w w:val="105"/>
        </w:rPr>
        <w:t xml:space="preserve">When components </w:t>
      </w:r>
      <w:r w:rsidR="006B45EF" w:rsidRPr="000A6145">
        <w:t>require adjustment beyond design or tolerance criteria, discontinue affected work; advise [Contractor] [Consultant].</w:t>
      </w:r>
    </w:p>
    <w:p w:rsidR="00087DCC" w:rsidRPr="000A6145" w:rsidRDefault="00087DCC" w:rsidP="00630D54"/>
    <w:p w:rsidR="00087DCC" w:rsidRPr="000A6145" w:rsidRDefault="00087DCC" w:rsidP="00BD1B8A">
      <w:pPr>
        <w:ind w:left="1440" w:hanging="720"/>
      </w:pPr>
      <w:r w:rsidRPr="000A6145">
        <w:lastRenderedPageBreak/>
        <w:t>.</w:t>
      </w:r>
      <w:r w:rsidR="00BD1B8A" w:rsidRPr="000A6145">
        <w:t>5</w:t>
      </w:r>
      <w:r w:rsidR="003330D2" w:rsidRPr="000A6145">
        <w:tab/>
      </w:r>
      <w:r w:rsidR="006B45EF" w:rsidRPr="000A6145">
        <w:rPr>
          <w:rStyle w:val="CharacterStyle1"/>
        </w:rPr>
        <w:t xml:space="preserve">[Fasten] </w:t>
      </w:r>
      <w:r w:rsidR="006B45EF" w:rsidRPr="000A6145">
        <w:t xml:space="preserve">[and] [Weld] component securely in place.  [Perform welding in accordance with CSA-W59 for welding to steel structures and CSA-W186, for welding of reinforcement.]. Where bolts are used for installation, tighten with equal torque. Secure bolts by damaging threads, with </w:t>
      </w:r>
      <w:r w:rsidR="00DD4403" w:rsidRPr="000A6145">
        <w:t>lock washers</w:t>
      </w:r>
      <w:r w:rsidR="006B45EF" w:rsidRPr="000A6145">
        <w:t>, jam nuts, or tack-weld nut to bolt.</w:t>
      </w:r>
    </w:p>
    <w:p w:rsidR="00087DCC" w:rsidRPr="000A6145" w:rsidRDefault="00087DCC" w:rsidP="00630D54"/>
    <w:p w:rsidR="00087DCC" w:rsidRPr="000A6145" w:rsidRDefault="00BD1B8A" w:rsidP="003330D2">
      <w:pPr>
        <w:ind w:left="1440" w:hanging="720"/>
      </w:pPr>
      <w:r w:rsidRPr="000A6145">
        <w:t>.6</w:t>
      </w:r>
      <w:r w:rsidR="003330D2" w:rsidRPr="000A6145">
        <w:tab/>
      </w:r>
      <w:r w:rsidR="006B45EF" w:rsidRPr="000A6145">
        <w:t>Touch up [field welds and] scratched or damaged [primed painted] [galvanized] surfaces.</w:t>
      </w:r>
    </w:p>
    <w:p w:rsidR="00087DCC" w:rsidRPr="000A6145" w:rsidRDefault="00087DCC" w:rsidP="00630D54"/>
    <w:p w:rsidR="00087DCC" w:rsidRPr="000A6145" w:rsidRDefault="00087DCC" w:rsidP="003330D2">
      <w:pPr>
        <w:ind w:left="1440" w:hanging="720"/>
      </w:pPr>
      <w:r w:rsidRPr="000A6145">
        <w:t>.</w:t>
      </w:r>
      <w:r w:rsidR="00BD1B8A" w:rsidRPr="000A6145">
        <w:t>7</w:t>
      </w:r>
      <w:r w:rsidR="003330D2" w:rsidRPr="000A6145">
        <w:tab/>
      </w:r>
      <w:r w:rsidR="006B45EF" w:rsidRPr="000A6145">
        <w:rPr>
          <w:rStyle w:val="CharacterStyle1"/>
          <w:spacing w:val="-5"/>
          <w:w w:val="105"/>
        </w:rPr>
        <w:t xml:space="preserve">Set vertical </w:t>
      </w:r>
      <w:r w:rsidR="006B45EF" w:rsidRPr="000A6145">
        <w:t>components dry, without grout, attaining joint dimension with spacers.  [</w:t>
      </w:r>
      <w:r w:rsidR="00DD4403" w:rsidRPr="000A6145">
        <w:t>Grout</w:t>
      </w:r>
      <w:r w:rsidR="006B45EF" w:rsidRPr="000A6145">
        <w:t xml:space="preserve"> to base of unit if required.]</w:t>
      </w:r>
    </w:p>
    <w:p w:rsidR="00087DCC" w:rsidRPr="000A6145" w:rsidRDefault="00087DCC" w:rsidP="00630D54"/>
    <w:p w:rsidR="00087DCC" w:rsidRPr="000A6145" w:rsidRDefault="00087DCC" w:rsidP="003330D2">
      <w:pPr>
        <w:ind w:left="1440" w:hanging="720"/>
      </w:pPr>
      <w:r w:rsidRPr="000A6145">
        <w:t>.</w:t>
      </w:r>
      <w:r w:rsidR="00BD1B8A" w:rsidRPr="000A6145">
        <w:t>8</w:t>
      </w:r>
      <w:r w:rsidR="003330D2" w:rsidRPr="000A6145">
        <w:tab/>
      </w:r>
      <w:r w:rsidR="006B45EF" w:rsidRPr="000A6145">
        <w:t xml:space="preserve">Apply sealant and joint backing in accordance with Section 079000 as per details on Contract documents. </w:t>
      </w:r>
      <w:r w:rsidR="00B814D1" w:rsidRPr="000A6145">
        <w:t xml:space="preserve"> </w:t>
      </w:r>
      <w:r w:rsidR="006B45EF" w:rsidRPr="000A6145">
        <w:t>All exterior joints are to be vented.</w:t>
      </w:r>
    </w:p>
    <w:p w:rsidR="00087DCC" w:rsidRPr="000A6145" w:rsidRDefault="00087DCC" w:rsidP="00630D54"/>
    <w:p w:rsidR="00087DCC" w:rsidRPr="000A6145" w:rsidRDefault="007F4755" w:rsidP="00630D54">
      <w:pPr>
        <w:rPr>
          <w:b/>
        </w:rPr>
      </w:pPr>
      <w:r w:rsidRPr="000A6145">
        <w:rPr>
          <w:b/>
        </w:rPr>
        <w:t>3.4</w:t>
      </w:r>
      <w:r w:rsidR="00087DCC" w:rsidRPr="000A6145">
        <w:rPr>
          <w:b/>
        </w:rPr>
        <w:tab/>
      </w:r>
      <w:r w:rsidR="00087DCC" w:rsidRPr="000A6145">
        <w:rPr>
          <w:b/>
        </w:rPr>
        <w:tab/>
        <w:t>ERECTION TOLERANCES</w:t>
      </w:r>
    </w:p>
    <w:p w:rsidR="00087DCC" w:rsidRPr="000A6145" w:rsidRDefault="00087DCC" w:rsidP="00630D54"/>
    <w:p w:rsidR="00087DCC" w:rsidRPr="000A6145" w:rsidRDefault="00087DCC" w:rsidP="00630D54">
      <w:r w:rsidRPr="000A6145">
        <w:tab/>
        <w:t>.1</w:t>
      </w:r>
      <w:r w:rsidR="003330D2" w:rsidRPr="000A6145">
        <w:tab/>
        <w:t xml:space="preserve">Section </w:t>
      </w:r>
      <w:r w:rsidR="003330D2" w:rsidRPr="000A6145">
        <w:rPr>
          <w:rStyle w:val="CharacterStyle1"/>
          <w:spacing w:val="-2"/>
          <w:w w:val="105"/>
        </w:rPr>
        <w:t>01 73 00: Tolerances.</w:t>
      </w:r>
    </w:p>
    <w:p w:rsidR="00087DCC" w:rsidRPr="000A6145" w:rsidRDefault="00087DCC" w:rsidP="00630D54"/>
    <w:p w:rsidR="00087DCC" w:rsidRPr="000A6145" w:rsidRDefault="00087DCC" w:rsidP="00630D54">
      <w:r w:rsidRPr="000A6145">
        <w:tab/>
        <w:t>.2</w:t>
      </w:r>
      <w:r w:rsidR="003330D2" w:rsidRPr="000A6145">
        <w:tab/>
      </w:r>
      <w:r w:rsidR="003330D2" w:rsidRPr="000A6145">
        <w:rPr>
          <w:rStyle w:val="CharacterStyle1"/>
          <w:spacing w:val="-4"/>
          <w:w w:val="105"/>
        </w:rPr>
        <w:t>Erect members level</w:t>
      </w:r>
      <w:r w:rsidR="006B45EF" w:rsidRPr="000A6145">
        <w:rPr>
          <w:rStyle w:val="CharacterStyle1"/>
          <w:spacing w:val="-4"/>
          <w:w w:val="105"/>
        </w:rPr>
        <w:t>, square</w:t>
      </w:r>
      <w:r w:rsidR="003330D2" w:rsidRPr="000A6145">
        <w:rPr>
          <w:rStyle w:val="CharacterStyle1"/>
          <w:spacing w:val="-4"/>
          <w:w w:val="105"/>
        </w:rPr>
        <w:t xml:space="preserve"> and plumb, within allowable tolerances</w:t>
      </w:r>
      <w:r w:rsidR="006B45EF" w:rsidRPr="000A6145">
        <w:rPr>
          <w:rStyle w:val="CharacterStyle1"/>
          <w:spacing w:val="-4"/>
          <w:w w:val="105"/>
        </w:rPr>
        <w:t xml:space="preserve"> as per </w:t>
      </w:r>
      <w:r w:rsidR="00827CC9" w:rsidRPr="00827CC9">
        <w:t>CSA-A23.4-16</w:t>
      </w:r>
      <w:r w:rsidR="00B814D1" w:rsidRPr="000A6145">
        <w:t>.</w:t>
      </w:r>
    </w:p>
    <w:p w:rsidR="00087DCC" w:rsidRPr="000A6145" w:rsidRDefault="00087DCC" w:rsidP="00630D54"/>
    <w:p w:rsidR="00087DCC" w:rsidRPr="000A6145" w:rsidRDefault="00087DCC" w:rsidP="00630D54">
      <w:pPr>
        <w:rPr>
          <w:b/>
        </w:rPr>
      </w:pPr>
      <w:r w:rsidRPr="000A6145">
        <w:rPr>
          <w:b/>
        </w:rPr>
        <w:t>3.</w:t>
      </w:r>
      <w:r w:rsidR="007F4755" w:rsidRPr="000A6145">
        <w:rPr>
          <w:b/>
        </w:rPr>
        <w:t>5</w:t>
      </w:r>
      <w:r w:rsidRPr="000A6145">
        <w:rPr>
          <w:b/>
        </w:rPr>
        <w:tab/>
      </w:r>
      <w:r w:rsidRPr="000A6145">
        <w:rPr>
          <w:b/>
        </w:rPr>
        <w:tab/>
      </w:r>
      <w:r w:rsidR="006B45EF" w:rsidRPr="000A6145">
        <w:rPr>
          <w:b/>
        </w:rPr>
        <w:t xml:space="preserve">CLEANING </w:t>
      </w:r>
    </w:p>
    <w:p w:rsidR="00087DCC" w:rsidRPr="000A6145" w:rsidRDefault="00087DCC" w:rsidP="00630D54"/>
    <w:p w:rsidR="00087DCC" w:rsidRPr="000A6145" w:rsidRDefault="00087DCC" w:rsidP="007F4755">
      <w:r w:rsidRPr="000A6145">
        <w:tab/>
        <w:t>.1</w:t>
      </w:r>
      <w:r w:rsidR="003330D2" w:rsidRPr="000A6145">
        <w:tab/>
      </w:r>
      <w:r w:rsidR="006B45EF" w:rsidRPr="000A6145">
        <w:rPr>
          <w:rStyle w:val="CharacterStyle1"/>
          <w:spacing w:val="-3"/>
          <w:w w:val="105"/>
        </w:rPr>
        <w:t xml:space="preserve">Section 01 74 00: </w:t>
      </w:r>
      <w:r w:rsidR="006B45EF" w:rsidRPr="000A6145">
        <w:t>Cleaning installed work.</w:t>
      </w:r>
    </w:p>
    <w:p w:rsidR="006B45EF" w:rsidRPr="000A6145" w:rsidRDefault="006B45EF" w:rsidP="007F4755"/>
    <w:p w:rsidR="006B45EF" w:rsidRPr="000A6145" w:rsidRDefault="006B45EF" w:rsidP="006B45EF">
      <w:pPr>
        <w:ind w:left="1440" w:hanging="720"/>
      </w:pPr>
      <w:r w:rsidRPr="000A6145">
        <w:t>.2</w:t>
      </w:r>
      <w:r w:rsidRPr="000A6145">
        <w:tab/>
        <w:t>Precast to be erected in clean condition but total wash up shall be the responsibility of the General Contractor</w:t>
      </w:r>
      <w:r w:rsidR="00B814D1" w:rsidRPr="000A6145">
        <w:t>.</w:t>
      </w:r>
    </w:p>
    <w:p w:rsidR="006B45EF" w:rsidRPr="000A6145" w:rsidRDefault="006B45EF" w:rsidP="006B45EF">
      <w:pPr>
        <w:ind w:left="1440" w:hanging="720"/>
      </w:pPr>
    </w:p>
    <w:p w:rsidR="006B45EF" w:rsidRPr="000A6145" w:rsidRDefault="006B45EF" w:rsidP="006B45EF">
      <w:pPr>
        <w:ind w:left="1440" w:hanging="720"/>
      </w:pPr>
      <w:r w:rsidRPr="000A6145">
        <w:t>.3</w:t>
      </w:r>
      <w:r w:rsidRPr="000A6145">
        <w:tab/>
        <w:t>Clean weld marks, dirt, or blemishes from surface of exposed components, caused by the work of this trade.</w:t>
      </w:r>
    </w:p>
    <w:p w:rsidR="006B45EF" w:rsidRPr="000A6145" w:rsidRDefault="006B45EF" w:rsidP="006B45EF">
      <w:pPr>
        <w:ind w:left="1440" w:hanging="720"/>
      </w:pPr>
    </w:p>
    <w:p w:rsidR="006B45EF" w:rsidRPr="000A6145" w:rsidRDefault="006B45EF" w:rsidP="006B45EF">
      <w:pPr>
        <w:ind w:left="1440" w:hanging="720"/>
      </w:pPr>
      <w:r w:rsidRPr="000A6145">
        <w:t>.4</w:t>
      </w:r>
      <w:r w:rsidRPr="000A6145">
        <w:tab/>
        <w:t>Clean field welds with wire brush and touch up with [primer] [galvanized] paint.</w:t>
      </w:r>
    </w:p>
    <w:p w:rsidR="006B45EF" w:rsidRPr="000A6145" w:rsidRDefault="006B45EF" w:rsidP="006B45EF">
      <w:pPr>
        <w:ind w:left="1440" w:hanging="720"/>
      </w:pPr>
    </w:p>
    <w:p w:rsidR="006B45EF" w:rsidRPr="000A6145" w:rsidRDefault="006B45EF" w:rsidP="006B45EF">
      <w:pPr>
        <w:ind w:left="1440" w:hanging="720"/>
      </w:pPr>
      <w:r w:rsidRPr="000A6145">
        <w:t>.5</w:t>
      </w:r>
      <w:r w:rsidRPr="000A6145">
        <w:tab/>
        <w:t>Upon completion of the work in this section, all surplus materials and debris shall be removed from this site.</w:t>
      </w:r>
    </w:p>
    <w:p w:rsidR="00087DCC" w:rsidRPr="000A6145" w:rsidRDefault="00087DCC" w:rsidP="00630D54"/>
    <w:p w:rsidR="00087DCC" w:rsidRPr="000A6145" w:rsidRDefault="00087DCC" w:rsidP="00630D54">
      <w:pPr>
        <w:rPr>
          <w:b/>
        </w:rPr>
      </w:pPr>
      <w:r w:rsidRPr="000A6145">
        <w:rPr>
          <w:b/>
        </w:rPr>
        <w:t>3.</w:t>
      </w:r>
      <w:r w:rsidR="007F4755" w:rsidRPr="000A6145">
        <w:rPr>
          <w:b/>
        </w:rPr>
        <w:t>6</w:t>
      </w:r>
      <w:r w:rsidRPr="000A6145">
        <w:rPr>
          <w:b/>
        </w:rPr>
        <w:tab/>
      </w:r>
      <w:r w:rsidRPr="000A6145">
        <w:rPr>
          <w:b/>
        </w:rPr>
        <w:tab/>
        <w:t>PROTECTION OF FINISHED WORK</w:t>
      </w:r>
    </w:p>
    <w:p w:rsidR="00087DCC" w:rsidRPr="000A6145" w:rsidRDefault="00087DCC" w:rsidP="00630D54"/>
    <w:p w:rsidR="00087DCC" w:rsidRPr="000A6145" w:rsidRDefault="00087DCC" w:rsidP="00630D54">
      <w:r w:rsidRPr="000A6145">
        <w:tab/>
        <w:t>.1</w:t>
      </w:r>
      <w:r w:rsidR="003330D2" w:rsidRPr="000A6145">
        <w:tab/>
      </w:r>
      <w:r w:rsidR="003330D2" w:rsidRPr="000A6145">
        <w:rPr>
          <w:rStyle w:val="CharacterStyle1"/>
          <w:spacing w:val="-3"/>
          <w:w w:val="105"/>
        </w:rPr>
        <w:t>Section 01 78 40: Protecting installed work.</w:t>
      </w:r>
    </w:p>
    <w:p w:rsidR="00087DCC" w:rsidRPr="000A6145" w:rsidRDefault="003330D2" w:rsidP="00630D54">
      <w:r w:rsidRPr="000A6145">
        <w:tab/>
      </w:r>
    </w:p>
    <w:p w:rsidR="003330D2" w:rsidRPr="000A6145" w:rsidRDefault="00087DCC" w:rsidP="007F4755">
      <w:pPr>
        <w:ind w:left="720" w:hanging="720"/>
      </w:pPr>
      <w:r w:rsidRPr="000A6145">
        <w:tab/>
        <w:t>.2</w:t>
      </w:r>
      <w:r w:rsidR="003330D2" w:rsidRPr="000A6145">
        <w:tab/>
      </w:r>
      <w:r w:rsidR="003330D2" w:rsidRPr="000A6145">
        <w:rPr>
          <w:rStyle w:val="CharacterStyle1"/>
          <w:spacing w:val="-4"/>
          <w:w w:val="105"/>
        </w:rPr>
        <w:t xml:space="preserve">Protect </w:t>
      </w:r>
      <w:r w:rsidR="006B45EF" w:rsidRPr="000A6145">
        <w:rPr>
          <w:rStyle w:val="CharacterStyle1"/>
          <w:spacing w:val="-4"/>
          <w:w w:val="105"/>
        </w:rPr>
        <w:t xml:space="preserve">components </w:t>
      </w:r>
      <w:r w:rsidR="006B45EF" w:rsidRPr="000A6145">
        <w:t xml:space="preserve">from damage caused by field welding or erection operations performed by   </w:t>
      </w:r>
      <w:r w:rsidR="006B45EF" w:rsidRPr="000A6145">
        <w:tab/>
        <w:t xml:space="preserve">work of this trade.  Protection of work after the precast erection is complete is to be the   </w:t>
      </w:r>
      <w:r w:rsidR="006B45EF" w:rsidRPr="000A6145">
        <w:tab/>
        <w:t>responsibility of the General Contractor.</w:t>
      </w:r>
    </w:p>
    <w:p w:rsidR="006B45EF" w:rsidRPr="000A6145" w:rsidRDefault="006B45EF" w:rsidP="007F4755">
      <w:pPr>
        <w:ind w:left="720" w:hanging="720"/>
      </w:pPr>
    </w:p>
    <w:p w:rsidR="006B45EF" w:rsidRDefault="006B45EF" w:rsidP="007F4755">
      <w:pPr>
        <w:ind w:left="720" w:hanging="720"/>
      </w:pPr>
      <w:r w:rsidRPr="000A6145">
        <w:tab/>
        <w:t>.3</w:t>
      </w:r>
      <w:r w:rsidRPr="000A6145">
        <w:tab/>
        <w:t>Provide non-combustible shields during welding operations, as required.</w:t>
      </w:r>
    </w:p>
    <w:p w:rsidR="00EA39A7" w:rsidRDefault="00EA39A7" w:rsidP="007F4755">
      <w:pPr>
        <w:ind w:left="720" w:hanging="720"/>
      </w:pPr>
    </w:p>
    <w:p w:rsidR="00EA39A7" w:rsidRPr="000A6145" w:rsidRDefault="00EA39A7" w:rsidP="00EA39A7">
      <w:pPr>
        <w:ind w:left="720" w:hanging="720"/>
        <w:jc w:val="center"/>
        <w:rPr>
          <w:rStyle w:val="CharacterStyle2"/>
          <w:spacing w:val="-4"/>
          <w:w w:val="105"/>
          <w:sz w:val="22"/>
          <w:szCs w:val="22"/>
        </w:rPr>
      </w:pPr>
      <w:r w:rsidRPr="000A6145">
        <w:rPr>
          <w:rStyle w:val="CharacterStyle2"/>
          <w:b/>
          <w:spacing w:val="-4"/>
          <w:w w:val="105"/>
          <w:sz w:val="22"/>
          <w:szCs w:val="22"/>
        </w:rPr>
        <w:t>END OF SECTION</w:t>
      </w:r>
    </w:p>
    <w:p w:rsidR="00F27584" w:rsidRPr="000A6145" w:rsidRDefault="00F27584" w:rsidP="00630D54">
      <w:pPr>
        <w:rPr>
          <w:rStyle w:val="CharacterStyle2"/>
          <w:spacing w:val="-4"/>
          <w:w w:val="105"/>
          <w:sz w:val="22"/>
          <w:szCs w:val="22"/>
        </w:rPr>
      </w:pPr>
    </w:p>
    <w:p w:rsidR="007F4755" w:rsidRPr="000A6145" w:rsidRDefault="007F4755" w:rsidP="00630D54">
      <w:pPr>
        <w:rPr>
          <w:rStyle w:val="CharacterStyle2"/>
          <w:spacing w:val="-4"/>
          <w:w w:val="105"/>
          <w:sz w:val="22"/>
          <w:szCs w:val="22"/>
        </w:rPr>
      </w:pPr>
    </w:p>
    <w:p w:rsidR="00087DCC" w:rsidRPr="00DC04FB" w:rsidRDefault="00D6402D" w:rsidP="00EA39A7">
      <w:pPr>
        <w:rPr>
          <w:b/>
        </w:rPr>
      </w:pPr>
      <w:r>
        <w:rPr>
          <w:noProof/>
          <w:lang w:val="fr-CA" w:eastAsia="fr-CA"/>
        </w:rPr>
        <w:lastRenderedPageBreak/>
        <w:drawing>
          <wp:anchor distT="0" distB="0" distL="114300" distR="114300" simplePos="0" relativeHeight="251658240" behindDoc="0" locked="0" layoutInCell="1" allowOverlap="1">
            <wp:simplePos x="0" y="0"/>
            <wp:positionH relativeFrom="column">
              <wp:posOffset>-685800</wp:posOffset>
            </wp:positionH>
            <wp:positionV relativeFrom="paragraph">
              <wp:posOffset>-1016000</wp:posOffset>
            </wp:positionV>
            <wp:extent cx="7774940" cy="10058400"/>
            <wp:effectExtent l="0" t="0" r="0" b="0"/>
            <wp:wrapTight wrapText="bothSides">
              <wp:wrapPolygon edited="0">
                <wp:start x="0" y="0"/>
                <wp:lineTo x="0" y="21559"/>
                <wp:lineTo x="21540" y="21559"/>
                <wp:lineTo x="21540" y="0"/>
                <wp:lineTo x="0" y="0"/>
              </wp:wrapPolygon>
            </wp:wrapTight>
            <wp:docPr id="3" name="Image 3" descr="Spcification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cification B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494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87DCC" w:rsidRPr="00DC04FB" w:rsidSect="00D6402D">
      <w:headerReference w:type="default" r:id="rId18"/>
      <w:pgSz w:w="12240" w:h="15840" w:code="1"/>
      <w:pgMar w:top="0" w:right="1080" w:bottom="540" w:left="1080" w:header="22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B0E" w:rsidRDefault="00EC5B0E" w:rsidP="00864F22">
      <w:r>
        <w:separator/>
      </w:r>
    </w:p>
  </w:endnote>
  <w:endnote w:type="continuationSeparator" w:id="0">
    <w:p w:rsidR="00EC5B0E" w:rsidRDefault="00EC5B0E" w:rsidP="00864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B0E" w:rsidRDefault="00EC5B0E" w:rsidP="00864F22">
      <w:r>
        <w:separator/>
      </w:r>
    </w:p>
  </w:footnote>
  <w:footnote w:type="continuationSeparator" w:id="0">
    <w:p w:rsidR="00EC5B0E" w:rsidRDefault="00EC5B0E" w:rsidP="00864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839" w:rsidRPr="003D1D44" w:rsidRDefault="007F35AA" w:rsidP="00492438">
    <w:pPr>
      <w:pStyle w:val="En-tte"/>
      <w:ind w:left="2160" w:firstLine="4680"/>
      <w:jc w:val="right"/>
      <w:rPr>
        <w:color w:val="C00000"/>
        <w:spacing w:val="60"/>
      </w:rPr>
    </w:pPr>
    <w:r w:rsidRPr="00AE7B7C">
      <w:rPr>
        <w:spacing w:val="60"/>
      </w:rPr>
      <w:t xml:space="preserve">December </w:t>
    </w:r>
    <w:r w:rsidR="002D6242" w:rsidRPr="00AE7B7C">
      <w:rPr>
        <w:spacing w:val="60"/>
      </w:rPr>
      <w:t>201</w:t>
    </w:r>
    <w:r w:rsidRPr="00AE7B7C">
      <w:rPr>
        <w:spacing w:val="60"/>
      </w:rPr>
      <w:t>9</w:t>
    </w:r>
    <w:r w:rsidR="002D6242" w:rsidRPr="003D1D44">
      <w:rPr>
        <w:color w:val="C00000"/>
        <w:spacing w:val="60"/>
      </w:rPr>
      <w:t xml:space="preserve"> </w:t>
    </w:r>
  </w:p>
  <w:p w:rsidR="00B21839" w:rsidRPr="00C75B7F" w:rsidRDefault="00B21839" w:rsidP="00492438">
    <w:pPr>
      <w:pStyle w:val="En-tte"/>
      <w:ind w:left="2160" w:firstLine="4680"/>
      <w:jc w:val="right"/>
    </w:pPr>
    <w:r w:rsidRPr="00C75B7F">
      <w:rPr>
        <w:color w:val="7F7F7F"/>
        <w:spacing w:val="60"/>
      </w:rPr>
      <w:t>Section 03 4</w:t>
    </w:r>
    <w:r w:rsidR="00F73E49">
      <w:rPr>
        <w:color w:val="7F7F7F"/>
        <w:spacing w:val="60"/>
      </w:rPr>
      <w:t>5</w:t>
    </w:r>
    <w:r w:rsidRPr="00C75B7F">
      <w:rPr>
        <w:color w:val="7F7F7F"/>
        <w:spacing w:val="60"/>
      </w:rPr>
      <w:t xml:space="preserve"> 00</w:t>
    </w:r>
    <w:r w:rsidRPr="00C75B7F">
      <w:t xml:space="preserve"> </w:t>
    </w:r>
  </w:p>
  <w:p w:rsidR="00B21839" w:rsidRPr="00C75B7F" w:rsidRDefault="00F73E49" w:rsidP="00492438">
    <w:pPr>
      <w:pStyle w:val="En-tte"/>
      <w:pBdr>
        <w:bottom w:val="single" w:sz="4" w:space="1" w:color="D9D9D9"/>
      </w:pBdr>
      <w:jc w:val="right"/>
      <w:rPr>
        <w:color w:val="7F7F7F"/>
        <w:spacing w:val="60"/>
      </w:rPr>
    </w:pPr>
    <w:r>
      <w:rPr>
        <w:color w:val="7F7F7F"/>
        <w:spacing w:val="60"/>
      </w:rPr>
      <w:t>ARCHITEC</w:t>
    </w:r>
    <w:r w:rsidR="00B21839" w:rsidRPr="00C75B7F">
      <w:rPr>
        <w:color w:val="7F7F7F"/>
        <w:spacing w:val="60"/>
      </w:rPr>
      <w:t>TURAL PRECAST CONCRETE</w:t>
    </w:r>
  </w:p>
  <w:p w:rsidR="00B21839" w:rsidRPr="00C75B7F" w:rsidRDefault="00B21839" w:rsidP="00492438">
    <w:pPr>
      <w:pStyle w:val="En-tte"/>
      <w:pBdr>
        <w:bottom w:val="single" w:sz="4" w:space="1" w:color="D9D9D9"/>
      </w:pBdr>
      <w:jc w:val="right"/>
      <w:rPr>
        <w:b/>
      </w:rPr>
    </w:pPr>
    <w:r w:rsidRPr="00C75B7F">
      <w:rPr>
        <w:color w:val="7F7F7F"/>
        <w:spacing w:val="60"/>
      </w:rPr>
      <w:t>Page</w:t>
    </w:r>
    <w:r w:rsidRPr="00C75B7F">
      <w:t xml:space="preserve"> | </w:t>
    </w:r>
    <w:r w:rsidRPr="00C75B7F">
      <w:fldChar w:fldCharType="begin"/>
    </w:r>
    <w:r w:rsidRPr="00C75B7F">
      <w:instrText xml:space="preserve"> PAGE   \* MERGEFORMAT </w:instrText>
    </w:r>
    <w:r w:rsidRPr="00C75B7F">
      <w:fldChar w:fldCharType="separate"/>
    </w:r>
    <w:r w:rsidR="007755FC" w:rsidRPr="007755FC">
      <w:rPr>
        <w:b/>
        <w:noProof/>
      </w:rPr>
      <w:t>2</w:t>
    </w:r>
    <w:r w:rsidRPr="00C75B7F">
      <w:fldChar w:fldCharType="end"/>
    </w:r>
  </w:p>
  <w:p w:rsidR="00964CC6" w:rsidRDefault="00964CC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B2EE1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DD7EED"/>
    <w:multiLevelType w:val="multilevel"/>
    <w:tmpl w:val="578AA4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0823425"/>
    <w:multiLevelType w:val="multilevel"/>
    <w:tmpl w:val="B5DC4B28"/>
    <w:lvl w:ilvl="0">
      <w:start w:val="1"/>
      <w:numFmt w:val="decimal"/>
      <w:lvlRestart w:val="0"/>
      <w:pStyle w:val="Titre1"/>
      <w:lvlText w:val="Part %1"/>
      <w:lvlJc w:val="left"/>
      <w:pPr>
        <w:tabs>
          <w:tab w:val="num" w:pos="1440"/>
        </w:tabs>
        <w:ind w:left="1440" w:hanging="1440"/>
      </w:pPr>
      <w:rPr>
        <w:rFonts w:hint="default"/>
      </w:rPr>
    </w:lvl>
    <w:lvl w:ilvl="1">
      <w:start w:val="1"/>
      <w:numFmt w:val="decimal"/>
      <w:pStyle w:val="Titre2"/>
      <w:lvlText w:val="%1.%2"/>
      <w:lvlJc w:val="left"/>
      <w:pPr>
        <w:tabs>
          <w:tab w:val="num" w:pos="1440"/>
        </w:tabs>
        <w:ind w:left="1440" w:hanging="1440"/>
      </w:pPr>
      <w:rPr>
        <w:rFonts w:hint="default"/>
      </w:rPr>
    </w:lvl>
    <w:lvl w:ilvl="2">
      <w:start w:val="1"/>
      <w:numFmt w:val="decimal"/>
      <w:pStyle w:val="Titre3"/>
      <w:lvlText w:val=".%3"/>
      <w:lvlJc w:val="left"/>
      <w:pPr>
        <w:tabs>
          <w:tab w:val="num" w:pos="1440"/>
        </w:tabs>
        <w:ind w:left="1440" w:hanging="720"/>
      </w:pPr>
      <w:rPr>
        <w:rFonts w:hint="default"/>
      </w:rPr>
    </w:lvl>
    <w:lvl w:ilvl="3">
      <w:start w:val="1"/>
      <w:numFmt w:val="decimal"/>
      <w:pStyle w:val="Titre4"/>
      <w:lvlText w:val=".%4"/>
      <w:lvlJc w:val="left"/>
      <w:pPr>
        <w:tabs>
          <w:tab w:val="num" w:pos="2160"/>
        </w:tabs>
        <w:ind w:left="2160" w:hanging="720"/>
      </w:pPr>
      <w:rPr>
        <w:rFonts w:hint="default"/>
      </w:rPr>
    </w:lvl>
    <w:lvl w:ilvl="4">
      <w:start w:val="1"/>
      <w:numFmt w:val="decimal"/>
      <w:pStyle w:val="Titre5"/>
      <w:lvlText w:val=".%5"/>
      <w:lvlJc w:val="left"/>
      <w:pPr>
        <w:tabs>
          <w:tab w:val="num" w:pos="2880"/>
        </w:tabs>
        <w:ind w:left="2880" w:hanging="720"/>
      </w:pPr>
      <w:rPr>
        <w:rFonts w:hint="default"/>
      </w:rPr>
    </w:lvl>
    <w:lvl w:ilvl="5">
      <w:start w:val="1"/>
      <w:numFmt w:val="decimal"/>
      <w:pStyle w:val="Titre6"/>
      <w:lvlText w:val=".%6"/>
      <w:lvlJc w:val="left"/>
      <w:pPr>
        <w:tabs>
          <w:tab w:val="num" w:pos="3600"/>
        </w:tabs>
        <w:ind w:left="3600" w:hanging="720"/>
      </w:pPr>
      <w:rPr>
        <w:rFonts w:hint="default"/>
      </w:rPr>
    </w:lvl>
    <w:lvl w:ilvl="6">
      <w:start w:val="1"/>
      <w:numFmt w:val="decimal"/>
      <w:pStyle w:val="Titre7"/>
      <w:lvlText w:val=".%7"/>
      <w:lvlJc w:val="left"/>
      <w:pPr>
        <w:tabs>
          <w:tab w:val="num" w:pos="4320"/>
        </w:tabs>
        <w:ind w:left="4320" w:hanging="720"/>
      </w:pPr>
      <w:rPr>
        <w:rFonts w:hint="default"/>
      </w:rPr>
    </w:lvl>
    <w:lvl w:ilvl="7">
      <w:start w:val="1"/>
      <w:numFmt w:val="decimal"/>
      <w:pStyle w:val="Titre8"/>
      <w:lvlText w:val=".%8"/>
      <w:lvlJc w:val="left"/>
      <w:pPr>
        <w:tabs>
          <w:tab w:val="num" w:pos="5040"/>
        </w:tabs>
        <w:ind w:left="5040" w:hanging="720"/>
      </w:pPr>
      <w:rPr>
        <w:rFonts w:hint="default"/>
      </w:rPr>
    </w:lvl>
    <w:lvl w:ilvl="8">
      <w:start w:val="1"/>
      <w:numFmt w:val="decimal"/>
      <w:pStyle w:val="Titre9"/>
      <w:lvlText w:val=".%9"/>
      <w:lvlJc w:val="left"/>
      <w:pPr>
        <w:tabs>
          <w:tab w:val="num" w:pos="5760"/>
        </w:tabs>
        <w:ind w:left="5760" w:hanging="720"/>
      </w:pPr>
      <w:rPr>
        <w:rFonts w:hint="default"/>
      </w:rPr>
    </w:lvl>
  </w:abstractNum>
  <w:abstractNum w:abstractNumId="3" w15:restartNumberingAfterBreak="0">
    <w:nsid w:val="456D2D12"/>
    <w:multiLevelType w:val="hybridMultilevel"/>
    <w:tmpl w:val="D7A43936"/>
    <w:lvl w:ilvl="0" w:tplc="1EE6E16E">
      <w:start w:val="1"/>
      <w:numFmt w:val="decimal"/>
      <w:lvlText w:val="%1."/>
      <w:lvlJc w:val="left"/>
      <w:pPr>
        <w:ind w:left="600" w:hanging="360"/>
      </w:p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4" w15:restartNumberingAfterBreak="0">
    <w:nsid w:val="61E852D6"/>
    <w:multiLevelType w:val="hybridMultilevel"/>
    <w:tmpl w:val="556C7D2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65AA7E58"/>
    <w:multiLevelType w:val="multilevel"/>
    <w:tmpl w:val="8F147B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7B3903A9"/>
    <w:multiLevelType w:val="multilevel"/>
    <w:tmpl w:val="578AA4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6"/>
  </w:num>
  <w:num w:numId="3">
    <w:abstractNumId w:val="1"/>
  </w:num>
  <w:num w:numId="4">
    <w:abstractNumId w:val="2"/>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F22"/>
    <w:rsid w:val="0001707F"/>
    <w:rsid w:val="00024C26"/>
    <w:rsid w:val="00057667"/>
    <w:rsid w:val="00077C78"/>
    <w:rsid w:val="00087DCC"/>
    <w:rsid w:val="00091D2E"/>
    <w:rsid w:val="00092DC1"/>
    <w:rsid w:val="000A6145"/>
    <w:rsid w:val="000F4929"/>
    <w:rsid w:val="00102E44"/>
    <w:rsid w:val="0010428B"/>
    <w:rsid w:val="00115AB0"/>
    <w:rsid w:val="0012243F"/>
    <w:rsid w:val="00124550"/>
    <w:rsid w:val="00151B2A"/>
    <w:rsid w:val="00173572"/>
    <w:rsid w:val="0018628D"/>
    <w:rsid w:val="00186E95"/>
    <w:rsid w:val="001C7ABA"/>
    <w:rsid w:val="001D1CD8"/>
    <w:rsid w:val="00257767"/>
    <w:rsid w:val="0027773D"/>
    <w:rsid w:val="0028395F"/>
    <w:rsid w:val="002C08C4"/>
    <w:rsid w:val="002C5697"/>
    <w:rsid w:val="002D6242"/>
    <w:rsid w:val="002E1B53"/>
    <w:rsid w:val="002E5AD2"/>
    <w:rsid w:val="00302B5F"/>
    <w:rsid w:val="00304F6A"/>
    <w:rsid w:val="00313798"/>
    <w:rsid w:val="003174A2"/>
    <w:rsid w:val="00321CAB"/>
    <w:rsid w:val="003259A6"/>
    <w:rsid w:val="003330D2"/>
    <w:rsid w:val="00340988"/>
    <w:rsid w:val="003737CD"/>
    <w:rsid w:val="00373FFF"/>
    <w:rsid w:val="003D1D44"/>
    <w:rsid w:val="003D59C6"/>
    <w:rsid w:val="003D7F58"/>
    <w:rsid w:val="003F0DBF"/>
    <w:rsid w:val="00410961"/>
    <w:rsid w:val="00413290"/>
    <w:rsid w:val="00435E70"/>
    <w:rsid w:val="00450173"/>
    <w:rsid w:val="00485B14"/>
    <w:rsid w:val="00492438"/>
    <w:rsid w:val="00496C39"/>
    <w:rsid w:val="004A218F"/>
    <w:rsid w:val="004B354C"/>
    <w:rsid w:val="004C0C07"/>
    <w:rsid w:val="004E7110"/>
    <w:rsid w:val="004F3D22"/>
    <w:rsid w:val="0050465C"/>
    <w:rsid w:val="00506EBB"/>
    <w:rsid w:val="00512133"/>
    <w:rsid w:val="00516DB8"/>
    <w:rsid w:val="00526E79"/>
    <w:rsid w:val="00534C4A"/>
    <w:rsid w:val="00560637"/>
    <w:rsid w:val="00564E6C"/>
    <w:rsid w:val="00570E3E"/>
    <w:rsid w:val="00575BEE"/>
    <w:rsid w:val="005822ED"/>
    <w:rsid w:val="005A0012"/>
    <w:rsid w:val="005B3257"/>
    <w:rsid w:val="005C1335"/>
    <w:rsid w:val="005D0296"/>
    <w:rsid w:val="00622438"/>
    <w:rsid w:val="00630D54"/>
    <w:rsid w:val="00650E54"/>
    <w:rsid w:val="00654FF5"/>
    <w:rsid w:val="00656877"/>
    <w:rsid w:val="00663029"/>
    <w:rsid w:val="00663AC3"/>
    <w:rsid w:val="00681399"/>
    <w:rsid w:val="006B2153"/>
    <w:rsid w:val="006B45EF"/>
    <w:rsid w:val="006D1967"/>
    <w:rsid w:val="006E69D7"/>
    <w:rsid w:val="006F3DEA"/>
    <w:rsid w:val="00716A29"/>
    <w:rsid w:val="00716D4C"/>
    <w:rsid w:val="007226AF"/>
    <w:rsid w:val="007568AD"/>
    <w:rsid w:val="00766E80"/>
    <w:rsid w:val="007755FC"/>
    <w:rsid w:val="007909C4"/>
    <w:rsid w:val="007B51DF"/>
    <w:rsid w:val="007B55CA"/>
    <w:rsid w:val="007B6103"/>
    <w:rsid w:val="007B6B27"/>
    <w:rsid w:val="007B7287"/>
    <w:rsid w:val="007D0506"/>
    <w:rsid w:val="007E1C81"/>
    <w:rsid w:val="007E7489"/>
    <w:rsid w:val="007F35AA"/>
    <w:rsid w:val="007F4755"/>
    <w:rsid w:val="008048EF"/>
    <w:rsid w:val="00827CC9"/>
    <w:rsid w:val="008478E1"/>
    <w:rsid w:val="00864F22"/>
    <w:rsid w:val="008841A0"/>
    <w:rsid w:val="008A7CD1"/>
    <w:rsid w:val="008B7A3C"/>
    <w:rsid w:val="008E2F3A"/>
    <w:rsid w:val="008E3E1B"/>
    <w:rsid w:val="00901B26"/>
    <w:rsid w:val="009240CE"/>
    <w:rsid w:val="00953FCD"/>
    <w:rsid w:val="00964CC6"/>
    <w:rsid w:val="009811E0"/>
    <w:rsid w:val="00996419"/>
    <w:rsid w:val="009B5FEE"/>
    <w:rsid w:val="009D25A2"/>
    <w:rsid w:val="009D2BC2"/>
    <w:rsid w:val="009D7307"/>
    <w:rsid w:val="009E0A30"/>
    <w:rsid w:val="009F74D8"/>
    <w:rsid w:val="00A05C29"/>
    <w:rsid w:val="00A128EE"/>
    <w:rsid w:val="00A23F6B"/>
    <w:rsid w:val="00A33585"/>
    <w:rsid w:val="00A667D2"/>
    <w:rsid w:val="00A71A79"/>
    <w:rsid w:val="00A85540"/>
    <w:rsid w:val="00A87304"/>
    <w:rsid w:val="00A938AB"/>
    <w:rsid w:val="00AA28BC"/>
    <w:rsid w:val="00AC470B"/>
    <w:rsid w:val="00AE7B7C"/>
    <w:rsid w:val="00B009E5"/>
    <w:rsid w:val="00B00DEA"/>
    <w:rsid w:val="00B21839"/>
    <w:rsid w:val="00B2571D"/>
    <w:rsid w:val="00B41BA7"/>
    <w:rsid w:val="00B63039"/>
    <w:rsid w:val="00B814D1"/>
    <w:rsid w:val="00B9372A"/>
    <w:rsid w:val="00B94F45"/>
    <w:rsid w:val="00BB4B0E"/>
    <w:rsid w:val="00BC42BA"/>
    <w:rsid w:val="00BD1B8A"/>
    <w:rsid w:val="00BF1676"/>
    <w:rsid w:val="00C342B9"/>
    <w:rsid w:val="00C35A78"/>
    <w:rsid w:val="00C7620D"/>
    <w:rsid w:val="00CA2862"/>
    <w:rsid w:val="00CA2C22"/>
    <w:rsid w:val="00CC470D"/>
    <w:rsid w:val="00CF3870"/>
    <w:rsid w:val="00D14611"/>
    <w:rsid w:val="00D21022"/>
    <w:rsid w:val="00D26AD5"/>
    <w:rsid w:val="00D30792"/>
    <w:rsid w:val="00D37454"/>
    <w:rsid w:val="00D578F7"/>
    <w:rsid w:val="00D6402D"/>
    <w:rsid w:val="00D732ED"/>
    <w:rsid w:val="00D7461A"/>
    <w:rsid w:val="00D81BC9"/>
    <w:rsid w:val="00D91DC7"/>
    <w:rsid w:val="00DC04FB"/>
    <w:rsid w:val="00DD4403"/>
    <w:rsid w:val="00DD643F"/>
    <w:rsid w:val="00DE4F3E"/>
    <w:rsid w:val="00E03DB7"/>
    <w:rsid w:val="00E34A8C"/>
    <w:rsid w:val="00E4142B"/>
    <w:rsid w:val="00E46D57"/>
    <w:rsid w:val="00E57AA7"/>
    <w:rsid w:val="00E616BF"/>
    <w:rsid w:val="00E63C0C"/>
    <w:rsid w:val="00E713BF"/>
    <w:rsid w:val="00E81D3A"/>
    <w:rsid w:val="00E96DDB"/>
    <w:rsid w:val="00EA3519"/>
    <w:rsid w:val="00EA39A7"/>
    <w:rsid w:val="00EB0908"/>
    <w:rsid w:val="00EB25E9"/>
    <w:rsid w:val="00EC5B0E"/>
    <w:rsid w:val="00EC74CA"/>
    <w:rsid w:val="00ED65C7"/>
    <w:rsid w:val="00F05B4A"/>
    <w:rsid w:val="00F07D4F"/>
    <w:rsid w:val="00F134EC"/>
    <w:rsid w:val="00F153AF"/>
    <w:rsid w:val="00F27584"/>
    <w:rsid w:val="00F36BBB"/>
    <w:rsid w:val="00F47B45"/>
    <w:rsid w:val="00F73E49"/>
    <w:rsid w:val="00F8639A"/>
    <w:rsid w:val="00F92332"/>
    <w:rsid w:val="00F96560"/>
    <w:rsid w:val="00FD4326"/>
    <w:rsid w:val="00FD44D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EC7B11E-6D55-4E28-B8F5-12D94F838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9C4"/>
    <w:rPr>
      <w:sz w:val="22"/>
      <w:szCs w:val="22"/>
      <w:lang w:val="en-CA" w:eastAsia="en-US"/>
    </w:rPr>
  </w:style>
  <w:style w:type="paragraph" w:styleId="Titre1">
    <w:name w:val="heading 1"/>
    <w:basedOn w:val="Normal"/>
    <w:next w:val="Titre2"/>
    <w:link w:val="Titre1Car"/>
    <w:qFormat/>
    <w:rsid w:val="00435E70"/>
    <w:pPr>
      <w:keepNext/>
      <w:numPr>
        <w:numId w:val="4"/>
      </w:numPr>
      <w:spacing w:before="480"/>
      <w:outlineLvl w:val="0"/>
    </w:pPr>
    <w:rPr>
      <w:rFonts w:ascii="Times New Roman" w:eastAsia="Times New Roman" w:hAnsi="Times New Roman"/>
      <w:b/>
      <w:szCs w:val="20"/>
    </w:rPr>
  </w:style>
  <w:style w:type="paragraph" w:styleId="Titre2">
    <w:name w:val="heading 2"/>
    <w:basedOn w:val="Normal"/>
    <w:next w:val="Titre3"/>
    <w:link w:val="Titre2Car"/>
    <w:qFormat/>
    <w:rsid w:val="00435E70"/>
    <w:pPr>
      <w:keepNext/>
      <w:numPr>
        <w:ilvl w:val="1"/>
        <w:numId w:val="4"/>
      </w:numPr>
      <w:spacing w:before="240"/>
      <w:outlineLvl w:val="1"/>
    </w:pPr>
    <w:rPr>
      <w:rFonts w:ascii="Times New Roman" w:eastAsia="Times New Roman" w:hAnsi="Times New Roman"/>
      <w:b/>
      <w:szCs w:val="20"/>
    </w:rPr>
  </w:style>
  <w:style w:type="paragraph" w:styleId="Titre3">
    <w:name w:val="heading 3"/>
    <w:basedOn w:val="Normal"/>
    <w:link w:val="Titre3Car"/>
    <w:qFormat/>
    <w:rsid w:val="00435E70"/>
    <w:pPr>
      <w:numPr>
        <w:ilvl w:val="2"/>
        <w:numId w:val="4"/>
      </w:numPr>
      <w:spacing w:before="120" w:after="120"/>
      <w:outlineLvl w:val="2"/>
    </w:pPr>
    <w:rPr>
      <w:rFonts w:ascii="Times New Roman" w:eastAsia="Times New Roman" w:hAnsi="Times New Roman"/>
      <w:szCs w:val="20"/>
    </w:rPr>
  </w:style>
  <w:style w:type="paragraph" w:styleId="Titre4">
    <w:name w:val="heading 4"/>
    <w:basedOn w:val="Normal"/>
    <w:link w:val="Titre4Car"/>
    <w:qFormat/>
    <w:rsid w:val="00435E70"/>
    <w:pPr>
      <w:numPr>
        <w:ilvl w:val="3"/>
        <w:numId w:val="4"/>
      </w:numPr>
      <w:spacing w:before="60"/>
      <w:outlineLvl w:val="3"/>
    </w:pPr>
    <w:rPr>
      <w:rFonts w:ascii="Times New Roman" w:eastAsia="Times New Roman" w:hAnsi="Times New Roman"/>
      <w:szCs w:val="20"/>
    </w:rPr>
  </w:style>
  <w:style w:type="paragraph" w:styleId="Titre5">
    <w:name w:val="heading 5"/>
    <w:basedOn w:val="Normal"/>
    <w:link w:val="Titre5Car"/>
    <w:qFormat/>
    <w:rsid w:val="00435E70"/>
    <w:pPr>
      <w:numPr>
        <w:ilvl w:val="4"/>
        <w:numId w:val="4"/>
      </w:numPr>
      <w:spacing w:before="60"/>
      <w:outlineLvl w:val="4"/>
    </w:pPr>
    <w:rPr>
      <w:rFonts w:ascii="Times New Roman" w:eastAsia="Times New Roman" w:hAnsi="Times New Roman"/>
      <w:szCs w:val="20"/>
    </w:rPr>
  </w:style>
  <w:style w:type="paragraph" w:styleId="Titre6">
    <w:name w:val="heading 6"/>
    <w:basedOn w:val="Normal"/>
    <w:link w:val="Titre6Car"/>
    <w:qFormat/>
    <w:rsid w:val="00435E70"/>
    <w:pPr>
      <w:numPr>
        <w:ilvl w:val="5"/>
        <w:numId w:val="4"/>
      </w:numPr>
      <w:spacing w:before="60"/>
      <w:outlineLvl w:val="5"/>
    </w:pPr>
    <w:rPr>
      <w:rFonts w:ascii="Times New Roman" w:eastAsia="Times New Roman" w:hAnsi="Times New Roman"/>
      <w:szCs w:val="20"/>
    </w:rPr>
  </w:style>
  <w:style w:type="paragraph" w:styleId="Titre7">
    <w:name w:val="heading 7"/>
    <w:basedOn w:val="Normal"/>
    <w:link w:val="Titre7Car"/>
    <w:qFormat/>
    <w:rsid w:val="00435E70"/>
    <w:pPr>
      <w:numPr>
        <w:ilvl w:val="6"/>
        <w:numId w:val="4"/>
      </w:numPr>
      <w:spacing w:before="60"/>
      <w:outlineLvl w:val="6"/>
    </w:pPr>
    <w:rPr>
      <w:rFonts w:ascii="Times New Roman" w:eastAsia="Times New Roman" w:hAnsi="Times New Roman"/>
      <w:szCs w:val="20"/>
    </w:rPr>
  </w:style>
  <w:style w:type="paragraph" w:styleId="Titre8">
    <w:name w:val="heading 8"/>
    <w:basedOn w:val="Normal"/>
    <w:link w:val="Titre8Car"/>
    <w:qFormat/>
    <w:rsid w:val="00435E70"/>
    <w:pPr>
      <w:numPr>
        <w:ilvl w:val="7"/>
        <w:numId w:val="4"/>
      </w:numPr>
      <w:spacing w:before="60"/>
      <w:outlineLvl w:val="7"/>
    </w:pPr>
    <w:rPr>
      <w:rFonts w:ascii="Times New Roman" w:eastAsia="Times New Roman" w:hAnsi="Times New Roman"/>
      <w:szCs w:val="20"/>
    </w:rPr>
  </w:style>
  <w:style w:type="paragraph" w:styleId="Titre9">
    <w:name w:val="heading 9"/>
    <w:basedOn w:val="Normal"/>
    <w:link w:val="Titre9Car"/>
    <w:qFormat/>
    <w:rsid w:val="00435E70"/>
    <w:pPr>
      <w:numPr>
        <w:ilvl w:val="8"/>
        <w:numId w:val="4"/>
      </w:numPr>
      <w:spacing w:before="60"/>
      <w:outlineLvl w:val="8"/>
    </w:pPr>
    <w:rPr>
      <w:rFonts w:ascii="Times New Roman" w:eastAsia="Times New Roman" w:hAnsi="Times New Roman"/>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64F22"/>
    <w:pPr>
      <w:tabs>
        <w:tab w:val="center" w:pos="4680"/>
        <w:tab w:val="right" w:pos="9360"/>
      </w:tabs>
    </w:pPr>
  </w:style>
  <w:style w:type="character" w:customStyle="1" w:styleId="En-tteCar">
    <w:name w:val="En-tête Car"/>
    <w:basedOn w:val="Policepardfaut"/>
    <w:link w:val="En-tte"/>
    <w:rsid w:val="00864F22"/>
  </w:style>
  <w:style w:type="paragraph" w:styleId="Pieddepage">
    <w:name w:val="footer"/>
    <w:basedOn w:val="Normal"/>
    <w:link w:val="PieddepageCar"/>
    <w:uiPriority w:val="99"/>
    <w:unhideWhenUsed/>
    <w:rsid w:val="00864F22"/>
    <w:pPr>
      <w:tabs>
        <w:tab w:val="center" w:pos="4680"/>
        <w:tab w:val="right" w:pos="9360"/>
      </w:tabs>
    </w:pPr>
  </w:style>
  <w:style w:type="character" w:customStyle="1" w:styleId="PieddepageCar">
    <w:name w:val="Pied de page Car"/>
    <w:basedOn w:val="Policepardfaut"/>
    <w:link w:val="Pieddepage"/>
    <w:uiPriority w:val="99"/>
    <w:rsid w:val="00864F22"/>
  </w:style>
  <w:style w:type="paragraph" w:customStyle="1" w:styleId="Listecouleur-Accent11">
    <w:name w:val="Liste couleur - Accent 11"/>
    <w:basedOn w:val="Normal"/>
    <w:uiPriority w:val="34"/>
    <w:qFormat/>
    <w:rsid w:val="00864F22"/>
    <w:pPr>
      <w:ind w:left="720"/>
      <w:contextualSpacing/>
    </w:pPr>
  </w:style>
  <w:style w:type="character" w:customStyle="1" w:styleId="CharacterStyle1">
    <w:name w:val="Character Style 1"/>
    <w:uiPriority w:val="99"/>
    <w:rsid w:val="00864F22"/>
    <w:rPr>
      <w:sz w:val="22"/>
      <w:szCs w:val="22"/>
    </w:rPr>
  </w:style>
  <w:style w:type="paragraph" w:customStyle="1" w:styleId="Style1">
    <w:name w:val="Style 1"/>
    <w:basedOn w:val="Normal"/>
    <w:uiPriority w:val="99"/>
    <w:rsid w:val="00864F22"/>
    <w:pPr>
      <w:widowControl w:val="0"/>
      <w:autoSpaceDE w:val="0"/>
      <w:autoSpaceDN w:val="0"/>
      <w:adjustRightInd w:val="0"/>
    </w:pPr>
    <w:rPr>
      <w:rFonts w:ascii="Times New Roman" w:eastAsia="Times New Roman" w:hAnsi="Times New Roman"/>
      <w:sz w:val="20"/>
      <w:szCs w:val="20"/>
      <w:lang w:val="en-US" w:eastAsia="en-CA"/>
    </w:rPr>
  </w:style>
  <w:style w:type="paragraph" w:customStyle="1" w:styleId="Style2">
    <w:name w:val="Style 2"/>
    <w:basedOn w:val="Normal"/>
    <w:uiPriority w:val="99"/>
    <w:rsid w:val="00864F22"/>
    <w:pPr>
      <w:widowControl w:val="0"/>
      <w:autoSpaceDE w:val="0"/>
      <w:autoSpaceDN w:val="0"/>
      <w:spacing w:before="108"/>
      <w:ind w:left="720"/>
    </w:pPr>
    <w:rPr>
      <w:rFonts w:ascii="Times New Roman" w:eastAsia="Times New Roman" w:hAnsi="Times New Roman"/>
      <w:lang w:val="en-US" w:eastAsia="en-CA"/>
    </w:rPr>
  </w:style>
  <w:style w:type="character" w:customStyle="1" w:styleId="CharacterStyle2">
    <w:name w:val="Character Style 2"/>
    <w:uiPriority w:val="99"/>
    <w:rsid w:val="00864F22"/>
    <w:rPr>
      <w:sz w:val="20"/>
      <w:szCs w:val="20"/>
    </w:rPr>
  </w:style>
  <w:style w:type="character" w:customStyle="1" w:styleId="Titre1Car">
    <w:name w:val="Titre 1 Car"/>
    <w:link w:val="Titre1"/>
    <w:rsid w:val="00435E70"/>
    <w:rPr>
      <w:rFonts w:ascii="Times New Roman" w:eastAsia="Times New Roman" w:hAnsi="Times New Roman" w:cs="Times New Roman"/>
      <w:b/>
      <w:szCs w:val="20"/>
    </w:rPr>
  </w:style>
  <w:style w:type="character" w:customStyle="1" w:styleId="Titre2Car">
    <w:name w:val="Titre 2 Car"/>
    <w:link w:val="Titre2"/>
    <w:rsid w:val="00435E70"/>
    <w:rPr>
      <w:rFonts w:ascii="Times New Roman" w:eastAsia="Times New Roman" w:hAnsi="Times New Roman" w:cs="Times New Roman"/>
      <w:b/>
      <w:szCs w:val="20"/>
    </w:rPr>
  </w:style>
  <w:style w:type="character" w:customStyle="1" w:styleId="Titre3Car">
    <w:name w:val="Titre 3 Car"/>
    <w:link w:val="Titre3"/>
    <w:rsid w:val="00435E70"/>
    <w:rPr>
      <w:rFonts w:ascii="Times New Roman" w:eastAsia="Times New Roman" w:hAnsi="Times New Roman" w:cs="Times New Roman"/>
      <w:szCs w:val="20"/>
    </w:rPr>
  </w:style>
  <w:style w:type="character" w:customStyle="1" w:styleId="Titre4Car">
    <w:name w:val="Titre 4 Car"/>
    <w:link w:val="Titre4"/>
    <w:rsid w:val="00435E70"/>
    <w:rPr>
      <w:rFonts w:ascii="Times New Roman" w:eastAsia="Times New Roman" w:hAnsi="Times New Roman" w:cs="Times New Roman"/>
      <w:szCs w:val="20"/>
    </w:rPr>
  </w:style>
  <w:style w:type="character" w:customStyle="1" w:styleId="Titre5Car">
    <w:name w:val="Titre 5 Car"/>
    <w:link w:val="Titre5"/>
    <w:rsid w:val="00435E70"/>
    <w:rPr>
      <w:rFonts w:ascii="Times New Roman" w:eastAsia="Times New Roman" w:hAnsi="Times New Roman" w:cs="Times New Roman"/>
      <w:szCs w:val="20"/>
    </w:rPr>
  </w:style>
  <w:style w:type="character" w:customStyle="1" w:styleId="Titre6Car">
    <w:name w:val="Titre 6 Car"/>
    <w:link w:val="Titre6"/>
    <w:rsid w:val="00435E70"/>
    <w:rPr>
      <w:rFonts w:ascii="Times New Roman" w:eastAsia="Times New Roman" w:hAnsi="Times New Roman" w:cs="Times New Roman"/>
      <w:szCs w:val="20"/>
    </w:rPr>
  </w:style>
  <w:style w:type="character" w:customStyle="1" w:styleId="Titre7Car">
    <w:name w:val="Titre 7 Car"/>
    <w:link w:val="Titre7"/>
    <w:rsid w:val="00435E70"/>
    <w:rPr>
      <w:rFonts w:ascii="Times New Roman" w:eastAsia="Times New Roman" w:hAnsi="Times New Roman" w:cs="Times New Roman"/>
      <w:szCs w:val="20"/>
    </w:rPr>
  </w:style>
  <w:style w:type="character" w:customStyle="1" w:styleId="Titre8Car">
    <w:name w:val="Titre 8 Car"/>
    <w:link w:val="Titre8"/>
    <w:rsid w:val="00435E70"/>
    <w:rPr>
      <w:rFonts w:ascii="Times New Roman" w:eastAsia="Times New Roman" w:hAnsi="Times New Roman" w:cs="Times New Roman"/>
      <w:szCs w:val="20"/>
    </w:rPr>
  </w:style>
  <w:style w:type="character" w:customStyle="1" w:styleId="Titre9Car">
    <w:name w:val="Titre 9 Car"/>
    <w:link w:val="Titre9"/>
    <w:rsid w:val="00435E70"/>
    <w:rPr>
      <w:rFonts w:ascii="Times New Roman" w:eastAsia="Times New Roman" w:hAnsi="Times New Roman" w:cs="Times New Roman"/>
      <w:szCs w:val="20"/>
    </w:rPr>
  </w:style>
  <w:style w:type="character" w:styleId="lev">
    <w:name w:val="Strong"/>
    <w:uiPriority w:val="22"/>
    <w:qFormat/>
    <w:rsid w:val="0001707F"/>
    <w:rPr>
      <w:b/>
      <w:bCs/>
    </w:rPr>
  </w:style>
  <w:style w:type="character" w:styleId="Lienhypertexte">
    <w:name w:val="Hyperlink"/>
    <w:uiPriority w:val="99"/>
    <w:unhideWhenUsed/>
    <w:rsid w:val="00A855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27571">
      <w:bodyDiv w:val="1"/>
      <w:marLeft w:val="0"/>
      <w:marRight w:val="0"/>
      <w:marTop w:val="0"/>
      <w:marBottom w:val="0"/>
      <w:divBdr>
        <w:top w:val="none" w:sz="0" w:space="0" w:color="auto"/>
        <w:left w:val="none" w:sz="0" w:space="0" w:color="auto"/>
        <w:bottom w:val="none" w:sz="0" w:space="0" w:color="auto"/>
        <w:right w:val="none" w:sz="0" w:space="0" w:color="auto"/>
      </w:divBdr>
    </w:div>
    <w:div w:id="19254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wnloads.cpci.ca/65/downloads.do" TargetMode="External"/><Relationship Id="rId13" Type="http://schemas.openxmlformats.org/officeDocument/2006/relationships/hyperlink" Target="http://downloads.cpci.ca/59/downloads.do"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pci.ca/en/resources/bestpractice_archguide_offer/"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z.cpci.ca/?d=e7c5w4g1c"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wnloads.cpci.ca/51/downloads.do" TargetMode="External"/><Relationship Id="rId5" Type="http://schemas.openxmlformats.org/officeDocument/2006/relationships/footnotes" Target="footnotes.xml"/><Relationship Id="rId15" Type="http://schemas.openxmlformats.org/officeDocument/2006/relationships/hyperlink" Target="http://downloads.cpci.ca/57/downloads.do" TargetMode="External"/><Relationship Id="rId10" Type="http://schemas.openxmlformats.org/officeDocument/2006/relationships/hyperlink" Target="http://www.cpci.ca/en/resources/design_manua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ownloads.cpci.ca/61/downloads.do" TargetMode="External"/><Relationship Id="rId14" Type="http://schemas.openxmlformats.org/officeDocument/2006/relationships/hyperlink" Target="http://z.cpci.ca/?d=m3k2f0p9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3137</Words>
  <Characters>17256</Characters>
  <Application>Microsoft Office Word</Application>
  <DocSecurity>0</DocSecurity>
  <Lines>143</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dc:creator>
  <cp:keywords/>
  <cp:lastModifiedBy>Stéphane Martel</cp:lastModifiedBy>
  <cp:revision>2</cp:revision>
  <dcterms:created xsi:type="dcterms:W3CDTF">2021-06-14T12:39:00Z</dcterms:created>
  <dcterms:modified xsi:type="dcterms:W3CDTF">2021-06-14T12:39:00Z</dcterms:modified>
</cp:coreProperties>
</file>