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17C8" w14:textId="0F1A3DEB" w:rsidR="007668F5" w:rsidRPr="007668F5" w:rsidRDefault="00E85F89" w:rsidP="007668F5">
      <w:pPr>
        <w:pStyle w:val="Kop1"/>
        <w:rPr>
          <w:rFonts w:asciiTheme="minorHAnsi" w:hAnsiTheme="minorHAnsi"/>
        </w:rPr>
      </w:pPr>
      <w:r>
        <w:rPr>
          <w:rFonts w:asciiTheme="minorHAnsi" w:hAnsiTheme="minorHAnsi"/>
        </w:rPr>
        <w:t xml:space="preserve">Het </w:t>
      </w:r>
      <w:proofErr w:type="spellStart"/>
      <w:r w:rsidR="007668F5" w:rsidRPr="007668F5">
        <w:rPr>
          <w:rFonts w:asciiTheme="minorHAnsi" w:hAnsiTheme="minorHAnsi"/>
        </w:rPr>
        <w:t>Schoolondersteuningsprofiel</w:t>
      </w:r>
      <w:proofErr w:type="spellEnd"/>
      <w:r w:rsidR="007668F5" w:rsidRPr="007668F5">
        <w:rPr>
          <w:rFonts w:asciiTheme="minorHAnsi" w:hAnsiTheme="minorHAnsi"/>
        </w:rPr>
        <w:t xml:space="preserve"> </w:t>
      </w:r>
      <w:r>
        <w:rPr>
          <w:rFonts w:asciiTheme="minorHAnsi" w:hAnsiTheme="minorHAnsi"/>
        </w:rPr>
        <w:t xml:space="preserve">OBS de Vlashoek </w:t>
      </w:r>
      <w:r w:rsidR="007668F5" w:rsidRPr="007668F5">
        <w:rPr>
          <w:rFonts w:asciiTheme="minorHAnsi" w:hAnsiTheme="minorHAnsi"/>
        </w:rPr>
        <w:t>202</w:t>
      </w:r>
      <w:r w:rsidR="00864A1D">
        <w:rPr>
          <w:rFonts w:asciiTheme="minorHAnsi" w:hAnsiTheme="minorHAnsi"/>
        </w:rPr>
        <w:t>2</w:t>
      </w:r>
      <w:r w:rsidR="007668F5" w:rsidRPr="007668F5">
        <w:rPr>
          <w:rFonts w:asciiTheme="minorHAnsi" w:hAnsiTheme="minorHAnsi"/>
        </w:rPr>
        <w:t>-202</w:t>
      </w:r>
      <w:r w:rsidR="00864A1D">
        <w:rPr>
          <w:rFonts w:asciiTheme="minorHAnsi" w:hAnsiTheme="minorHAnsi"/>
        </w:rPr>
        <w:t>3</w:t>
      </w:r>
    </w:p>
    <w:p w14:paraId="43C11FDC" w14:textId="77777777" w:rsidR="007668F5" w:rsidRPr="007668F5" w:rsidRDefault="007668F5" w:rsidP="007668F5">
      <w:pPr>
        <w:spacing w:after="0"/>
        <w:rPr>
          <w:sz w:val="18"/>
          <w:szCs w:val="18"/>
        </w:rPr>
      </w:pPr>
      <w:r w:rsidRPr="007668F5">
        <w:rPr>
          <w:b/>
          <w:sz w:val="28"/>
          <w:szCs w:val="28"/>
        </w:rPr>
        <w:t xml:space="preserve">         </w:t>
      </w:r>
      <w:r w:rsidRPr="007668F5">
        <w:rPr>
          <w:sz w:val="18"/>
          <w:szCs w:val="18"/>
        </w:rPr>
        <w:t xml:space="preserve">   </w:t>
      </w:r>
      <w:r w:rsidRPr="007668F5">
        <w:rPr>
          <w:sz w:val="18"/>
          <w:szCs w:val="18"/>
        </w:rPr>
        <w:tab/>
      </w:r>
      <w:r w:rsidRPr="007668F5">
        <w:rPr>
          <w:sz w:val="18"/>
          <w:szCs w:val="18"/>
        </w:rPr>
        <w:tab/>
      </w:r>
      <w:r w:rsidRPr="007668F5">
        <w:rPr>
          <w:sz w:val="18"/>
          <w:szCs w:val="18"/>
        </w:rPr>
        <w:tab/>
      </w:r>
      <w:r w:rsidRPr="007668F5">
        <w:rPr>
          <w:sz w:val="18"/>
          <w:szCs w:val="18"/>
        </w:rPr>
        <w:tab/>
      </w:r>
      <w:r w:rsidRPr="007668F5">
        <w:rPr>
          <w:sz w:val="18"/>
          <w:szCs w:val="18"/>
        </w:rPr>
        <w:tab/>
      </w:r>
      <w:r w:rsidRPr="007668F5">
        <w:rPr>
          <w:sz w:val="18"/>
          <w:szCs w:val="18"/>
        </w:rPr>
        <w:tab/>
      </w:r>
      <w:r w:rsidRPr="007668F5">
        <w:rPr>
          <w:sz w:val="18"/>
          <w:szCs w:val="18"/>
        </w:rPr>
        <w:tab/>
      </w:r>
      <w:r w:rsidRPr="007668F5">
        <w:rPr>
          <w:sz w:val="18"/>
          <w:szCs w:val="18"/>
        </w:rPr>
        <w:tab/>
      </w:r>
      <w:r w:rsidRPr="007668F5">
        <w:rPr>
          <w:sz w:val="18"/>
          <w:szCs w:val="18"/>
        </w:rPr>
        <w:tab/>
        <w:t xml:space="preserve"> </w:t>
      </w:r>
    </w:p>
    <w:p w14:paraId="62F00A58" w14:textId="77777777" w:rsidR="007668F5" w:rsidRPr="007668F5" w:rsidRDefault="007668F5" w:rsidP="007668F5">
      <w:pPr>
        <w:spacing w:after="0"/>
        <w:rPr>
          <w:sz w:val="18"/>
          <w:szCs w:val="18"/>
        </w:rPr>
      </w:pPr>
      <w:r w:rsidRPr="007668F5">
        <w:rPr>
          <w:b/>
          <w:sz w:val="28"/>
          <w:szCs w:val="28"/>
        </w:rPr>
        <w:t xml:space="preserve">         </w:t>
      </w:r>
      <w:r w:rsidRPr="007668F5">
        <w:rPr>
          <w:sz w:val="18"/>
          <w:szCs w:val="18"/>
        </w:rPr>
        <w:t xml:space="preserve">   </w:t>
      </w:r>
      <w:r w:rsidRPr="007668F5">
        <w:rPr>
          <w:sz w:val="18"/>
          <w:szCs w:val="18"/>
        </w:rPr>
        <w:tab/>
      </w:r>
      <w:r w:rsidRPr="007668F5">
        <w:rPr>
          <w:sz w:val="18"/>
          <w:szCs w:val="18"/>
        </w:rPr>
        <w:tab/>
      </w:r>
      <w:r w:rsidRPr="007668F5">
        <w:rPr>
          <w:sz w:val="18"/>
          <w:szCs w:val="18"/>
        </w:rPr>
        <w:tab/>
      </w:r>
      <w:r w:rsidRPr="007668F5">
        <w:rPr>
          <w:sz w:val="18"/>
          <w:szCs w:val="18"/>
        </w:rPr>
        <w:tab/>
      </w:r>
      <w:r w:rsidRPr="007668F5">
        <w:rPr>
          <w:sz w:val="18"/>
          <w:szCs w:val="18"/>
        </w:rPr>
        <w:tab/>
      </w:r>
      <w:r w:rsidRPr="007668F5">
        <w:rPr>
          <w:sz w:val="18"/>
          <w:szCs w:val="18"/>
        </w:rPr>
        <w:tab/>
      </w:r>
      <w:r w:rsidRPr="007668F5">
        <w:rPr>
          <w:sz w:val="18"/>
          <w:szCs w:val="18"/>
        </w:rPr>
        <w:tab/>
      </w:r>
      <w:r w:rsidRPr="007668F5">
        <w:rPr>
          <w:sz w:val="18"/>
          <w:szCs w:val="18"/>
        </w:rPr>
        <w:tab/>
      </w:r>
      <w:r w:rsidRPr="007668F5">
        <w:rPr>
          <w:sz w:val="18"/>
          <w:szCs w:val="18"/>
        </w:rPr>
        <w:tab/>
        <w:t xml:space="preserve"> Het is een bijzonder kind           </w:t>
      </w:r>
    </w:p>
    <w:p w14:paraId="2DC9C07D" w14:textId="77777777" w:rsidR="007668F5" w:rsidRPr="007668F5" w:rsidRDefault="007668F5" w:rsidP="007668F5">
      <w:pPr>
        <w:spacing w:after="0"/>
        <w:rPr>
          <w:sz w:val="18"/>
          <w:szCs w:val="18"/>
        </w:rPr>
      </w:pPr>
      <w:r w:rsidRPr="007668F5">
        <w:rPr>
          <w:sz w:val="18"/>
          <w:szCs w:val="18"/>
        </w:rPr>
        <w:t xml:space="preserve">                                                                                                                                                                                     en dat is-tie.</w:t>
      </w:r>
    </w:p>
    <w:p w14:paraId="2FEA522E" w14:textId="77777777" w:rsidR="007668F5" w:rsidRPr="007668F5" w:rsidRDefault="007668F5" w:rsidP="007668F5">
      <w:pPr>
        <w:spacing w:after="0"/>
        <w:rPr>
          <w:sz w:val="18"/>
          <w:szCs w:val="18"/>
        </w:rPr>
      </w:pPr>
      <w:r w:rsidRPr="007668F5">
        <w:rPr>
          <w:sz w:val="18"/>
          <w:szCs w:val="18"/>
        </w:rPr>
        <w:tab/>
      </w:r>
      <w:r w:rsidRPr="007668F5">
        <w:rPr>
          <w:sz w:val="18"/>
          <w:szCs w:val="18"/>
        </w:rPr>
        <w:tab/>
      </w:r>
      <w:r w:rsidRPr="007668F5">
        <w:rPr>
          <w:sz w:val="18"/>
          <w:szCs w:val="18"/>
        </w:rPr>
        <w:tab/>
      </w:r>
      <w:r w:rsidRPr="007668F5">
        <w:rPr>
          <w:sz w:val="18"/>
          <w:szCs w:val="18"/>
        </w:rPr>
        <w:tab/>
      </w:r>
      <w:r w:rsidRPr="007668F5">
        <w:rPr>
          <w:sz w:val="18"/>
          <w:szCs w:val="18"/>
        </w:rPr>
        <w:tab/>
      </w:r>
      <w:r w:rsidRPr="007668F5">
        <w:rPr>
          <w:sz w:val="18"/>
          <w:szCs w:val="18"/>
        </w:rPr>
        <w:tab/>
      </w:r>
      <w:r w:rsidRPr="007668F5">
        <w:rPr>
          <w:sz w:val="18"/>
          <w:szCs w:val="18"/>
        </w:rPr>
        <w:tab/>
        <w:t xml:space="preserve">                             </w:t>
      </w:r>
      <w:r>
        <w:rPr>
          <w:sz w:val="18"/>
          <w:szCs w:val="18"/>
        </w:rPr>
        <w:t xml:space="preserve">                 </w:t>
      </w:r>
      <w:r w:rsidRPr="007668F5">
        <w:rPr>
          <w:sz w:val="18"/>
          <w:szCs w:val="18"/>
        </w:rPr>
        <w:t xml:space="preserve">           Uit: Dik Trom.</w:t>
      </w:r>
    </w:p>
    <w:p w14:paraId="4B5F6F39" w14:textId="459FDA6F" w:rsidR="007668F5" w:rsidRPr="007668F5" w:rsidRDefault="007668F5" w:rsidP="007668F5">
      <w:pPr>
        <w:spacing w:after="0"/>
      </w:pPr>
      <w:r>
        <w:t>Beste ouders,</w:t>
      </w:r>
      <w:r w:rsidR="4A75DDF7">
        <w:t xml:space="preserve"> </w:t>
      </w:r>
    </w:p>
    <w:p w14:paraId="273AC69C" w14:textId="24DB218A" w:rsidR="007668F5" w:rsidRPr="007668F5" w:rsidRDefault="007668F5" w:rsidP="007668F5">
      <w:pPr>
        <w:spacing w:after="0"/>
      </w:pPr>
    </w:p>
    <w:p w14:paraId="14E20D8A" w14:textId="77777777" w:rsidR="007668F5" w:rsidRPr="007668F5" w:rsidRDefault="007668F5" w:rsidP="007668F5">
      <w:pPr>
        <w:spacing w:after="0"/>
        <w:rPr>
          <w:bCs/>
        </w:rPr>
      </w:pPr>
      <w:r w:rsidRPr="007668F5">
        <w:rPr>
          <w:bCs/>
        </w:rPr>
        <w:t>Alle kinderen zijn uniek, hebben hun eigen onderwijs- en opvoedingsbehoeften en hun eigen talenten. Helaas hebben niet alle basisscholen een passend antwoord op de onderwijs- en opvoedingsbehoeften van ieder kind. Dat kan al duidelijk zijn bij de aanmelding van uw kind bij een school maar dat kan ook duidelijk worden tijdens het verblijf van uw kind op school. En wat dan? Waar vinden we dan passend onderwijs?</w:t>
      </w:r>
    </w:p>
    <w:p w14:paraId="3F2E29D2" w14:textId="77777777" w:rsidR="007668F5" w:rsidRPr="007668F5" w:rsidRDefault="007668F5" w:rsidP="007668F5">
      <w:pPr>
        <w:spacing w:after="0"/>
        <w:rPr>
          <w:bCs/>
        </w:rPr>
      </w:pPr>
    </w:p>
    <w:p w14:paraId="69072A17" w14:textId="77777777" w:rsidR="007668F5" w:rsidRPr="007668F5" w:rsidRDefault="007668F5" w:rsidP="007668F5">
      <w:pPr>
        <w:spacing w:after="0"/>
        <w:rPr>
          <w:bCs/>
        </w:rPr>
      </w:pPr>
      <w:r w:rsidRPr="007668F5">
        <w:rPr>
          <w:bCs/>
        </w:rPr>
        <w:t>Hieronder leggen we u uit wat passend onderwijs in de Hoeksche Waard inhoudt en wat het voor u kan betekenen. Mocht de uitleg niet voldoende zijn dan kunt u de directeur van deze school vragen om uitleg of kijkt u eens op de website van Passend onderwijs Hoeksche Waard: www.swv2804.nl. Daar ziet u ook telefoonnummers van de helpdesk van Passend onderwijs Hoeksche Waard.</w:t>
      </w:r>
    </w:p>
    <w:p w14:paraId="52E69529" w14:textId="77777777" w:rsidR="007668F5" w:rsidRPr="007668F5" w:rsidRDefault="007668F5" w:rsidP="007668F5">
      <w:pPr>
        <w:spacing w:after="0"/>
        <w:rPr>
          <w:bCs/>
        </w:rPr>
      </w:pPr>
    </w:p>
    <w:p w14:paraId="72F539CE" w14:textId="77777777" w:rsidR="007668F5" w:rsidRPr="007668F5" w:rsidRDefault="007668F5" w:rsidP="007668F5">
      <w:pPr>
        <w:spacing w:after="0"/>
        <w:rPr>
          <w:bCs/>
        </w:rPr>
      </w:pPr>
      <w:r w:rsidRPr="007668F5">
        <w:rPr>
          <w:bCs/>
        </w:rPr>
        <w:t xml:space="preserve">Ieder kind gunnen wij onderwijs in de buurt van huis, in het dorp. Ieder kind is welkom en u kunt uw kind altijd bij de door u gewenste school aanmelden. Doe dit het liefst schriftelijk. </w:t>
      </w:r>
    </w:p>
    <w:p w14:paraId="44B793F7" w14:textId="77777777" w:rsidR="007668F5" w:rsidRPr="007668F5" w:rsidRDefault="007668F5" w:rsidP="007668F5">
      <w:pPr>
        <w:spacing w:after="0"/>
        <w:rPr>
          <w:bCs/>
        </w:rPr>
      </w:pPr>
      <w:r w:rsidRPr="007668F5">
        <w:rPr>
          <w:bCs/>
        </w:rPr>
        <w:t xml:space="preserve">Belangrijke vragen daarbij zijn: Is de school geschikt voor uw kind? Kan de school bieden wat u wenst? Wat vindt u belangrijk bij het opvoeden van uw kind? Deelt u de waarden, de levensovertuiging? Wat betekent het om samen op te voeden? Wat mag u van de school verwachten en de school van u? </w:t>
      </w:r>
    </w:p>
    <w:p w14:paraId="51B43595" w14:textId="77777777" w:rsidR="007668F5" w:rsidRPr="007668F5" w:rsidRDefault="007668F5" w:rsidP="007668F5">
      <w:pPr>
        <w:spacing w:after="0"/>
        <w:rPr>
          <w:bCs/>
        </w:rPr>
      </w:pPr>
    </w:p>
    <w:p w14:paraId="09788094" w14:textId="77777777" w:rsidR="007668F5" w:rsidRPr="007668F5" w:rsidRDefault="007668F5" w:rsidP="007668F5">
      <w:pPr>
        <w:spacing w:after="0"/>
        <w:rPr>
          <w:bCs/>
        </w:rPr>
      </w:pPr>
      <w:r w:rsidRPr="007668F5">
        <w:rPr>
          <w:bCs/>
        </w:rPr>
        <w:t xml:space="preserve">Onderwijs en opvoeden doen ouders en de school gezamenlijk. We hebben daarin een gedeelde taak waarin we partners zijn. Wij noemen deze taak onze </w:t>
      </w:r>
      <w:r w:rsidRPr="007668F5">
        <w:rPr>
          <w:b/>
          <w:bCs/>
        </w:rPr>
        <w:t>pedagogische opdracht</w:t>
      </w:r>
      <w:r w:rsidRPr="007668F5">
        <w:rPr>
          <w:bCs/>
        </w:rPr>
        <w:t>. Onze gezamenlijke pedagogische opdracht is een kwalitatief goede bijdrage leveren aan de ontwikkeling van uw kinderen tot autonome, sociale en zelfverantwoordelijk deelnemers van een nog onbekende samenleving.</w:t>
      </w:r>
    </w:p>
    <w:p w14:paraId="6EE9735F" w14:textId="77777777" w:rsidR="007668F5" w:rsidRPr="007668F5" w:rsidRDefault="007668F5" w:rsidP="007668F5">
      <w:pPr>
        <w:spacing w:after="0"/>
        <w:rPr>
          <w:bCs/>
        </w:rPr>
      </w:pPr>
      <w:r w:rsidRPr="007668F5">
        <w:rPr>
          <w:bCs/>
        </w:rPr>
        <w:t>We richten ons daarbij op drie gebieden zowel thuis als op school:</w:t>
      </w:r>
    </w:p>
    <w:p w14:paraId="0CFBF9E7" w14:textId="77777777" w:rsidR="007668F5" w:rsidRPr="007668F5" w:rsidRDefault="007668F5" w:rsidP="007668F5">
      <w:pPr>
        <w:spacing w:after="0"/>
        <w:rPr>
          <w:bCs/>
        </w:rPr>
      </w:pPr>
      <w:r w:rsidRPr="007668F5">
        <w:rPr>
          <w:bCs/>
        </w:rPr>
        <w:t>Vaardigheden zoals rekenen en taal maar ook muziek en sport.</w:t>
      </w:r>
    </w:p>
    <w:p w14:paraId="39AEC618" w14:textId="77777777" w:rsidR="007668F5" w:rsidRPr="007668F5" w:rsidRDefault="007668F5" w:rsidP="007668F5">
      <w:pPr>
        <w:spacing w:after="0"/>
        <w:rPr>
          <w:bCs/>
        </w:rPr>
      </w:pPr>
      <w:r w:rsidRPr="007668F5">
        <w:rPr>
          <w:bCs/>
        </w:rPr>
        <w:t>Vaardigheden in het met elkaar omgaan. Zo zijn onze manieren.</w:t>
      </w:r>
    </w:p>
    <w:p w14:paraId="00F262E2" w14:textId="77777777" w:rsidR="007668F5" w:rsidRPr="007668F5" w:rsidRDefault="007668F5" w:rsidP="007668F5">
      <w:pPr>
        <w:spacing w:after="0"/>
        <w:rPr>
          <w:bCs/>
        </w:rPr>
      </w:pPr>
      <w:r w:rsidRPr="007668F5">
        <w:rPr>
          <w:bCs/>
        </w:rPr>
        <w:t>Vaardigheden in het omgaan met jezelf, persoonsvorming.</w:t>
      </w:r>
    </w:p>
    <w:p w14:paraId="6DC83B9C" w14:textId="77777777" w:rsidR="007668F5" w:rsidRPr="007668F5" w:rsidRDefault="007668F5" w:rsidP="007668F5">
      <w:pPr>
        <w:spacing w:after="0"/>
        <w:rPr>
          <w:bCs/>
        </w:rPr>
      </w:pPr>
    </w:p>
    <w:p w14:paraId="35A3C2C4" w14:textId="77777777" w:rsidR="007668F5" w:rsidRPr="007668F5" w:rsidRDefault="007668F5" w:rsidP="007668F5">
      <w:pPr>
        <w:spacing w:after="0"/>
        <w:rPr>
          <w:bCs/>
        </w:rPr>
      </w:pPr>
      <w:r w:rsidRPr="007668F5">
        <w:rPr>
          <w:bCs/>
        </w:rPr>
        <w:t>Wij beschouwen de volgende vier waarden als de basis bij het ontwikkelen van bovenstaande vaardigheden.</w:t>
      </w:r>
    </w:p>
    <w:p w14:paraId="66739837" w14:textId="77777777" w:rsidR="007668F5" w:rsidRPr="007668F5" w:rsidRDefault="007668F5" w:rsidP="007668F5">
      <w:pPr>
        <w:spacing w:after="0"/>
        <w:rPr>
          <w:bCs/>
        </w:rPr>
      </w:pPr>
      <w:r w:rsidRPr="007668F5">
        <w:rPr>
          <w:bCs/>
        </w:rPr>
        <w:t>1. Rechtvaardigheid: wat u niet wilt dat u geschiedt doe dit ook de ander niet.</w:t>
      </w:r>
    </w:p>
    <w:p w14:paraId="7BA36CF7" w14:textId="77777777" w:rsidR="007668F5" w:rsidRPr="007668F5" w:rsidRDefault="007668F5" w:rsidP="007668F5">
      <w:pPr>
        <w:spacing w:after="0"/>
        <w:rPr>
          <w:bCs/>
        </w:rPr>
      </w:pPr>
      <w:r w:rsidRPr="007668F5">
        <w:rPr>
          <w:bCs/>
        </w:rPr>
        <w:t>2. Weldadigheid: doe de ander goed.</w:t>
      </w:r>
    </w:p>
    <w:p w14:paraId="47982AA7" w14:textId="77777777" w:rsidR="007668F5" w:rsidRPr="007668F5" w:rsidRDefault="007668F5" w:rsidP="007668F5">
      <w:pPr>
        <w:spacing w:after="0"/>
        <w:rPr>
          <w:bCs/>
        </w:rPr>
      </w:pPr>
      <w:r w:rsidRPr="007668F5">
        <w:rPr>
          <w:bCs/>
        </w:rPr>
        <w:t>3. Waardigheid: toon respect.</w:t>
      </w:r>
    </w:p>
    <w:p w14:paraId="33A92A4D" w14:textId="77777777" w:rsidR="007668F5" w:rsidRPr="007668F5" w:rsidRDefault="007668F5" w:rsidP="007668F5">
      <w:pPr>
        <w:spacing w:after="0"/>
        <w:rPr>
          <w:bCs/>
        </w:rPr>
      </w:pPr>
      <w:r w:rsidRPr="007668F5">
        <w:rPr>
          <w:bCs/>
        </w:rPr>
        <w:t>4. Vrijheid: weet dat jouw vrijheid een belemmering voor de ander kan zijn.</w:t>
      </w:r>
    </w:p>
    <w:p w14:paraId="7BC89972" w14:textId="77777777" w:rsidR="007668F5" w:rsidRPr="007668F5" w:rsidRDefault="007668F5" w:rsidP="007668F5">
      <w:pPr>
        <w:rPr>
          <w:bCs/>
        </w:rPr>
      </w:pPr>
    </w:p>
    <w:p w14:paraId="59B3A392" w14:textId="77777777" w:rsidR="007668F5" w:rsidRPr="007668F5" w:rsidRDefault="007668F5" w:rsidP="007668F5">
      <w:pPr>
        <w:spacing w:after="0"/>
        <w:rPr>
          <w:b/>
          <w:bCs/>
        </w:rPr>
      </w:pPr>
      <w:r w:rsidRPr="007668F5">
        <w:rPr>
          <w:b/>
          <w:bCs/>
        </w:rPr>
        <w:t>Mag een basisschool uw kind weigeren?</w:t>
      </w:r>
    </w:p>
    <w:p w14:paraId="5B970D4D" w14:textId="77777777" w:rsidR="007668F5" w:rsidRPr="007668F5" w:rsidRDefault="007668F5" w:rsidP="007668F5">
      <w:pPr>
        <w:spacing w:after="0"/>
        <w:rPr>
          <w:bCs/>
        </w:rPr>
      </w:pPr>
      <w:r w:rsidRPr="007668F5">
        <w:rPr>
          <w:bCs/>
        </w:rPr>
        <w:t xml:space="preserve">Scholen mogen weigeren </w:t>
      </w:r>
    </w:p>
    <w:p w14:paraId="4CE62714" w14:textId="77777777" w:rsidR="007668F5" w:rsidRPr="007668F5" w:rsidRDefault="007668F5" w:rsidP="007668F5">
      <w:pPr>
        <w:spacing w:after="0"/>
        <w:rPr>
          <w:bCs/>
        </w:rPr>
      </w:pPr>
      <w:r w:rsidRPr="007668F5">
        <w:rPr>
          <w:bCs/>
        </w:rPr>
        <w:t>1.</w:t>
      </w:r>
      <w:r w:rsidRPr="007668F5">
        <w:rPr>
          <w:bCs/>
        </w:rPr>
        <w:tab/>
        <w:t xml:space="preserve">als u de godsdienstige overtuiging of levensvisie niet wenst te respecteren. </w:t>
      </w:r>
    </w:p>
    <w:p w14:paraId="3475F785" w14:textId="77777777" w:rsidR="007668F5" w:rsidRPr="007668F5" w:rsidRDefault="007668F5" w:rsidP="007668F5">
      <w:pPr>
        <w:spacing w:after="0"/>
        <w:ind w:left="705" w:hanging="705"/>
        <w:rPr>
          <w:bCs/>
        </w:rPr>
      </w:pPr>
      <w:r w:rsidRPr="007668F5">
        <w:rPr>
          <w:bCs/>
        </w:rPr>
        <w:t xml:space="preserve">2. </w:t>
      </w:r>
      <w:r w:rsidRPr="007668F5">
        <w:rPr>
          <w:bCs/>
        </w:rPr>
        <w:tab/>
        <w:t>als er geen plaats is. De groepen zijn vol. De maximale groepsgrootte dient dan te zijn vermeld in een schoolgids of op de website.</w:t>
      </w:r>
    </w:p>
    <w:p w14:paraId="2CA56735" w14:textId="77777777" w:rsidR="007668F5" w:rsidRPr="007668F5" w:rsidRDefault="007668F5" w:rsidP="007668F5">
      <w:pPr>
        <w:spacing w:after="0"/>
        <w:rPr>
          <w:bCs/>
        </w:rPr>
      </w:pPr>
      <w:r w:rsidRPr="007668F5">
        <w:rPr>
          <w:bCs/>
        </w:rPr>
        <w:lastRenderedPageBreak/>
        <w:t xml:space="preserve">3. </w:t>
      </w:r>
      <w:r w:rsidRPr="007668F5">
        <w:rPr>
          <w:bCs/>
        </w:rPr>
        <w:tab/>
        <w:t xml:space="preserve">als uw kind </w:t>
      </w:r>
      <w:r w:rsidRPr="007668F5">
        <w:rPr>
          <w:bCs/>
          <w:u w:val="single"/>
        </w:rPr>
        <w:t>nog niet zindelijk</w:t>
      </w:r>
      <w:r w:rsidRPr="007668F5">
        <w:rPr>
          <w:bCs/>
        </w:rPr>
        <w:t xml:space="preserve"> is. In overleg met de huisarts, het jeugdteam en de school kunt u </w:t>
      </w:r>
      <w:r w:rsidRPr="007668F5">
        <w:rPr>
          <w:bCs/>
        </w:rPr>
        <w:tab/>
        <w:t>hiervoor een oplossing zoeken. Het is belangrijk dat uw kind dus zo snel mogelijk zindelijk is.</w:t>
      </w:r>
    </w:p>
    <w:p w14:paraId="60753771" w14:textId="77777777" w:rsidR="007668F5" w:rsidRPr="007668F5" w:rsidRDefault="007668F5" w:rsidP="007668F5">
      <w:pPr>
        <w:spacing w:after="0"/>
        <w:rPr>
          <w:bCs/>
        </w:rPr>
      </w:pPr>
    </w:p>
    <w:p w14:paraId="0BDCC611" w14:textId="77777777" w:rsidR="007668F5" w:rsidRPr="007668F5" w:rsidRDefault="007668F5" w:rsidP="007668F5">
      <w:pPr>
        <w:spacing w:after="0"/>
        <w:rPr>
          <w:bCs/>
        </w:rPr>
      </w:pPr>
      <w:r w:rsidRPr="007668F5">
        <w:rPr>
          <w:bCs/>
        </w:rPr>
        <w:t xml:space="preserve">Het kan zijn dat de school bij de aanmelding voorziet dat zij, na overleg met u en eventuele deskundigen, niet kan voldoen aan hetgeen uw kind nodig heeft, dan heeft de school de wettelijke verplichting samen met de ouders te zoeken naar een meer geschikte school. En mocht dit niet lukken dan kan de school uw kind aanmelden bij de </w:t>
      </w:r>
      <w:r w:rsidRPr="007668F5">
        <w:rPr>
          <w:b/>
          <w:bCs/>
        </w:rPr>
        <w:t>Ondersteuningscommissie</w:t>
      </w:r>
      <w:r w:rsidRPr="007668F5">
        <w:rPr>
          <w:bCs/>
        </w:rPr>
        <w:t>. De Ondersteunings</w:t>
      </w:r>
      <w:r>
        <w:rPr>
          <w:bCs/>
        </w:rPr>
        <w:t>-</w:t>
      </w:r>
      <w:r w:rsidRPr="007668F5">
        <w:rPr>
          <w:bCs/>
        </w:rPr>
        <w:t>commissie gaat u dan verder helpen. Hoe de Ondersteuningscommissie dit doet leggen we verder uit in deze notitie.</w:t>
      </w:r>
    </w:p>
    <w:p w14:paraId="2FA72FC0" w14:textId="77777777" w:rsidR="007668F5" w:rsidRPr="007668F5" w:rsidRDefault="007668F5" w:rsidP="007668F5">
      <w:pPr>
        <w:spacing w:after="0"/>
        <w:rPr>
          <w:bCs/>
        </w:rPr>
      </w:pPr>
    </w:p>
    <w:p w14:paraId="0F1844F0" w14:textId="397E062E" w:rsidR="007668F5" w:rsidRPr="00A443AB" w:rsidRDefault="007668F5" w:rsidP="007668F5">
      <w:pPr>
        <w:spacing w:after="0"/>
        <w:rPr>
          <w:bCs/>
          <w:i/>
          <w:color w:val="0070C0"/>
        </w:rPr>
      </w:pPr>
      <w:r w:rsidRPr="007668F5">
        <w:rPr>
          <w:bCs/>
        </w:rPr>
        <w:t>Stel dat u zich niet kunt vinden in het besluit van de school dan kunt u zich wenden tot het bestuur van de school</w:t>
      </w:r>
      <w:r w:rsidR="00A443AB">
        <w:rPr>
          <w:bCs/>
        </w:rPr>
        <w:t>.</w:t>
      </w:r>
      <w:r w:rsidR="00D752DF">
        <w:rPr>
          <w:bCs/>
        </w:rPr>
        <w:t xml:space="preserve"> </w:t>
      </w:r>
      <w:r w:rsidR="00D752DF" w:rsidRPr="00D752DF">
        <w:rPr>
          <w:bCs/>
        </w:rPr>
        <w:t>College van Bestuur van Stichting De Hoeksche School voor Openbaar Primair en Voortgezet Onderwijs. Biezenvijver 5  3297GK Puttershoek, 078 6295999,  info@</w:t>
      </w:r>
      <w:r w:rsidR="00D752DF">
        <w:rPr>
          <w:bCs/>
        </w:rPr>
        <w:t>dehoekscheschool</w:t>
      </w:r>
      <w:r w:rsidR="00D752DF" w:rsidRPr="00D752DF">
        <w:rPr>
          <w:bCs/>
        </w:rPr>
        <w:t>.nl</w:t>
      </w:r>
      <w:r w:rsidR="00A443AB">
        <w:rPr>
          <w:bCs/>
          <w:i/>
          <w:color w:val="0070C0"/>
        </w:rPr>
        <w:t xml:space="preserve"> </w:t>
      </w:r>
      <w:r w:rsidRPr="007668F5">
        <w:rPr>
          <w:bCs/>
        </w:rPr>
        <w:t>Het schoolbestuur legt u dan per brief uit waarom de school uw kind niet toelaat. Het is dan mogelijk om binnen 6 weken schriftelijk bezwaar te maken tegen de weigering. Daarna beslist het schoolbestuur binnen 4 weken of uw kind alsnog toegelaten wordt of niet.</w:t>
      </w:r>
    </w:p>
    <w:p w14:paraId="31195D8A" w14:textId="77777777" w:rsidR="007668F5" w:rsidRPr="007668F5" w:rsidRDefault="007668F5" w:rsidP="007668F5">
      <w:pPr>
        <w:spacing w:after="0"/>
        <w:rPr>
          <w:bCs/>
        </w:rPr>
      </w:pPr>
    </w:p>
    <w:p w14:paraId="3526535F" w14:textId="1C14FB79" w:rsidR="007668F5" w:rsidRPr="007668F5" w:rsidRDefault="007668F5" w:rsidP="007668F5">
      <w:pPr>
        <w:spacing w:after="0"/>
        <w:rPr>
          <w:b/>
          <w:bCs/>
        </w:rPr>
      </w:pPr>
      <w:proofErr w:type="spellStart"/>
      <w:r w:rsidRPr="6975458E">
        <w:rPr>
          <w:b/>
          <w:bCs/>
        </w:rPr>
        <w:t>Schoolondersteuningsprofiel</w:t>
      </w:r>
      <w:proofErr w:type="spellEnd"/>
      <w:r w:rsidRPr="6975458E">
        <w:rPr>
          <w:b/>
          <w:bCs/>
        </w:rPr>
        <w:t xml:space="preserve"> van </w:t>
      </w:r>
      <w:r w:rsidR="16B581D4" w:rsidRPr="6975458E">
        <w:rPr>
          <w:b/>
          <w:bCs/>
        </w:rPr>
        <w:t>De Vlashoek</w:t>
      </w:r>
    </w:p>
    <w:p w14:paraId="1A592DFE" w14:textId="77777777" w:rsidR="007668F5" w:rsidRPr="007668F5" w:rsidRDefault="007668F5" w:rsidP="007668F5">
      <w:pPr>
        <w:spacing w:after="0"/>
        <w:rPr>
          <w:bCs/>
        </w:rPr>
      </w:pPr>
      <w:r w:rsidRPr="007668F5">
        <w:rPr>
          <w:bCs/>
        </w:rPr>
        <w:t xml:space="preserve">Wat biedt onze school aan onderwijs en aan ondersteuning? In een </w:t>
      </w:r>
      <w:proofErr w:type="spellStart"/>
      <w:r w:rsidRPr="007668F5">
        <w:rPr>
          <w:bCs/>
        </w:rPr>
        <w:t>Schoolondersteuningsprofiel</w:t>
      </w:r>
      <w:proofErr w:type="spellEnd"/>
      <w:r w:rsidRPr="007668F5">
        <w:rPr>
          <w:bCs/>
        </w:rPr>
        <w:t xml:space="preserve"> staat wat wij u kunnen bieden. Dit profiel bestaat uit </w:t>
      </w:r>
      <w:r w:rsidRPr="007668F5">
        <w:rPr>
          <w:bCs/>
          <w:u w:val="single"/>
        </w:rPr>
        <w:t>basisondersteuning</w:t>
      </w:r>
      <w:r w:rsidRPr="007668F5">
        <w:rPr>
          <w:bCs/>
        </w:rPr>
        <w:t xml:space="preserve"> en </w:t>
      </w:r>
      <w:r w:rsidRPr="007668F5">
        <w:rPr>
          <w:bCs/>
          <w:u w:val="single"/>
        </w:rPr>
        <w:t>extra ondersteuning</w:t>
      </w:r>
      <w:r w:rsidRPr="007668F5">
        <w:rPr>
          <w:bCs/>
        </w:rPr>
        <w:t xml:space="preserve">. Alle scholen verbonden aan ons Samenwerkingsverband, SWV 2804, hebben in hun onderwijsaanbod zowel basisondersteuning als extra ondersteuning. De </w:t>
      </w:r>
      <w:r w:rsidRPr="007668F5">
        <w:rPr>
          <w:bCs/>
          <w:u w:val="single"/>
        </w:rPr>
        <w:t>basisondersteuning</w:t>
      </w:r>
      <w:r w:rsidRPr="007668F5">
        <w:rPr>
          <w:bCs/>
        </w:rPr>
        <w:t xml:space="preserve"> is op alle scholen, m.u.v. de reformatorische scholen in de Hoeksche Waard, hetzelfde. In de bijlage Basisondersteuning 2804 (zie einde van deze notitie) kunt u lezen wat alle scholen in de Hoeksche waard minimaal als basis in huis hebben. Een stukje verder in deze notitie leest u bij </w:t>
      </w:r>
      <w:r w:rsidRPr="007668F5">
        <w:rPr>
          <w:b/>
          <w:bCs/>
        </w:rPr>
        <w:t>Hoe vertalen wij de basisondersteuning</w:t>
      </w:r>
      <w:r w:rsidRPr="007668F5">
        <w:rPr>
          <w:bCs/>
        </w:rPr>
        <w:t xml:space="preserve"> meer over onze basisondersteuning. </w:t>
      </w:r>
      <w:r w:rsidRPr="007668F5">
        <w:rPr>
          <w:bCs/>
        </w:rPr>
        <w:br/>
        <w:t xml:space="preserve">Voorts kunnen alle scholen ook </w:t>
      </w:r>
      <w:r w:rsidRPr="007668F5">
        <w:rPr>
          <w:bCs/>
          <w:u w:val="single"/>
        </w:rPr>
        <w:t xml:space="preserve">extra ondersteuning </w:t>
      </w:r>
      <w:r w:rsidRPr="007668F5">
        <w:rPr>
          <w:bCs/>
        </w:rPr>
        <w:t>bieden. Zie hieronder.</w:t>
      </w:r>
    </w:p>
    <w:p w14:paraId="6A4631E0" w14:textId="77777777" w:rsidR="007668F5" w:rsidRPr="007668F5" w:rsidRDefault="007668F5" w:rsidP="007668F5">
      <w:pPr>
        <w:spacing w:after="0"/>
        <w:rPr>
          <w:bCs/>
        </w:rPr>
      </w:pPr>
    </w:p>
    <w:p w14:paraId="21F45EF4" w14:textId="77777777" w:rsidR="007668F5" w:rsidRPr="007668F5" w:rsidRDefault="007668F5" w:rsidP="007668F5">
      <w:pPr>
        <w:spacing w:after="0"/>
        <w:rPr>
          <w:b/>
          <w:bCs/>
        </w:rPr>
      </w:pPr>
      <w:r w:rsidRPr="007668F5">
        <w:rPr>
          <w:b/>
          <w:bCs/>
        </w:rPr>
        <w:t>Welke extra ondersteuning biedt het Samenwerkingsverband en dus onze school. Waar kan de school een beroep op doen? De school kan een beroep doen op</w:t>
      </w:r>
    </w:p>
    <w:p w14:paraId="36EB84CB" w14:textId="77777777" w:rsidR="007668F5" w:rsidRPr="007668F5" w:rsidRDefault="007668F5" w:rsidP="007668F5">
      <w:pPr>
        <w:pStyle w:val="Lijstalinea"/>
        <w:numPr>
          <w:ilvl w:val="0"/>
          <w:numId w:val="2"/>
        </w:numPr>
        <w:spacing w:after="0"/>
        <w:rPr>
          <w:bCs/>
        </w:rPr>
      </w:pPr>
      <w:r w:rsidRPr="007668F5">
        <w:rPr>
          <w:bCs/>
        </w:rPr>
        <w:t>Visio. Er is sprake van ernstige visuele problematiek.</w:t>
      </w:r>
    </w:p>
    <w:p w14:paraId="04522489" w14:textId="77777777" w:rsidR="007668F5" w:rsidRPr="007668F5" w:rsidRDefault="007668F5" w:rsidP="007668F5">
      <w:pPr>
        <w:pStyle w:val="Lijstalinea"/>
        <w:numPr>
          <w:ilvl w:val="0"/>
          <w:numId w:val="2"/>
        </w:numPr>
        <w:spacing w:after="0"/>
        <w:rPr>
          <w:bCs/>
        </w:rPr>
      </w:pPr>
      <w:proofErr w:type="spellStart"/>
      <w:r w:rsidRPr="007668F5">
        <w:rPr>
          <w:bCs/>
        </w:rPr>
        <w:t>Auris</w:t>
      </w:r>
      <w:proofErr w:type="spellEnd"/>
      <w:r w:rsidRPr="007668F5">
        <w:rPr>
          <w:bCs/>
        </w:rPr>
        <w:t>. Er is sprake van ernstige spraak en taalproblematiek, auditieve problematiek.</w:t>
      </w:r>
    </w:p>
    <w:p w14:paraId="5E504581" w14:textId="77777777" w:rsidR="007668F5" w:rsidRPr="007668F5" w:rsidRDefault="007668F5" w:rsidP="007668F5">
      <w:pPr>
        <w:pStyle w:val="Lijstalinea"/>
        <w:numPr>
          <w:ilvl w:val="0"/>
          <w:numId w:val="2"/>
        </w:numPr>
        <w:spacing w:after="0"/>
        <w:rPr>
          <w:bCs/>
        </w:rPr>
      </w:pPr>
      <w:r w:rsidRPr="007668F5">
        <w:rPr>
          <w:bCs/>
        </w:rPr>
        <w:t xml:space="preserve">Een extern expert bij medische problematiek bijv. syndroom van Down, hersenletsel enz. De ondersteuning is gericht op het handelen van de leerkracht en wordt gedaan door een expert betaald door het SWV. </w:t>
      </w:r>
    </w:p>
    <w:p w14:paraId="4887465F" w14:textId="77777777" w:rsidR="007668F5" w:rsidRPr="007668F5" w:rsidRDefault="007668F5" w:rsidP="007668F5">
      <w:pPr>
        <w:pStyle w:val="Lijstalinea"/>
        <w:numPr>
          <w:ilvl w:val="0"/>
          <w:numId w:val="2"/>
        </w:numPr>
        <w:spacing w:after="0"/>
        <w:rPr>
          <w:bCs/>
        </w:rPr>
      </w:pPr>
      <w:r w:rsidRPr="007668F5">
        <w:rPr>
          <w:bCs/>
        </w:rPr>
        <w:t>Een extern expert voor buitenlandse kinderen. Er is bijvoorbeeld sprake van problematische taalontwikkeling.</w:t>
      </w:r>
      <w:r w:rsidRPr="007668F5">
        <w:t xml:space="preserve"> </w:t>
      </w:r>
      <w:r w:rsidRPr="007668F5">
        <w:rPr>
          <w:bCs/>
        </w:rPr>
        <w:t xml:space="preserve">De ondersteuning is gericht op het handelen van de leerkracht en wordt gedaan door een expert betaald door het SWV. </w:t>
      </w:r>
    </w:p>
    <w:p w14:paraId="08A3828E" w14:textId="77777777" w:rsidR="007668F5" w:rsidRPr="007668F5" w:rsidRDefault="007668F5" w:rsidP="004D363A">
      <w:pPr>
        <w:pStyle w:val="Lijstalinea"/>
        <w:numPr>
          <w:ilvl w:val="0"/>
          <w:numId w:val="2"/>
        </w:numPr>
        <w:spacing w:after="0"/>
        <w:rPr>
          <w:bCs/>
          <w:color w:val="000000"/>
        </w:rPr>
      </w:pPr>
      <w:r w:rsidRPr="007668F5">
        <w:rPr>
          <w:bCs/>
        </w:rPr>
        <w:t xml:space="preserve">Een </w:t>
      </w:r>
      <w:proofErr w:type="spellStart"/>
      <w:r w:rsidRPr="007668F5">
        <w:rPr>
          <w:bCs/>
        </w:rPr>
        <w:t>preambulante</w:t>
      </w:r>
      <w:proofErr w:type="spellEnd"/>
      <w:r w:rsidRPr="007668F5">
        <w:rPr>
          <w:bCs/>
        </w:rPr>
        <w:t xml:space="preserve"> begeleider.</w:t>
      </w:r>
      <w:r w:rsidRPr="007668F5">
        <w:rPr>
          <w:bCs/>
          <w:color w:val="000000"/>
        </w:rPr>
        <w:t xml:space="preserve"> De ondersteuning, gericht op het handelen van de leerkracht, wordt gedaan door een lid van de Ondersteuningscommissie (O.C.) betaald door het SWV. Dit kan pas na aanmelding bij de O.C. Zie verder in deze notitie: Wat doet de Ondersteuningscommissie &gt; advies&gt; ad 1.</w:t>
      </w:r>
    </w:p>
    <w:p w14:paraId="03D4457A" w14:textId="77777777" w:rsidR="007668F5" w:rsidRPr="007668F5" w:rsidRDefault="007668F5" w:rsidP="007668F5">
      <w:pPr>
        <w:pStyle w:val="Lijstalinea"/>
        <w:numPr>
          <w:ilvl w:val="0"/>
          <w:numId w:val="2"/>
        </w:numPr>
        <w:spacing w:after="0"/>
        <w:rPr>
          <w:bCs/>
        </w:rPr>
      </w:pPr>
      <w:r w:rsidRPr="007668F5">
        <w:rPr>
          <w:bCs/>
        </w:rPr>
        <w:t>Het SBO en SO. We beschouwen SBO en SO ook als extra ondersteuning. Dit kan pas na aanmelding bij de O.C. Zie verder in deze notitie:  Wat doet de Ondersteuningscommissie &gt; advies</w:t>
      </w:r>
      <w:r>
        <w:rPr>
          <w:bCs/>
        </w:rPr>
        <w:t xml:space="preserve"> </w:t>
      </w:r>
      <w:r w:rsidRPr="007668F5">
        <w:rPr>
          <w:bCs/>
        </w:rPr>
        <w:t>&gt; ad 3 en ad 4.</w:t>
      </w:r>
    </w:p>
    <w:p w14:paraId="0179FC2B" w14:textId="77777777" w:rsidR="007668F5" w:rsidRPr="007668F5" w:rsidRDefault="007668F5" w:rsidP="007668F5">
      <w:pPr>
        <w:spacing w:after="0"/>
        <w:rPr>
          <w:bCs/>
        </w:rPr>
      </w:pPr>
      <w:r w:rsidRPr="007668F5">
        <w:rPr>
          <w:bCs/>
        </w:rPr>
        <w:t xml:space="preserve">Extra ondersteuning kan langdurig zijn maar ook bestaan uit een consult of meer consulten. Dit kan per school, per situatie verschillen. Spreek hierover met de directeur van de school. De extra ondersteuning is met name gericht op het optimaliseren van het handelen van de leerkracht. Is deze </w:t>
      </w:r>
      <w:r w:rsidRPr="007668F5">
        <w:rPr>
          <w:bCs/>
        </w:rPr>
        <w:lastRenderedPageBreak/>
        <w:t>ondersteuning langdurig dan stelt de school samen met u een plan op. Dit heet een Ontwikkelingsperspectief (OPP). Een OPP is een plan van aanpak.</w:t>
      </w:r>
    </w:p>
    <w:p w14:paraId="3FCB9C7E" w14:textId="77777777" w:rsidR="007668F5" w:rsidRPr="007668F5" w:rsidRDefault="007668F5" w:rsidP="007668F5">
      <w:pPr>
        <w:spacing w:after="0"/>
        <w:rPr>
          <w:b/>
          <w:bCs/>
        </w:rPr>
      </w:pPr>
    </w:p>
    <w:p w14:paraId="013F6153" w14:textId="77777777" w:rsidR="007668F5" w:rsidRPr="007668F5" w:rsidRDefault="007668F5" w:rsidP="007668F5">
      <w:pPr>
        <w:spacing w:after="0"/>
        <w:rPr>
          <w:b/>
          <w:bCs/>
        </w:rPr>
      </w:pPr>
      <w:r w:rsidRPr="007668F5">
        <w:rPr>
          <w:b/>
          <w:bCs/>
        </w:rPr>
        <w:t>Hoe vertalen wij de basisondersteuning?</w:t>
      </w:r>
    </w:p>
    <w:p w14:paraId="77855A08" w14:textId="01727091" w:rsidR="007668F5" w:rsidRPr="007668F5" w:rsidRDefault="007668F5" w:rsidP="007668F5">
      <w:pPr>
        <w:spacing w:after="0"/>
      </w:pPr>
      <w:r>
        <w:t xml:space="preserve">Wat bieden wij op </w:t>
      </w:r>
      <w:r w:rsidR="27B225AE">
        <w:t>De Vlashoek</w:t>
      </w:r>
      <w:r>
        <w:t xml:space="preserve">? </w:t>
      </w:r>
    </w:p>
    <w:p w14:paraId="51DBDD8B" w14:textId="77777777" w:rsidR="007668F5" w:rsidRPr="007668F5" w:rsidRDefault="007668F5" w:rsidP="007668F5">
      <w:pPr>
        <w:spacing w:after="0"/>
        <w:rPr>
          <w:bCs/>
        </w:rPr>
      </w:pPr>
      <w:r w:rsidRPr="007668F5">
        <w:rPr>
          <w:bCs/>
        </w:rPr>
        <w:t>Hoe ziet onze basisondersteuning eruit? Hoe ziet het aanbod op onze school eruit?</w:t>
      </w:r>
    </w:p>
    <w:p w14:paraId="7ACEED71" w14:textId="77777777" w:rsidR="007668F5" w:rsidRPr="007668F5" w:rsidRDefault="007668F5" w:rsidP="007668F5">
      <w:pPr>
        <w:spacing w:after="0"/>
        <w:rPr>
          <w:bCs/>
        </w:rPr>
      </w:pPr>
      <w:r w:rsidRPr="007668F5">
        <w:rPr>
          <w:bCs/>
        </w:rPr>
        <w:t>We onderscheiden vier niveaus in onze basisondersteuning:</w:t>
      </w:r>
    </w:p>
    <w:p w14:paraId="6F7800FC" w14:textId="77777777" w:rsidR="007668F5" w:rsidRPr="007668F5" w:rsidRDefault="007668F5" w:rsidP="007668F5">
      <w:pPr>
        <w:spacing w:after="0"/>
        <w:rPr>
          <w:bCs/>
        </w:rPr>
      </w:pPr>
      <w:r w:rsidRPr="007668F5">
        <w:rPr>
          <w:bCs/>
        </w:rPr>
        <w:t>Niveau 2  externe ondersteuning gericht op het handelen van de leerkracht en interne ondersteuners</w:t>
      </w:r>
    </w:p>
    <w:p w14:paraId="69CAA3FA" w14:textId="77777777" w:rsidR="007668F5" w:rsidRPr="007668F5" w:rsidRDefault="007668F5" w:rsidP="007668F5">
      <w:pPr>
        <w:spacing w:after="0"/>
        <w:rPr>
          <w:bCs/>
        </w:rPr>
      </w:pPr>
      <w:r w:rsidRPr="007668F5">
        <w:rPr>
          <w:bCs/>
        </w:rPr>
        <w:t>Niveau 1  interne ondersteuning gericht op het handelen van de leerkracht</w:t>
      </w:r>
    </w:p>
    <w:p w14:paraId="1E01A555" w14:textId="77777777" w:rsidR="007668F5" w:rsidRPr="007668F5" w:rsidRDefault="007668F5" w:rsidP="007668F5">
      <w:pPr>
        <w:spacing w:after="0"/>
        <w:rPr>
          <w:bCs/>
        </w:rPr>
      </w:pPr>
      <w:r w:rsidRPr="007668F5">
        <w:rPr>
          <w:bCs/>
        </w:rPr>
        <w:t>Niveau 0’ handelen van de leerkracht</w:t>
      </w:r>
    </w:p>
    <w:p w14:paraId="40307CDB" w14:textId="77777777" w:rsidR="007668F5" w:rsidRPr="007668F5" w:rsidRDefault="007668F5" w:rsidP="007668F5">
      <w:pPr>
        <w:spacing w:after="0"/>
      </w:pPr>
      <w:r>
        <w:t>Niveau 0  fundament, missie, visie e.d. van de school.</w:t>
      </w:r>
    </w:p>
    <w:p w14:paraId="741CCB04" w14:textId="140B9977" w:rsidR="6975458E" w:rsidRDefault="6975458E" w:rsidP="6975458E">
      <w:pPr>
        <w:spacing w:after="0"/>
      </w:pPr>
    </w:p>
    <w:p w14:paraId="1C58B59B" w14:textId="2668B149" w:rsidR="6975458E" w:rsidRDefault="6975458E" w:rsidP="6975458E">
      <w:pPr>
        <w:spacing w:after="0"/>
      </w:pPr>
    </w:p>
    <w:p w14:paraId="1F32A245" w14:textId="77777777" w:rsidR="007668F5" w:rsidRPr="007668F5" w:rsidRDefault="007668F5" w:rsidP="007668F5">
      <w:pPr>
        <w:spacing w:after="0"/>
        <w:rPr>
          <w:bCs/>
        </w:rPr>
      </w:pPr>
    </w:p>
    <w:p w14:paraId="76AF8835" w14:textId="769EA90D" w:rsidR="007668F5" w:rsidRDefault="007668F5" w:rsidP="6975458E">
      <w:pPr>
        <w:spacing w:after="0"/>
        <w:rPr>
          <w:b/>
          <w:bCs/>
        </w:rPr>
      </w:pPr>
      <w:r w:rsidRPr="6975458E">
        <w:rPr>
          <w:b/>
          <w:bCs/>
        </w:rPr>
        <w:t>Niveau 0</w:t>
      </w:r>
      <w:r w:rsidR="54A2328E" w:rsidRPr="6975458E">
        <w:rPr>
          <w:b/>
          <w:bCs/>
        </w:rPr>
        <w:t xml:space="preserve"> Het Fundament</w:t>
      </w:r>
    </w:p>
    <w:p w14:paraId="625CE2DB" w14:textId="300A0481" w:rsidR="6975458E" w:rsidRDefault="6975458E" w:rsidP="6975458E">
      <w:pPr>
        <w:spacing w:after="0"/>
      </w:pPr>
    </w:p>
    <w:p w14:paraId="6BE5F2AC" w14:textId="6B9AF996" w:rsidR="7A7E92FF" w:rsidRDefault="7A7E92FF" w:rsidP="6975458E">
      <w:pPr>
        <w:spacing w:after="0"/>
        <w:rPr>
          <w:rFonts w:eastAsiaTheme="minorEastAsia"/>
          <w:i/>
          <w:iCs/>
          <w:color w:val="000000" w:themeColor="text1"/>
        </w:rPr>
      </w:pPr>
      <w:r w:rsidRPr="6975458E">
        <w:rPr>
          <w:rFonts w:eastAsiaTheme="minorEastAsia"/>
          <w:i/>
          <w:iCs/>
          <w:color w:val="000000" w:themeColor="text1"/>
        </w:rPr>
        <w:t>Missie en visie</w:t>
      </w:r>
    </w:p>
    <w:p w14:paraId="24761839" w14:textId="7FC3B464" w:rsidR="2E69591D" w:rsidRDefault="2E69591D" w:rsidP="6975458E">
      <w:pPr>
        <w:spacing w:after="0"/>
        <w:rPr>
          <w:rFonts w:eastAsiaTheme="minorEastAsia"/>
          <w:color w:val="000000" w:themeColor="text1"/>
        </w:rPr>
      </w:pPr>
      <w:r w:rsidRPr="6975458E">
        <w:rPr>
          <w:rFonts w:eastAsiaTheme="minorEastAsia"/>
          <w:color w:val="000000" w:themeColor="text1"/>
        </w:rPr>
        <w:t>Nieuwsgierigheid is het verschil tussen moeten en willen leren.‍ Vanuit deze visie geven wij ons onderwijs vorm.</w:t>
      </w:r>
      <w:r w:rsidR="6D0E3E4E" w:rsidRPr="6975458E">
        <w:rPr>
          <w:rFonts w:eastAsiaTheme="minorEastAsia"/>
          <w:color w:val="000000" w:themeColor="text1"/>
        </w:rPr>
        <w:t xml:space="preserve"> </w:t>
      </w:r>
      <w:r w:rsidRPr="6975458E">
        <w:rPr>
          <w:rFonts w:eastAsiaTheme="minorEastAsia"/>
          <w:color w:val="000000" w:themeColor="text1"/>
        </w:rPr>
        <w:t xml:space="preserve">We </w:t>
      </w:r>
      <w:r w:rsidR="27F7402F" w:rsidRPr="6975458E">
        <w:rPr>
          <w:rFonts w:eastAsiaTheme="minorEastAsia"/>
          <w:color w:val="000000" w:themeColor="text1"/>
        </w:rPr>
        <w:t>creëren onderwijs</w:t>
      </w:r>
      <w:r w:rsidR="4B1F61BC" w:rsidRPr="6975458E">
        <w:rPr>
          <w:rFonts w:eastAsiaTheme="minorEastAsia"/>
          <w:color w:val="000000" w:themeColor="text1"/>
        </w:rPr>
        <w:t>situaties die de nieuwsgierigheid van kinderen prikkel</w:t>
      </w:r>
      <w:r w:rsidR="3DDE8268" w:rsidRPr="6975458E">
        <w:rPr>
          <w:rFonts w:eastAsiaTheme="minorEastAsia"/>
          <w:color w:val="000000" w:themeColor="text1"/>
        </w:rPr>
        <w:t>en</w:t>
      </w:r>
      <w:r w:rsidR="4B1F61BC" w:rsidRPr="6975458E">
        <w:rPr>
          <w:rFonts w:eastAsiaTheme="minorEastAsia"/>
          <w:color w:val="000000" w:themeColor="text1"/>
        </w:rPr>
        <w:t xml:space="preserve">. </w:t>
      </w:r>
      <w:r w:rsidR="525DE137" w:rsidRPr="6975458E">
        <w:rPr>
          <w:rFonts w:eastAsiaTheme="minorEastAsia"/>
          <w:color w:val="000000" w:themeColor="text1"/>
        </w:rPr>
        <w:t>Nieuwsgierigheid zet kinderen</w:t>
      </w:r>
      <w:r w:rsidR="78F37B1D" w:rsidRPr="6975458E">
        <w:rPr>
          <w:rFonts w:eastAsiaTheme="minorEastAsia"/>
          <w:color w:val="000000" w:themeColor="text1"/>
        </w:rPr>
        <w:t xml:space="preserve"> immers</w:t>
      </w:r>
      <w:r w:rsidR="525DE137" w:rsidRPr="6975458E">
        <w:rPr>
          <w:rFonts w:eastAsiaTheme="minorEastAsia"/>
          <w:color w:val="000000" w:themeColor="text1"/>
        </w:rPr>
        <w:t xml:space="preserve"> aan tot leren, ontdekken en onderzoeken. Wanneer je nieuwsgierig bent wil je oprecht weten wat er speelt. Je wilt het snappen, begrijpen, bevatten en dit maakt dat je de dingen die je op dat moment leert ook nog eens beter onthoudt. Op de Vlashoek zorgen we ervoor dat kinderen met veel plezier en enthousiasme op onderzoek gaan, initiatief nemen, de mouwen opstropen en doorzetten tot ze eindelijk hun beloning krijgen: het antwoord, dat weer nieuwe vragen doet opborrelen!</w:t>
      </w:r>
    </w:p>
    <w:p w14:paraId="471E5C1E" w14:textId="69E4D94B" w:rsidR="525DE137" w:rsidRDefault="525DE137" w:rsidP="6975458E">
      <w:pPr>
        <w:spacing w:after="0"/>
        <w:rPr>
          <w:rFonts w:eastAsiaTheme="minorEastAsia"/>
          <w:i/>
          <w:iCs/>
          <w:color w:val="000000" w:themeColor="text1"/>
        </w:rPr>
      </w:pPr>
      <w:r>
        <w:br/>
      </w:r>
      <w:r w:rsidRPr="6975458E">
        <w:rPr>
          <w:rFonts w:eastAsiaTheme="minorEastAsia"/>
          <w:color w:val="000000" w:themeColor="text1"/>
        </w:rPr>
        <w:t xml:space="preserve">Onze </w:t>
      </w:r>
      <w:r w:rsidR="79837F8E" w:rsidRPr="6975458E">
        <w:rPr>
          <w:rFonts w:eastAsiaTheme="minorEastAsia"/>
          <w:color w:val="000000" w:themeColor="text1"/>
        </w:rPr>
        <w:t xml:space="preserve">missie </w:t>
      </w:r>
      <w:r w:rsidRPr="6975458E">
        <w:rPr>
          <w:rFonts w:eastAsiaTheme="minorEastAsia"/>
          <w:color w:val="000000" w:themeColor="text1"/>
        </w:rPr>
        <w:t>is om recht te doen aan de unieke talenten van ieder kind. We houden rekening met verschil. Dit doen we door ons onderwijs daar waar nodig aan te passen. Je veilig voelen vinden we de belangrijkste voorwaarde voor leren. Wij bieden structureel aandacht aan het welbevinden op onze school, omdat dit zorgt voor een fijnere sfeer op school en in de klassen. Op de Vlashoek is er aandacht voor de kinderen, hebben de kinderen aandacht voor zichzelf, voor de leerkracht, voor elkaar, voor de omgeving en is er aandacht van en voor de ouders. Dit zorgt voor een inspirerende leeromgeving waarin kinderen elke dag weer het beste uit zichzelf kunnen halen. Onze school wordt gekenmerkt door de volgende kernwaarden;</w:t>
      </w:r>
      <w:r>
        <w:br/>
      </w:r>
      <w:r w:rsidRPr="6975458E">
        <w:rPr>
          <w:rFonts w:eastAsiaTheme="minorEastAsia"/>
          <w:i/>
          <w:iCs/>
          <w:color w:val="000000" w:themeColor="text1"/>
        </w:rPr>
        <w:t>We zijn benaderbaar, betekenisvol, doelgericht, inspirerend en uitzonderlijk.</w:t>
      </w:r>
    </w:p>
    <w:p w14:paraId="69DD2745" w14:textId="3D194805" w:rsidR="6975458E" w:rsidRDefault="6975458E" w:rsidP="6975458E">
      <w:pPr>
        <w:spacing w:after="0"/>
        <w:rPr>
          <w:rFonts w:eastAsiaTheme="minorEastAsia"/>
          <w:i/>
          <w:iCs/>
          <w:color w:val="000000" w:themeColor="text1"/>
        </w:rPr>
      </w:pPr>
    </w:p>
    <w:p w14:paraId="134379AE" w14:textId="5B5D281E" w:rsidR="6A4688EF" w:rsidRDefault="6A4688EF" w:rsidP="6975458E">
      <w:pPr>
        <w:pStyle w:val="Kop4"/>
        <w:spacing w:line="257" w:lineRule="auto"/>
        <w:rPr>
          <w:rFonts w:asciiTheme="minorHAnsi" w:eastAsiaTheme="minorEastAsia" w:hAnsiTheme="minorHAnsi" w:cstheme="minorBidi"/>
          <w:color w:val="000000" w:themeColor="text1"/>
        </w:rPr>
      </w:pPr>
      <w:r w:rsidRPr="6975458E">
        <w:rPr>
          <w:rFonts w:asciiTheme="minorHAnsi" w:eastAsiaTheme="minorEastAsia" w:hAnsiTheme="minorHAnsi" w:cstheme="minorBidi"/>
          <w:color w:val="000000" w:themeColor="text1"/>
        </w:rPr>
        <w:t xml:space="preserve">Een </w:t>
      </w:r>
      <w:r w:rsidR="2F26D965" w:rsidRPr="6975458E">
        <w:rPr>
          <w:rFonts w:asciiTheme="minorHAnsi" w:eastAsiaTheme="minorEastAsia" w:hAnsiTheme="minorHAnsi" w:cstheme="minorBidi"/>
          <w:color w:val="000000" w:themeColor="text1"/>
        </w:rPr>
        <w:t>uitstekend</w:t>
      </w:r>
      <w:r w:rsidRPr="6975458E">
        <w:rPr>
          <w:rFonts w:asciiTheme="minorHAnsi" w:eastAsiaTheme="minorEastAsia" w:hAnsiTheme="minorHAnsi" w:cstheme="minorBidi"/>
          <w:color w:val="000000" w:themeColor="text1"/>
        </w:rPr>
        <w:t xml:space="preserve"> pedagogisch klimaat</w:t>
      </w:r>
    </w:p>
    <w:p w14:paraId="7ABD709D" w14:textId="161C05E9" w:rsidR="6A4688EF" w:rsidRDefault="6A4688EF" w:rsidP="6975458E">
      <w:pPr>
        <w:spacing w:line="257" w:lineRule="auto"/>
        <w:rPr>
          <w:rFonts w:eastAsiaTheme="minorEastAsia"/>
          <w:b/>
          <w:bCs/>
          <w:color w:val="000000" w:themeColor="text1"/>
        </w:rPr>
      </w:pPr>
      <w:r w:rsidRPr="6975458E">
        <w:rPr>
          <w:rFonts w:eastAsiaTheme="minorEastAsia"/>
          <w:color w:val="000000" w:themeColor="text1"/>
        </w:rPr>
        <w:t>Een sterk punt van onze school is het veilige pedagogisch klimaat. Een veilig en warm klimaat komt het welbevinden van kinderen ten goede. Daardoor kunnen zij zich goed ontwikkelen. Het is eigenlijk heel eenvoudig; gelukkige kinderen leren beter. Dit is de belangrijkste pijler van ons onderwijs. In 2021 hebben wij het predicaat ''Gezonde School'' ontvangen op het gebied van Welbevinden. Een mooie bevestiging van hetgeen dat wij willen bereiken voor onze kinderen</w:t>
      </w:r>
      <w:r w:rsidR="440F9E48" w:rsidRPr="6975458E">
        <w:rPr>
          <w:rFonts w:eastAsiaTheme="minorEastAsia"/>
          <w:color w:val="000000" w:themeColor="text1"/>
        </w:rPr>
        <w:t>.</w:t>
      </w:r>
      <w:r>
        <w:br/>
      </w:r>
      <w:r w:rsidRPr="6975458E">
        <w:rPr>
          <w:rFonts w:eastAsiaTheme="minorEastAsia"/>
          <w:color w:val="000000" w:themeColor="text1"/>
        </w:rPr>
        <w:t>‍</w:t>
      </w:r>
    </w:p>
    <w:p w14:paraId="5CB826C4" w14:textId="10706515" w:rsidR="6A4688EF" w:rsidRDefault="6A4688EF" w:rsidP="6975458E">
      <w:pPr>
        <w:spacing w:line="257" w:lineRule="auto"/>
        <w:rPr>
          <w:rFonts w:eastAsiaTheme="minorEastAsia"/>
          <w:i/>
          <w:iCs/>
          <w:color w:val="000000" w:themeColor="text1"/>
        </w:rPr>
      </w:pPr>
      <w:r w:rsidRPr="6975458E">
        <w:rPr>
          <w:rFonts w:eastAsiaTheme="minorEastAsia"/>
          <w:i/>
          <w:iCs/>
          <w:color w:val="000000" w:themeColor="text1"/>
        </w:rPr>
        <w:t>De opbrengsten van de school</w:t>
      </w:r>
    </w:p>
    <w:p w14:paraId="2292EB93" w14:textId="28FD6FFF" w:rsidR="6A4688EF" w:rsidRDefault="6A4688EF" w:rsidP="6975458E">
      <w:pPr>
        <w:spacing w:line="257" w:lineRule="auto"/>
        <w:rPr>
          <w:rFonts w:eastAsiaTheme="minorEastAsia"/>
          <w:color w:val="000000" w:themeColor="text1"/>
        </w:rPr>
      </w:pPr>
      <w:r w:rsidRPr="6975458E">
        <w:rPr>
          <w:rFonts w:eastAsiaTheme="minorEastAsia"/>
          <w:color w:val="000000" w:themeColor="text1"/>
        </w:rPr>
        <w:t>Een veilig pedagogisch klimaat waarin uw kind zich thuis voelt is een voorwaarde voor goed onderwijs. Eruit halen wat erin zit bij alle leerlingen, dat is onze opdracht binnen het onderwijs. En</w:t>
      </w:r>
      <w:r w:rsidR="7C4DED15" w:rsidRPr="6975458E">
        <w:rPr>
          <w:rFonts w:eastAsiaTheme="minorEastAsia"/>
          <w:color w:val="000000" w:themeColor="text1"/>
        </w:rPr>
        <w:t xml:space="preserve"> dit lukt ons ook.</w:t>
      </w:r>
      <w:r w:rsidRPr="6975458E">
        <w:rPr>
          <w:rFonts w:eastAsiaTheme="minorEastAsia"/>
          <w:color w:val="000000" w:themeColor="text1"/>
        </w:rPr>
        <w:t xml:space="preserve"> Onze leerlingen boeken al jarenlang op overtuigende wijze uitstekende leerresultaten </w:t>
      </w:r>
      <w:r w:rsidRPr="6975458E">
        <w:rPr>
          <w:rFonts w:eastAsiaTheme="minorEastAsia"/>
          <w:color w:val="000000" w:themeColor="text1"/>
        </w:rPr>
        <w:lastRenderedPageBreak/>
        <w:t>die passen bij hun talenten. In groep 8 behalen onze leerlingen eindtoetsresultaten boven het landelijk gemiddelde.</w:t>
      </w:r>
      <w:r w:rsidR="363E1C7B" w:rsidRPr="6975458E">
        <w:rPr>
          <w:rFonts w:eastAsiaTheme="minorEastAsia"/>
          <w:color w:val="000000" w:themeColor="text1"/>
        </w:rPr>
        <w:t xml:space="preserve"> </w:t>
      </w:r>
      <w:r w:rsidRPr="6975458E">
        <w:rPr>
          <w:rFonts w:eastAsiaTheme="minorEastAsia"/>
          <w:color w:val="000000" w:themeColor="text1"/>
        </w:rPr>
        <w:t xml:space="preserve">De Vlashoek behoort daarmee tot </w:t>
      </w:r>
      <w:r w:rsidR="02B4837A" w:rsidRPr="6975458E">
        <w:rPr>
          <w:rFonts w:eastAsiaTheme="minorEastAsia"/>
          <w:color w:val="000000" w:themeColor="text1"/>
        </w:rPr>
        <w:t>éé</w:t>
      </w:r>
      <w:r w:rsidRPr="6975458E">
        <w:rPr>
          <w:rFonts w:eastAsiaTheme="minorEastAsia"/>
          <w:color w:val="000000" w:themeColor="text1"/>
        </w:rPr>
        <w:t>n van de stabiele en goed presterende scholen van De Hoeksche School</w:t>
      </w:r>
      <w:r w:rsidR="31613875" w:rsidRPr="6975458E">
        <w:rPr>
          <w:rFonts w:eastAsiaTheme="minorEastAsia"/>
          <w:color w:val="000000" w:themeColor="text1"/>
        </w:rPr>
        <w:t>.</w:t>
      </w:r>
    </w:p>
    <w:p w14:paraId="6EEA9FA8" w14:textId="27F9BAAB" w:rsidR="752D4EEF" w:rsidRDefault="752D4EEF" w:rsidP="6975458E">
      <w:pPr>
        <w:spacing w:after="0"/>
        <w:rPr>
          <w:rFonts w:eastAsiaTheme="minorEastAsia"/>
          <w:i/>
          <w:iCs/>
          <w:color w:val="000000" w:themeColor="text1"/>
        </w:rPr>
      </w:pPr>
      <w:r w:rsidRPr="6975458E">
        <w:rPr>
          <w:rFonts w:eastAsiaTheme="minorEastAsia"/>
          <w:i/>
          <w:iCs/>
          <w:color w:val="000000" w:themeColor="text1"/>
        </w:rPr>
        <w:t>Ons onderwijs</w:t>
      </w:r>
    </w:p>
    <w:p w14:paraId="5BE2A48E" w14:textId="6F790C56" w:rsidR="64AEF295" w:rsidRDefault="64AEF295" w:rsidP="6975458E">
      <w:pPr>
        <w:spacing w:after="0"/>
        <w:rPr>
          <w:rFonts w:eastAsiaTheme="minorEastAsia"/>
          <w:color w:val="000000" w:themeColor="text1"/>
        </w:rPr>
      </w:pPr>
      <w:r w:rsidRPr="6975458E">
        <w:rPr>
          <w:rFonts w:eastAsiaTheme="minorEastAsia"/>
          <w:color w:val="000000" w:themeColor="text1"/>
        </w:rPr>
        <w:t>Op de Vlashoek werken we</w:t>
      </w:r>
      <w:r w:rsidR="492D7481" w:rsidRPr="6975458E">
        <w:rPr>
          <w:rFonts w:eastAsiaTheme="minorEastAsia"/>
          <w:color w:val="000000" w:themeColor="text1"/>
        </w:rPr>
        <w:t xml:space="preserve"> in 4 gecombineerde groepen met maximaal</w:t>
      </w:r>
      <w:r w:rsidR="37FC96DA" w:rsidRPr="6975458E">
        <w:rPr>
          <w:rFonts w:eastAsiaTheme="minorEastAsia"/>
          <w:color w:val="000000" w:themeColor="text1"/>
        </w:rPr>
        <w:t xml:space="preserve"> 25 leerlingen</w:t>
      </w:r>
      <w:r w:rsidR="3FB96FDF" w:rsidRPr="6975458E">
        <w:rPr>
          <w:rFonts w:eastAsiaTheme="minorEastAsia"/>
          <w:color w:val="000000" w:themeColor="text1"/>
        </w:rPr>
        <w:t xml:space="preserve"> (vaak minder)</w:t>
      </w:r>
      <w:r w:rsidR="37FC96DA" w:rsidRPr="6975458E">
        <w:rPr>
          <w:rFonts w:eastAsiaTheme="minorEastAsia"/>
          <w:color w:val="000000" w:themeColor="text1"/>
        </w:rPr>
        <w:t xml:space="preserve"> per groep, wat ons in staat stelt veel individuele aandacht aan de kinderen te schenken.</w:t>
      </w:r>
    </w:p>
    <w:p w14:paraId="5B207CA1" w14:textId="77B7142D" w:rsidR="37FC96DA" w:rsidRDefault="37FC96DA" w:rsidP="6975458E">
      <w:pPr>
        <w:spacing w:after="0"/>
        <w:rPr>
          <w:rFonts w:eastAsiaTheme="minorEastAsia"/>
          <w:color w:val="000000" w:themeColor="text1"/>
        </w:rPr>
      </w:pPr>
      <w:r w:rsidRPr="6975458E">
        <w:rPr>
          <w:rFonts w:eastAsiaTheme="minorEastAsia"/>
          <w:color w:val="000000" w:themeColor="text1"/>
        </w:rPr>
        <w:t xml:space="preserve">In de ochtenden werken we aan de vakken rekenen, taal, spelling, technisch lezen en begrijpend lezen. Daarvoor maken </w:t>
      </w:r>
      <w:r w:rsidR="2D123E8B" w:rsidRPr="6975458E">
        <w:rPr>
          <w:rFonts w:eastAsiaTheme="minorEastAsia"/>
          <w:color w:val="000000" w:themeColor="text1"/>
        </w:rPr>
        <w:t>we</w:t>
      </w:r>
      <w:r w:rsidRPr="6975458E">
        <w:rPr>
          <w:rFonts w:eastAsiaTheme="minorEastAsia"/>
          <w:color w:val="000000" w:themeColor="text1"/>
        </w:rPr>
        <w:t xml:space="preserve"> gebruik van </w:t>
      </w:r>
      <w:r w:rsidR="7AB9E542" w:rsidRPr="6975458E">
        <w:rPr>
          <w:rFonts w:eastAsiaTheme="minorEastAsia"/>
          <w:color w:val="000000" w:themeColor="text1"/>
        </w:rPr>
        <w:t>b</w:t>
      </w:r>
      <w:r w:rsidRPr="6975458E">
        <w:rPr>
          <w:rFonts w:eastAsiaTheme="minorEastAsia"/>
          <w:color w:val="000000" w:themeColor="text1"/>
        </w:rPr>
        <w:t>e</w:t>
      </w:r>
      <w:r w:rsidR="7AB9E542" w:rsidRPr="6975458E">
        <w:rPr>
          <w:rFonts w:eastAsiaTheme="minorEastAsia"/>
          <w:color w:val="000000" w:themeColor="text1"/>
        </w:rPr>
        <w:t>proefde</w:t>
      </w:r>
      <w:r w:rsidRPr="6975458E">
        <w:rPr>
          <w:rFonts w:eastAsiaTheme="minorEastAsia"/>
          <w:color w:val="000000" w:themeColor="text1"/>
        </w:rPr>
        <w:t xml:space="preserve"> methodes</w:t>
      </w:r>
      <w:r w:rsidR="6985DAA9" w:rsidRPr="6975458E">
        <w:rPr>
          <w:rFonts w:eastAsiaTheme="minorEastAsia"/>
          <w:color w:val="000000" w:themeColor="text1"/>
        </w:rPr>
        <w:t xml:space="preserve"> die </w:t>
      </w:r>
      <w:r w:rsidRPr="6975458E">
        <w:rPr>
          <w:rFonts w:eastAsiaTheme="minorEastAsia"/>
          <w:color w:val="000000" w:themeColor="text1"/>
        </w:rPr>
        <w:t xml:space="preserve">gebaseerd </w:t>
      </w:r>
      <w:r w:rsidR="016AD708" w:rsidRPr="6975458E">
        <w:rPr>
          <w:rFonts w:eastAsiaTheme="minorEastAsia"/>
          <w:color w:val="000000" w:themeColor="text1"/>
        </w:rPr>
        <w:t xml:space="preserve">zijn </w:t>
      </w:r>
      <w:r w:rsidRPr="6975458E">
        <w:rPr>
          <w:rFonts w:eastAsiaTheme="minorEastAsia"/>
          <w:color w:val="000000" w:themeColor="text1"/>
        </w:rPr>
        <w:t>op de actueelste onderwijsinzichten</w:t>
      </w:r>
      <w:r w:rsidR="1FEED3B0" w:rsidRPr="6975458E">
        <w:rPr>
          <w:rFonts w:eastAsiaTheme="minorEastAsia"/>
          <w:color w:val="000000" w:themeColor="text1"/>
        </w:rPr>
        <w:t>.</w:t>
      </w:r>
      <w:r w:rsidR="1BF12051" w:rsidRPr="6975458E">
        <w:rPr>
          <w:rFonts w:eastAsiaTheme="minorEastAsia"/>
          <w:color w:val="000000" w:themeColor="text1"/>
        </w:rPr>
        <w:t xml:space="preserve"> Naast deze vakken wordt er vanaf groep 1 eens per week Engels gegeven en is er wekelijks in alle groepen een les sociale vaardigheden. </w:t>
      </w:r>
      <w:r w:rsidR="1FEED3B0" w:rsidRPr="6975458E">
        <w:rPr>
          <w:rFonts w:eastAsiaTheme="minorEastAsia"/>
          <w:color w:val="000000" w:themeColor="text1"/>
        </w:rPr>
        <w:t xml:space="preserve"> </w:t>
      </w:r>
      <w:r w:rsidR="3C42FCCB" w:rsidRPr="6975458E">
        <w:rPr>
          <w:rFonts w:eastAsiaTheme="minorEastAsia"/>
          <w:color w:val="000000" w:themeColor="text1"/>
        </w:rPr>
        <w:t>W</w:t>
      </w:r>
      <w:r w:rsidR="0C7BF706" w:rsidRPr="6975458E">
        <w:rPr>
          <w:rFonts w:eastAsiaTheme="minorEastAsia"/>
          <w:color w:val="000000" w:themeColor="text1"/>
        </w:rPr>
        <w:t xml:space="preserve">e geven les op 3 instructieniveaus (basis, plus en intensief) zodat we zoveel mogelijk in kunnen spelen op de onderwijsbehoeften van </w:t>
      </w:r>
      <w:r w:rsidR="5A5A26A1" w:rsidRPr="6975458E">
        <w:rPr>
          <w:rFonts w:eastAsiaTheme="minorEastAsia"/>
          <w:color w:val="000000" w:themeColor="text1"/>
        </w:rPr>
        <w:t>uw kind</w:t>
      </w:r>
      <w:r w:rsidR="0C7BF706" w:rsidRPr="6975458E">
        <w:rPr>
          <w:rFonts w:eastAsiaTheme="minorEastAsia"/>
          <w:color w:val="000000" w:themeColor="text1"/>
        </w:rPr>
        <w:t>.</w:t>
      </w:r>
      <w:r w:rsidR="65BA4C47" w:rsidRPr="6975458E">
        <w:rPr>
          <w:rFonts w:eastAsiaTheme="minorEastAsia"/>
          <w:color w:val="000000" w:themeColor="text1"/>
        </w:rPr>
        <w:t xml:space="preserve"> </w:t>
      </w:r>
      <w:r w:rsidR="3AD065F9" w:rsidRPr="6975458E">
        <w:rPr>
          <w:rFonts w:eastAsiaTheme="minorEastAsia"/>
          <w:color w:val="000000" w:themeColor="text1"/>
        </w:rPr>
        <w:t xml:space="preserve">Vanaf groep 5 wordt er dagelijks gewerkt met </w:t>
      </w:r>
      <w:proofErr w:type="spellStart"/>
      <w:r w:rsidR="3AD065F9" w:rsidRPr="6975458E">
        <w:rPr>
          <w:rFonts w:eastAsiaTheme="minorEastAsia"/>
          <w:color w:val="000000" w:themeColor="text1"/>
        </w:rPr>
        <w:t>Chromebooks</w:t>
      </w:r>
      <w:proofErr w:type="spellEnd"/>
      <w:r w:rsidR="6A218FFA" w:rsidRPr="6975458E">
        <w:rPr>
          <w:rFonts w:eastAsiaTheme="minorEastAsia"/>
          <w:color w:val="000000" w:themeColor="text1"/>
        </w:rPr>
        <w:t xml:space="preserve"> voor o.a. de verwerking bij de rekenlessen</w:t>
      </w:r>
      <w:r w:rsidR="3AD065F9" w:rsidRPr="6975458E">
        <w:rPr>
          <w:rFonts w:eastAsiaTheme="minorEastAsia"/>
          <w:color w:val="000000" w:themeColor="text1"/>
        </w:rPr>
        <w:t>.</w:t>
      </w:r>
    </w:p>
    <w:p w14:paraId="781F51FB" w14:textId="5DA7AFE2" w:rsidR="6975458E" w:rsidRDefault="6975458E" w:rsidP="6975458E">
      <w:pPr>
        <w:spacing w:after="0"/>
        <w:rPr>
          <w:rFonts w:eastAsiaTheme="minorEastAsia"/>
          <w:i/>
          <w:iCs/>
          <w:color w:val="000000" w:themeColor="text1"/>
        </w:rPr>
      </w:pPr>
    </w:p>
    <w:p w14:paraId="2C0ABF94" w14:textId="2BCDC64A" w:rsidR="44A2FFF1" w:rsidRDefault="44A2FFF1" w:rsidP="6975458E">
      <w:pPr>
        <w:spacing w:after="0"/>
        <w:rPr>
          <w:rFonts w:eastAsiaTheme="minorEastAsia"/>
          <w:i/>
          <w:iCs/>
        </w:rPr>
      </w:pPr>
      <w:r w:rsidRPr="6975458E">
        <w:rPr>
          <w:rFonts w:eastAsiaTheme="minorEastAsia"/>
          <w:i/>
          <w:iCs/>
        </w:rPr>
        <w:t>De Noordwijkse Methode</w:t>
      </w:r>
    </w:p>
    <w:p w14:paraId="4198FB24" w14:textId="3F56BD3C" w:rsidR="1FEED3B0" w:rsidRDefault="1FEED3B0" w:rsidP="6975458E">
      <w:pPr>
        <w:rPr>
          <w:rFonts w:eastAsiaTheme="minorEastAsia"/>
        </w:rPr>
      </w:pPr>
      <w:r w:rsidRPr="6975458E">
        <w:rPr>
          <w:rFonts w:eastAsiaTheme="minorEastAsia"/>
        </w:rPr>
        <w:t>In de middagen w</w:t>
      </w:r>
      <w:r w:rsidR="3E3C698D" w:rsidRPr="6975458E">
        <w:rPr>
          <w:rFonts w:eastAsiaTheme="minorEastAsia"/>
        </w:rPr>
        <w:t>erken we</w:t>
      </w:r>
      <w:r w:rsidRPr="6975458E">
        <w:rPr>
          <w:rFonts w:eastAsiaTheme="minorEastAsia"/>
        </w:rPr>
        <w:t xml:space="preserve"> volgens </w:t>
      </w:r>
      <w:r w:rsidR="3C8767D6" w:rsidRPr="6975458E">
        <w:rPr>
          <w:rFonts w:eastAsiaTheme="minorEastAsia"/>
        </w:rPr>
        <w:t xml:space="preserve">het </w:t>
      </w:r>
      <w:r w:rsidRPr="6975458E">
        <w:rPr>
          <w:rFonts w:eastAsiaTheme="minorEastAsia"/>
        </w:rPr>
        <w:t>onderwijsconcept</w:t>
      </w:r>
      <w:r w:rsidR="04F4BB92" w:rsidRPr="6975458E">
        <w:rPr>
          <w:rFonts w:eastAsiaTheme="minorEastAsia"/>
        </w:rPr>
        <w:t xml:space="preserve"> van</w:t>
      </w:r>
      <w:r w:rsidRPr="6975458E">
        <w:rPr>
          <w:rFonts w:eastAsiaTheme="minorEastAsia"/>
        </w:rPr>
        <w:t xml:space="preserve"> de Noordwijkse Methode.</w:t>
      </w:r>
      <w:r w:rsidR="493CE4AA" w:rsidRPr="6975458E">
        <w:rPr>
          <w:rFonts w:eastAsiaTheme="minorEastAsia"/>
        </w:rPr>
        <w:t xml:space="preserve">  De kinderen werken in </w:t>
      </w:r>
      <w:proofErr w:type="spellStart"/>
      <w:r w:rsidR="493CE4AA" w:rsidRPr="6975458E">
        <w:rPr>
          <w:rFonts w:eastAsiaTheme="minorEastAsia"/>
        </w:rPr>
        <w:t>vakateliers</w:t>
      </w:r>
      <w:proofErr w:type="spellEnd"/>
      <w:r w:rsidR="493CE4AA" w:rsidRPr="6975458E">
        <w:rPr>
          <w:rFonts w:eastAsiaTheme="minorEastAsia"/>
        </w:rPr>
        <w:t xml:space="preserve"> aan de hand van een overkoepelend thema. De leerkrachten van de ochtend hebben in de middag hierbij allemaal hun eigen </w:t>
      </w:r>
      <w:proofErr w:type="spellStart"/>
      <w:r w:rsidR="493CE4AA" w:rsidRPr="6975458E">
        <w:rPr>
          <w:rFonts w:eastAsiaTheme="minorEastAsia"/>
        </w:rPr>
        <w:t>vakatelier</w:t>
      </w:r>
      <w:proofErr w:type="spellEnd"/>
      <w:r w:rsidR="493CE4AA" w:rsidRPr="6975458E">
        <w:rPr>
          <w:rFonts w:eastAsiaTheme="minorEastAsia"/>
        </w:rPr>
        <w:t>, aansluitend bij hun eigen kennis en interesses.</w:t>
      </w:r>
    </w:p>
    <w:p w14:paraId="4B700E52" w14:textId="69F9BCC6" w:rsidR="493CE4AA" w:rsidRDefault="493CE4AA" w:rsidP="6975458E">
      <w:pPr>
        <w:rPr>
          <w:rFonts w:eastAsiaTheme="minorEastAsia"/>
        </w:rPr>
      </w:pPr>
      <w:r w:rsidRPr="6975458E">
        <w:rPr>
          <w:rFonts w:eastAsiaTheme="minorEastAsia"/>
        </w:rPr>
        <w:t>Het uitgangspunt van de atelierlessen is om de kinderen te motiveren om zoveel mogelijk te willen leren en hun natuurlijke nieuwsgierigheid te prikkelen. Het doel is dat ze een brede algemene kennis, inzicht en vaardigheden ontwikkelen.</w:t>
      </w:r>
    </w:p>
    <w:p w14:paraId="1764CA65" w14:textId="17B41B09" w:rsidR="493CE4AA" w:rsidRDefault="493CE4AA" w:rsidP="6975458E">
      <w:pPr>
        <w:rPr>
          <w:rFonts w:eastAsiaTheme="minorEastAsia"/>
        </w:rPr>
      </w:pPr>
      <w:r w:rsidRPr="6975458E">
        <w:rPr>
          <w:rFonts w:eastAsiaTheme="minorEastAsia"/>
        </w:rPr>
        <w:t>De leerkrachten ontwerpen zelf de atelierlessen voor hun vak en geven deze aan verschillende groepen. Doordat leerkrachten zich kunnen specialiseren in het vak waar hun interesse ligt, kunnen ze veel dieper ingaan op de onderwerpen en vragen van de kinderen. Er is veel differentiatie naar inhoud en niveau.</w:t>
      </w:r>
      <w:r w:rsidR="79B73820" w:rsidRPr="6975458E">
        <w:rPr>
          <w:rFonts w:eastAsiaTheme="minorEastAsia"/>
        </w:rPr>
        <w:t xml:space="preserve"> De lessen voldoen uiteraard aan de gestelde kerndoelen voor de verschillende vakken.</w:t>
      </w:r>
    </w:p>
    <w:p w14:paraId="443CE35F" w14:textId="04926981" w:rsidR="493CE4AA" w:rsidRDefault="493CE4AA" w:rsidP="6975458E">
      <w:pPr>
        <w:rPr>
          <w:rFonts w:eastAsiaTheme="minorEastAsia"/>
        </w:rPr>
      </w:pPr>
      <w:r w:rsidRPr="6975458E">
        <w:rPr>
          <w:rFonts w:eastAsiaTheme="minorEastAsia"/>
        </w:rPr>
        <w:t xml:space="preserve">De Noordwijkse Methode onderscheidt de volgende </w:t>
      </w:r>
      <w:proofErr w:type="spellStart"/>
      <w:r w:rsidRPr="6975458E">
        <w:rPr>
          <w:rFonts w:eastAsiaTheme="minorEastAsia"/>
        </w:rPr>
        <w:t>vakateliers</w:t>
      </w:r>
      <w:proofErr w:type="spellEnd"/>
      <w:r w:rsidRPr="6975458E">
        <w:rPr>
          <w:rFonts w:eastAsiaTheme="minorEastAsia"/>
        </w:rPr>
        <w:t>:</w:t>
      </w:r>
    </w:p>
    <w:p w14:paraId="11FDF4E8" w14:textId="5D32D053" w:rsidR="493CE4AA" w:rsidRDefault="493CE4AA" w:rsidP="6975458E">
      <w:pPr>
        <w:rPr>
          <w:rFonts w:eastAsiaTheme="minorEastAsia"/>
        </w:rPr>
      </w:pPr>
      <w:r w:rsidRPr="6975458E">
        <w:rPr>
          <w:rFonts w:eastAsiaTheme="minorEastAsia"/>
        </w:rPr>
        <w:t>– Wereldoriëntatie: Geschiedenis, Aardrijkskunde</w:t>
      </w:r>
      <w:r>
        <w:br/>
      </w:r>
      <w:r w:rsidRPr="6975458E">
        <w:rPr>
          <w:rFonts w:eastAsiaTheme="minorEastAsia"/>
        </w:rPr>
        <w:t>– Biologie: Mens en natuur</w:t>
      </w:r>
      <w:r>
        <w:br/>
      </w:r>
      <w:r w:rsidRPr="6975458E">
        <w:rPr>
          <w:rFonts w:eastAsiaTheme="minorEastAsia"/>
        </w:rPr>
        <w:t>– Techniek: Constructie, Natuurkunde, Scheikunde</w:t>
      </w:r>
      <w:r>
        <w:br/>
      </w:r>
      <w:r w:rsidRPr="6975458E">
        <w:rPr>
          <w:rFonts w:eastAsiaTheme="minorEastAsia"/>
        </w:rPr>
        <w:t>– Expressie: Muziek, Drama, Kunst, Dans</w:t>
      </w:r>
      <w:r>
        <w:br/>
      </w:r>
      <w:r w:rsidRPr="6975458E">
        <w:rPr>
          <w:rFonts w:eastAsiaTheme="minorEastAsia"/>
        </w:rPr>
        <w:t>– ICT: Vaardigheden en Mediawijsheid</w:t>
      </w:r>
      <w:r>
        <w:br/>
      </w:r>
      <w:r w:rsidRPr="6975458E">
        <w:rPr>
          <w:rFonts w:eastAsiaTheme="minorEastAsia"/>
        </w:rPr>
        <w:t>– Koken: Voeding en gezondheid</w:t>
      </w:r>
      <w:r>
        <w:br/>
      </w:r>
      <w:r w:rsidRPr="6975458E">
        <w:rPr>
          <w:rFonts w:eastAsiaTheme="minorEastAsia"/>
        </w:rPr>
        <w:t>– Sport en bewegen</w:t>
      </w:r>
    </w:p>
    <w:p w14:paraId="1D0A689E" w14:textId="7D386853" w:rsidR="493CE4AA" w:rsidRDefault="493CE4AA" w:rsidP="6975458E">
      <w:pPr>
        <w:rPr>
          <w:rFonts w:eastAsiaTheme="minorEastAsia"/>
        </w:rPr>
      </w:pPr>
      <w:r w:rsidRPr="6975458E">
        <w:rPr>
          <w:rFonts w:eastAsiaTheme="minorEastAsia"/>
        </w:rPr>
        <w:t>De hele school werkt in de ateliers aan hetzelfde thema. Hierdoor leren de kinderen hoe alles met elkaar samenhangt, kunnen ze nieuwe kennis beter onthouden en vindt er meer verdieping en verbreding van hun kennis plaats. Vakken als taal, lezen, rekenen, kunst, muziek, ICT worden geïntegreerd met inhoudelijke kennis van bijvoorbeeld geschiedenis, aardrijkskunde en biologie.</w:t>
      </w:r>
    </w:p>
    <w:p w14:paraId="66DCED2B" w14:textId="3F59F1F6" w:rsidR="493CE4AA" w:rsidRDefault="493CE4AA" w:rsidP="6975458E">
      <w:pPr>
        <w:rPr>
          <w:rFonts w:eastAsiaTheme="minorEastAsia"/>
        </w:rPr>
      </w:pPr>
      <w:r w:rsidRPr="6975458E">
        <w:rPr>
          <w:rFonts w:eastAsiaTheme="minorEastAsia"/>
        </w:rPr>
        <w:t>De buitenwereld wordt actief betrokken bij de atelierlessen in de vorm van gastlessen en excursies. Waar mogelijk wordt een koppeling gemaakt naar actualiteiten.</w:t>
      </w:r>
    </w:p>
    <w:p w14:paraId="47C6C34D" w14:textId="60F21B06" w:rsidR="493CE4AA" w:rsidRDefault="493CE4AA" w:rsidP="6975458E">
      <w:pPr>
        <w:rPr>
          <w:rFonts w:eastAsiaTheme="minorEastAsia"/>
        </w:rPr>
      </w:pPr>
      <w:r w:rsidRPr="6975458E">
        <w:rPr>
          <w:rFonts w:eastAsiaTheme="minorEastAsia"/>
        </w:rPr>
        <w:t>In groep 1</w:t>
      </w:r>
      <w:r w:rsidR="22ACF301" w:rsidRPr="6975458E">
        <w:rPr>
          <w:rFonts w:eastAsiaTheme="minorEastAsia"/>
        </w:rPr>
        <w:t>/2</w:t>
      </w:r>
      <w:r w:rsidRPr="6975458E">
        <w:rPr>
          <w:rFonts w:eastAsiaTheme="minorEastAsia"/>
        </w:rPr>
        <w:t xml:space="preserve"> vinden de </w:t>
      </w:r>
      <w:proofErr w:type="spellStart"/>
      <w:r w:rsidRPr="6975458E">
        <w:rPr>
          <w:rFonts w:eastAsiaTheme="minorEastAsia"/>
        </w:rPr>
        <w:t>vakateliers</w:t>
      </w:r>
      <w:proofErr w:type="spellEnd"/>
      <w:r w:rsidRPr="6975458E">
        <w:rPr>
          <w:rFonts w:eastAsiaTheme="minorEastAsia"/>
        </w:rPr>
        <w:t xml:space="preserve"> plaats in de eigen </w:t>
      </w:r>
      <w:r w:rsidR="67343C74" w:rsidRPr="6975458E">
        <w:rPr>
          <w:rFonts w:eastAsiaTheme="minorEastAsia"/>
        </w:rPr>
        <w:t>groep</w:t>
      </w:r>
      <w:r w:rsidRPr="6975458E">
        <w:rPr>
          <w:rFonts w:eastAsiaTheme="minorEastAsia"/>
        </w:rPr>
        <w:t xml:space="preserve">.  De kinderen doen mee met het overkoepelende thema van de hele school. Zij doen dit echter in hun eigen groep, met hun eigen leerkrachten. </w:t>
      </w:r>
    </w:p>
    <w:p w14:paraId="38A99D70" w14:textId="359C72AF" w:rsidR="57EE08FF" w:rsidRDefault="57EE08FF" w:rsidP="6975458E">
      <w:pPr>
        <w:rPr>
          <w:rFonts w:eastAsiaTheme="minorEastAsia"/>
          <w:i/>
          <w:iCs/>
        </w:rPr>
      </w:pPr>
      <w:r w:rsidRPr="6975458E">
        <w:rPr>
          <w:rFonts w:eastAsiaTheme="minorEastAsia"/>
          <w:i/>
          <w:iCs/>
        </w:rPr>
        <w:lastRenderedPageBreak/>
        <w:t>Bouw!</w:t>
      </w:r>
    </w:p>
    <w:p w14:paraId="6ACDC797" w14:textId="4ABF546D" w:rsidR="56A3923E" w:rsidRDefault="56A3923E" w:rsidP="6975458E">
      <w:pPr>
        <w:rPr>
          <w:rFonts w:ascii="Calibri" w:eastAsia="Calibri" w:hAnsi="Calibri" w:cs="Calibri"/>
        </w:rPr>
      </w:pPr>
      <w:r w:rsidRPr="6975458E">
        <w:rPr>
          <w:rFonts w:ascii="Calibri" w:eastAsia="Calibri" w:hAnsi="Calibri" w:cs="Calibri"/>
        </w:rPr>
        <w:t xml:space="preserve">Op </w:t>
      </w:r>
      <w:r w:rsidR="14B353D7" w:rsidRPr="6975458E">
        <w:rPr>
          <w:rFonts w:ascii="Calibri" w:eastAsia="Calibri" w:hAnsi="Calibri" w:cs="Calibri"/>
        </w:rPr>
        <w:t>de Vlashoek</w:t>
      </w:r>
      <w:r w:rsidRPr="6975458E">
        <w:rPr>
          <w:rFonts w:ascii="Calibri" w:eastAsia="Calibri" w:hAnsi="Calibri" w:cs="Calibri"/>
        </w:rPr>
        <w:t xml:space="preserve"> werken we met </w:t>
      </w:r>
      <w:r w:rsidR="4AD62632" w:rsidRPr="6975458E">
        <w:rPr>
          <w:rFonts w:ascii="Calibri" w:eastAsia="Calibri" w:hAnsi="Calibri" w:cs="Calibri"/>
        </w:rPr>
        <w:t>Bouw!,</w:t>
      </w:r>
      <w:r w:rsidRPr="6975458E">
        <w:rPr>
          <w:rFonts w:ascii="Calibri" w:eastAsia="Calibri" w:hAnsi="Calibri" w:cs="Calibri"/>
        </w:rPr>
        <w:t xml:space="preserve"> een </w:t>
      </w:r>
      <w:r w:rsidR="5B3A7793" w:rsidRPr="6975458E">
        <w:rPr>
          <w:rFonts w:ascii="Calibri" w:eastAsia="Calibri" w:hAnsi="Calibri" w:cs="Calibri"/>
        </w:rPr>
        <w:t>onlineprogramma</w:t>
      </w:r>
      <w:r w:rsidRPr="6975458E">
        <w:rPr>
          <w:rFonts w:ascii="Calibri" w:eastAsia="Calibri" w:hAnsi="Calibri" w:cs="Calibri"/>
        </w:rPr>
        <w:t xml:space="preserve"> dat effectieve ondersteuning biedt bij beginnende geletterdheid en leren lezen. Het programma helpt leerlingen</w:t>
      </w:r>
      <w:r w:rsidR="7AEC9E24" w:rsidRPr="6975458E">
        <w:rPr>
          <w:rFonts w:ascii="Calibri" w:eastAsia="Calibri" w:hAnsi="Calibri" w:cs="Calibri"/>
        </w:rPr>
        <w:t>,</w:t>
      </w:r>
      <w:r w:rsidRPr="6975458E">
        <w:rPr>
          <w:rFonts w:ascii="Calibri" w:eastAsia="Calibri" w:hAnsi="Calibri" w:cs="Calibri"/>
        </w:rPr>
        <w:t xml:space="preserve"> die risico lopen op problemen met lezen en spellen</w:t>
      </w:r>
      <w:r w:rsidR="4BF93CF9" w:rsidRPr="6975458E">
        <w:rPr>
          <w:rFonts w:ascii="Calibri" w:eastAsia="Calibri" w:hAnsi="Calibri" w:cs="Calibri"/>
        </w:rPr>
        <w:t>,</w:t>
      </w:r>
      <w:r w:rsidRPr="6975458E">
        <w:rPr>
          <w:rFonts w:ascii="Calibri" w:eastAsia="Calibri" w:hAnsi="Calibri" w:cs="Calibri"/>
        </w:rPr>
        <w:t xml:space="preserve"> inzicht te krijgen in alfabetische principes als teken-klankkoppeling en fonemisch bewustzijn en het lezen van steeds langere woorden. Bouw! is gericht op het voorkomen van leesproblemen en daarmee effectiever dan remediëren wanneer achterstanden al zijn ontstaan. Het programma is bewezen effectief: scholen die ermee werken zien een blijvende afname van ruim 60% in het aantal leerlingen met leesproblemen en dyslexie. </w:t>
      </w:r>
    </w:p>
    <w:p w14:paraId="6EF2B65C" w14:textId="2902A1C7" w:rsidR="6975458E" w:rsidRDefault="6975458E" w:rsidP="6975458E">
      <w:pPr>
        <w:spacing w:after="0"/>
      </w:pPr>
    </w:p>
    <w:p w14:paraId="3F1B93E8" w14:textId="3BD14C4C" w:rsidR="6975458E" w:rsidRDefault="6975458E" w:rsidP="6975458E">
      <w:pPr>
        <w:spacing w:after="0"/>
      </w:pPr>
    </w:p>
    <w:p w14:paraId="75130CCE" w14:textId="0813F51D" w:rsidR="007668F5" w:rsidRDefault="007668F5" w:rsidP="6975458E">
      <w:pPr>
        <w:spacing w:after="0"/>
        <w:rPr>
          <w:b/>
          <w:bCs/>
        </w:rPr>
      </w:pPr>
      <w:r w:rsidRPr="6975458E">
        <w:rPr>
          <w:b/>
          <w:bCs/>
        </w:rPr>
        <w:t xml:space="preserve">Niveau 0’ </w:t>
      </w:r>
      <w:r w:rsidR="2AFE17AF" w:rsidRPr="6975458E">
        <w:rPr>
          <w:b/>
          <w:bCs/>
        </w:rPr>
        <w:t>De leerkracht</w:t>
      </w:r>
    </w:p>
    <w:p w14:paraId="101A5EA4" w14:textId="50A69CAB" w:rsidR="6975458E" w:rsidRDefault="6975458E" w:rsidP="6975458E">
      <w:pPr>
        <w:spacing w:after="0"/>
        <w:rPr>
          <w:b/>
          <w:bCs/>
          <w:i/>
          <w:iCs/>
        </w:rPr>
      </w:pPr>
    </w:p>
    <w:p w14:paraId="4697B1A4" w14:textId="57757557" w:rsidR="22B415B9" w:rsidRDefault="22B415B9" w:rsidP="6975458E">
      <w:pPr>
        <w:spacing w:after="0"/>
      </w:pPr>
      <w:r w:rsidRPr="6975458E">
        <w:t>Ons team bestaat uit 9 personeelsleden die met veel plezier, vakkundigheid en gro</w:t>
      </w:r>
      <w:r w:rsidR="0E4F82F8" w:rsidRPr="6975458E">
        <w:t>te betrokkenheid bij de kinderen met elkaar samenwerken. We hebben een prachtig modern schoolgebouw, maar het</w:t>
      </w:r>
      <w:r w:rsidR="62532614" w:rsidRPr="6975458E">
        <w:t xml:space="preserve"> werkelijke</w:t>
      </w:r>
      <w:r w:rsidR="0E4F82F8" w:rsidRPr="6975458E">
        <w:t xml:space="preserve"> kapitaal van de school zit in de leerkrachten. Hun inz</w:t>
      </w:r>
      <w:r w:rsidR="346272DD" w:rsidRPr="6975458E">
        <w:t xml:space="preserve">et, betrokkenheid en vakmanschap bepalen de kwaliteit van de school. </w:t>
      </w:r>
    </w:p>
    <w:p w14:paraId="0E390601" w14:textId="3A89B085" w:rsidR="346272DD" w:rsidRDefault="346272DD" w:rsidP="6975458E">
      <w:pPr>
        <w:spacing w:after="0"/>
      </w:pPr>
      <w:r w:rsidRPr="6975458E">
        <w:t>Ieder jaar nemen we deel aan verschillende nascholingscursu</w:t>
      </w:r>
      <w:r w:rsidR="6E17EE98" w:rsidRPr="6975458E">
        <w:t>s</w:t>
      </w:r>
      <w:r w:rsidRPr="6975458E">
        <w:t xml:space="preserve">sen om onze vakbekwaamheid te vergroten en om nieuwe </w:t>
      </w:r>
      <w:r w:rsidR="5E1E932B" w:rsidRPr="6975458E">
        <w:t xml:space="preserve">onderwijsontwikkelingen op de voet te blijven volgen. Inmiddels hebben de leerkrachten zich op verschillende vakgebieden gespecialiseerd. </w:t>
      </w:r>
      <w:r w:rsidR="5EA2C54D" w:rsidRPr="6975458E">
        <w:t xml:space="preserve">Zo hebben we een rekenspecialist, een leesspecialist en een specialist hoogbegaafdheid, zodat we de kinderen optimaal kunnen begeleiden tijdens hun </w:t>
      </w:r>
      <w:r w:rsidR="16E1141B" w:rsidRPr="6975458E">
        <w:t>periode bij ons op school.</w:t>
      </w:r>
    </w:p>
    <w:p w14:paraId="57FF7B2E" w14:textId="018B6ED2" w:rsidR="16E1141B" w:rsidRDefault="16E1141B" w:rsidP="6975458E">
      <w:pPr>
        <w:spacing w:after="0"/>
        <w:rPr>
          <w:i/>
          <w:iCs/>
          <w:color w:val="FF0000"/>
        </w:rPr>
      </w:pPr>
      <w:r w:rsidRPr="6975458E">
        <w:t xml:space="preserve">Alle leerkrachten hechten grote waarde aan het contact met ouders. </w:t>
      </w:r>
      <w:r w:rsidR="7FF51515" w:rsidRPr="6975458E">
        <w:t>Ouders kennen hun kind immers het best</w:t>
      </w:r>
      <w:r w:rsidR="41A598AD" w:rsidRPr="6975458E">
        <w:t xml:space="preserve"> en worden door ons gezien als samenwerkingspartner om de ontwikkeling van hun kind te bevorderen.</w:t>
      </w:r>
      <w:r w:rsidR="48D18BE5" w:rsidRPr="6975458E">
        <w:t xml:space="preserve"> Jaarlijks hebben we 3 vaste contactmomenten met ouders ingepland om de vorderingen van hun kind te bespreken, maar indien wij </w:t>
      </w:r>
      <w:r w:rsidR="36A62CFD" w:rsidRPr="6975458E">
        <w:t>of de ouders zich zorgen maken o</w:t>
      </w:r>
      <w:r w:rsidR="3FB4BFE4" w:rsidRPr="6975458E">
        <w:t xml:space="preserve">ver </w:t>
      </w:r>
      <w:r w:rsidR="691708CA" w:rsidRPr="6975458E">
        <w:t>het</w:t>
      </w:r>
      <w:r w:rsidR="36A62CFD" w:rsidRPr="6975458E">
        <w:t xml:space="preserve"> kind</w:t>
      </w:r>
      <w:r w:rsidR="2A4452F0" w:rsidRPr="6975458E">
        <w:t>,</w:t>
      </w:r>
      <w:r w:rsidR="36A62CFD" w:rsidRPr="6975458E">
        <w:t xml:space="preserve"> kan er altijd een extra afspraak gemaakt worden.</w:t>
      </w:r>
      <w:r w:rsidR="71280E48" w:rsidRPr="6975458E">
        <w:t xml:space="preserve"> </w:t>
      </w:r>
    </w:p>
    <w:p w14:paraId="136E6B9A" w14:textId="49050A97" w:rsidR="6975458E" w:rsidRDefault="6975458E" w:rsidP="6975458E">
      <w:pPr>
        <w:spacing w:after="0"/>
      </w:pPr>
    </w:p>
    <w:p w14:paraId="0B0567D0" w14:textId="45C377F7" w:rsidR="6975458E" w:rsidRDefault="6975458E" w:rsidP="6975458E">
      <w:pPr>
        <w:spacing w:after="0"/>
      </w:pPr>
    </w:p>
    <w:p w14:paraId="5806C6EE" w14:textId="4C728319" w:rsidR="6975458E" w:rsidRDefault="6975458E" w:rsidP="6975458E">
      <w:pPr>
        <w:spacing w:after="0"/>
        <w:rPr>
          <w:i/>
          <w:iCs/>
          <w:color w:val="0070C0"/>
        </w:rPr>
      </w:pPr>
    </w:p>
    <w:p w14:paraId="3648D98D" w14:textId="4AD96489" w:rsidR="007668F5" w:rsidRDefault="007668F5" w:rsidP="6975458E">
      <w:pPr>
        <w:spacing w:after="0" w:line="257" w:lineRule="auto"/>
        <w:rPr>
          <w:b/>
          <w:bCs/>
        </w:rPr>
      </w:pPr>
      <w:r w:rsidRPr="6975458E">
        <w:rPr>
          <w:b/>
          <w:bCs/>
        </w:rPr>
        <w:t xml:space="preserve">Niveau 1 </w:t>
      </w:r>
      <w:r w:rsidR="29A2ED52" w:rsidRPr="6975458E">
        <w:rPr>
          <w:b/>
          <w:bCs/>
        </w:rPr>
        <w:t>Interne ondersteuning</w:t>
      </w:r>
    </w:p>
    <w:p w14:paraId="74AC9C84" w14:textId="6375ABAC" w:rsidR="6975458E" w:rsidRDefault="6975458E" w:rsidP="6975458E">
      <w:pPr>
        <w:spacing w:after="0" w:line="257" w:lineRule="auto"/>
        <w:rPr>
          <w:b/>
          <w:bCs/>
          <w:i/>
          <w:iCs/>
        </w:rPr>
      </w:pPr>
    </w:p>
    <w:p w14:paraId="67712D5B" w14:textId="397F2C64" w:rsidR="623794D8" w:rsidRDefault="623794D8" w:rsidP="6975458E">
      <w:pPr>
        <w:spacing w:line="257" w:lineRule="auto"/>
        <w:rPr>
          <w:rFonts w:eastAsiaTheme="minorEastAsia"/>
          <w:color w:val="202124"/>
          <w:sz w:val="24"/>
          <w:szCs w:val="24"/>
        </w:rPr>
      </w:pPr>
      <w:r w:rsidRPr="6975458E">
        <w:t xml:space="preserve">Alle kinderen zijn uniek. Ze hebben hun eigen talenten, interesses en leerstijlen en daarmee ook verschillende onderwijsbehoeften. </w:t>
      </w:r>
      <w:r w:rsidR="4DD30217" w:rsidRPr="6975458E">
        <w:t xml:space="preserve">Natuurlijk stemmen wij hier ons onderwijs op af. We werken </w:t>
      </w:r>
      <w:r w:rsidR="4E573439" w:rsidRPr="6975458E">
        <w:t>daarbij handelingsgericht.</w:t>
      </w:r>
      <w:r w:rsidR="4E573439" w:rsidRPr="6975458E">
        <w:rPr>
          <w:b/>
          <w:bCs/>
        </w:rPr>
        <w:t xml:space="preserve"> </w:t>
      </w:r>
      <w:r w:rsidR="4E573439" w:rsidRPr="6975458E">
        <w:rPr>
          <w:rFonts w:eastAsiaTheme="minorEastAsia"/>
          <w:color w:val="202124"/>
          <w:sz w:val="24"/>
          <w:szCs w:val="24"/>
        </w:rPr>
        <w:t>Handelingsgericht werken is een planmatige en cyclische werkwijze om individuele onderwijsbehoeften van kinderen te ontdekken en hierin te kunnen voorzien. Door de planmatige aanpak geeft het structuur</w:t>
      </w:r>
      <w:r w:rsidR="27C74290" w:rsidRPr="6975458E">
        <w:rPr>
          <w:rFonts w:eastAsiaTheme="minorEastAsia"/>
          <w:color w:val="202124"/>
          <w:sz w:val="24"/>
          <w:szCs w:val="24"/>
        </w:rPr>
        <w:t xml:space="preserve"> </w:t>
      </w:r>
      <w:r w:rsidR="4E573439" w:rsidRPr="6975458E">
        <w:rPr>
          <w:rFonts w:eastAsiaTheme="minorEastAsia"/>
          <w:color w:val="202124"/>
          <w:sz w:val="24"/>
          <w:szCs w:val="24"/>
        </w:rPr>
        <w:t xml:space="preserve">bij het omgaan met verschil in behoeften tussen </w:t>
      </w:r>
      <w:r w:rsidR="6FD8742D" w:rsidRPr="6975458E">
        <w:rPr>
          <w:rFonts w:eastAsiaTheme="minorEastAsia"/>
          <w:color w:val="202124"/>
          <w:sz w:val="24"/>
          <w:szCs w:val="24"/>
        </w:rPr>
        <w:t>kinderen</w:t>
      </w:r>
      <w:r w:rsidR="4E573439" w:rsidRPr="6975458E">
        <w:rPr>
          <w:rFonts w:eastAsiaTheme="minorEastAsia"/>
          <w:color w:val="202124"/>
          <w:sz w:val="24"/>
          <w:szCs w:val="24"/>
        </w:rPr>
        <w:t xml:space="preserve"> in de klas.</w:t>
      </w:r>
    </w:p>
    <w:p w14:paraId="40D17DC6" w14:textId="74A1595D" w:rsidR="03DF4D6A" w:rsidRDefault="03DF4D6A" w:rsidP="6975458E">
      <w:pPr>
        <w:spacing w:line="257" w:lineRule="auto"/>
        <w:rPr>
          <w:rFonts w:eastAsiaTheme="minorEastAsia"/>
          <w:color w:val="202124"/>
          <w:sz w:val="24"/>
          <w:szCs w:val="24"/>
        </w:rPr>
      </w:pPr>
      <w:r w:rsidRPr="6975458E">
        <w:rPr>
          <w:rFonts w:eastAsiaTheme="minorEastAsia"/>
          <w:color w:val="202124"/>
          <w:sz w:val="24"/>
          <w:szCs w:val="24"/>
        </w:rPr>
        <w:t xml:space="preserve">De ontwikkeling van ieder kind wordt, vanaf de start in groep 1, nauwkeurig gevolgd. Zo kan er snel bepaald worden waar </w:t>
      </w:r>
      <w:r w:rsidR="6F7ABAA8" w:rsidRPr="6975458E">
        <w:rPr>
          <w:rFonts w:eastAsiaTheme="minorEastAsia"/>
          <w:color w:val="202124"/>
          <w:sz w:val="24"/>
          <w:szCs w:val="24"/>
        </w:rPr>
        <w:t>voor uw kind het accent moet liggen in de begeleiding. Dit volgen wordt de hele basisschoolperiode voortgezet. We werken met observatiesystemen, zowel op cogniti</w:t>
      </w:r>
      <w:r w:rsidR="2E1F9FDA" w:rsidRPr="6975458E">
        <w:rPr>
          <w:rFonts w:eastAsiaTheme="minorEastAsia"/>
          <w:color w:val="202124"/>
          <w:sz w:val="24"/>
          <w:szCs w:val="24"/>
        </w:rPr>
        <w:t xml:space="preserve">ef als op sociaal-emotioneel </w:t>
      </w:r>
      <w:r w:rsidR="0D2B6C2B" w:rsidRPr="6975458E">
        <w:rPr>
          <w:rFonts w:eastAsiaTheme="minorEastAsia"/>
          <w:color w:val="202124"/>
          <w:sz w:val="24"/>
          <w:szCs w:val="24"/>
        </w:rPr>
        <w:t>gebied</w:t>
      </w:r>
      <w:r w:rsidR="2E1F9FDA" w:rsidRPr="6975458E">
        <w:rPr>
          <w:rFonts w:eastAsiaTheme="minorEastAsia"/>
          <w:color w:val="202124"/>
          <w:sz w:val="24"/>
          <w:szCs w:val="24"/>
        </w:rPr>
        <w:t>, met methode gebonden toe</w:t>
      </w:r>
      <w:r w:rsidR="15479A5D" w:rsidRPr="6975458E">
        <w:rPr>
          <w:rFonts w:eastAsiaTheme="minorEastAsia"/>
          <w:color w:val="202124"/>
          <w:sz w:val="24"/>
          <w:szCs w:val="24"/>
        </w:rPr>
        <w:t>tse</w:t>
      </w:r>
      <w:r w:rsidR="2E1F9FDA" w:rsidRPr="6975458E">
        <w:rPr>
          <w:rFonts w:eastAsiaTheme="minorEastAsia"/>
          <w:color w:val="202124"/>
          <w:sz w:val="24"/>
          <w:szCs w:val="24"/>
        </w:rPr>
        <w:t xml:space="preserve">n </w:t>
      </w:r>
      <w:r w:rsidR="6034E41D" w:rsidRPr="6975458E">
        <w:rPr>
          <w:rFonts w:eastAsiaTheme="minorEastAsia"/>
          <w:color w:val="202124"/>
          <w:sz w:val="24"/>
          <w:szCs w:val="24"/>
        </w:rPr>
        <w:t xml:space="preserve">en </w:t>
      </w:r>
      <w:r w:rsidR="2E1F9FDA" w:rsidRPr="6975458E">
        <w:rPr>
          <w:rFonts w:eastAsiaTheme="minorEastAsia"/>
          <w:color w:val="202124"/>
          <w:sz w:val="24"/>
          <w:szCs w:val="24"/>
        </w:rPr>
        <w:t>met onafhankelijke Cito</w:t>
      </w:r>
      <w:r w:rsidR="30C79C5D" w:rsidRPr="6975458E">
        <w:rPr>
          <w:rFonts w:eastAsiaTheme="minorEastAsia"/>
          <w:color w:val="202124"/>
          <w:sz w:val="24"/>
          <w:szCs w:val="24"/>
        </w:rPr>
        <w:t xml:space="preserve">toetsen. De individuele resultaten </w:t>
      </w:r>
      <w:r w:rsidR="6413FE9F" w:rsidRPr="6975458E">
        <w:rPr>
          <w:rFonts w:eastAsiaTheme="minorEastAsia"/>
          <w:color w:val="202124"/>
          <w:sz w:val="24"/>
          <w:szCs w:val="24"/>
        </w:rPr>
        <w:t xml:space="preserve">van toetsen en observaties </w:t>
      </w:r>
      <w:r w:rsidR="30C79C5D" w:rsidRPr="6975458E">
        <w:rPr>
          <w:rFonts w:eastAsiaTheme="minorEastAsia"/>
          <w:color w:val="202124"/>
          <w:sz w:val="24"/>
          <w:szCs w:val="24"/>
        </w:rPr>
        <w:t xml:space="preserve">worden bijgehouden in </w:t>
      </w:r>
      <w:proofErr w:type="spellStart"/>
      <w:r w:rsidR="30C79C5D" w:rsidRPr="6975458E">
        <w:rPr>
          <w:rFonts w:eastAsiaTheme="minorEastAsia"/>
          <w:color w:val="202124"/>
          <w:sz w:val="24"/>
          <w:szCs w:val="24"/>
        </w:rPr>
        <w:t>Parnassys</w:t>
      </w:r>
      <w:proofErr w:type="spellEnd"/>
      <w:r w:rsidR="30C79C5D" w:rsidRPr="6975458E">
        <w:rPr>
          <w:rFonts w:eastAsiaTheme="minorEastAsia"/>
          <w:color w:val="202124"/>
          <w:sz w:val="24"/>
          <w:szCs w:val="24"/>
        </w:rPr>
        <w:t>, ons digitale leerlingvolgsysteem. Na iedere toets</w:t>
      </w:r>
      <w:r w:rsidR="0234E39E" w:rsidRPr="6975458E">
        <w:rPr>
          <w:rFonts w:eastAsiaTheme="minorEastAsia"/>
          <w:color w:val="202124"/>
          <w:sz w:val="24"/>
          <w:szCs w:val="24"/>
        </w:rPr>
        <w:t>-, of observatie</w:t>
      </w:r>
      <w:r w:rsidR="30C79C5D" w:rsidRPr="6975458E">
        <w:rPr>
          <w:rFonts w:eastAsiaTheme="minorEastAsia"/>
          <w:color w:val="202124"/>
          <w:sz w:val="24"/>
          <w:szCs w:val="24"/>
        </w:rPr>
        <w:t>ronde worden uitkoms</w:t>
      </w:r>
      <w:r w:rsidR="3FCDFCFE" w:rsidRPr="6975458E">
        <w:rPr>
          <w:rFonts w:eastAsiaTheme="minorEastAsia"/>
          <w:color w:val="202124"/>
          <w:sz w:val="24"/>
          <w:szCs w:val="24"/>
        </w:rPr>
        <w:t xml:space="preserve">ten geanalyseerd en verwerkt in plannen die bepalen </w:t>
      </w:r>
      <w:r w:rsidR="6EAFE23E" w:rsidRPr="6975458E">
        <w:rPr>
          <w:rFonts w:eastAsiaTheme="minorEastAsia"/>
          <w:color w:val="202124"/>
          <w:sz w:val="24"/>
          <w:szCs w:val="24"/>
        </w:rPr>
        <w:t>waaraan de komende periode gewer</w:t>
      </w:r>
      <w:r w:rsidR="218FFEEC" w:rsidRPr="6975458E">
        <w:rPr>
          <w:rFonts w:eastAsiaTheme="minorEastAsia"/>
          <w:color w:val="202124"/>
          <w:sz w:val="24"/>
          <w:szCs w:val="24"/>
        </w:rPr>
        <w:t>kt wordt met uw kind.</w:t>
      </w:r>
      <w:r w:rsidR="6EAFE23E" w:rsidRPr="6975458E">
        <w:rPr>
          <w:rFonts w:eastAsiaTheme="minorEastAsia"/>
          <w:color w:val="202124"/>
          <w:sz w:val="24"/>
          <w:szCs w:val="24"/>
        </w:rPr>
        <w:t xml:space="preserve"> Bij tegenvallende </w:t>
      </w:r>
      <w:proofErr w:type="spellStart"/>
      <w:r w:rsidR="6EAFE23E" w:rsidRPr="6975458E">
        <w:rPr>
          <w:rFonts w:eastAsiaTheme="minorEastAsia"/>
          <w:color w:val="202124"/>
          <w:sz w:val="24"/>
          <w:szCs w:val="24"/>
        </w:rPr>
        <w:t>toetsresultaten</w:t>
      </w:r>
      <w:proofErr w:type="spellEnd"/>
      <w:r w:rsidR="6EAFE23E" w:rsidRPr="6975458E">
        <w:rPr>
          <w:rFonts w:eastAsiaTheme="minorEastAsia"/>
          <w:color w:val="202124"/>
          <w:sz w:val="24"/>
          <w:szCs w:val="24"/>
        </w:rPr>
        <w:t xml:space="preserve"> volgt nader onderzoek</w:t>
      </w:r>
      <w:r w:rsidR="1B296888" w:rsidRPr="6975458E">
        <w:rPr>
          <w:rFonts w:eastAsiaTheme="minorEastAsia"/>
          <w:color w:val="202124"/>
          <w:sz w:val="24"/>
          <w:szCs w:val="24"/>
        </w:rPr>
        <w:t xml:space="preserve"> door de groepsleerkracht</w:t>
      </w:r>
      <w:r w:rsidR="56F1F7DF" w:rsidRPr="6975458E">
        <w:rPr>
          <w:rFonts w:eastAsiaTheme="minorEastAsia"/>
          <w:color w:val="202124"/>
          <w:sz w:val="24"/>
          <w:szCs w:val="24"/>
        </w:rPr>
        <w:t xml:space="preserve"> of de intern begeleider</w:t>
      </w:r>
      <w:r w:rsidR="6EAFE23E" w:rsidRPr="6975458E">
        <w:rPr>
          <w:rFonts w:eastAsiaTheme="minorEastAsia"/>
          <w:color w:val="202124"/>
          <w:sz w:val="24"/>
          <w:szCs w:val="24"/>
        </w:rPr>
        <w:t xml:space="preserve">. Een toets blijft een </w:t>
      </w:r>
      <w:r w:rsidR="6EAFE23E" w:rsidRPr="6975458E">
        <w:rPr>
          <w:rFonts w:eastAsiaTheme="minorEastAsia"/>
          <w:color w:val="202124"/>
          <w:sz w:val="24"/>
          <w:szCs w:val="24"/>
        </w:rPr>
        <w:lastRenderedPageBreak/>
        <w:t>momentopname, maar geeft wel een signaal. Soms is er sprake van een structureel probleem</w:t>
      </w:r>
      <w:r w:rsidR="523344B2" w:rsidRPr="6975458E">
        <w:rPr>
          <w:rFonts w:eastAsiaTheme="minorEastAsia"/>
          <w:color w:val="202124"/>
          <w:sz w:val="24"/>
          <w:szCs w:val="24"/>
        </w:rPr>
        <w:t xml:space="preserve"> en heeft uw kind extra ondersteuning nodig.</w:t>
      </w:r>
    </w:p>
    <w:p w14:paraId="6EE20A20" w14:textId="2B744C3A" w:rsidR="078EC666" w:rsidRDefault="078EC666" w:rsidP="6975458E">
      <w:pPr>
        <w:spacing w:line="257" w:lineRule="auto"/>
        <w:rPr>
          <w:rFonts w:eastAsiaTheme="minorEastAsia"/>
          <w:color w:val="202124"/>
          <w:sz w:val="24"/>
          <w:szCs w:val="24"/>
        </w:rPr>
      </w:pPr>
      <w:r w:rsidRPr="6975458E">
        <w:rPr>
          <w:rFonts w:eastAsiaTheme="minorEastAsia"/>
          <w:color w:val="202124"/>
          <w:sz w:val="24"/>
          <w:szCs w:val="24"/>
        </w:rPr>
        <w:t xml:space="preserve">Als de leerkracht </w:t>
      </w:r>
      <w:r w:rsidR="246B8BE3" w:rsidRPr="6975458E">
        <w:rPr>
          <w:rFonts w:eastAsiaTheme="minorEastAsia"/>
          <w:color w:val="202124"/>
          <w:sz w:val="24"/>
          <w:szCs w:val="24"/>
        </w:rPr>
        <w:t>hulp nodig heeft bij het in kaart brengen van de onderwijsbehoefte van een kind, kan de hulp van de intern begeleider ingeschakeld worden. D</w:t>
      </w:r>
      <w:r w:rsidR="27A6C772" w:rsidRPr="6975458E">
        <w:rPr>
          <w:rFonts w:eastAsiaTheme="minorEastAsia"/>
          <w:color w:val="202124"/>
          <w:sz w:val="24"/>
          <w:szCs w:val="24"/>
        </w:rPr>
        <w:t xml:space="preserve">aarbij wordt gebruik gemaakt van </w:t>
      </w:r>
      <w:r w:rsidR="246B8BE3" w:rsidRPr="6975458E">
        <w:rPr>
          <w:rFonts w:eastAsiaTheme="minorEastAsia"/>
          <w:color w:val="202124"/>
          <w:sz w:val="24"/>
          <w:szCs w:val="24"/>
        </w:rPr>
        <w:t>Consu</w:t>
      </w:r>
      <w:r w:rsidR="0E2833E8" w:rsidRPr="6975458E">
        <w:rPr>
          <w:rFonts w:eastAsiaTheme="minorEastAsia"/>
          <w:color w:val="202124"/>
          <w:sz w:val="24"/>
          <w:szCs w:val="24"/>
        </w:rPr>
        <w:t xml:space="preserve">ltatieve Leerling Begeleiding, </w:t>
      </w:r>
      <w:r w:rsidR="03A0A255" w:rsidRPr="6975458E">
        <w:rPr>
          <w:rFonts w:eastAsiaTheme="minorEastAsia"/>
          <w:color w:val="202124"/>
          <w:sz w:val="24"/>
          <w:szCs w:val="24"/>
        </w:rPr>
        <w:t>een methodiek om leerkrachten te begeleiden bij de aanpak van leer- en gedragsproblemen.</w:t>
      </w:r>
      <w:r w:rsidR="0116D5C9" w:rsidRPr="6975458E">
        <w:rPr>
          <w:rFonts w:eastAsiaTheme="minorEastAsia"/>
          <w:color w:val="202124"/>
          <w:sz w:val="24"/>
          <w:szCs w:val="24"/>
        </w:rPr>
        <w:t xml:space="preserve"> Ouders worden in dit traject betrokken.</w:t>
      </w:r>
    </w:p>
    <w:p w14:paraId="3F27DBC2" w14:textId="3F182429" w:rsidR="0116D5C9" w:rsidRDefault="0116D5C9" w:rsidP="6975458E">
      <w:pPr>
        <w:spacing w:line="257" w:lineRule="auto"/>
        <w:rPr>
          <w:rFonts w:eastAsiaTheme="minorEastAsia"/>
          <w:color w:val="202124"/>
          <w:sz w:val="24"/>
          <w:szCs w:val="24"/>
        </w:rPr>
      </w:pPr>
      <w:r w:rsidRPr="6975458E">
        <w:rPr>
          <w:rFonts w:eastAsiaTheme="minorEastAsia"/>
          <w:color w:val="202124"/>
          <w:sz w:val="24"/>
          <w:szCs w:val="24"/>
        </w:rPr>
        <w:t>Op de Vlashoek zijn we in staat veel extra zorg te bieden aan kinderen die dit nodig hebben</w:t>
      </w:r>
      <w:r w:rsidR="0A26EE85" w:rsidRPr="6975458E">
        <w:rPr>
          <w:rFonts w:eastAsiaTheme="minorEastAsia"/>
          <w:color w:val="202124"/>
          <w:sz w:val="24"/>
          <w:szCs w:val="24"/>
        </w:rPr>
        <w:t>.</w:t>
      </w:r>
      <w:r w:rsidRPr="6975458E">
        <w:rPr>
          <w:rFonts w:eastAsiaTheme="minorEastAsia"/>
          <w:color w:val="202124"/>
          <w:sz w:val="24"/>
          <w:szCs w:val="24"/>
        </w:rPr>
        <w:t xml:space="preserve"> Kinderen die meer uitdaging nodig hebben, krijgen in de eigen gr</w:t>
      </w:r>
      <w:r w:rsidR="24F091D5" w:rsidRPr="6975458E">
        <w:rPr>
          <w:rFonts w:eastAsiaTheme="minorEastAsia"/>
          <w:color w:val="202124"/>
          <w:sz w:val="24"/>
          <w:szCs w:val="24"/>
        </w:rPr>
        <w:t xml:space="preserve">oep een aangepast programma waarbij de groepslesstof </w:t>
      </w:r>
      <w:proofErr w:type="spellStart"/>
      <w:r w:rsidR="24F091D5" w:rsidRPr="6975458E">
        <w:rPr>
          <w:rFonts w:eastAsiaTheme="minorEastAsia"/>
          <w:color w:val="202124"/>
          <w:sz w:val="24"/>
          <w:szCs w:val="24"/>
        </w:rPr>
        <w:t>gecompact</w:t>
      </w:r>
      <w:proofErr w:type="spellEnd"/>
      <w:r w:rsidR="24F091D5" w:rsidRPr="6975458E">
        <w:rPr>
          <w:rFonts w:eastAsiaTheme="minorEastAsia"/>
          <w:color w:val="202124"/>
          <w:sz w:val="24"/>
          <w:szCs w:val="24"/>
        </w:rPr>
        <w:t xml:space="preserve"> wordt, zodat er extra tijd vrij komt voor verrijkingswerk.</w:t>
      </w:r>
      <w:r w:rsidR="16F29578" w:rsidRPr="6975458E">
        <w:rPr>
          <w:rFonts w:eastAsiaTheme="minorEastAsia"/>
          <w:color w:val="202124"/>
          <w:sz w:val="24"/>
          <w:szCs w:val="24"/>
        </w:rPr>
        <w:t xml:space="preserve"> Door middel van specifieke screeningslijsten </w:t>
      </w:r>
      <w:r w:rsidR="4A417ACF" w:rsidRPr="6975458E">
        <w:rPr>
          <w:rFonts w:eastAsiaTheme="minorEastAsia"/>
          <w:color w:val="202124"/>
          <w:sz w:val="24"/>
          <w:szCs w:val="24"/>
        </w:rPr>
        <w:t xml:space="preserve">(SIDI-R) </w:t>
      </w:r>
      <w:r w:rsidR="16F29578" w:rsidRPr="6975458E">
        <w:rPr>
          <w:rFonts w:eastAsiaTheme="minorEastAsia"/>
          <w:color w:val="202124"/>
          <w:sz w:val="24"/>
          <w:szCs w:val="24"/>
        </w:rPr>
        <w:t>voor ouders en leerkrachten wordt al vanaf groep 1 in kaart gebracht welke kinderen hiervoor in aanmerking komen.</w:t>
      </w:r>
      <w:r w:rsidR="4D1DAFCD" w:rsidRPr="6975458E">
        <w:rPr>
          <w:rFonts w:eastAsiaTheme="minorEastAsia"/>
          <w:color w:val="202124"/>
          <w:sz w:val="24"/>
          <w:szCs w:val="24"/>
        </w:rPr>
        <w:t xml:space="preserve"> Hierbij wordt niet uitgegaan van de resultaten van uw kind, maar van kenmerken die een kind vertoont wanneer er sprake is van een hoge intelligentie.</w:t>
      </w:r>
    </w:p>
    <w:p w14:paraId="6B4A1B16" w14:textId="4ED35C9D" w:rsidR="69FC0D6A" w:rsidRDefault="69FC0D6A" w:rsidP="6975458E">
      <w:pPr>
        <w:spacing w:line="257" w:lineRule="auto"/>
        <w:rPr>
          <w:rFonts w:eastAsiaTheme="minorEastAsia"/>
          <w:color w:val="202124"/>
          <w:sz w:val="24"/>
          <w:szCs w:val="24"/>
        </w:rPr>
      </w:pPr>
      <w:r w:rsidRPr="6975458E">
        <w:rPr>
          <w:rFonts w:eastAsiaTheme="minorEastAsia"/>
          <w:color w:val="202124"/>
          <w:sz w:val="24"/>
          <w:szCs w:val="24"/>
        </w:rPr>
        <w:t xml:space="preserve">Kinderen die </w:t>
      </w:r>
      <w:r w:rsidR="6979611D" w:rsidRPr="6975458E">
        <w:rPr>
          <w:rFonts w:eastAsiaTheme="minorEastAsia"/>
          <w:color w:val="202124"/>
          <w:sz w:val="24"/>
          <w:szCs w:val="24"/>
        </w:rPr>
        <w:t xml:space="preserve">het iets lastiger hebben met de lesstof en </w:t>
      </w:r>
      <w:r w:rsidRPr="6975458E">
        <w:rPr>
          <w:rFonts w:eastAsiaTheme="minorEastAsia"/>
          <w:color w:val="202124"/>
          <w:sz w:val="24"/>
          <w:szCs w:val="24"/>
        </w:rPr>
        <w:t>niet genoeg hebben aan de herhaalde instructie in de eigen klas</w:t>
      </w:r>
      <w:r w:rsidR="04FC7EBC" w:rsidRPr="6975458E">
        <w:rPr>
          <w:rFonts w:eastAsiaTheme="minorEastAsia"/>
          <w:color w:val="202124"/>
          <w:sz w:val="24"/>
          <w:szCs w:val="24"/>
        </w:rPr>
        <w:t>,</w:t>
      </w:r>
      <w:r w:rsidRPr="6975458E">
        <w:rPr>
          <w:rFonts w:eastAsiaTheme="minorEastAsia"/>
          <w:color w:val="202124"/>
          <w:sz w:val="24"/>
          <w:szCs w:val="24"/>
        </w:rPr>
        <w:t xml:space="preserve"> krijgen individueel of in een klein groepje extra hulp buiten de klas. Hiervoor is 3 dagen per week een leerkracht vrij</w:t>
      </w:r>
      <w:r w:rsidR="28A0F29C" w:rsidRPr="6975458E">
        <w:rPr>
          <w:rFonts w:eastAsiaTheme="minorEastAsia"/>
          <w:color w:val="202124"/>
          <w:sz w:val="24"/>
          <w:szCs w:val="24"/>
        </w:rPr>
        <w:t xml:space="preserve"> </w:t>
      </w:r>
      <w:r w:rsidRPr="6975458E">
        <w:rPr>
          <w:rFonts w:eastAsiaTheme="minorEastAsia"/>
          <w:color w:val="202124"/>
          <w:sz w:val="24"/>
          <w:szCs w:val="24"/>
        </w:rPr>
        <w:t>geroosterd.</w:t>
      </w:r>
      <w:r w:rsidR="25EABCFF" w:rsidRPr="6975458E">
        <w:rPr>
          <w:rFonts w:eastAsiaTheme="minorEastAsia"/>
          <w:color w:val="202124"/>
          <w:sz w:val="24"/>
          <w:szCs w:val="24"/>
        </w:rPr>
        <w:t xml:space="preserve"> De school heeft </w:t>
      </w:r>
      <w:r w:rsidR="11F4C473" w:rsidRPr="6975458E">
        <w:rPr>
          <w:rFonts w:eastAsiaTheme="minorEastAsia"/>
          <w:color w:val="202124"/>
          <w:sz w:val="24"/>
          <w:szCs w:val="24"/>
        </w:rPr>
        <w:t xml:space="preserve">bovendien </w:t>
      </w:r>
      <w:r w:rsidR="25EABCFF" w:rsidRPr="6975458E">
        <w:rPr>
          <w:rFonts w:eastAsiaTheme="minorEastAsia"/>
          <w:color w:val="202124"/>
          <w:sz w:val="24"/>
          <w:szCs w:val="24"/>
        </w:rPr>
        <w:t>de beschikking over 2 enthousiaste vrijwilligsters die</w:t>
      </w:r>
      <w:r w:rsidR="64FE3C65" w:rsidRPr="6975458E">
        <w:rPr>
          <w:rFonts w:eastAsiaTheme="minorEastAsia"/>
          <w:color w:val="202124"/>
          <w:sz w:val="24"/>
          <w:szCs w:val="24"/>
        </w:rPr>
        <w:t>, onder begeleiding van de groepsleerkracht,</w:t>
      </w:r>
      <w:r w:rsidR="25EABCFF" w:rsidRPr="6975458E">
        <w:rPr>
          <w:rFonts w:eastAsiaTheme="minorEastAsia"/>
          <w:color w:val="202124"/>
          <w:sz w:val="24"/>
          <w:szCs w:val="24"/>
        </w:rPr>
        <w:t xml:space="preserve"> de kindere</w:t>
      </w:r>
      <w:r w:rsidR="5846A78A" w:rsidRPr="6975458E">
        <w:rPr>
          <w:rFonts w:eastAsiaTheme="minorEastAsia"/>
          <w:color w:val="202124"/>
          <w:sz w:val="24"/>
          <w:szCs w:val="24"/>
        </w:rPr>
        <w:t>n graag helpen bij hun taken</w:t>
      </w:r>
      <w:r w:rsidR="0F15377D" w:rsidRPr="6975458E">
        <w:rPr>
          <w:rFonts w:eastAsiaTheme="minorEastAsia"/>
          <w:color w:val="202124"/>
          <w:sz w:val="24"/>
          <w:szCs w:val="24"/>
        </w:rPr>
        <w:t>.</w:t>
      </w:r>
    </w:p>
    <w:p w14:paraId="15B1A3B3" w14:textId="40C5A9B3" w:rsidR="5846A78A" w:rsidRDefault="5846A78A" w:rsidP="6975458E">
      <w:pPr>
        <w:spacing w:line="257" w:lineRule="auto"/>
        <w:rPr>
          <w:rFonts w:eastAsiaTheme="minorEastAsia"/>
          <w:color w:val="202124"/>
          <w:sz w:val="24"/>
          <w:szCs w:val="24"/>
        </w:rPr>
      </w:pPr>
      <w:r w:rsidRPr="6975458E">
        <w:rPr>
          <w:rFonts w:eastAsiaTheme="minorEastAsia"/>
          <w:color w:val="202124"/>
          <w:sz w:val="24"/>
          <w:szCs w:val="24"/>
        </w:rPr>
        <w:t>Op onze school wordt intensief gewerkt met het eerder vernoemde programma Bouw!</w:t>
      </w:r>
      <w:r w:rsidR="35D5DF52" w:rsidRPr="6975458E">
        <w:rPr>
          <w:rFonts w:eastAsiaTheme="minorEastAsia"/>
          <w:color w:val="202124"/>
          <w:sz w:val="24"/>
          <w:szCs w:val="24"/>
        </w:rPr>
        <w:t xml:space="preserve"> Om lees- en spellingsproblemen in een vroeg stadium op te sporen en te verhelpen</w:t>
      </w:r>
      <w:r w:rsidRPr="6975458E">
        <w:rPr>
          <w:rFonts w:eastAsiaTheme="minorEastAsia"/>
          <w:color w:val="202124"/>
          <w:sz w:val="24"/>
          <w:szCs w:val="24"/>
        </w:rPr>
        <w:t xml:space="preserve">. Kinderen die hiervoor in aanmerking komen, krijgen </w:t>
      </w:r>
      <w:r w:rsidR="2F7D8208" w:rsidRPr="6975458E">
        <w:rPr>
          <w:rFonts w:eastAsiaTheme="minorEastAsia"/>
          <w:color w:val="202124"/>
          <w:sz w:val="24"/>
          <w:szCs w:val="24"/>
        </w:rPr>
        <w:t>gedurende anderhalf jaar een licentie aangeboden om met dit programma te werken. Voor optimale opbrengsten wordt aan ouders gevraagd ook thuis hieraan mee te wer</w:t>
      </w:r>
      <w:r w:rsidR="53573E14" w:rsidRPr="6975458E">
        <w:rPr>
          <w:rFonts w:eastAsiaTheme="minorEastAsia"/>
          <w:color w:val="202124"/>
          <w:sz w:val="24"/>
          <w:szCs w:val="24"/>
        </w:rPr>
        <w:t>ken. Op school werken deze kinderen vier keer per week indivi</w:t>
      </w:r>
      <w:r w:rsidR="684002F7" w:rsidRPr="6975458E">
        <w:rPr>
          <w:rFonts w:eastAsiaTheme="minorEastAsia"/>
          <w:color w:val="202124"/>
          <w:sz w:val="24"/>
          <w:szCs w:val="24"/>
        </w:rPr>
        <w:t>dueel, met een vaste tutor aan het programma. V</w:t>
      </w:r>
      <w:r w:rsidR="65059B38" w:rsidRPr="6975458E">
        <w:rPr>
          <w:rFonts w:eastAsiaTheme="minorEastAsia"/>
          <w:color w:val="202124"/>
          <w:sz w:val="24"/>
          <w:szCs w:val="24"/>
        </w:rPr>
        <w:t xml:space="preserve">orderingen worden op de voet gevolgd door de </w:t>
      </w:r>
      <w:proofErr w:type="spellStart"/>
      <w:r w:rsidR="65059B38" w:rsidRPr="6975458E">
        <w:rPr>
          <w:rFonts w:eastAsiaTheme="minorEastAsia"/>
          <w:color w:val="202124"/>
          <w:sz w:val="24"/>
          <w:szCs w:val="24"/>
        </w:rPr>
        <w:t>Bouw-coördinator</w:t>
      </w:r>
      <w:proofErr w:type="spellEnd"/>
      <w:r w:rsidR="65059B38" w:rsidRPr="6975458E">
        <w:rPr>
          <w:rFonts w:eastAsiaTheme="minorEastAsia"/>
          <w:color w:val="202124"/>
          <w:sz w:val="24"/>
          <w:szCs w:val="24"/>
        </w:rPr>
        <w:t xml:space="preserve">. </w:t>
      </w:r>
      <w:r w:rsidR="684002F7" w:rsidRPr="6975458E">
        <w:rPr>
          <w:rFonts w:eastAsiaTheme="minorEastAsia"/>
          <w:color w:val="202124"/>
          <w:sz w:val="24"/>
          <w:szCs w:val="24"/>
        </w:rPr>
        <w:t xml:space="preserve"> </w:t>
      </w:r>
    </w:p>
    <w:p w14:paraId="1E91986C" w14:textId="17CED2A1" w:rsidR="6975458E" w:rsidRDefault="6975458E" w:rsidP="6975458E">
      <w:pPr>
        <w:spacing w:line="257" w:lineRule="auto"/>
        <w:rPr>
          <w:i/>
          <w:iCs/>
          <w:color w:val="0070C0"/>
        </w:rPr>
      </w:pPr>
    </w:p>
    <w:p w14:paraId="23B059E9" w14:textId="2D6000A2" w:rsidR="007668F5" w:rsidRDefault="007668F5" w:rsidP="6975458E">
      <w:pPr>
        <w:spacing w:line="257" w:lineRule="auto"/>
        <w:rPr>
          <w:b/>
          <w:bCs/>
        </w:rPr>
      </w:pPr>
      <w:r w:rsidRPr="6975458E">
        <w:rPr>
          <w:b/>
          <w:bCs/>
        </w:rPr>
        <w:t xml:space="preserve">Niveau 2 </w:t>
      </w:r>
      <w:r w:rsidR="73E640C2" w:rsidRPr="6975458E">
        <w:rPr>
          <w:b/>
          <w:bCs/>
        </w:rPr>
        <w:t>Externe ondersteuning</w:t>
      </w:r>
    </w:p>
    <w:p w14:paraId="5714E122" w14:textId="3815D2DD" w:rsidR="3C0595AE" w:rsidRDefault="3C0595AE" w:rsidP="6975458E">
      <w:pPr>
        <w:spacing w:line="257" w:lineRule="auto"/>
      </w:pPr>
      <w:r>
        <w:t>Wanneer de extra ondersteuning op niveau 1 niet tot het gewenste resultaat leidt, roepen we de hulp in van externe deskundigen</w:t>
      </w:r>
      <w:r w:rsidR="0F0F0DA1">
        <w:t xml:space="preserve">. </w:t>
      </w:r>
    </w:p>
    <w:p w14:paraId="2132D00B" w14:textId="0152ECD3" w:rsidR="417E42CA" w:rsidRDefault="417E42CA" w:rsidP="6975458E">
      <w:pPr>
        <w:spacing w:line="257" w:lineRule="auto"/>
      </w:pPr>
      <w:r>
        <w:t>Externe deskundigen</w:t>
      </w:r>
      <w:r w:rsidR="0F0F0DA1">
        <w:t xml:space="preserve"> </w:t>
      </w:r>
      <w:r w:rsidR="2D19B009">
        <w:t>op de Vlashoek zijn:</w:t>
      </w:r>
    </w:p>
    <w:p w14:paraId="204A3962" w14:textId="44F02034" w:rsidR="2D19B009" w:rsidRDefault="2D19B009" w:rsidP="6975458E">
      <w:pPr>
        <w:pStyle w:val="Lijstalinea"/>
        <w:numPr>
          <w:ilvl w:val="0"/>
          <w:numId w:val="1"/>
        </w:numPr>
        <w:spacing w:line="257" w:lineRule="auto"/>
        <w:rPr>
          <w:rFonts w:eastAsiaTheme="minorEastAsia"/>
        </w:rPr>
      </w:pPr>
      <w:proofErr w:type="spellStart"/>
      <w:r>
        <w:t>Marald</w:t>
      </w:r>
      <w:proofErr w:type="spellEnd"/>
      <w:r>
        <w:t xml:space="preserve"> Mens, o</w:t>
      </w:r>
      <w:r w:rsidR="2BF4BF17">
        <w:t>nderwijsondersteuner</w:t>
      </w:r>
      <w:r>
        <w:t xml:space="preserve"> en neuropsycholoog </w:t>
      </w:r>
    </w:p>
    <w:p w14:paraId="4D0E2B93" w14:textId="73C79E6A" w:rsidR="77241F39" w:rsidRDefault="77241F39" w:rsidP="6975458E">
      <w:pPr>
        <w:pStyle w:val="Lijstalinea"/>
        <w:numPr>
          <w:ilvl w:val="0"/>
          <w:numId w:val="1"/>
        </w:numPr>
        <w:spacing w:line="257" w:lineRule="auto"/>
      </w:pPr>
      <w:r>
        <w:t xml:space="preserve">Koninklijke </w:t>
      </w:r>
      <w:proofErr w:type="spellStart"/>
      <w:r w:rsidR="7C762545">
        <w:t>Auris</w:t>
      </w:r>
      <w:proofErr w:type="spellEnd"/>
      <w:r w:rsidR="7C762545">
        <w:t xml:space="preserve">, voor </w:t>
      </w:r>
      <w:r w:rsidR="2D5544AB">
        <w:t xml:space="preserve">diagnose van en </w:t>
      </w:r>
      <w:r w:rsidR="7C762545">
        <w:t>hulp bij gehoor-, spraak-, en taalproblemen</w:t>
      </w:r>
    </w:p>
    <w:p w14:paraId="5B69C218" w14:textId="5ADAC307" w:rsidR="3DA31C3B" w:rsidRDefault="3DA31C3B" w:rsidP="6975458E">
      <w:pPr>
        <w:pStyle w:val="Lijstalinea"/>
        <w:numPr>
          <w:ilvl w:val="0"/>
          <w:numId w:val="1"/>
        </w:numPr>
        <w:spacing w:line="257" w:lineRule="auto"/>
      </w:pPr>
      <w:r>
        <w:t>Leestalent, voor onderzoek en begeleiding</w:t>
      </w:r>
      <w:r w:rsidR="39CCA373">
        <w:t xml:space="preserve"> bij dyslexie</w:t>
      </w:r>
    </w:p>
    <w:p w14:paraId="4DD75DE4" w14:textId="29E8EA46" w:rsidR="3DA31C3B" w:rsidRDefault="3DA31C3B" w:rsidP="6975458E">
      <w:pPr>
        <w:pStyle w:val="Lijstalinea"/>
        <w:numPr>
          <w:ilvl w:val="0"/>
          <w:numId w:val="1"/>
        </w:numPr>
        <w:spacing w:after="0" w:line="257" w:lineRule="auto"/>
        <w:rPr>
          <w:rFonts w:eastAsiaTheme="minorEastAsia"/>
        </w:rPr>
      </w:pPr>
      <w:r>
        <w:t xml:space="preserve">Spreekvaart, </w:t>
      </w:r>
      <w:r w:rsidR="7BF54BDA">
        <w:t>voor logopedie op school</w:t>
      </w:r>
    </w:p>
    <w:p w14:paraId="3B08802D" w14:textId="114C6866" w:rsidR="0E0222BA" w:rsidRDefault="0E0222BA" w:rsidP="6975458E">
      <w:pPr>
        <w:pStyle w:val="Lijstalinea"/>
        <w:numPr>
          <w:ilvl w:val="0"/>
          <w:numId w:val="1"/>
        </w:numPr>
        <w:spacing w:line="257" w:lineRule="auto"/>
      </w:pPr>
      <w:r>
        <w:t xml:space="preserve">Jet Barendrecht van Slimpuls bij </w:t>
      </w:r>
      <w:r w:rsidR="4D7E9FF0">
        <w:t>problemen rondom</w:t>
      </w:r>
      <w:r w:rsidR="5F6349D6">
        <w:t xml:space="preserve"> </w:t>
      </w:r>
      <w:r>
        <w:t>hoogbegaafdheid</w:t>
      </w:r>
    </w:p>
    <w:p w14:paraId="020F4964" w14:textId="61F5F40A" w:rsidR="1C7E469D" w:rsidRDefault="1C7E469D" w:rsidP="6975458E">
      <w:pPr>
        <w:pStyle w:val="Lijstalinea"/>
        <w:numPr>
          <w:ilvl w:val="0"/>
          <w:numId w:val="1"/>
        </w:numPr>
        <w:spacing w:line="257" w:lineRule="auto"/>
        <w:rPr>
          <w:rFonts w:eastAsiaTheme="minorEastAsia"/>
        </w:rPr>
      </w:pPr>
      <w:r w:rsidRPr="6975458E">
        <w:rPr>
          <w:rFonts w:ascii="Calibri" w:eastAsia="Calibri" w:hAnsi="Calibri" w:cs="Calibri"/>
        </w:rPr>
        <w:t>Schoolmaatschappelijk werk</w:t>
      </w:r>
      <w:r w:rsidR="04BA834B" w:rsidRPr="6975458E">
        <w:rPr>
          <w:rFonts w:ascii="Calibri" w:eastAsia="Calibri" w:hAnsi="Calibri" w:cs="Calibri"/>
        </w:rPr>
        <w:t xml:space="preserve"> van </w:t>
      </w:r>
      <w:proofErr w:type="spellStart"/>
      <w:r w:rsidR="04BA834B" w:rsidRPr="6975458E">
        <w:rPr>
          <w:rFonts w:ascii="Calibri" w:eastAsia="Calibri" w:hAnsi="Calibri" w:cs="Calibri"/>
        </w:rPr>
        <w:t>Careyn</w:t>
      </w:r>
      <w:proofErr w:type="spellEnd"/>
      <w:r w:rsidR="04BA834B" w:rsidRPr="6975458E">
        <w:rPr>
          <w:rFonts w:ascii="Calibri" w:eastAsia="Calibri" w:hAnsi="Calibri" w:cs="Calibri"/>
        </w:rPr>
        <w:t>,</w:t>
      </w:r>
      <w:r w:rsidRPr="6975458E">
        <w:rPr>
          <w:rFonts w:ascii="Calibri" w:eastAsia="Calibri" w:hAnsi="Calibri" w:cs="Calibri"/>
        </w:rPr>
        <w:t xml:space="preserve"> </w:t>
      </w:r>
      <w:r w:rsidR="176A1455" w:rsidRPr="6975458E">
        <w:rPr>
          <w:rFonts w:ascii="Calibri" w:eastAsia="Calibri" w:hAnsi="Calibri" w:cs="Calibri"/>
        </w:rPr>
        <w:t>b</w:t>
      </w:r>
      <w:r w:rsidRPr="6975458E">
        <w:rPr>
          <w:rFonts w:ascii="Calibri" w:eastAsia="Calibri" w:hAnsi="Calibri" w:cs="Calibri"/>
        </w:rPr>
        <w:t>ij vragen of zorgen over opvoeden, opgroeien, geestelijke gezondheid of veiligheid van het kind</w:t>
      </w:r>
      <w:r w:rsidR="57221A33" w:rsidRPr="6975458E">
        <w:rPr>
          <w:rFonts w:ascii="Calibri" w:eastAsia="Calibri" w:hAnsi="Calibri" w:cs="Calibri"/>
        </w:rPr>
        <w:t>. In specifieke gevallen kan het Jeugdteam, de schoolverpleegkundige of de schoolarts betrokken worden. Dit alles uiteraard met toestemming van ouders.</w:t>
      </w:r>
    </w:p>
    <w:p w14:paraId="4D6C61B1" w14:textId="7BE68D79" w:rsidR="0D8520F6" w:rsidRDefault="0D8520F6" w:rsidP="6975458E">
      <w:pPr>
        <w:spacing w:line="257" w:lineRule="auto"/>
      </w:pPr>
      <w:r>
        <w:lastRenderedPageBreak/>
        <w:t>Een traject van externe ondersteuning is gericht op hulp aan de leerkracht om uw kind adequaat te begeleiden en duurt minstens 3 maanden. De ext</w:t>
      </w:r>
      <w:r w:rsidR="587300CD">
        <w:t xml:space="preserve">erne ondersteuners brengen samen met de leerkracht alle kanten van het probleem goed in kaart en stellen een aanpak voor. Deze aanpak wordt geformuleerd in een </w:t>
      </w:r>
      <w:r w:rsidR="0ACEEB59">
        <w:t>i</w:t>
      </w:r>
      <w:r w:rsidR="587300CD">
        <w:t xml:space="preserve">ndividueel </w:t>
      </w:r>
      <w:r w:rsidR="226D2761">
        <w:t>handelingsplan</w:t>
      </w:r>
      <w:r w:rsidR="587300CD">
        <w:t xml:space="preserve">. Ouders worden </w:t>
      </w:r>
      <w:r w:rsidR="0C851231">
        <w:t>van de i</w:t>
      </w:r>
      <w:r w:rsidR="587300CD">
        <w:t>n</w:t>
      </w:r>
      <w:r w:rsidR="0C851231">
        <w:t>houd en de voortgang</w:t>
      </w:r>
      <w:r w:rsidR="587300CD">
        <w:t xml:space="preserve"> op de hoogte ge</w:t>
      </w:r>
      <w:r w:rsidR="3CFDE10A">
        <w:t>bracht</w:t>
      </w:r>
      <w:r w:rsidR="587300CD">
        <w:t>. Dit p</w:t>
      </w:r>
      <w:r w:rsidR="52909C8B">
        <w:t>lan van aanpak</w:t>
      </w:r>
      <w:r w:rsidR="6A215DF1">
        <w:t xml:space="preserve"> wordt na 3 maanden geëvalueerd en zo nodig bijgesteld en gecontinueerd. </w:t>
      </w:r>
    </w:p>
    <w:p w14:paraId="4B86F050" w14:textId="3F5DC447" w:rsidR="3882F3AE" w:rsidRDefault="3882F3AE" w:rsidP="6975458E">
      <w:pPr>
        <w:spacing w:line="257" w:lineRule="auto"/>
      </w:pPr>
      <w:r w:rsidRPr="6975458E">
        <w:rPr>
          <w:rFonts w:ascii="Calibri" w:eastAsia="Calibri" w:hAnsi="Calibri" w:cs="Calibri"/>
        </w:rPr>
        <w:t xml:space="preserve">Wanneer ook al deze hulp onvoldoende blijkt, </w:t>
      </w:r>
      <w:r w:rsidR="39C7C737" w:rsidRPr="6975458E">
        <w:rPr>
          <w:rFonts w:ascii="Calibri" w:eastAsia="Calibri" w:hAnsi="Calibri" w:cs="Calibri"/>
        </w:rPr>
        <w:t>wordt</w:t>
      </w:r>
      <w:r w:rsidRPr="6975458E">
        <w:rPr>
          <w:rFonts w:ascii="Calibri" w:eastAsia="Calibri" w:hAnsi="Calibri" w:cs="Calibri"/>
        </w:rPr>
        <w:t xml:space="preserve"> de ondersteuningscommissie van het Samenwerkingsverband (SWV 2804) ingeschakeld.</w:t>
      </w:r>
      <w:r w:rsidR="0770B8E8" w:rsidRPr="6975458E">
        <w:rPr>
          <w:rFonts w:ascii="Calibri" w:eastAsia="Calibri" w:hAnsi="Calibri" w:cs="Calibri"/>
        </w:rPr>
        <w:t xml:space="preserve"> </w:t>
      </w:r>
      <w:r w:rsidR="0770B8E8">
        <w:t>Wij zijn op dat moment handelingsverlegen. Dit is een situatie die ontstaat wanneer de school geen adequaat antwoord meer heeft op de specifieke onderwijsbehoefte van een leerling.</w:t>
      </w:r>
    </w:p>
    <w:p w14:paraId="7A3ED884" w14:textId="15DAFC8A" w:rsidR="6975458E" w:rsidRDefault="6975458E" w:rsidP="6975458E">
      <w:pPr>
        <w:spacing w:line="257" w:lineRule="auto"/>
        <w:rPr>
          <w:rFonts w:ascii="Calibri" w:eastAsia="Calibri" w:hAnsi="Calibri" w:cs="Calibri"/>
        </w:rPr>
      </w:pPr>
    </w:p>
    <w:p w14:paraId="573414E6" w14:textId="27AA01D2" w:rsidR="5B0FC408" w:rsidRDefault="5B0FC408" w:rsidP="6975458E">
      <w:pPr>
        <w:spacing w:after="0"/>
        <w:rPr>
          <w:rFonts w:asciiTheme="majorHAnsi" w:hAnsiTheme="majorHAnsi"/>
          <w:b/>
          <w:bCs/>
          <w:i/>
          <w:iCs/>
        </w:rPr>
      </w:pPr>
      <w:r w:rsidRPr="6975458E">
        <w:rPr>
          <w:i/>
          <w:iCs/>
        </w:rPr>
        <w:t>Voor verdere algemene zaken die u van ons als school mag verwachten rondom de basisondersteuning, verwijzen we u naar de</w:t>
      </w:r>
      <w:r w:rsidRPr="6975458E">
        <w:rPr>
          <w:b/>
          <w:bCs/>
          <w:i/>
          <w:iCs/>
        </w:rPr>
        <w:t xml:space="preserve"> </w:t>
      </w:r>
      <w:r w:rsidR="0613E627" w:rsidRPr="6975458E">
        <w:rPr>
          <w:b/>
          <w:bCs/>
          <w:i/>
          <w:iCs/>
        </w:rPr>
        <w:t>Bijlage</w:t>
      </w:r>
      <w:r w:rsidR="0613E627" w:rsidRPr="6975458E">
        <w:rPr>
          <w:rFonts w:asciiTheme="majorHAnsi" w:hAnsiTheme="majorHAnsi"/>
          <w:b/>
          <w:bCs/>
          <w:i/>
          <w:iCs/>
        </w:rPr>
        <w:t xml:space="preserve"> Basisondersteuning 28.04.</w:t>
      </w:r>
    </w:p>
    <w:p w14:paraId="497001CC" w14:textId="7904095F" w:rsidR="0613E627" w:rsidRDefault="0613E627" w:rsidP="6975458E">
      <w:pPr>
        <w:spacing w:line="257" w:lineRule="auto"/>
        <w:rPr>
          <w:i/>
          <w:iCs/>
        </w:rPr>
      </w:pPr>
      <w:r w:rsidRPr="6975458E">
        <w:rPr>
          <w:i/>
          <w:iCs/>
        </w:rPr>
        <w:t>De basisondersteuning SWV 28.04 geldt voor alle scholen die deel uit maken van het SWV 28.04.</w:t>
      </w:r>
    </w:p>
    <w:p w14:paraId="25A0D384" w14:textId="77777777" w:rsidR="007668F5" w:rsidRPr="007668F5" w:rsidRDefault="007668F5" w:rsidP="007668F5">
      <w:pPr>
        <w:spacing w:after="0"/>
        <w:rPr>
          <w:bCs/>
          <w:i/>
        </w:rPr>
      </w:pPr>
    </w:p>
    <w:p w14:paraId="25DF40A0" w14:textId="77777777" w:rsidR="007668F5" w:rsidRPr="007668F5" w:rsidRDefault="007668F5" w:rsidP="007668F5">
      <w:pPr>
        <w:spacing w:after="0"/>
        <w:rPr>
          <w:b/>
          <w:bCs/>
        </w:rPr>
      </w:pPr>
      <w:r w:rsidRPr="007668F5">
        <w:rPr>
          <w:b/>
          <w:bCs/>
        </w:rPr>
        <w:t>Basisondersteuning en geld.</w:t>
      </w:r>
    </w:p>
    <w:p w14:paraId="00BF1385" w14:textId="77777777" w:rsidR="007668F5" w:rsidRPr="007668F5" w:rsidRDefault="007668F5" w:rsidP="007668F5">
      <w:pPr>
        <w:spacing w:after="0"/>
        <w:rPr>
          <w:bCs/>
        </w:rPr>
      </w:pPr>
      <w:r w:rsidRPr="007668F5">
        <w:rPr>
          <w:bCs/>
        </w:rPr>
        <w:t xml:space="preserve">Om basisondersteuning vorm te geven ontvangt het samenwerkingsverband geld van de overheid. M.i.v. 1 augustus 2021 ontvangt de school €400,- per kind. Dit geld gaat naar het bestuur van de school. </w:t>
      </w:r>
    </w:p>
    <w:p w14:paraId="3D5C7D2E" w14:textId="5D5C8CED" w:rsidR="007668F5" w:rsidRDefault="007668F5" w:rsidP="007668F5">
      <w:pPr>
        <w:spacing w:after="0"/>
        <w:rPr>
          <w:bCs/>
        </w:rPr>
      </w:pPr>
      <w:r w:rsidRPr="007668F5">
        <w:rPr>
          <w:bCs/>
        </w:rPr>
        <w:t xml:space="preserve">Op onze school hebben wij € </w:t>
      </w:r>
      <w:r w:rsidR="00607AE8">
        <w:rPr>
          <w:bCs/>
        </w:rPr>
        <w:t>24</w:t>
      </w:r>
      <w:r w:rsidRPr="007668F5">
        <w:rPr>
          <w:bCs/>
        </w:rPr>
        <w:t>.</w:t>
      </w:r>
      <w:r w:rsidR="00607AE8">
        <w:rPr>
          <w:bCs/>
        </w:rPr>
        <w:t>800</w:t>
      </w:r>
      <w:r w:rsidRPr="007668F5">
        <w:rPr>
          <w:bCs/>
        </w:rPr>
        <w:t xml:space="preserve"> ontvangen voor </w:t>
      </w:r>
      <w:r w:rsidRPr="007668F5">
        <w:rPr>
          <w:bCs/>
          <w:u w:val="single"/>
        </w:rPr>
        <w:t>de versterking van de basisondersteuning</w:t>
      </w:r>
      <w:r w:rsidRPr="007668F5">
        <w:rPr>
          <w:bCs/>
        </w:rPr>
        <w:t xml:space="preserve">. </w:t>
      </w:r>
    </w:p>
    <w:p w14:paraId="164CC1AD" w14:textId="77777777" w:rsidR="007668F5" w:rsidRPr="007668F5" w:rsidRDefault="007668F5" w:rsidP="007668F5">
      <w:pPr>
        <w:spacing w:after="0"/>
        <w:rPr>
          <w:bCs/>
        </w:rPr>
      </w:pPr>
    </w:p>
    <w:p w14:paraId="19AEBC5A" w14:textId="460E2E8B" w:rsidR="007668F5" w:rsidRDefault="007668F5" w:rsidP="007668F5">
      <w:pPr>
        <w:spacing w:after="0"/>
        <w:rPr>
          <w:bCs/>
        </w:rPr>
      </w:pPr>
      <w:r w:rsidRPr="007668F5">
        <w:rPr>
          <w:bCs/>
        </w:rPr>
        <w:t>We besteden dit geld aan.</w:t>
      </w:r>
    </w:p>
    <w:p w14:paraId="291C6948" w14:textId="41FFC061" w:rsidR="00607AE8" w:rsidRDefault="00607AE8" w:rsidP="007668F5">
      <w:pPr>
        <w:spacing w:after="0"/>
        <w:rPr>
          <w:bCs/>
        </w:rPr>
      </w:pPr>
    </w:p>
    <w:p w14:paraId="5DDEC2F3" w14:textId="5E472ADA" w:rsidR="00607AE8" w:rsidRPr="00607AE8" w:rsidRDefault="00607AE8" w:rsidP="00607AE8">
      <w:pPr>
        <w:spacing w:after="0"/>
      </w:pPr>
      <w:r>
        <w:t>1.</w:t>
      </w:r>
      <w:r>
        <w:tab/>
        <w:t>Inzet formatie voor Interne begeleiding</w:t>
      </w:r>
      <w:r w:rsidR="00F87D9A">
        <w:tab/>
      </w:r>
      <w:r w:rsidR="00F87D9A">
        <w:tab/>
      </w:r>
      <w:r w:rsidR="00F87D9A">
        <w:tab/>
      </w:r>
      <w:r w:rsidR="00F87D9A">
        <w:tab/>
      </w:r>
      <w:r w:rsidR="00F87D9A">
        <w:tab/>
      </w:r>
      <w:r w:rsidR="00F87D9A">
        <w:tab/>
      </w:r>
      <w:r>
        <w:t>€13.328</w:t>
      </w:r>
    </w:p>
    <w:p w14:paraId="458250D0" w14:textId="282BB9E8" w:rsidR="00607AE8" w:rsidRPr="00864A1D" w:rsidRDefault="00607AE8" w:rsidP="00607AE8">
      <w:pPr>
        <w:spacing w:after="0"/>
      </w:pPr>
      <w:r>
        <w:t>2.</w:t>
      </w:r>
      <w:r>
        <w:tab/>
        <w:t xml:space="preserve">Inzet formatie voor </w:t>
      </w:r>
      <w:r w:rsidR="3E6E4ABC">
        <w:t>extra begeleiding buiten de groep</w:t>
      </w:r>
      <w:r>
        <w:t xml:space="preserve"> </w:t>
      </w:r>
      <w:r>
        <w:tab/>
      </w:r>
      <w:r>
        <w:tab/>
      </w:r>
      <w:r>
        <w:tab/>
      </w:r>
      <w:r>
        <w:tab/>
        <w:t>€</w:t>
      </w:r>
      <w:r w:rsidR="30C6F886">
        <w:t>9.996</w:t>
      </w:r>
    </w:p>
    <w:p w14:paraId="33630DFC" w14:textId="61852E6E" w:rsidR="00607AE8" w:rsidRPr="00607AE8" w:rsidRDefault="00864A1D" w:rsidP="00607AE8">
      <w:pPr>
        <w:spacing w:after="0"/>
        <w:rPr>
          <w:bCs/>
        </w:rPr>
      </w:pPr>
      <w:r>
        <w:rPr>
          <w:bCs/>
        </w:rPr>
        <w:t>3</w:t>
      </w:r>
      <w:r w:rsidR="00607AE8" w:rsidRPr="00607AE8">
        <w:rPr>
          <w:bCs/>
        </w:rPr>
        <w:t>.</w:t>
      </w:r>
      <w:r w:rsidR="00607AE8" w:rsidRPr="00607AE8">
        <w:rPr>
          <w:bCs/>
        </w:rPr>
        <w:tab/>
        <w:t>Aanschaf specifiek materiaal voor de lees-hulp- en plusklas</w:t>
      </w:r>
      <w:r w:rsidR="00607AE8">
        <w:rPr>
          <w:bCs/>
        </w:rPr>
        <w:tab/>
      </w:r>
      <w:r w:rsidR="00607AE8">
        <w:rPr>
          <w:bCs/>
        </w:rPr>
        <w:tab/>
      </w:r>
      <w:r w:rsidR="00607AE8">
        <w:rPr>
          <w:bCs/>
        </w:rPr>
        <w:tab/>
      </w:r>
      <w:r w:rsidR="00607AE8" w:rsidRPr="00C00A37">
        <w:rPr>
          <w:bCs/>
          <w:u w:val="single"/>
        </w:rPr>
        <w:t>€922</w:t>
      </w:r>
      <w:r w:rsidR="00C00A37" w:rsidRPr="00C00A37">
        <w:rPr>
          <w:bCs/>
          <w:u w:val="single"/>
        </w:rPr>
        <w:t>___</w:t>
      </w:r>
      <w:r w:rsidR="00C00A37">
        <w:rPr>
          <w:bCs/>
          <w:u w:val="single"/>
        </w:rPr>
        <w:t>_</w:t>
      </w:r>
    </w:p>
    <w:p w14:paraId="71371AAF" w14:textId="0788172C" w:rsidR="00607AE8" w:rsidRDefault="00C00A37" w:rsidP="4599FA88">
      <w:pPr>
        <w:spacing w:after="0"/>
        <w:ind w:left="6372" w:firstLine="708"/>
        <w:rPr>
          <w:b/>
          <w:bCs/>
        </w:rPr>
      </w:pPr>
      <w:r w:rsidRPr="4599FA88">
        <w:rPr>
          <w:b/>
          <w:bCs/>
        </w:rPr>
        <w:t>Totaal:</w:t>
      </w:r>
      <w:r>
        <w:tab/>
      </w:r>
      <w:r w:rsidRPr="4599FA88">
        <w:rPr>
          <w:b/>
          <w:bCs/>
        </w:rPr>
        <w:t>€2</w:t>
      </w:r>
      <w:r w:rsidR="686521F9" w:rsidRPr="4599FA88">
        <w:rPr>
          <w:b/>
          <w:bCs/>
        </w:rPr>
        <w:t>4</w:t>
      </w:r>
      <w:r w:rsidRPr="4599FA88">
        <w:rPr>
          <w:b/>
          <w:bCs/>
        </w:rPr>
        <w:t>.</w:t>
      </w:r>
      <w:r w:rsidR="00864A1D">
        <w:rPr>
          <w:b/>
          <w:bCs/>
        </w:rPr>
        <w:t>3</w:t>
      </w:r>
      <w:r w:rsidR="2BF51363" w:rsidRPr="4599FA88">
        <w:rPr>
          <w:b/>
          <w:bCs/>
        </w:rPr>
        <w:t>16</w:t>
      </w:r>
    </w:p>
    <w:p w14:paraId="2406EDE0" w14:textId="77777777" w:rsidR="00C00A37" w:rsidRPr="00C00A37" w:rsidRDefault="00C00A37" w:rsidP="00C00A37">
      <w:pPr>
        <w:spacing w:after="0"/>
        <w:ind w:left="6372" w:firstLine="708"/>
        <w:rPr>
          <w:b/>
        </w:rPr>
      </w:pPr>
    </w:p>
    <w:p w14:paraId="0B841F2F" w14:textId="6A07AEFF" w:rsidR="00607AE8" w:rsidRDefault="00607AE8" w:rsidP="00607AE8">
      <w:pPr>
        <w:spacing w:after="0"/>
        <w:rPr>
          <w:bCs/>
        </w:rPr>
      </w:pPr>
      <w:r w:rsidRPr="00607AE8">
        <w:rPr>
          <w:bCs/>
        </w:rPr>
        <w:t>Mocht de uitleg niet voldoende zijn dan kunt u de directeur van de school vragen om uitleg of kijkt u eens op de website van Samenwerkingsverband Passend Primair Onderwijs Hoeksche Waard: www.swv2804.nl. Daar ziet u ook telefoonnummers van de helpdesk.</w:t>
      </w:r>
    </w:p>
    <w:p w14:paraId="67C83357" w14:textId="77777777" w:rsidR="007668F5" w:rsidRPr="007668F5" w:rsidRDefault="007668F5" w:rsidP="007668F5">
      <w:pPr>
        <w:spacing w:after="0"/>
        <w:rPr>
          <w:bCs/>
        </w:rPr>
      </w:pPr>
    </w:p>
    <w:p w14:paraId="06668A38" w14:textId="77777777" w:rsidR="007668F5" w:rsidRPr="007668F5" w:rsidRDefault="007668F5" w:rsidP="007668F5">
      <w:pPr>
        <w:spacing w:after="0"/>
        <w:rPr>
          <w:bCs/>
        </w:rPr>
      </w:pPr>
      <w:r w:rsidRPr="007668F5">
        <w:rPr>
          <w:bCs/>
        </w:rPr>
        <w:t>Mocht de uitleg niet voldoende zijn of kunt u zich niet vinden in de besteding dan kunt u zich wenden tot de directeur van de school. Mocht dit niet voldoende zijn tot het bestuur van de school. U kunt ook de directeur van de school vragen om uitleg of kijkt u eens op de website van Samenwerkingsverband Passend Primair Onderwijs Hoeksche Waard: www.swv2804.nl. Daar ziet u ook telefoonnummers van de helpdesk.</w:t>
      </w:r>
    </w:p>
    <w:p w14:paraId="26D13241" w14:textId="77777777" w:rsidR="007668F5" w:rsidRPr="007668F5" w:rsidRDefault="007668F5" w:rsidP="007668F5">
      <w:pPr>
        <w:spacing w:after="0"/>
        <w:rPr>
          <w:b/>
          <w:bCs/>
        </w:rPr>
      </w:pPr>
    </w:p>
    <w:p w14:paraId="4281AC06" w14:textId="77777777" w:rsidR="007668F5" w:rsidRPr="007668F5" w:rsidRDefault="007668F5" w:rsidP="007668F5">
      <w:pPr>
        <w:spacing w:after="0"/>
        <w:rPr>
          <w:b/>
          <w:bCs/>
        </w:rPr>
      </w:pPr>
      <w:r w:rsidRPr="007668F5">
        <w:rPr>
          <w:b/>
          <w:bCs/>
        </w:rPr>
        <w:t>Passend onderwijs</w:t>
      </w:r>
    </w:p>
    <w:p w14:paraId="03B135CE" w14:textId="77777777" w:rsidR="007668F5" w:rsidRPr="007668F5" w:rsidRDefault="007668F5" w:rsidP="007668F5">
      <w:pPr>
        <w:spacing w:after="0"/>
        <w:rPr>
          <w:bCs/>
        </w:rPr>
      </w:pPr>
      <w:r w:rsidRPr="007668F5">
        <w:rPr>
          <w:bCs/>
        </w:rPr>
        <w:t xml:space="preserve">Passend onderwijs wil zeggen dat we op school bij het uitvoeren van onze pedagogische opdracht zoveel mogelijk rekening houden met de onderwijs- en opvoedingsbehoeften van uw kind. Kinderen verschillen in hun ontwikkeling. Het ene kind vraagt aanmoediging en bevestiging, vraagt om een hand of soms om twee handen. Het andere kind gaat graag zijn of haar eigen gang en weet dit prima alleen te doen. Het ene kind leert spelenderwijs, een ander kind moet blokken en vraagt om extra uitleg. Op onze school proberen we zoveel mogelijk tegemoet te komen aan de verschillen van onze kinderen maar dat lukt ons helaas niet altijd. En wat dan? </w:t>
      </w:r>
    </w:p>
    <w:p w14:paraId="4069C839" w14:textId="77777777" w:rsidR="007668F5" w:rsidRPr="007668F5" w:rsidRDefault="007668F5" w:rsidP="007668F5">
      <w:pPr>
        <w:spacing w:after="0"/>
        <w:rPr>
          <w:b/>
          <w:bCs/>
        </w:rPr>
      </w:pPr>
    </w:p>
    <w:p w14:paraId="353308E0" w14:textId="77777777" w:rsidR="00895425" w:rsidRDefault="00895425" w:rsidP="007668F5">
      <w:pPr>
        <w:spacing w:after="0"/>
        <w:rPr>
          <w:b/>
          <w:bCs/>
        </w:rPr>
      </w:pPr>
    </w:p>
    <w:p w14:paraId="01E84EDF" w14:textId="77777777" w:rsidR="00895425" w:rsidRDefault="00895425" w:rsidP="007668F5">
      <w:pPr>
        <w:spacing w:after="0"/>
        <w:rPr>
          <w:b/>
          <w:bCs/>
        </w:rPr>
      </w:pPr>
    </w:p>
    <w:p w14:paraId="48267E27" w14:textId="77777777" w:rsidR="007668F5" w:rsidRPr="007668F5" w:rsidRDefault="007668F5" w:rsidP="007668F5">
      <w:pPr>
        <w:spacing w:after="0"/>
        <w:rPr>
          <w:b/>
          <w:bCs/>
        </w:rPr>
      </w:pPr>
      <w:r w:rsidRPr="007668F5">
        <w:rPr>
          <w:b/>
          <w:bCs/>
        </w:rPr>
        <w:t>Samenwerkingsverband Passend Primair Onderwijs Hoeksche Waard</w:t>
      </w:r>
    </w:p>
    <w:p w14:paraId="07C28068" w14:textId="77777777" w:rsidR="007668F5" w:rsidRPr="007668F5" w:rsidRDefault="007668F5" w:rsidP="007668F5">
      <w:pPr>
        <w:spacing w:after="0"/>
        <w:rPr>
          <w:bCs/>
        </w:rPr>
      </w:pPr>
      <w:r w:rsidRPr="007668F5">
        <w:rPr>
          <w:bCs/>
        </w:rPr>
        <w:t xml:space="preserve">Om dan toch tot (passend) onderwijs te komen hebben alle openbare en protestant-christelijke scholen, de Leeuwenhartschool en de Willibrordusschool zich verenigd in het Samenwerkingsverband Passend Primair Onderwijs Hoeksche Waard, kortweg: Samenwerkingsverband (SWV) 2804. We helpen elkaar en we helpen u, als het nodig is, bij het vinden van de juiste onderwijsplek voor uw kind. Hiervoor heeft het Samenwerkingsverband de </w:t>
      </w:r>
      <w:r w:rsidRPr="007668F5">
        <w:rPr>
          <w:b/>
          <w:bCs/>
        </w:rPr>
        <w:t>Ondersteuningscommissie</w:t>
      </w:r>
      <w:r w:rsidRPr="007668F5">
        <w:rPr>
          <w:bCs/>
        </w:rPr>
        <w:t xml:space="preserve"> in het leven geroepen. Deze commissie zal u adviseren en ondersteunen tot uw kind op de juiste plek zit. De Ondersteuningscommissie bestaat uit een psycholoog en een orthopedagoog en - indien nodig - deskundigen uit het speciaal basisonderwijs en/of een externe expert.</w:t>
      </w:r>
    </w:p>
    <w:p w14:paraId="4BC4BEEB" w14:textId="77777777" w:rsidR="007668F5" w:rsidRPr="007668F5" w:rsidRDefault="007668F5" w:rsidP="007668F5">
      <w:pPr>
        <w:spacing w:after="0"/>
        <w:rPr>
          <w:b/>
          <w:bCs/>
        </w:rPr>
      </w:pPr>
    </w:p>
    <w:p w14:paraId="55DD0C7F" w14:textId="77777777" w:rsidR="007668F5" w:rsidRPr="007668F5" w:rsidRDefault="007668F5" w:rsidP="007668F5">
      <w:pPr>
        <w:spacing w:after="0"/>
        <w:rPr>
          <w:b/>
          <w:bCs/>
        </w:rPr>
      </w:pPr>
      <w:r w:rsidRPr="007668F5">
        <w:rPr>
          <w:b/>
          <w:bCs/>
        </w:rPr>
        <w:t>Wat doet de Ondersteuningscommissie?</w:t>
      </w:r>
    </w:p>
    <w:p w14:paraId="1C3536C9" w14:textId="77777777" w:rsidR="007668F5" w:rsidRPr="007668F5" w:rsidRDefault="007668F5" w:rsidP="007668F5">
      <w:pPr>
        <w:spacing w:after="0"/>
        <w:rPr>
          <w:bCs/>
        </w:rPr>
      </w:pPr>
      <w:r w:rsidRPr="007668F5">
        <w:rPr>
          <w:bCs/>
        </w:rPr>
        <w:t>Het kan voorkomen dat de school aangeeft uw kind niet te kunnen plaatsen omdat de school van mening is niet te kunnen voldoen aan de onderwijs- en opvoedingsbehoeften van uw kind. Of de school geeft aan dat het verder op school niet gaat. In al deze gevallen kan er door de school maar ook door u worden aangemeld bij de Ondersteuningscommissie. Daartoe vult de school een Onderwijskundig rapport zo volledig mogelijk in.</w:t>
      </w:r>
    </w:p>
    <w:p w14:paraId="40837DE8" w14:textId="77777777" w:rsidR="007668F5" w:rsidRPr="007668F5" w:rsidRDefault="007668F5" w:rsidP="007668F5">
      <w:pPr>
        <w:spacing w:after="0"/>
        <w:rPr>
          <w:bCs/>
        </w:rPr>
      </w:pPr>
      <w:r w:rsidRPr="007668F5">
        <w:rPr>
          <w:bCs/>
        </w:rPr>
        <w:t xml:space="preserve">Let wel: alle scholen zijn verplicht niveau 1 en niveau 2 (zie </w:t>
      </w:r>
      <w:r w:rsidRPr="007668F5">
        <w:rPr>
          <w:b/>
          <w:bCs/>
        </w:rPr>
        <w:t>Hoe vertalen wij de basisondersteuning</w:t>
      </w:r>
      <w:r w:rsidRPr="007668F5">
        <w:rPr>
          <w:bCs/>
        </w:rPr>
        <w:t xml:space="preserve">) te doen voor een aanmelding bij de Ondersteuningscommissie. Meer informatie is te vinden op de website </w:t>
      </w:r>
      <w:hyperlink r:id="rId5" w:history="1">
        <w:r w:rsidRPr="007668F5">
          <w:rPr>
            <w:rStyle w:val="Hyperlink"/>
          </w:rPr>
          <w:t>www.swv2804.nl</w:t>
        </w:r>
      </w:hyperlink>
      <w:r w:rsidRPr="007668F5">
        <w:rPr>
          <w:bCs/>
        </w:rPr>
        <w:t xml:space="preserve"> o.a. bij “Leidraad Ib-</w:t>
      </w:r>
      <w:proofErr w:type="spellStart"/>
      <w:r w:rsidRPr="007668F5">
        <w:rPr>
          <w:bCs/>
        </w:rPr>
        <w:t>ers</w:t>
      </w:r>
      <w:proofErr w:type="spellEnd"/>
      <w:r w:rsidRPr="007668F5">
        <w:rPr>
          <w:bCs/>
        </w:rPr>
        <w:t>” en “Wat doet de ondersteuningscommissie”.</w:t>
      </w:r>
    </w:p>
    <w:p w14:paraId="0F8212AA" w14:textId="77777777" w:rsidR="007668F5" w:rsidRPr="007668F5" w:rsidRDefault="007668F5" w:rsidP="007668F5">
      <w:pPr>
        <w:spacing w:after="0"/>
        <w:rPr>
          <w:bCs/>
        </w:rPr>
      </w:pPr>
    </w:p>
    <w:p w14:paraId="0C12AE05" w14:textId="77777777" w:rsidR="007668F5" w:rsidRPr="007668F5" w:rsidRDefault="007668F5" w:rsidP="007668F5">
      <w:pPr>
        <w:spacing w:after="0"/>
        <w:rPr>
          <w:bCs/>
        </w:rPr>
      </w:pPr>
      <w:r w:rsidRPr="007668F5">
        <w:rPr>
          <w:bCs/>
        </w:rPr>
        <w:t xml:space="preserve">U heeft recht op inzage en u ontvangt een kopie van het Onderwijskundig rapport. En u vult het aanmeldingsformulier voor ouders in. Zie: </w:t>
      </w:r>
      <w:hyperlink r:id="rId6" w:history="1">
        <w:r w:rsidRPr="007668F5">
          <w:rPr>
            <w:rStyle w:val="Hyperlink"/>
          </w:rPr>
          <w:t>https://swv2804.nl/downloads/</w:t>
        </w:r>
      </w:hyperlink>
      <w:r w:rsidRPr="007668F5">
        <w:rPr>
          <w:rStyle w:val="Hyperlink"/>
        </w:rPr>
        <w:t>.</w:t>
      </w:r>
      <w:r w:rsidRPr="007668F5">
        <w:rPr>
          <w:bCs/>
        </w:rPr>
        <w:t xml:space="preserve">  In het Aanmeldingsformulier voor ouders kunt u uw verhaal kwijt.</w:t>
      </w:r>
      <w:r w:rsidRPr="007668F5">
        <w:t xml:space="preserve"> </w:t>
      </w:r>
      <w:r w:rsidRPr="007668F5">
        <w:rPr>
          <w:bCs/>
        </w:rPr>
        <w:t>U kunt overigens uw kind ook zelf aanmelden bij de Ondersteuningscommissie. Belt u dan aub eerst de Helpdesk ter voorkoming van misverstanden: 078-6295997.</w:t>
      </w:r>
    </w:p>
    <w:p w14:paraId="43AABA60" w14:textId="77777777" w:rsidR="007668F5" w:rsidRPr="007668F5" w:rsidRDefault="007668F5" w:rsidP="007668F5">
      <w:pPr>
        <w:spacing w:after="0"/>
        <w:rPr>
          <w:bCs/>
        </w:rPr>
      </w:pPr>
    </w:p>
    <w:p w14:paraId="07BCD66F" w14:textId="77777777" w:rsidR="007668F5" w:rsidRPr="007668F5" w:rsidRDefault="007668F5" w:rsidP="007668F5">
      <w:pPr>
        <w:spacing w:after="0"/>
        <w:rPr>
          <w:bCs/>
        </w:rPr>
      </w:pPr>
      <w:r w:rsidRPr="007668F5">
        <w:rPr>
          <w:bCs/>
        </w:rPr>
        <w:t>De Ondersteuningscommissie zal door middel van een intake met u de problemen nauwkeurig in kaart brengen. De intakemedewerker biedt u gedurende het gehele traject ondersteuning tot het moment dat uw kind een plekje heeft. Dat moet binnen 6 tot 10 weken zijn afgerond. Mochten zaken niet duidelijk zijn, heeft u vragen dan is de intakemedewerker uw aanspreekpunt. Aarzel niet bij vragen, het is een spannende tijd voor u en uw kind.</w:t>
      </w:r>
    </w:p>
    <w:p w14:paraId="727B26D4" w14:textId="77777777" w:rsidR="007668F5" w:rsidRPr="007668F5" w:rsidRDefault="007668F5" w:rsidP="007668F5">
      <w:pPr>
        <w:spacing w:after="0"/>
        <w:rPr>
          <w:bCs/>
        </w:rPr>
      </w:pPr>
      <w:r w:rsidRPr="007668F5">
        <w:rPr>
          <w:bCs/>
        </w:rPr>
        <w:t>Belangrijke vragen bij de intake zijn:</w:t>
      </w:r>
    </w:p>
    <w:p w14:paraId="798D904B" w14:textId="77777777" w:rsidR="007668F5" w:rsidRPr="007668F5" w:rsidRDefault="007668F5" w:rsidP="007668F5">
      <w:pPr>
        <w:spacing w:after="0"/>
        <w:rPr>
          <w:bCs/>
        </w:rPr>
      </w:pPr>
      <w:r w:rsidRPr="007668F5">
        <w:rPr>
          <w:bCs/>
        </w:rPr>
        <w:t>•</w:t>
      </w:r>
      <w:r w:rsidRPr="007668F5">
        <w:rPr>
          <w:bCs/>
        </w:rPr>
        <w:tab/>
        <w:t>Welke problemen heeft uw kind?</w:t>
      </w:r>
    </w:p>
    <w:p w14:paraId="46E5820F" w14:textId="77777777" w:rsidR="007668F5" w:rsidRPr="007668F5" w:rsidRDefault="007668F5" w:rsidP="007668F5">
      <w:pPr>
        <w:spacing w:after="0"/>
        <w:rPr>
          <w:bCs/>
        </w:rPr>
      </w:pPr>
      <w:r w:rsidRPr="007668F5">
        <w:rPr>
          <w:bCs/>
        </w:rPr>
        <w:t>•</w:t>
      </w:r>
      <w:r w:rsidRPr="007668F5">
        <w:rPr>
          <w:bCs/>
        </w:rPr>
        <w:tab/>
        <w:t>Wat is er al aan gedaan, welke extra hulp heeft uw kind gekregen?</w:t>
      </w:r>
    </w:p>
    <w:p w14:paraId="6DBB5A2E" w14:textId="77777777" w:rsidR="007668F5" w:rsidRPr="007668F5" w:rsidRDefault="007668F5" w:rsidP="007668F5">
      <w:pPr>
        <w:spacing w:after="0"/>
        <w:rPr>
          <w:bCs/>
        </w:rPr>
      </w:pPr>
      <w:r w:rsidRPr="007668F5">
        <w:rPr>
          <w:bCs/>
        </w:rPr>
        <w:t>•</w:t>
      </w:r>
      <w:r w:rsidRPr="007668F5">
        <w:rPr>
          <w:bCs/>
        </w:rPr>
        <w:tab/>
        <w:t>Hoe kan de basisschool gesteund worden om uw kind verder te helpen?</w:t>
      </w:r>
    </w:p>
    <w:p w14:paraId="477F83A8" w14:textId="77777777" w:rsidR="007668F5" w:rsidRPr="007668F5" w:rsidRDefault="007668F5" w:rsidP="007668F5">
      <w:pPr>
        <w:spacing w:after="0"/>
        <w:rPr>
          <w:bCs/>
        </w:rPr>
      </w:pPr>
      <w:r w:rsidRPr="007668F5">
        <w:rPr>
          <w:bCs/>
        </w:rPr>
        <w:t>•</w:t>
      </w:r>
      <w:r w:rsidRPr="007668F5">
        <w:rPr>
          <w:bCs/>
        </w:rPr>
        <w:tab/>
        <w:t>Is uw zoon of dochter misschien beter af op een andere school?</w:t>
      </w:r>
    </w:p>
    <w:p w14:paraId="01EAA212" w14:textId="77777777" w:rsidR="007668F5" w:rsidRPr="007668F5" w:rsidRDefault="007668F5" w:rsidP="007668F5">
      <w:pPr>
        <w:spacing w:after="0"/>
        <w:rPr>
          <w:bCs/>
        </w:rPr>
      </w:pPr>
      <w:r w:rsidRPr="007668F5">
        <w:rPr>
          <w:bCs/>
        </w:rPr>
        <w:t>•</w:t>
      </w:r>
      <w:r w:rsidRPr="007668F5">
        <w:rPr>
          <w:bCs/>
        </w:rPr>
        <w:tab/>
        <w:t>Wat vindt u leuk aan uw kind?</w:t>
      </w:r>
    </w:p>
    <w:p w14:paraId="21583E72" w14:textId="77777777" w:rsidR="007668F5" w:rsidRPr="007668F5" w:rsidRDefault="007668F5" w:rsidP="007668F5">
      <w:pPr>
        <w:spacing w:after="0"/>
        <w:rPr>
          <w:bCs/>
        </w:rPr>
      </w:pPr>
      <w:r w:rsidRPr="007668F5">
        <w:rPr>
          <w:bCs/>
        </w:rPr>
        <w:t>•</w:t>
      </w:r>
      <w:r w:rsidRPr="007668F5">
        <w:rPr>
          <w:bCs/>
        </w:rPr>
        <w:tab/>
        <w:t>Waar is uw kind goed in?</w:t>
      </w:r>
    </w:p>
    <w:p w14:paraId="51604DD8" w14:textId="77777777" w:rsidR="007668F5" w:rsidRPr="007668F5" w:rsidRDefault="007668F5" w:rsidP="007668F5">
      <w:pPr>
        <w:spacing w:after="0"/>
        <w:rPr>
          <w:bCs/>
        </w:rPr>
      </w:pPr>
      <w:r w:rsidRPr="007668F5">
        <w:rPr>
          <w:bCs/>
        </w:rPr>
        <w:t>•</w:t>
      </w:r>
      <w:r w:rsidRPr="007668F5">
        <w:rPr>
          <w:bCs/>
        </w:rPr>
        <w:tab/>
        <w:t>Waaruit verklaart u de problematiek?</w:t>
      </w:r>
    </w:p>
    <w:p w14:paraId="76972B4F" w14:textId="77777777" w:rsidR="007668F5" w:rsidRPr="007668F5" w:rsidRDefault="007668F5" w:rsidP="007668F5">
      <w:pPr>
        <w:spacing w:after="0"/>
        <w:rPr>
          <w:bCs/>
        </w:rPr>
      </w:pPr>
    </w:p>
    <w:p w14:paraId="20657FB8" w14:textId="77777777" w:rsidR="007668F5" w:rsidRPr="007668F5" w:rsidRDefault="007668F5" w:rsidP="007668F5">
      <w:pPr>
        <w:spacing w:after="0"/>
        <w:rPr>
          <w:bCs/>
          <w:color w:val="FF0000"/>
        </w:rPr>
      </w:pPr>
      <w:r w:rsidRPr="007668F5">
        <w:rPr>
          <w:bCs/>
        </w:rPr>
        <w:t>Om deze vragen goed te kunnen beantwoorden hebben de intakemedewerkers van de Ondersteuningscommissie zoveel mogelijk gegevens van uw kind nodig. Veel gegevens staan al in  het onderwijskundig rapport dat school heeft ingevuld en in het Aanmeldingsformulier voor ouders dat u  heeft ingevuld.</w:t>
      </w:r>
    </w:p>
    <w:p w14:paraId="70E17FCC" w14:textId="0F423FBE" w:rsidR="007668F5" w:rsidRPr="007668F5" w:rsidRDefault="007668F5" w:rsidP="007668F5">
      <w:pPr>
        <w:spacing w:after="0"/>
      </w:pPr>
      <w:r>
        <w:lastRenderedPageBreak/>
        <w:t>De intakemedewerker van de Ondersteuningscommissie zal:</w:t>
      </w:r>
    </w:p>
    <w:p w14:paraId="15F099AB" w14:textId="731ADE89" w:rsidR="007668F5" w:rsidRPr="007668F5" w:rsidRDefault="007668F5" w:rsidP="007668F5">
      <w:pPr>
        <w:spacing w:after="0"/>
      </w:pPr>
      <w:r>
        <w:t>1.</w:t>
      </w:r>
      <w:r>
        <w:tab/>
      </w:r>
      <w:r w:rsidR="7AA5E041">
        <w:t>Een</w:t>
      </w:r>
      <w:r>
        <w:t xml:space="preserve"> observatie in de klas doen.</w:t>
      </w:r>
    </w:p>
    <w:p w14:paraId="4A43DF9B" w14:textId="37EAD281" w:rsidR="007668F5" w:rsidRPr="007668F5" w:rsidRDefault="007668F5" w:rsidP="007668F5">
      <w:pPr>
        <w:spacing w:after="0"/>
      </w:pPr>
      <w:r>
        <w:t>2.</w:t>
      </w:r>
      <w:r>
        <w:tab/>
      </w:r>
      <w:r w:rsidR="4108AAAC">
        <w:t>Spreken</w:t>
      </w:r>
      <w:r>
        <w:t xml:space="preserve"> met de leerkracht en de intern begeleider.</w:t>
      </w:r>
    </w:p>
    <w:p w14:paraId="28E616C6" w14:textId="1749DD4C" w:rsidR="007668F5" w:rsidRPr="007668F5" w:rsidRDefault="007668F5" w:rsidP="007668F5">
      <w:pPr>
        <w:spacing w:after="0"/>
      </w:pPr>
      <w:r>
        <w:t>3.</w:t>
      </w:r>
      <w:r>
        <w:tab/>
      </w:r>
      <w:r w:rsidR="28C84F88">
        <w:t>Spreken</w:t>
      </w:r>
      <w:r>
        <w:t xml:space="preserve"> met het kind.</w:t>
      </w:r>
    </w:p>
    <w:p w14:paraId="1E047F20" w14:textId="6E6EF88B" w:rsidR="007668F5" w:rsidRPr="007668F5" w:rsidRDefault="007668F5" w:rsidP="007668F5">
      <w:pPr>
        <w:spacing w:after="0"/>
      </w:pPr>
      <w:r>
        <w:t xml:space="preserve">4.           </w:t>
      </w:r>
      <w:r w:rsidR="48272AA5">
        <w:t>B</w:t>
      </w:r>
      <w:r>
        <w:t>ij u thuis met u in gesprek</w:t>
      </w:r>
      <w:r w:rsidR="728A4826">
        <w:t xml:space="preserve"> gaan</w:t>
      </w:r>
      <w:r>
        <w:t xml:space="preserve">. </w:t>
      </w:r>
    </w:p>
    <w:p w14:paraId="2D8DB642" w14:textId="0DD8FE15" w:rsidR="007668F5" w:rsidRPr="007668F5" w:rsidRDefault="007668F5" w:rsidP="007668F5">
      <w:pPr>
        <w:spacing w:after="0"/>
      </w:pPr>
      <w:r>
        <w:t xml:space="preserve">5. </w:t>
      </w:r>
      <w:r>
        <w:tab/>
      </w:r>
      <w:r w:rsidR="26E612C3">
        <w:t>Een</w:t>
      </w:r>
      <w:r>
        <w:t xml:space="preserve"> eindverslag schrijven.</w:t>
      </w:r>
    </w:p>
    <w:p w14:paraId="3095CE54" w14:textId="77777777" w:rsidR="007668F5" w:rsidRPr="007668F5" w:rsidRDefault="007668F5" w:rsidP="007668F5">
      <w:pPr>
        <w:spacing w:after="0"/>
        <w:rPr>
          <w:bCs/>
        </w:rPr>
      </w:pPr>
      <w:r w:rsidRPr="007668F5">
        <w:rPr>
          <w:bCs/>
        </w:rPr>
        <w:t>De door school en u verstrekte gegevens worden vertrouwelijk behandeld.</w:t>
      </w:r>
    </w:p>
    <w:p w14:paraId="7E1949DF" w14:textId="77777777" w:rsidR="007668F5" w:rsidRPr="007668F5" w:rsidRDefault="007668F5" w:rsidP="007668F5">
      <w:pPr>
        <w:spacing w:after="0"/>
        <w:rPr>
          <w:bCs/>
        </w:rPr>
      </w:pPr>
      <w:r w:rsidRPr="007668F5">
        <w:rPr>
          <w:bCs/>
        </w:rPr>
        <w:t>Vragen?</w:t>
      </w:r>
      <w:r w:rsidRPr="007668F5">
        <w:t xml:space="preserve"> </w:t>
      </w:r>
      <w:r w:rsidRPr="007668F5">
        <w:rPr>
          <w:bCs/>
        </w:rPr>
        <w:t xml:space="preserve">Bel de Helpdesk van de Ondersteuningscommissie: 078-6295997. </w:t>
      </w:r>
    </w:p>
    <w:p w14:paraId="2B33FCA7" w14:textId="77777777" w:rsidR="007668F5" w:rsidRPr="007668F5" w:rsidRDefault="007668F5" w:rsidP="007668F5">
      <w:pPr>
        <w:spacing w:after="0"/>
        <w:rPr>
          <w:b/>
          <w:bCs/>
        </w:rPr>
      </w:pPr>
    </w:p>
    <w:p w14:paraId="04706A43" w14:textId="77777777" w:rsidR="007668F5" w:rsidRPr="007668F5" w:rsidRDefault="007668F5" w:rsidP="007668F5">
      <w:pPr>
        <w:spacing w:after="0"/>
        <w:rPr>
          <w:b/>
          <w:bCs/>
        </w:rPr>
      </w:pPr>
      <w:r w:rsidRPr="007668F5">
        <w:rPr>
          <w:b/>
          <w:bCs/>
        </w:rPr>
        <w:t>Het advies</w:t>
      </w:r>
    </w:p>
    <w:p w14:paraId="67A94CC7" w14:textId="77777777" w:rsidR="007668F5" w:rsidRPr="007668F5" w:rsidRDefault="007668F5" w:rsidP="007668F5">
      <w:pPr>
        <w:spacing w:after="0"/>
        <w:rPr>
          <w:bCs/>
        </w:rPr>
      </w:pPr>
      <w:r w:rsidRPr="007668F5">
        <w:rPr>
          <w:bCs/>
        </w:rPr>
        <w:t>Er zijn vier adviezen mogelijk:</w:t>
      </w:r>
    </w:p>
    <w:p w14:paraId="64F35039" w14:textId="39A4DABB" w:rsidR="007668F5" w:rsidRPr="007668F5" w:rsidRDefault="007668F5" w:rsidP="007668F5">
      <w:pPr>
        <w:spacing w:after="0"/>
        <w:ind w:left="705" w:hanging="705"/>
      </w:pPr>
      <w:r>
        <w:t>1.</w:t>
      </w:r>
      <w:r>
        <w:tab/>
        <w:t xml:space="preserve">Op de huidige basisschool blijven of toch naar de school van aanmelding, eventueel met hulp </w:t>
      </w:r>
      <w:r w:rsidR="16CD94D4">
        <w:t>vanuit de</w:t>
      </w:r>
      <w:r>
        <w:t xml:space="preserve"> Ondersteuningscommissie. We noemen deze hulp preventieve ambulante begeleiding (PAB) </w:t>
      </w:r>
      <w:proofErr w:type="spellStart"/>
      <w:r>
        <w:t>dwz</w:t>
      </w:r>
      <w:proofErr w:type="spellEnd"/>
      <w:r>
        <w:t xml:space="preserve"> ter voorkoming dat het kind naar het speciaal (basis) onderwijs moet. De hulp is gericht op adviezen voor de leerkracht.</w:t>
      </w:r>
    </w:p>
    <w:p w14:paraId="6559840E" w14:textId="77777777" w:rsidR="007668F5" w:rsidRPr="007668F5" w:rsidRDefault="007668F5" w:rsidP="007668F5">
      <w:pPr>
        <w:spacing w:after="0"/>
        <w:rPr>
          <w:bCs/>
        </w:rPr>
      </w:pPr>
      <w:r w:rsidRPr="007668F5">
        <w:rPr>
          <w:bCs/>
        </w:rPr>
        <w:t xml:space="preserve">2. </w:t>
      </w:r>
      <w:r w:rsidRPr="007668F5">
        <w:rPr>
          <w:bCs/>
        </w:rPr>
        <w:tab/>
        <w:t>Verwijzing naar een andere basisschool.</w:t>
      </w:r>
    </w:p>
    <w:p w14:paraId="362BF5C3" w14:textId="77777777" w:rsidR="007668F5" w:rsidRPr="007668F5" w:rsidRDefault="007668F5" w:rsidP="007668F5">
      <w:pPr>
        <w:spacing w:after="0"/>
        <w:rPr>
          <w:bCs/>
        </w:rPr>
      </w:pPr>
      <w:r w:rsidRPr="007668F5">
        <w:rPr>
          <w:bCs/>
        </w:rPr>
        <w:t xml:space="preserve">3. </w:t>
      </w:r>
      <w:r w:rsidRPr="007668F5">
        <w:rPr>
          <w:bCs/>
        </w:rPr>
        <w:tab/>
        <w:t>Verwijzing naar een speciale school voor basisonderwijs (SBO).</w:t>
      </w:r>
    </w:p>
    <w:p w14:paraId="4F800A2A" w14:textId="77777777" w:rsidR="007668F5" w:rsidRPr="007668F5" w:rsidRDefault="007668F5" w:rsidP="007668F5">
      <w:pPr>
        <w:spacing w:after="0"/>
        <w:rPr>
          <w:bCs/>
        </w:rPr>
      </w:pPr>
      <w:r w:rsidRPr="007668F5">
        <w:rPr>
          <w:bCs/>
        </w:rPr>
        <w:t xml:space="preserve">4. </w:t>
      </w:r>
      <w:r w:rsidRPr="007668F5">
        <w:rPr>
          <w:bCs/>
        </w:rPr>
        <w:tab/>
        <w:t xml:space="preserve">Verwijzing naar een andere instantie (Medisch </w:t>
      </w:r>
      <w:proofErr w:type="spellStart"/>
      <w:r w:rsidRPr="007668F5">
        <w:rPr>
          <w:bCs/>
        </w:rPr>
        <w:t>Kinder</w:t>
      </w:r>
      <w:proofErr w:type="spellEnd"/>
      <w:r w:rsidRPr="007668F5">
        <w:rPr>
          <w:bCs/>
        </w:rPr>
        <w:t xml:space="preserve"> Dagverblijf) of Speciaal onderwijs (SO).</w:t>
      </w:r>
    </w:p>
    <w:p w14:paraId="7E12BC4E" w14:textId="77777777" w:rsidR="007668F5" w:rsidRPr="007668F5" w:rsidRDefault="007668F5" w:rsidP="007668F5">
      <w:pPr>
        <w:spacing w:after="0"/>
        <w:rPr>
          <w:bCs/>
        </w:rPr>
      </w:pPr>
    </w:p>
    <w:p w14:paraId="2FCEEE61" w14:textId="77777777" w:rsidR="007668F5" w:rsidRPr="007668F5" w:rsidRDefault="007668F5" w:rsidP="007668F5">
      <w:pPr>
        <w:spacing w:after="0"/>
        <w:rPr>
          <w:bCs/>
        </w:rPr>
      </w:pPr>
      <w:r w:rsidRPr="007668F5">
        <w:rPr>
          <w:bCs/>
          <w:u w:val="single"/>
        </w:rPr>
        <w:t>Ad 1. Op de huidige basisschool blijven of toch naar de school van aanmelding</w:t>
      </w:r>
    </w:p>
    <w:p w14:paraId="309BC466" w14:textId="77777777" w:rsidR="007668F5" w:rsidRPr="007668F5" w:rsidRDefault="007668F5" w:rsidP="007668F5">
      <w:pPr>
        <w:spacing w:after="0"/>
        <w:rPr>
          <w:bCs/>
        </w:rPr>
      </w:pPr>
      <w:r w:rsidRPr="007668F5">
        <w:rPr>
          <w:bCs/>
        </w:rPr>
        <w:t>Als uw kind op de huidige basisschool blijft of op de door u gewenste basisschool start, kan de school rekenen op preventieve ambulante begeleiding (PAB). Dit wordt vanuit de Ondersteuningscommissie georganiseerd, echter alleen als de leerkrachten, de school, daaraan mee willen werken.</w:t>
      </w:r>
    </w:p>
    <w:p w14:paraId="62CA49A1" w14:textId="77777777" w:rsidR="007668F5" w:rsidRPr="007668F5" w:rsidRDefault="007668F5" w:rsidP="007668F5">
      <w:pPr>
        <w:spacing w:after="0"/>
        <w:rPr>
          <w:bCs/>
        </w:rPr>
      </w:pPr>
      <w:r w:rsidRPr="007668F5">
        <w:rPr>
          <w:bCs/>
        </w:rPr>
        <w:t>De begeleiding wordt uitgevoerd door leden van de Ondersteuningscommissie, die hebben gewerkt in het speciaal basisonderwijs en/of speciaal onderwijs. Samen met de leerkracht en de intern begeleider wordt geprobeerd om de onderwijsleersituatie af te stemmen op de behoeften van uw kind. De begeleiding is altijd tijdelijk.</w:t>
      </w:r>
    </w:p>
    <w:p w14:paraId="057797C2" w14:textId="77777777" w:rsidR="007668F5" w:rsidRPr="007668F5" w:rsidRDefault="007668F5" w:rsidP="007668F5">
      <w:pPr>
        <w:spacing w:after="0"/>
        <w:rPr>
          <w:bCs/>
        </w:rPr>
      </w:pPr>
      <w:r w:rsidRPr="007668F5">
        <w:rPr>
          <w:bCs/>
        </w:rPr>
        <w:t xml:space="preserve">De </w:t>
      </w:r>
      <w:proofErr w:type="spellStart"/>
      <w:r w:rsidRPr="007668F5">
        <w:rPr>
          <w:bCs/>
        </w:rPr>
        <w:t>PAB’er</w:t>
      </w:r>
      <w:proofErr w:type="spellEnd"/>
      <w:r w:rsidRPr="007668F5">
        <w:rPr>
          <w:bCs/>
        </w:rPr>
        <w:t xml:space="preserve"> zal bij de start van de begeleiding kennis met u maken. De school zal een Ontwikkelingsperspectief opstellen waarin de doelen beschreven staan die men met uw kind wenst te bereiken. De school houdt u op de hoogte over het verdere verloop van het Ontwikkelingsperspectief en ook de begeleiding. Het doel van PAB is om te voorkomen (preventief) dat een leerling verwezen zal worden naar een school voor speciaal (basis)onderwijs. We streven immers naar onderwijs vlakbij huis.</w:t>
      </w:r>
    </w:p>
    <w:p w14:paraId="5805A107" w14:textId="77777777" w:rsidR="007668F5" w:rsidRPr="007668F5" w:rsidRDefault="007668F5" w:rsidP="007668F5">
      <w:pPr>
        <w:spacing w:after="0"/>
        <w:rPr>
          <w:bCs/>
          <w:u w:val="single"/>
        </w:rPr>
      </w:pPr>
      <w:r w:rsidRPr="007668F5">
        <w:rPr>
          <w:bCs/>
          <w:u w:val="single"/>
        </w:rPr>
        <w:t>Ad 2. Verwijzing naar een andere basisschool</w:t>
      </w:r>
    </w:p>
    <w:p w14:paraId="6AFF622E" w14:textId="77777777" w:rsidR="007668F5" w:rsidRPr="007668F5" w:rsidRDefault="007668F5" w:rsidP="007668F5">
      <w:pPr>
        <w:spacing w:after="0"/>
        <w:rPr>
          <w:bCs/>
        </w:rPr>
      </w:pPr>
      <w:r w:rsidRPr="007668F5">
        <w:rPr>
          <w:bCs/>
        </w:rPr>
        <w:t>Dit advies geeft de Ondersteuningscommissie als bijv. een andere school meer biedt dan de huidige of gewenste school en de verwachting is, dat deze andere school antwoord weet op de onderwijs- en voedingsbehoeften van uw kind.</w:t>
      </w:r>
    </w:p>
    <w:p w14:paraId="62667A57" w14:textId="77777777" w:rsidR="007668F5" w:rsidRPr="007668F5" w:rsidRDefault="007668F5" w:rsidP="007668F5">
      <w:pPr>
        <w:spacing w:after="0"/>
        <w:rPr>
          <w:bCs/>
        </w:rPr>
      </w:pPr>
      <w:r w:rsidRPr="007668F5">
        <w:rPr>
          <w:bCs/>
        </w:rPr>
        <w:t>U zoekt in overleg met de intakemedewerker een andere basisschool. De intakemedewerker geeft ondersteuning bij de schoolkeuze als een van de betrokken partijen daarom vraagt en indien wenselijk kan enige tijd preventieve ambulante begeleiding (PAB) – zie hierboven- plaatsvinden.</w:t>
      </w:r>
    </w:p>
    <w:p w14:paraId="107050B9" w14:textId="77777777" w:rsidR="007668F5" w:rsidRPr="007668F5" w:rsidRDefault="007668F5" w:rsidP="007668F5">
      <w:pPr>
        <w:spacing w:after="0"/>
        <w:rPr>
          <w:bCs/>
          <w:u w:val="single"/>
        </w:rPr>
      </w:pPr>
      <w:r w:rsidRPr="007668F5">
        <w:rPr>
          <w:bCs/>
          <w:u w:val="single"/>
        </w:rPr>
        <w:t>Ad 3. Verwijzing naar een speciale school voor basisonderwijs</w:t>
      </w:r>
    </w:p>
    <w:p w14:paraId="3FD57903" w14:textId="14063EE3" w:rsidR="007668F5" w:rsidRPr="007668F5" w:rsidRDefault="007668F5" w:rsidP="007668F5">
      <w:pPr>
        <w:spacing w:after="0"/>
      </w:pPr>
      <w:r>
        <w:t xml:space="preserve">U kunt dan kiezen uit ’t Pluspunt of de Willem-Alexanderschool in Oud-Beijerland. De huidige school en u ontvangen een eindverslag van de Ondersteuningscommissie waarin het advies wordt onderbouwd. Uw kind wordt vervolgens aangemeld bij de Toelaatbaarheidscommissie. Deze verstrekt een toelaatbaarheidsverklaring (TLV). Deze verklaring is uw toegangsbewijs. U wordt </w:t>
      </w:r>
      <w:r w:rsidR="4593C019">
        <w:t>tijdens de</w:t>
      </w:r>
      <w:r>
        <w:t xml:space="preserve"> procedure geholpen door de intakemedewerker van de Ondersteuningscommissie.</w:t>
      </w:r>
    </w:p>
    <w:p w14:paraId="7B903D94" w14:textId="77777777" w:rsidR="007668F5" w:rsidRPr="007668F5" w:rsidRDefault="007668F5" w:rsidP="007668F5">
      <w:pPr>
        <w:spacing w:after="0"/>
        <w:rPr>
          <w:bCs/>
          <w:u w:val="single"/>
        </w:rPr>
      </w:pPr>
      <w:r w:rsidRPr="007668F5">
        <w:rPr>
          <w:bCs/>
          <w:u w:val="single"/>
        </w:rPr>
        <w:t>Ad 4. Verwijzing naar speciaal onderwijs</w:t>
      </w:r>
    </w:p>
    <w:p w14:paraId="679760A2" w14:textId="4C93BDF6" w:rsidR="007668F5" w:rsidRPr="007668F5" w:rsidRDefault="007668F5" w:rsidP="007668F5">
      <w:pPr>
        <w:spacing w:after="0"/>
      </w:pPr>
      <w:r>
        <w:lastRenderedPageBreak/>
        <w:t xml:space="preserve">Let wel: dit is geen speciaal </w:t>
      </w:r>
      <w:r w:rsidRPr="6975458E">
        <w:rPr>
          <w:u w:val="single"/>
        </w:rPr>
        <w:t>basis</w:t>
      </w:r>
      <w:r>
        <w:t xml:space="preserve">onderwijs (SBO) dus geen Willem-Alexanderschool of ‘t Pluspunt. De ontwikkelingsbelemmering is dan zodanig specifiek dat ook het SBO geen passend onderwijs kan leveren. Uw kind lijkt dan te zijn aangewezen op speciaal onderwijs. U ontvangt een eindverslag van de Ondersteuningscommissie waarin het advies is onderbouwd. Vervolgens meldt de Ondersteuningscommissie uw kind aan bij de Toelaatbaarheidscommissie. Deze verstrekt een toelaatbaarheidsverklaring (TLV). Deze verklaring is uw toegangsbewijs. U wordt </w:t>
      </w:r>
      <w:r w:rsidR="2EB6BB11">
        <w:t>tijdens de</w:t>
      </w:r>
      <w:r>
        <w:t xml:space="preserve"> procedure geholpen door de intakemedewerker van de Ondersteuningscommissie.</w:t>
      </w:r>
    </w:p>
    <w:p w14:paraId="35630915" w14:textId="77777777" w:rsidR="007668F5" w:rsidRPr="007668F5" w:rsidRDefault="007668F5" w:rsidP="007668F5">
      <w:pPr>
        <w:spacing w:after="0"/>
        <w:rPr>
          <w:bCs/>
        </w:rPr>
      </w:pPr>
      <w:r w:rsidRPr="007668F5">
        <w:rPr>
          <w:bCs/>
        </w:rPr>
        <w:t>Een instelling voor speciaal onderwijs is ondergebracht in een cluster. Er zijn vier clusters:</w:t>
      </w:r>
    </w:p>
    <w:p w14:paraId="3360497D" w14:textId="299F28A9" w:rsidR="007668F5" w:rsidRPr="007668F5" w:rsidRDefault="007668F5" w:rsidP="007668F5">
      <w:pPr>
        <w:spacing w:after="0"/>
      </w:pPr>
      <w:r>
        <w:t>Cluster 1</w:t>
      </w:r>
      <w:r>
        <w:tab/>
      </w:r>
      <w:r w:rsidR="1BA40452">
        <w:t>Speciaal</w:t>
      </w:r>
      <w:r>
        <w:t xml:space="preserve"> onderwijs voor visueel gehandicapte leerlingen.</w:t>
      </w:r>
    </w:p>
    <w:p w14:paraId="0FF0189B" w14:textId="0DBD3337" w:rsidR="007668F5" w:rsidRPr="007668F5" w:rsidRDefault="007668F5" w:rsidP="007668F5">
      <w:pPr>
        <w:spacing w:after="0"/>
        <w:ind w:left="1410" w:hanging="1410"/>
      </w:pPr>
      <w:r>
        <w:t>Cluster 2</w:t>
      </w:r>
      <w:r>
        <w:tab/>
      </w:r>
      <w:r w:rsidR="2F554D0F">
        <w:t>Speciaal</w:t>
      </w:r>
      <w:r>
        <w:t xml:space="preserve"> onderwijs voor auditief gehandicapte leerlingen en leerlingen met taal- en spraakproblemen.</w:t>
      </w:r>
    </w:p>
    <w:p w14:paraId="08EC9DC5" w14:textId="396334DA" w:rsidR="007668F5" w:rsidRPr="007668F5" w:rsidRDefault="007668F5" w:rsidP="007668F5">
      <w:pPr>
        <w:spacing w:after="0"/>
      </w:pPr>
      <w:r>
        <w:t>Cluster 3</w:t>
      </w:r>
      <w:r>
        <w:tab/>
      </w:r>
      <w:r w:rsidR="359FA4C7">
        <w:t>Speciaal</w:t>
      </w:r>
      <w:r>
        <w:t xml:space="preserve"> onderwijs voor lichamelijk en verstandelijk gehandicapte leerlingen.</w:t>
      </w:r>
    </w:p>
    <w:p w14:paraId="786D4F87" w14:textId="35E9AAC7" w:rsidR="007668F5" w:rsidRPr="007668F5" w:rsidRDefault="007668F5" w:rsidP="007668F5">
      <w:pPr>
        <w:spacing w:after="0"/>
        <w:ind w:left="1410" w:hanging="1410"/>
      </w:pPr>
      <w:r>
        <w:t>Cluster 4</w:t>
      </w:r>
      <w:r>
        <w:tab/>
      </w:r>
      <w:r w:rsidR="1C10CE75">
        <w:t>Speciaal</w:t>
      </w:r>
      <w:r>
        <w:t xml:space="preserve"> onderwijs voor kinderen met ernstige gedragsproblemen of </w:t>
      </w:r>
      <w:proofErr w:type="spellStart"/>
      <w:r>
        <w:t>kinderpsychiatrische</w:t>
      </w:r>
      <w:proofErr w:type="spellEnd"/>
      <w:r>
        <w:t xml:space="preserve"> stoornissen.  </w:t>
      </w:r>
    </w:p>
    <w:p w14:paraId="1490DA64" w14:textId="77777777" w:rsidR="007668F5" w:rsidRPr="007668F5" w:rsidRDefault="007668F5" w:rsidP="007668F5">
      <w:pPr>
        <w:spacing w:after="0"/>
        <w:rPr>
          <w:b/>
          <w:bCs/>
        </w:rPr>
      </w:pPr>
    </w:p>
    <w:p w14:paraId="1416FAFC" w14:textId="77777777" w:rsidR="007668F5" w:rsidRPr="007668F5" w:rsidRDefault="007668F5" w:rsidP="007668F5">
      <w:pPr>
        <w:spacing w:after="0"/>
        <w:rPr>
          <w:b/>
          <w:bCs/>
        </w:rPr>
      </w:pPr>
      <w:r w:rsidRPr="007668F5">
        <w:rPr>
          <w:b/>
          <w:bCs/>
        </w:rPr>
        <w:t>U hebt een toelaatbaarheidsverklaring en dan?</w:t>
      </w:r>
    </w:p>
    <w:p w14:paraId="50A7420E" w14:textId="77777777" w:rsidR="007668F5" w:rsidRPr="007668F5" w:rsidRDefault="007668F5" w:rsidP="007668F5">
      <w:pPr>
        <w:spacing w:after="0"/>
        <w:rPr>
          <w:bCs/>
        </w:rPr>
      </w:pPr>
      <w:r w:rsidRPr="007668F5">
        <w:rPr>
          <w:bCs/>
        </w:rPr>
        <w:t xml:space="preserve">U kunt uw kind aanmelden bij de speciale school of speciale basisschool. Ook hierbij wordt u geholpen door de intakemedewerker. </w:t>
      </w:r>
    </w:p>
    <w:p w14:paraId="3B9DE8E1" w14:textId="77777777" w:rsidR="007668F5" w:rsidRPr="007668F5" w:rsidRDefault="007668F5" w:rsidP="007668F5">
      <w:pPr>
        <w:spacing w:after="0"/>
        <w:rPr>
          <w:bCs/>
        </w:rPr>
      </w:pPr>
    </w:p>
    <w:p w14:paraId="33FBD8C1" w14:textId="77777777" w:rsidR="007668F5" w:rsidRPr="007668F5" w:rsidRDefault="007668F5" w:rsidP="007668F5">
      <w:pPr>
        <w:spacing w:after="0"/>
        <w:rPr>
          <w:bCs/>
        </w:rPr>
      </w:pPr>
      <w:r w:rsidRPr="007668F5">
        <w:rPr>
          <w:bCs/>
        </w:rPr>
        <w:t xml:space="preserve">De procedure van aanmelding en met ontvangst van een volledig dossier tot plaatsing mag wettelijk maximaal 10 weken duren. </w:t>
      </w:r>
    </w:p>
    <w:p w14:paraId="5FB735DC" w14:textId="77777777" w:rsidR="007668F5" w:rsidRPr="007668F5" w:rsidRDefault="007668F5" w:rsidP="007668F5">
      <w:pPr>
        <w:spacing w:after="0"/>
        <w:rPr>
          <w:bCs/>
        </w:rPr>
      </w:pPr>
    </w:p>
    <w:p w14:paraId="129A1948" w14:textId="77777777" w:rsidR="007668F5" w:rsidRPr="007668F5" w:rsidRDefault="007668F5" w:rsidP="007668F5">
      <w:pPr>
        <w:spacing w:after="0"/>
        <w:rPr>
          <w:bCs/>
        </w:rPr>
      </w:pPr>
      <w:r w:rsidRPr="007668F5">
        <w:rPr>
          <w:bCs/>
        </w:rPr>
        <w:t xml:space="preserve">Heeft u vragen? Kijk eens op de website </w:t>
      </w:r>
      <w:hyperlink r:id="rId7" w:history="1">
        <w:r w:rsidRPr="007668F5">
          <w:rPr>
            <w:rStyle w:val="Hyperlink"/>
          </w:rPr>
          <w:t>www.swv2804.nl</w:t>
        </w:r>
      </w:hyperlink>
      <w:r w:rsidRPr="007668F5">
        <w:rPr>
          <w:bCs/>
        </w:rPr>
        <w:t xml:space="preserve"> of bel de Helpdesk van de Ondersteuningscommissie: 078-6295997.</w:t>
      </w:r>
    </w:p>
    <w:p w14:paraId="3CC8A943" w14:textId="77777777" w:rsidR="007668F5" w:rsidRPr="007668F5" w:rsidRDefault="007668F5" w:rsidP="007668F5">
      <w:pPr>
        <w:spacing w:after="0"/>
        <w:rPr>
          <w:bCs/>
        </w:rPr>
      </w:pPr>
    </w:p>
    <w:p w14:paraId="79123B77" w14:textId="77777777" w:rsidR="007668F5" w:rsidRPr="007668F5" w:rsidRDefault="007668F5" w:rsidP="007668F5">
      <w:pPr>
        <w:spacing w:after="0"/>
        <w:rPr>
          <w:b/>
          <w:bCs/>
        </w:rPr>
      </w:pPr>
    </w:p>
    <w:p w14:paraId="4B80330D" w14:textId="77777777" w:rsidR="007668F5" w:rsidRDefault="007668F5" w:rsidP="007668F5">
      <w:pPr>
        <w:spacing w:after="0"/>
        <w:rPr>
          <w:rFonts w:asciiTheme="majorHAnsi" w:hAnsiTheme="majorHAnsi"/>
          <w:b/>
          <w:bCs/>
        </w:rPr>
      </w:pPr>
    </w:p>
    <w:p w14:paraId="10334614" w14:textId="77777777" w:rsidR="007668F5" w:rsidRDefault="007668F5" w:rsidP="007668F5">
      <w:pPr>
        <w:spacing w:after="0"/>
        <w:rPr>
          <w:rFonts w:asciiTheme="majorHAnsi" w:hAnsiTheme="majorHAnsi"/>
          <w:b/>
          <w:bCs/>
        </w:rPr>
      </w:pPr>
    </w:p>
    <w:p w14:paraId="1A142444" w14:textId="77777777" w:rsidR="007668F5" w:rsidRDefault="007668F5" w:rsidP="007668F5">
      <w:pPr>
        <w:spacing w:after="0"/>
        <w:rPr>
          <w:rFonts w:asciiTheme="majorHAnsi" w:hAnsiTheme="majorHAnsi"/>
          <w:b/>
          <w:bCs/>
        </w:rPr>
      </w:pPr>
    </w:p>
    <w:p w14:paraId="11C0049F" w14:textId="77777777" w:rsidR="007668F5" w:rsidRDefault="007668F5" w:rsidP="007668F5">
      <w:pPr>
        <w:spacing w:after="0"/>
        <w:rPr>
          <w:rFonts w:asciiTheme="majorHAnsi" w:hAnsiTheme="majorHAnsi"/>
          <w:b/>
          <w:bCs/>
        </w:rPr>
      </w:pPr>
    </w:p>
    <w:p w14:paraId="0E7DF8EB" w14:textId="77777777" w:rsidR="007668F5" w:rsidRDefault="007668F5" w:rsidP="007668F5">
      <w:pPr>
        <w:spacing w:after="0"/>
        <w:rPr>
          <w:rFonts w:asciiTheme="majorHAnsi" w:hAnsiTheme="majorHAnsi"/>
          <w:b/>
          <w:bCs/>
        </w:rPr>
      </w:pPr>
    </w:p>
    <w:p w14:paraId="11C308D8" w14:textId="77777777" w:rsidR="007668F5" w:rsidRDefault="007668F5" w:rsidP="007668F5">
      <w:pPr>
        <w:spacing w:after="0"/>
        <w:rPr>
          <w:rFonts w:asciiTheme="majorHAnsi" w:hAnsiTheme="majorHAnsi"/>
          <w:b/>
          <w:bCs/>
        </w:rPr>
      </w:pPr>
    </w:p>
    <w:p w14:paraId="02370629" w14:textId="77777777" w:rsidR="007668F5" w:rsidRDefault="007668F5" w:rsidP="007668F5">
      <w:pPr>
        <w:spacing w:after="0"/>
        <w:rPr>
          <w:rFonts w:asciiTheme="majorHAnsi" w:hAnsiTheme="majorHAnsi"/>
          <w:b/>
          <w:bCs/>
        </w:rPr>
      </w:pPr>
    </w:p>
    <w:p w14:paraId="13F41582" w14:textId="77777777" w:rsidR="007668F5" w:rsidRDefault="007668F5" w:rsidP="007668F5">
      <w:pPr>
        <w:spacing w:after="0"/>
        <w:rPr>
          <w:rFonts w:asciiTheme="majorHAnsi" w:hAnsiTheme="majorHAnsi"/>
          <w:b/>
          <w:bCs/>
        </w:rPr>
      </w:pPr>
    </w:p>
    <w:p w14:paraId="15E9E211" w14:textId="77777777" w:rsidR="007668F5" w:rsidRDefault="007668F5" w:rsidP="007668F5">
      <w:pPr>
        <w:spacing w:after="0"/>
        <w:rPr>
          <w:rFonts w:asciiTheme="majorHAnsi" w:hAnsiTheme="majorHAnsi"/>
          <w:b/>
          <w:bCs/>
        </w:rPr>
      </w:pPr>
    </w:p>
    <w:p w14:paraId="48925561" w14:textId="77777777" w:rsidR="007668F5" w:rsidRDefault="007668F5" w:rsidP="007668F5">
      <w:pPr>
        <w:spacing w:after="0"/>
        <w:rPr>
          <w:rFonts w:asciiTheme="majorHAnsi" w:hAnsiTheme="majorHAnsi"/>
          <w:b/>
          <w:bCs/>
        </w:rPr>
      </w:pPr>
    </w:p>
    <w:p w14:paraId="30E254B6" w14:textId="77777777" w:rsidR="007668F5" w:rsidRDefault="007668F5" w:rsidP="007668F5">
      <w:pPr>
        <w:spacing w:after="0"/>
        <w:rPr>
          <w:rFonts w:asciiTheme="majorHAnsi" w:hAnsiTheme="majorHAnsi"/>
          <w:b/>
          <w:bCs/>
        </w:rPr>
      </w:pPr>
    </w:p>
    <w:p w14:paraId="75D8A839" w14:textId="77777777" w:rsidR="007668F5" w:rsidRDefault="007668F5" w:rsidP="007668F5">
      <w:pPr>
        <w:spacing w:after="0"/>
        <w:rPr>
          <w:rFonts w:asciiTheme="majorHAnsi" w:hAnsiTheme="majorHAnsi"/>
          <w:b/>
          <w:bCs/>
        </w:rPr>
      </w:pPr>
    </w:p>
    <w:p w14:paraId="13BA984F" w14:textId="77777777" w:rsidR="007668F5" w:rsidRDefault="007668F5" w:rsidP="007668F5">
      <w:pPr>
        <w:spacing w:after="0"/>
        <w:rPr>
          <w:rFonts w:asciiTheme="majorHAnsi" w:hAnsiTheme="majorHAnsi"/>
          <w:b/>
          <w:bCs/>
        </w:rPr>
      </w:pPr>
    </w:p>
    <w:p w14:paraId="7871BD14" w14:textId="77777777" w:rsidR="007668F5" w:rsidRDefault="007668F5" w:rsidP="007668F5">
      <w:pPr>
        <w:spacing w:after="0"/>
        <w:rPr>
          <w:rFonts w:asciiTheme="majorHAnsi" w:hAnsiTheme="majorHAnsi"/>
          <w:b/>
          <w:bCs/>
        </w:rPr>
      </w:pPr>
    </w:p>
    <w:p w14:paraId="3E6F92D0" w14:textId="77777777" w:rsidR="007668F5" w:rsidRDefault="007668F5" w:rsidP="007668F5">
      <w:pPr>
        <w:spacing w:after="0"/>
        <w:rPr>
          <w:rFonts w:asciiTheme="majorHAnsi" w:hAnsiTheme="majorHAnsi"/>
          <w:b/>
          <w:bCs/>
        </w:rPr>
      </w:pPr>
    </w:p>
    <w:p w14:paraId="59601ACA" w14:textId="77777777" w:rsidR="007668F5" w:rsidRDefault="007668F5" w:rsidP="007668F5">
      <w:pPr>
        <w:spacing w:after="0"/>
        <w:rPr>
          <w:rFonts w:asciiTheme="majorHAnsi" w:hAnsiTheme="majorHAnsi"/>
          <w:b/>
          <w:bCs/>
        </w:rPr>
      </w:pPr>
    </w:p>
    <w:p w14:paraId="56F0A06E" w14:textId="77777777" w:rsidR="007668F5" w:rsidRDefault="007668F5" w:rsidP="007668F5">
      <w:pPr>
        <w:spacing w:after="0"/>
        <w:rPr>
          <w:rFonts w:asciiTheme="majorHAnsi" w:hAnsiTheme="majorHAnsi"/>
          <w:b/>
          <w:bCs/>
        </w:rPr>
      </w:pPr>
    </w:p>
    <w:p w14:paraId="68478F20" w14:textId="77777777" w:rsidR="007668F5" w:rsidRDefault="007668F5" w:rsidP="007668F5">
      <w:pPr>
        <w:spacing w:after="0"/>
        <w:rPr>
          <w:rFonts w:asciiTheme="majorHAnsi" w:hAnsiTheme="majorHAnsi"/>
          <w:b/>
          <w:bCs/>
        </w:rPr>
      </w:pPr>
    </w:p>
    <w:p w14:paraId="1C4A9F6F" w14:textId="77777777" w:rsidR="007668F5" w:rsidRDefault="007668F5" w:rsidP="007668F5">
      <w:pPr>
        <w:spacing w:after="0"/>
        <w:rPr>
          <w:rFonts w:asciiTheme="majorHAnsi" w:hAnsiTheme="majorHAnsi"/>
          <w:b/>
          <w:bCs/>
        </w:rPr>
      </w:pPr>
    </w:p>
    <w:p w14:paraId="75D332DF" w14:textId="77777777" w:rsidR="007668F5" w:rsidRDefault="007668F5" w:rsidP="007668F5">
      <w:pPr>
        <w:spacing w:after="0"/>
        <w:rPr>
          <w:rFonts w:asciiTheme="majorHAnsi" w:hAnsiTheme="majorHAnsi"/>
          <w:b/>
          <w:bCs/>
        </w:rPr>
      </w:pPr>
    </w:p>
    <w:p w14:paraId="42539524" w14:textId="77777777" w:rsidR="007668F5" w:rsidRDefault="007668F5" w:rsidP="007668F5">
      <w:pPr>
        <w:spacing w:after="0"/>
        <w:rPr>
          <w:rFonts w:asciiTheme="majorHAnsi" w:hAnsiTheme="majorHAnsi"/>
          <w:b/>
          <w:bCs/>
        </w:rPr>
      </w:pPr>
    </w:p>
    <w:p w14:paraId="57F7A140" w14:textId="77777777" w:rsidR="007668F5" w:rsidRDefault="007668F5" w:rsidP="007668F5">
      <w:pPr>
        <w:spacing w:after="0"/>
        <w:rPr>
          <w:rFonts w:asciiTheme="majorHAnsi" w:hAnsiTheme="majorHAnsi"/>
          <w:b/>
          <w:bCs/>
        </w:rPr>
      </w:pPr>
    </w:p>
    <w:p w14:paraId="51F20AA3" w14:textId="77777777" w:rsidR="007668F5" w:rsidRDefault="007668F5" w:rsidP="007668F5">
      <w:pPr>
        <w:spacing w:after="0"/>
        <w:rPr>
          <w:rFonts w:asciiTheme="majorHAnsi" w:hAnsiTheme="majorHAnsi"/>
          <w:b/>
          <w:bCs/>
        </w:rPr>
      </w:pPr>
    </w:p>
    <w:p w14:paraId="4D8EE8C1" w14:textId="77777777" w:rsidR="00895425" w:rsidRDefault="00895425" w:rsidP="007668F5">
      <w:pPr>
        <w:spacing w:after="0"/>
        <w:rPr>
          <w:rFonts w:asciiTheme="majorHAnsi" w:hAnsiTheme="majorHAnsi"/>
          <w:b/>
          <w:bCs/>
        </w:rPr>
      </w:pPr>
    </w:p>
    <w:p w14:paraId="7E841046" w14:textId="77777777" w:rsidR="007668F5" w:rsidRPr="00142148" w:rsidRDefault="007668F5" w:rsidP="007668F5">
      <w:pPr>
        <w:spacing w:after="0"/>
        <w:rPr>
          <w:rFonts w:asciiTheme="majorHAnsi" w:hAnsiTheme="majorHAnsi"/>
          <w:b/>
          <w:bCs/>
        </w:rPr>
      </w:pPr>
      <w:r w:rsidRPr="00142148">
        <w:rPr>
          <w:rFonts w:asciiTheme="majorHAnsi" w:hAnsiTheme="majorHAnsi"/>
          <w:b/>
          <w:bCs/>
        </w:rPr>
        <w:t>Bijlage Basisondersteuning</w:t>
      </w:r>
      <w:r>
        <w:rPr>
          <w:rFonts w:asciiTheme="majorHAnsi" w:hAnsiTheme="majorHAnsi"/>
          <w:b/>
          <w:bCs/>
        </w:rPr>
        <w:t xml:space="preserve"> 28.04</w:t>
      </w:r>
    </w:p>
    <w:p w14:paraId="2B71374E" w14:textId="77777777" w:rsidR="007668F5" w:rsidRDefault="007668F5" w:rsidP="007668F5">
      <w:pPr>
        <w:spacing w:after="0"/>
      </w:pPr>
      <w:r w:rsidRPr="00893AD0">
        <w:t>De basisondersteuning SWV 28.04 geldt voor alle scholen die deel uit maken van het SWV 28.04. De basisondersteuning is ingedeeld op vier niveaus: niveau 0, 0’, 1 en 2 (zie Ondersteuningsplan 2018-2022). Hieronder vindt u een beschrijving per niveau.</w:t>
      </w:r>
    </w:p>
    <w:p w14:paraId="31637823" w14:textId="77777777" w:rsidR="007668F5" w:rsidRPr="00893AD0" w:rsidRDefault="007668F5" w:rsidP="007668F5">
      <w:pPr>
        <w:spacing w:after="0"/>
      </w:pPr>
    </w:p>
    <w:p w14:paraId="5004B786" w14:textId="77777777" w:rsidR="007668F5" w:rsidRPr="00893AD0" w:rsidRDefault="007668F5" w:rsidP="007668F5">
      <w:pPr>
        <w:spacing w:after="0"/>
        <w:rPr>
          <w:b/>
        </w:rPr>
      </w:pPr>
      <w:r w:rsidRPr="00893AD0">
        <w:rPr>
          <w:b/>
        </w:rPr>
        <w:t>Niveau 0: de school</w:t>
      </w:r>
    </w:p>
    <w:p w14:paraId="60015D3B" w14:textId="77777777" w:rsidR="007668F5" w:rsidRPr="00893AD0" w:rsidRDefault="007668F5" w:rsidP="007668F5">
      <w:pPr>
        <w:numPr>
          <w:ilvl w:val="0"/>
          <w:numId w:val="3"/>
        </w:numPr>
        <w:spacing w:after="0" w:line="259" w:lineRule="auto"/>
      </w:pPr>
      <w:r w:rsidRPr="00893AD0">
        <w:t>De school heeft beschreven vanuit welke waarden de school werkt</w:t>
      </w:r>
    </w:p>
    <w:p w14:paraId="2F627A33" w14:textId="77777777" w:rsidR="007668F5" w:rsidRPr="00893AD0" w:rsidRDefault="007668F5" w:rsidP="007668F5">
      <w:pPr>
        <w:numPr>
          <w:ilvl w:val="0"/>
          <w:numId w:val="3"/>
        </w:numPr>
        <w:spacing w:after="0" w:line="259" w:lineRule="auto"/>
      </w:pPr>
      <w:r w:rsidRPr="00893AD0">
        <w:t>De school ziet de ouders daarbij als partner</w:t>
      </w:r>
    </w:p>
    <w:p w14:paraId="6FF6C13A" w14:textId="77777777" w:rsidR="007668F5" w:rsidRPr="00893AD0" w:rsidRDefault="007668F5" w:rsidP="007668F5">
      <w:pPr>
        <w:numPr>
          <w:ilvl w:val="0"/>
          <w:numId w:val="3"/>
        </w:numPr>
        <w:spacing w:after="0" w:line="259" w:lineRule="auto"/>
      </w:pPr>
      <w:r w:rsidRPr="00893AD0">
        <w:t>De school heeft haar (extra) ondersteuning beschreven in het ondersteuningsdeel van het schoolplan</w:t>
      </w:r>
    </w:p>
    <w:p w14:paraId="685FD1F1" w14:textId="77777777" w:rsidR="007668F5" w:rsidRPr="00893AD0" w:rsidRDefault="007668F5" w:rsidP="007668F5">
      <w:pPr>
        <w:numPr>
          <w:ilvl w:val="0"/>
          <w:numId w:val="3"/>
        </w:numPr>
        <w:spacing w:after="0" w:line="259" w:lineRule="auto"/>
      </w:pPr>
      <w:r w:rsidRPr="00893AD0">
        <w:t>De school heeft haar (extra) ondersteuning beschreven in de schoolgids en op de website</w:t>
      </w:r>
    </w:p>
    <w:p w14:paraId="3F05FEC4" w14:textId="1930331C" w:rsidR="007668F5" w:rsidRPr="00893AD0" w:rsidRDefault="007668F5" w:rsidP="007668F5">
      <w:pPr>
        <w:numPr>
          <w:ilvl w:val="0"/>
          <w:numId w:val="3"/>
        </w:numPr>
        <w:spacing w:after="0" w:line="259" w:lineRule="auto"/>
      </w:pPr>
      <w:r>
        <w:t xml:space="preserve">De school hanteert een methode of methodiek waarbij de sociaal-emotionele ontwikkeling van kinderen wordt gestimuleerd gebaseerd op </w:t>
      </w:r>
      <w:r w:rsidR="0A1B098D">
        <w:t>eerdergenoemde</w:t>
      </w:r>
      <w:r>
        <w:t xml:space="preserve"> waarden</w:t>
      </w:r>
    </w:p>
    <w:p w14:paraId="640B747A" w14:textId="77777777" w:rsidR="007668F5" w:rsidRPr="00893AD0" w:rsidRDefault="007668F5" w:rsidP="007668F5">
      <w:pPr>
        <w:numPr>
          <w:ilvl w:val="0"/>
          <w:numId w:val="3"/>
        </w:numPr>
        <w:spacing w:after="0" w:line="259" w:lineRule="auto"/>
      </w:pPr>
      <w:r w:rsidRPr="00893AD0">
        <w:t>De school heeft een leerlingvolgsysteem voor het in kaart brengen van de sociaal-emotionele ontwikkeling van kinderen</w:t>
      </w:r>
    </w:p>
    <w:p w14:paraId="26804CE8" w14:textId="77777777" w:rsidR="007668F5" w:rsidRPr="00893AD0" w:rsidRDefault="007668F5" w:rsidP="007668F5">
      <w:pPr>
        <w:numPr>
          <w:ilvl w:val="0"/>
          <w:numId w:val="3"/>
        </w:numPr>
        <w:spacing w:after="0" w:line="259" w:lineRule="auto"/>
      </w:pPr>
      <w:r w:rsidRPr="00893AD0">
        <w:t>De school heeft inzicht in de veiligheidsbeleving van leerlingen en personeel en in de incidenten die zich op het gebied van sociale veiligheid op school voordoen</w:t>
      </w:r>
    </w:p>
    <w:p w14:paraId="231318EE" w14:textId="77777777" w:rsidR="007668F5" w:rsidRPr="00893AD0" w:rsidRDefault="007668F5" w:rsidP="007668F5">
      <w:pPr>
        <w:numPr>
          <w:ilvl w:val="0"/>
          <w:numId w:val="3"/>
        </w:numPr>
        <w:spacing w:after="0" w:line="259" w:lineRule="auto"/>
      </w:pPr>
      <w:r w:rsidRPr="00893AD0">
        <w:t>De school heeft een beschreven veiligheidsbeleid gericht op het voorkomen en afhandelen van incidenten in en om de school</w:t>
      </w:r>
    </w:p>
    <w:p w14:paraId="2EB0223A" w14:textId="77777777" w:rsidR="007668F5" w:rsidRPr="00893AD0" w:rsidRDefault="007668F5" w:rsidP="007668F5">
      <w:pPr>
        <w:numPr>
          <w:ilvl w:val="0"/>
          <w:numId w:val="3"/>
        </w:numPr>
        <w:spacing w:after="0" w:line="259" w:lineRule="auto"/>
      </w:pPr>
      <w:r w:rsidRPr="00893AD0">
        <w:t>De school heeft (in dit veiligheidsbeleid) beschreven wanneer men overstapt van een aanpak in de klas tot verwijdering</w:t>
      </w:r>
    </w:p>
    <w:p w14:paraId="361DD4A7" w14:textId="77777777" w:rsidR="007668F5" w:rsidRPr="00893AD0" w:rsidRDefault="007668F5" w:rsidP="007668F5">
      <w:pPr>
        <w:numPr>
          <w:ilvl w:val="0"/>
          <w:numId w:val="3"/>
        </w:numPr>
        <w:spacing w:after="0" w:line="259" w:lineRule="auto"/>
      </w:pPr>
      <w:r w:rsidRPr="00893AD0">
        <w:t>De school heeft kennis en vaardigheden aangaande gedragsproblematiek.</w:t>
      </w:r>
    </w:p>
    <w:p w14:paraId="3173CC62" w14:textId="77777777" w:rsidR="007668F5" w:rsidRPr="00893AD0" w:rsidRDefault="007668F5" w:rsidP="007668F5">
      <w:pPr>
        <w:numPr>
          <w:ilvl w:val="0"/>
          <w:numId w:val="3"/>
        </w:numPr>
        <w:spacing w:after="0" w:line="259" w:lineRule="auto"/>
      </w:pPr>
      <w:r w:rsidRPr="00893AD0">
        <w:t>De school zorgt ervoor dat de leerlingen op een respectvolle manier met elkaar en anderen omgaan</w:t>
      </w:r>
    </w:p>
    <w:p w14:paraId="42748A8B" w14:textId="77777777" w:rsidR="007668F5" w:rsidRPr="00893AD0" w:rsidRDefault="007668F5" w:rsidP="007668F5">
      <w:pPr>
        <w:numPr>
          <w:ilvl w:val="0"/>
          <w:numId w:val="3"/>
        </w:numPr>
        <w:spacing w:after="0" w:line="259" w:lineRule="auto"/>
      </w:pPr>
      <w:r w:rsidRPr="00893AD0">
        <w:t>De school heeft een beschreven en beredeneerd aanbod voor groep 1 en 2</w:t>
      </w:r>
    </w:p>
    <w:p w14:paraId="0BF3C027" w14:textId="77777777" w:rsidR="007668F5" w:rsidRPr="00893AD0" w:rsidRDefault="007668F5" w:rsidP="007668F5">
      <w:pPr>
        <w:numPr>
          <w:ilvl w:val="0"/>
          <w:numId w:val="3"/>
        </w:numPr>
        <w:spacing w:after="0" w:line="259" w:lineRule="auto"/>
      </w:pPr>
      <w:r w:rsidRPr="00893AD0">
        <w:t xml:space="preserve">De school heeft een </w:t>
      </w:r>
      <w:proofErr w:type="spellStart"/>
      <w:r w:rsidRPr="00893AD0">
        <w:t>kindvolgsysteem</w:t>
      </w:r>
      <w:proofErr w:type="spellEnd"/>
      <w:r w:rsidRPr="00893AD0">
        <w:t xml:space="preserve"> voor groep 1 en 2</w:t>
      </w:r>
    </w:p>
    <w:p w14:paraId="211F60DA" w14:textId="77777777" w:rsidR="007668F5" w:rsidRPr="00893AD0" w:rsidRDefault="007668F5" w:rsidP="007668F5">
      <w:pPr>
        <w:numPr>
          <w:ilvl w:val="0"/>
          <w:numId w:val="3"/>
        </w:numPr>
        <w:spacing w:after="0" w:line="259" w:lineRule="auto"/>
      </w:pPr>
      <w:r w:rsidRPr="00893AD0">
        <w:t>De school heeft een beschreven beleid op het gebied van dyslexie en/of ernstige leesproblemen</w:t>
      </w:r>
    </w:p>
    <w:p w14:paraId="4BD34603" w14:textId="77777777" w:rsidR="007668F5" w:rsidRDefault="007668F5" w:rsidP="007668F5">
      <w:pPr>
        <w:numPr>
          <w:ilvl w:val="0"/>
          <w:numId w:val="3"/>
        </w:numPr>
        <w:spacing w:after="0" w:line="259" w:lineRule="auto"/>
      </w:pPr>
      <w:r w:rsidRPr="00893AD0">
        <w:t xml:space="preserve">De school </w:t>
      </w:r>
      <w:r>
        <w:t xml:space="preserve">m.u.v. de Leeuwenhartschool </w:t>
      </w:r>
      <w:r w:rsidRPr="00893AD0">
        <w:t xml:space="preserve">werkt aangaande ernstige leesproblematiek met </w:t>
      </w:r>
      <w:r>
        <w:t>Bouw!</w:t>
      </w:r>
    </w:p>
    <w:p w14:paraId="0331D17C" w14:textId="77777777" w:rsidR="007668F5" w:rsidRPr="00893AD0" w:rsidRDefault="007668F5" w:rsidP="007668F5">
      <w:pPr>
        <w:numPr>
          <w:ilvl w:val="0"/>
          <w:numId w:val="3"/>
        </w:numPr>
        <w:spacing w:after="0" w:line="259" w:lineRule="auto"/>
      </w:pPr>
      <w:r>
        <w:t xml:space="preserve">Iedere school m.u.v. de Leeuwenhartschool heeft een Bouwcoördinator. </w:t>
      </w:r>
    </w:p>
    <w:p w14:paraId="293E4735" w14:textId="77777777" w:rsidR="007668F5" w:rsidRPr="00893AD0" w:rsidRDefault="007668F5" w:rsidP="007668F5">
      <w:pPr>
        <w:numPr>
          <w:ilvl w:val="0"/>
          <w:numId w:val="3"/>
        </w:numPr>
        <w:spacing w:after="0" w:line="259" w:lineRule="auto"/>
      </w:pPr>
      <w:r w:rsidRPr="00893AD0">
        <w:t>De school hanteert een protocol voor medische handelingen</w:t>
      </w:r>
    </w:p>
    <w:p w14:paraId="553E88D5" w14:textId="77777777" w:rsidR="007668F5" w:rsidRPr="00893AD0" w:rsidRDefault="007668F5" w:rsidP="007668F5">
      <w:pPr>
        <w:numPr>
          <w:ilvl w:val="0"/>
          <w:numId w:val="3"/>
        </w:numPr>
        <w:spacing w:after="0" w:line="259" w:lineRule="auto"/>
      </w:pPr>
      <w:r w:rsidRPr="00893AD0">
        <w:t>De school ondersteunt haar aanbod waar nodig door samen te werken met ketenpartners op het gebied van onderwijs en heeft dit beschreven in haar ondersteuningsdeel van het schoolplan</w:t>
      </w:r>
    </w:p>
    <w:p w14:paraId="5B143648" w14:textId="6AD4221A" w:rsidR="007668F5" w:rsidRPr="00893AD0" w:rsidRDefault="007668F5" w:rsidP="007668F5">
      <w:pPr>
        <w:numPr>
          <w:ilvl w:val="0"/>
          <w:numId w:val="3"/>
        </w:numPr>
        <w:spacing w:after="0" w:line="259" w:lineRule="auto"/>
      </w:pPr>
      <w:r>
        <w:t xml:space="preserve">De school ondersteunt haar aanbod waar nodig door samen te werken met ketenpartners op het gebied van jeugdzorg/SMW en heeft dit </w:t>
      </w:r>
      <w:r w:rsidR="4B4380FB">
        <w:t>beschreven in</w:t>
      </w:r>
      <w:r>
        <w:t xml:space="preserve"> het ondersteuningsdeel van het schoolplan</w:t>
      </w:r>
    </w:p>
    <w:p w14:paraId="31735F5E" w14:textId="77777777" w:rsidR="007668F5" w:rsidRPr="00893AD0" w:rsidRDefault="007668F5" w:rsidP="007668F5">
      <w:pPr>
        <w:numPr>
          <w:ilvl w:val="0"/>
          <w:numId w:val="3"/>
        </w:numPr>
        <w:spacing w:after="0" w:line="259" w:lineRule="auto"/>
      </w:pPr>
      <w:r w:rsidRPr="00893AD0">
        <w:t>De school werkt vanuit de één zorgroute of de één zorgroute ‘light’ en heeft dit beschreven in het ondersteuningsdeel van het schoolplan</w:t>
      </w:r>
    </w:p>
    <w:p w14:paraId="321E729D" w14:textId="77777777" w:rsidR="007668F5" w:rsidRPr="00893AD0" w:rsidRDefault="007668F5" w:rsidP="007668F5">
      <w:pPr>
        <w:numPr>
          <w:ilvl w:val="0"/>
          <w:numId w:val="3"/>
        </w:numPr>
        <w:spacing w:after="0" w:line="259" w:lineRule="auto"/>
      </w:pPr>
      <w:r w:rsidRPr="00893AD0">
        <w:t>De school voldoet aan de standaarden voor handelingsgericht werken en heeft dit beschreven in het ondersteuningsdeel van het schoolplan</w:t>
      </w:r>
    </w:p>
    <w:p w14:paraId="551FC63A" w14:textId="77777777" w:rsidR="007668F5" w:rsidRPr="00893AD0" w:rsidRDefault="007668F5" w:rsidP="007668F5">
      <w:pPr>
        <w:numPr>
          <w:ilvl w:val="0"/>
          <w:numId w:val="3"/>
        </w:numPr>
        <w:spacing w:after="0" w:line="259" w:lineRule="auto"/>
      </w:pPr>
      <w:r w:rsidRPr="00893AD0">
        <w:t>De school heeft de taken en functies binnen de school die een rol spelen in de ondersteuningsstructuur beschreven in het ondersteuningsdeel van het schoolplan (wie doet wat, wanneer en hoe)</w:t>
      </w:r>
    </w:p>
    <w:p w14:paraId="3F048D11" w14:textId="77777777" w:rsidR="007668F5" w:rsidRPr="00893AD0" w:rsidRDefault="007668F5" w:rsidP="007668F5">
      <w:pPr>
        <w:numPr>
          <w:ilvl w:val="0"/>
          <w:numId w:val="3"/>
        </w:numPr>
        <w:spacing w:after="0" w:line="259" w:lineRule="auto"/>
      </w:pPr>
      <w:r w:rsidRPr="00893AD0">
        <w:t xml:space="preserve">De school heeft transparante en goed opgebouwde </w:t>
      </w:r>
      <w:proofErr w:type="spellStart"/>
      <w:r w:rsidRPr="00893AD0">
        <w:t>leerlingdossiers</w:t>
      </w:r>
      <w:proofErr w:type="spellEnd"/>
    </w:p>
    <w:p w14:paraId="2CA49187" w14:textId="77777777" w:rsidR="007668F5" w:rsidRPr="00893AD0" w:rsidRDefault="007668F5" w:rsidP="007668F5">
      <w:pPr>
        <w:numPr>
          <w:ilvl w:val="0"/>
          <w:numId w:val="3"/>
        </w:numPr>
        <w:spacing w:after="0" w:line="259" w:lineRule="auto"/>
      </w:pPr>
      <w:r w:rsidRPr="00893AD0">
        <w:lastRenderedPageBreak/>
        <w:t>De school kent per cursusjaar een overdracht die zorgt voor naadloze voortgang van de aanpak en begeleiding van leerlingen</w:t>
      </w:r>
    </w:p>
    <w:p w14:paraId="406FC567" w14:textId="77777777" w:rsidR="007668F5" w:rsidRPr="00893AD0" w:rsidRDefault="007668F5" w:rsidP="007668F5">
      <w:pPr>
        <w:numPr>
          <w:ilvl w:val="0"/>
          <w:numId w:val="3"/>
        </w:numPr>
        <w:spacing w:after="0" w:line="259" w:lineRule="auto"/>
      </w:pPr>
      <w:r w:rsidRPr="00893AD0">
        <w:t>De school heeft inzicht in de onderwijsbehoeften van haar leerlingenpopulatie</w:t>
      </w:r>
    </w:p>
    <w:p w14:paraId="1AF4E6B3" w14:textId="77777777" w:rsidR="007668F5" w:rsidRPr="00893AD0" w:rsidRDefault="007668F5" w:rsidP="007668F5">
      <w:pPr>
        <w:numPr>
          <w:ilvl w:val="0"/>
          <w:numId w:val="3"/>
        </w:numPr>
        <w:spacing w:after="0" w:line="259" w:lineRule="auto"/>
      </w:pPr>
      <w:r w:rsidRPr="00893AD0">
        <w:t>De school evalueert jaarlijks de resultaten van de leerlingen</w:t>
      </w:r>
    </w:p>
    <w:p w14:paraId="4043122E" w14:textId="77777777" w:rsidR="007668F5" w:rsidRPr="00893AD0" w:rsidRDefault="007668F5" w:rsidP="007668F5">
      <w:pPr>
        <w:numPr>
          <w:ilvl w:val="0"/>
          <w:numId w:val="3"/>
        </w:numPr>
        <w:spacing w:after="0" w:line="259" w:lineRule="auto"/>
      </w:pPr>
      <w:r w:rsidRPr="00893AD0">
        <w:t>De school evalueert regelmatig het onderwijsleerproces</w:t>
      </w:r>
    </w:p>
    <w:p w14:paraId="681D4E8B" w14:textId="77777777" w:rsidR="007668F5" w:rsidRPr="00893AD0" w:rsidRDefault="007668F5" w:rsidP="007668F5">
      <w:pPr>
        <w:numPr>
          <w:ilvl w:val="0"/>
          <w:numId w:val="3"/>
        </w:numPr>
        <w:spacing w:after="0" w:line="259" w:lineRule="auto"/>
      </w:pPr>
      <w:r w:rsidRPr="00893AD0">
        <w:t>De school werkt planmatig aan verbeteractiviteiten</w:t>
      </w:r>
    </w:p>
    <w:p w14:paraId="475B108C" w14:textId="77777777" w:rsidR="007668F5" w:rsidRPr="00893AD0" w:rsidRDefault="007668F5" w:rsidP="007668F5">
      <w:pPr>
        <w:numPr>
          <w:ilvl w:val="0"/>
          <w:numId w:val="3"/>
        </w:numPr>
        <w:spacing w:after="0" w:line="259" w:lineRule="auto"/>
      </w:pPr>
      <w:r w:rsidRPr="00893AD0">
        <w:t>De school borgt de kwaliteit van het onderwijsleerproces</w:t>
      </w:r>
    </w:p>
    <w:p w14:paraId="0B96B3D6" w14:textId="77777777" w:rsidR="007668F5" w:rsidRPr="00893AD0" w:rsidRDefault="007668F5" w:rsidP="007668F5">
      <w:pPr>
        <w:numPr>
          <w:ilvl w:val="0"/>
          <w:numId w:val="3"/>
        </w:numPr>
        <w:spacing w:after="0" w:line="259" w:lineRule="auto"/>
      </w:pPr>
      <w:r w:rsidRPr="00893AD0">
        <w:t>De school verantwoordt zich aan belanghebbenden over de gerealiseerde onderwijskwaliteit</w:t>
      </w:r>
    </w:p>
    <w:p w14:paraId="2F7DDE94" w14:textId="77777777" w:rsidR="007668F5" w:rsidRPr="00893AD0" w:rsidRDefault="007668F5" w:rsidP="007668F5">
      <w:pPr>
        <w:numPr>
          <w:ilvl w:val="0"/>
          <w:numId w:val="3"/>
        </w:numPr>
        <w:spacing w:after="0" w:line="259" w:lineRule="auto"/>
      </w:pPr>
      <w:r w:rsidRPr="00893AD0">
        <w:t>De school heeft opbrengsten die door de inspectie als voldoende zijn beoordeeld</w:t>
      </w:r>
    </w:p>
    <w:p w14:paraId="0AD09256" w14:textId="77777777" w:rsidR="007668F5" w:rsidRPr="00893AD0" w:rsidRDefault="007668F5" w:rsidP="007668F5">
      <w:pPr>
        <w:numPr>
          <w:ilvl w:val="0"/>
          <w:numId w:val="3"/>
        </w:numPr>
        <w:spacing w:after="0" w:line="259" w:lineRule="auto"/>
      </w:pPr>
      <w:r w:rsidRPr="00893AD0">
        <w:t>De school stelt een ontwikkelingsperspectief op voor leerlingen met extra ondersteuning/specifieke behoeften binnen 6 weken na toezegging van de extra ondersteuning bekostigd door het SWV, cluster 1 en 2 (zie ook Deel 1 H 4.3.)</w:t>
      </w:r>
    </w:p>
    <w:p w14:paraId="7E8A940D" w14:textId="77777777" w:rsidR="007668F5" w:rsidRPr="00893AD0" w:rsidRDefault="007668F5" w:rsidP="007668F5">
      <w:pPr>
        <w:numPr>
          <w:ilvl w:val="0"/>
          <w:numId w:val="3"/>
        </w:numPr>
        <w:spacing w:after="0" w:line="259" w:lineRule="auto"/>
      </w:pPr>
      <w:r w:rsidRPr="00893AD0">
        <w:t>De school volgt of de leerlingen zich ontwikkelen conform het ontwikkelingsperspectief en maakt naar aanleiding hiervan beredeneerde keuzes</w:t>
      </w:r>
    </w:p>
    <w:p w14:paraId="255EBA60" w14:textId="77777777" w:rsidR="007668F5" w:rsidRPr="00893AD0" w:rsidRDefault="007668F5" w:rsidP="007668F5">
      <w:pPr>
        <w:numPr>
          <w:ilvl w:val="0"/>
          <w:numId w:val="3"/>
        </w:numPr>
        <w:spacing w:after="0" w:line="259" w:lineRule="auto"/>
      </w:pPr>
      <w:r w:rsidRPr="00893AD0">
        <w:t>De school gebruikt een samenhangend systeem van genormeerde instrumenten en procedures voor het volgen van de prestaties en de ontwikkeling van de leerlingen</w:t>
      </w:r>
    </w:p>
    <w:p w14:paraId="3E20ADE5" w14:textId="77777777" w:rsidR="007668F5" w:rsidRPr="00893AD0" w:rsidRDefault="007668F5" w:rsidP="007668F5">
      <w:pPr>
        <w:numPr>
          <w:ilvl w:val="0"/>
          <w:numId w:val="3"/>
        </w:numPr>
        <w:spacing w:after="0" w:line="259" w:lineRule="auto"/>
      </w:pPr>
      <w:r w:rsidRPr="00893AD0">
        <w:t>De school benut dit systeem voor vroegtijdige signalering van leer-, opgroei- en opvoedproblemen</w:t>
      </w:r>
    </w:p>
    <w:p w14:paraId="06BC0CCD" w14:textId="77777777" w:rsidR="007668F5" w:rsidRPr="00893AD0" w:rsidRDefault="007668F5" w:rsidP="007668F5">
      <w:pPr>
        <w:numPr>
          <w:ilvl w:val="0"/>
          <w:numId w:val="3"/>
        </w:numPr>
        <w:spacing w:after="0" w:line="259" w:lineRule="auto"/>
      </w:pPr>
      <w:r w:rsidRPr="00893AD0">
        <w:t>De school draagt zorg voor de kwaliteit van het onderwijs gericht op bevordering van actief burgerschap en sociale integratie, met inbegrip van het overdragen van kennis over en kennismaking met de diversiteit van de samenleving</w:t>
      </w:r>
    </w:p>
    <w:p w14:paraId="7743C972" w14:textId="77777777" w:rsidR="007668F5" w:rsidRPr="00893AD0" w:rsidRDefault="007668F5" w:rsidP="007668F5">
      <w:pPr>
        <w:numPr>
          <w:ilvl w:val="0"/>
          <w:numId w:val="3"/>
        </w:numPr>
        <w:spacing w:after="0" w:line="259" w:lineRule="auto"/>
      </w:pPr>
      <w:r w:rsidRPr="00893AD0">
        <w:t>De school werkt planmatig</w:t>
      </w:r>
    </w:p>
    <w:p w14:paraId="7E94045C" w14:textId="77777777" w:rsidR="007668F5" w:rsidRPr="00893AD0" w:rsidRDefault="007668F5" w:rsidP="007668F5">
      <w:pPr>
        <w:numPr>
          <w:ilvl w:val="0"/>
          <w:numId w:val="3"/>
        </w:numPr>
        <w:spacing w:after="0" w:line="259" w:lineRule="auto"/>
      </w:pPr>
      <w:r w:rsidRPr="00893AD0">
        <w:t xml:space="preserve">De school werkt met </w:t>
      </w:r>
      <w:proofErr w:type="spellStart"/>
      <w:r w:rsidRPr="00893AD0">
        <w:t>ParnasSys</w:t>
      </w:r>
      <w:proofErr w:type="spellEnd"/>
      <w:r w:rsidRPr="00893AD0">
        <w:t xml:space="preserve"> of </w:t>
      </w:r>
      <w:proofErr w:type="spellStart"/>
      <w:r w:rsidRPr="00893AD0">
        <w:t>Esis</w:t>
      </w:r>
      <w:proofErr w:type="spellEnd"/>
    </w:p>
    <w:p w14:paraId="0F7837A2" w14:textId="77777777" w:rsidR="007668F5" w:rsidRPr="00893AD0" w:rsidRDefault="007668F5" w:rsidP="007668F5">
      <w:pPr>
        <w:numPr>
          <w:ilvl w:val="0"/>
          <w:numId w:val="3"/>
        </w:numPr>
        <w:spacing w:after="0" w:line="259" w:lineRule="auto"/>
      </w:pPr>
      <w:r w:rsidRPr="00893AD0">
        <w:t>De school denkt en werkt cyclisch</w:t>
      </w:r>
    </w:p>
    <w:p w14:paraId="11FAFF39" w14:textId="77777777" w:rsidR="007668F5" w:rsidRDefault="007668F5" w:rsidP="007668F5">
      <w:pPr>
        <w:numPr>
          <w:ilvl w:val="0"/>
          <w:numId w:val="3"/>
        </w:numPr>
        <w:spacing w:after="0" w:line="259" w:lineRule="auto"/>
      </w:pPr>
      <w:r w:rsidRPr="00893AD0">
        <w:t>De school heeft een basisarrangement</w:t>
      </w:r>
    </w:p>
    <w:p w14:paraId="651DD81D" w14:textId="77777777" w:rsidR="007668F5" w:rsidRDefault="007668F5" w:rsidP="007668F5">
      <w:pPr>
        <w:spacing w:after="0"/>
        <w:ind w:left="720"/>
      </w:pPr>
    </w:p>
    <w:p w14:paraId="44F8C965" w14:textId="77777777" w:rsidR="007668F5" w:rsidRDefault="007668F5" w:rsidP="007668F5">
      <w:pPr>
        <w:spacing w:after="0"/>
      </w:pPr>
      <w:r>
        <w:t xml:space="preserve">       Toegevoegd 2018-2022</w:t>
      </w:r>
    </w:p>
    <w:p w14:paraId="17530102" w14:textId="77777777" w:rsidR="007668F5" w:rsidRDefault="007668F5" w:rsidP="007668F5">
      <w:pPr>
        <w:pStyle w:val="Lijstalinea"/>
        <w:numPr>
          <w:ilvl w:val="0"/>
          <w:numId w:val="3"/>
        </w:numPr>
        <w:spacing w:after="0" w:line="259" w:lineRule="auto"/>
      </w:pPr>
      <w:r>
        <w:t xml:space="preserve">De school heeft methodes of methodieken gericht op het voorkomen van en omgaan met gedragsproblemen. </w:t>
      </w:r>
    </w:p>
    <w:p w14:paraId="665A70FB" w14:textId="77777777" w:rsidR="007668F5" w:rsidRDefault="007668F5" w:rsidP="007668F5">
      <w:pPr>
        <w:pStyle w:val="Lijstalinea"/>
        <w:numPr>
          <w:ilvl w:val="0"/>
          <w:numId w:val="3"/>
        </w:numPr>
        <w:spacing w:after="0" w:line="259" w:lineRule="auto"/>
      </w:pPr>
      <w:r>
        <w:t>De school heeft een beschreven beleid op het gebied van hoogbegaafdheid.</w:t>
      </w:r>
    </w:p>
    <w:p w14:paraId="36AD436C" w14:textId="67403BAA" w:rsidR="007668F5" w:rsidRDefault="007668F5" w:rsidP="007668F5">
      <w:pPr>
        <w:pStyle w:val="Lijstalinea"/>
        <w:numPr>
          <w:ilvl w:val="0"/>
          <w:numId w:val="3"/>
        </w:numPr>
        <w:spacing w:after="0" w:line="259" w:lineRule="auto"/>
      </w:pPr>
      <w:r>
        <w:t xml:space="preserve">De leraren geven lessen conform het </w:t>
      </w:r>
      <w:r w:rsidR="0F35E1B0">
        <w:t>IGDI-model</w:t>
      </w:r>
      <w:r>
        <w:t xml:space="preserve"> = het Individueel Gedifferentieerde Instructiemodel* of </w:t>
      </w:r>
      <w:r w:rsidR="08BFD9D5">
        <w:t>EDI-model</w:t>
      </w:r>
      <w:r>
        <w:t xml:space="preserve"> = Expliciete Differentiatiemodel op drie niveaus bij</w:t>
      </w:r>
    </w:p>
    <w:p w14:paraId="300051D7" w14:textId="77777777" w:rsidR="007668F5" w:rsidRDefault="007668F5" w:rsidP="007668F5">
      <w:pPr>
        <w:pStyle w:val="Lijstalinea"/>
        <w:spacing w:after="0"/>
      </w:pPr>
      <w:r>
        <w:t>technisch lezen,</w:t>
      </w:r>
      <w:r w:rsidRPr="007C74E8">
        <w:t xml:space="preserve"> begrijpend lezen</w:t>
      </w:r>
      <w:r>
        <w:t>, spelling en rekenen.</w:t>
      </w:r>
    </w:p>
    <w:p w14:paraId="17506326" w14:textId="77777777" w:rsidR="007668F5" w:rsidRPr="00893AD0" w:rsidRDefault="007668F5" w:rsidP="007668F5">
      <w:pPr>
        <w:spacing w:after="0"/>
        <w:ind w:left="720"/>
      </w:pPr>
    </w:p>
    <w:p w14:paraId="01F86B92" w14:textId="77777777" w:rsidR="007668F5" w:rsidRPr="00893AD0" w:rsidRDefault="007668F5" w:rsidP="007668F5">
      <w:pPr>
        <w:spacing w:after="0"/>
        <w:rPr>
          <w:b/>
        </w:rPr>
      </w:pPr>
      <w:r w:rsidRPr="00893AD0">
        <w:rPr>
          <w:b/>
        </w:rPr>
        <w:t>Niveau 0’: de leraar</w:t>
      </w:r>
      <w:r w:rsidRPr="00893AD0">
        <w:rPr>
          <w:b/>
        </w:rPr>
        <w:br/>
        <w:t>De leraar vertaalt niveau 0 in handelen</w:t>
      </w:r>
    </w:p>
    <w:p w14:paraId="32436D72" w14:textId="77777777" w:rsidR="007668F5" w:rsidRPr="00893AD0" w:rsidRDefault="007668F5" w:rsidP="007668F5">
      <w:pPr>
        <w:numPr>
          <w:ilvl w:val="0"/>
          <w:numId w:val="4"/>
        </w:numPr>
        <w:spacing w:after="0" w:line="259" w:lineRule="auto"/>
      </w:pPr>
      <w:r w:rsidRPr="00893AD0">
        <w:t>De leraren werken met hart en ziel vanuit de door school geformuleerde waarden</w:t>
      </w:r>
    </w:p>
    <w:p w14:paraId="5FCA8B1A" w14:textId="77777777" w:rsidR="007668F5" w:rsidRPr="00893AD0" w:rsidRDefault="007668F5" w:rsidP="007668F5">
      <w:pPr>
        <w:numPr>
          <w:ilvl w:val="0"/>
          <w:numId w:val="4"/>
        </w:numPr>
        <w:spacing w:after="0" w:line="259" w:lineRule="auto"/>
      </w:pPr>
      <w:r w:rsidRPr="00893AD0">
        <w:t>De leraren stemmen de doelen en de aangeboden leerinhouden af op verschillen in ontwikkeling tussen de leerlingen.</w:t>
      </w:r>
    </w:p>
    <w:p w14:paraId="7847495F" w14:textId="77777777" w:rsidR="007668F5" w:rsidRPr="00893AD0" w:rsidRDefault="007668F5" w:rsidP="007668F5">
      <w:pPr>
        <w:numPr>
          <w:ilvl w:val="0"/>
          <w:numId w:val="4"/>
        </w:numPr>
        <w:spacing w:after="0" w:line="259" w:lineRule="auto"/>
      </w:pPr>
      <w:r w:rsidRPr="00893AD0">
        <w:t>De leraren stemmen de verwerkingsopdrachten af op verschillen in ontwikkeling tussen de leerlingen</w:t>
      </w:r>
    </w:p>
    <w:p w14:paraId="61D6B50D" w14:textId="77777777" w:rsidR="007668F5" w:rsidRPr="00893AD0" w:rsidRDefault="007668F5" w:rsidP="007668F5">
      <w:pPr>
        <w:numPr>
          <w:ilvl w:val="0"/>
          <w:numId w:val="4"/>
        </w:numPr>
        <w:spacing w:after="0" w:line="259" w:lineRule="auto"/>
      </w:pPr>
      <w:r w:rsidRPr="00893AD0">
        <w:t>De leraren stemmen de onderwijstijd af op verschillen in ontwikkeling tussen de leerlingen</w:t>
      </w:r>
    </w:p>
    <w:p w14:paraId="04EC912A" w14:textId="77777777" w:rsidR="007668F5" w:rsidRPr="00893AD0" w:rsidRDefault="007668F5" w:rsidP="007668F5">
      <w:pPr>
        <w:numPr>
          <w:ilvl w:val="0"/>
          <w:numId w:val="4"/>
        </w:numPr>
        <w:spacing w:after="0" w:line="259" w:lineRule="auto"/>
      </w:pPr>
      <w:r w:rsidRPr="00893AD0">
        <w:t>De leraren zorgen voor een prettige en gestructureerde leeromgeving</w:t>
      </w:r>
    </w:p>
    <w:p w14:paraId="028998C8" w14:textId="77777777" w:rsidR="007668F5" w:rsidRPr="00893AD0" w:rsidRDefault="007668F5" w:rsidP="007668F5">
      <w:pPr>
        <w:numPr>
          <w:ilvl w:val="0"/>
          <w:numId w:val="4"/>
        </w:numPr>
        <w:spacing w:after="0" w:line="259" w:lineRule="auto"/>
      </w:pPr>
      <w:r w:rsidRPr="00893AD0">
        <w:t>De leraren werken handelingsgericht</w:t>
      </w:r>
    </w:p>
    <w:p w14:paraId="73B6DDAF" w14:textId="77777777" w:rsidR="007668F5" w:rsidRPr="00893AD0" w:rsidRDefault="007668F5" w:rsidP="007668F5">
      <w:pPr>
        <w:numPr>
          <w:ilvl w:val="0"/>
          <w:numId w:val="4"/>
        </w:numPr>
        <w:spacing w:after="0" w:line="259" w:lineRule="auto"/>
      </w:pPr>
      <w:r w:rsidRPr="00893AD0">
        <w:t>De leraren handelen vanuit verkennen en benoemen de onderwijsbehoeften van leerlingen o.a. door observatie, gesprekken en het analyseren van toetsen</w:t>
      </w:r>
    </w:p>
    <w:p w14:paraId="49638926" w14:textId="77777777" w:rsidR="007668F5" w:rsidRPr="00893AD0" w:rsidRDefault="007668F5" w:rsidP="007668F5">
      <w:pPr>
        <w:numPr>
          <w:ilvl w:val="0"/>
          <w:numId w:val="4"/>
        </w:numPr>
        <w:spacing w:after="0" w:line="259" w:lineRule="auto"/>
      </w:pPr>
      <w:r w:rsidRPr="00893AD0">
        <w:t>De leraren volgen en analyseren systematisch de voortgang in de ontwikkeling van de leerlingen</w:t>
      </w:r>
    </w:p>
    <w:p w14:paraId="0A914A0E" w14:textId="77777777" w:rsidR="007668F5" w:rsidRPr="00893AD0" w:rsidRDefault="007668F5" w:rsidP="007668F5">
      <w:pPr>
        <w:numPr>
          <w:ilvl w:val="0"/>
          <w:numId w:val="4"/>
        </w:numPr>
        <w:spacing w:after="0" w:line="259" w:lineRule="auto"/>
      </w:pPr>
      <w:r w:rsidRPr="00893AD0">
        <w:lastRenderedPageBreak/>
        <w:t>De leraren signaleren vroegtijdig welke leerlingen ondersteuning nodig hebben</w:t>
      </w:r>
    </w:p>
    <w:p w14:paraId="02D2A6FF" w14:textId="77777777" w:rsidR="007668F5" w:rsidRPr="00893AD0" w:rsidRDefault="007668F5" w:rsidP="007668F5">
      <w:pPr>
        <w:numPr>
          <w:ilvl w:val="0"/>
          <w:numId w:val="4"/>
        </w:numPr>
        <w:spacing w:after="0" w:line="259" w:lineRule="auto"/>
      </w:pPr>
      <w:r w:rsidRPr="00893AD0">
        <w:t>De leraren bepalen de aard van de ondersteuning voor de leerlingen op basis van een analyse van de verzamelde gegevens</w:t>
      </w:r>
    </w:p>
    <w:p w14:paraId="665D490B" w14:textId="77777777" w:rsidR="007668F5" w:rsidRPr="00893AD0" w:rsidRDefault="007668F5" w:rsidP="007668F5">
      <w:pPr>
        <w:numPr>
          <w:ilvl w:val="0"/>
          <w:numId w:val="4"/>
        </w:numPr>
        <w:spacing w:after="0" w:line="259" w:lineRule="auto"/>
      </w:pPr>
      <w:r w:rsidRPr="00893AD0">
        <w:t>De leraren voeren de ondersteuning planmatig uit</w:t>
      </w:r>
    </w:p>
    <w:p w14:paraId="23C824FC" w14:textId="77777777" w:rsidR="007668F5" w:rsidRDefault="007668F5" w:rsidP="007668F5">
      <w:pPr>
        <w:numPr>
          <w:ilvl w:val="0"/>
          <w:numId w:val="4"/>
        </w:numPr>
        <w:spacing w:after="0" w:line="259" w:lineRule="auto"/>
      </w:pPr>
      <w:r w:rsidRPr="00893AD0">
        <w:t>De leraren evalueren regelmatig de effecten van de ondersteuning</w:t>
      </w:r>
    </w:p>
    <w:p w14:paraId="503F96F0" w14:textId="77777777" w:rsidR="007668F5" w:rsidRDefault="007668F5" w:rsidP="007668F5">
      <w:pPr>
        <w:numPr>
          <w:ilvl w:val="0"/>
          <w:numId w:val="4"/>
        </w:numPr>
        <w:spacing w:after="0" w:line="259" w:lineRule="auto"/>
      </w:pPr>
      <w:r>
        <w:t>De leraren zijn op de hoogte van (voortgang in) Bouw! door informatie BC en tutoren.</w:t>
      </w:r>
    </w:p>
    <w:p w14:paraId="328E424A" w14:textId="77777777" w:rsidR="007668F5" w:rsidRPr="00893AD0" w:rsidRDefault="007668F5" w:rsidP="007668F5">
      <w:pPr>
        <w:numPr>
          <w:ilvl w:val="0"/>
          <w:numId w:val="4"/>
        </w:numPr>
        <w:spacing w:after="0" w:line="259" w:lineRule="auto"/>
      </w:pPr>
      <w:r>
        <w:t>De leraren stemmen hun onderwijsaanbod in de groep op de voortgang af.</w:t>
      </w:r>
    </w:p>
    <w:p w14:paraId="1691E734" w14:textId="77777777" w:rsidR="007668F5" w:rsidRPr="00893AD0" w:rsidRDefault="007668F5" w:rsidP="007668F5">
      <w:pPr>
        <w:numPr>
          <w:ilvl w:val="0"/>
          <w:numId w:val="4"/>
        </w:numPr>
        <w:spacing w:after="0" w:line="259" w:lineRule="auto"/>
      </w:pPr>
      <w:r w:rsidRPr="00893AD0">
        <w:t>De leraren bekijken en bespreken de wisselwerking tussen de leerling, henzelf, de groep en de leerstof om de onderwijsbehoeften te begrijpen en daarop af te stemmen</w:t>
      </w:r>
    </w:p>
    <w:p w14:paraId="765F72F4" w14:textId="77777777" w:rsidR="007668F5" w:rsidRPr="00893AD0" w:rsidRDefault="007668F5" w:rsidP="007668F5">
      <w:pPr>
        <w:numPr>
          <w:ilvl w:val="0"/>
          <w:numId w:val="4"/>
        </w:numPr>
        <w:spacing w:after="0" w:line="259" w:lineRule="auto"/>
      </w:pPr>
      <w:r w:rsidRPr="00893AD0">
        <w:t>De leraren reflecteren op hun eigen rol en het effect van hun gedrag op het gedrag van leerlingen, ouders, collega’s</w:t>
      </w:r>
    </w:p>
    <w:p w14:paraId="46C9FC44" w14:textId="77777777" w:rsidR="007668F5" w:rsidRPr="00893AD0" w:rsidRDefault="007668F5" w:rsidP="007668F5">
      <w:pPr>
        <w:numPr>
          <w:ilvl w:val="0"/>
          <w:numId w:val="4"/>
        </w:numPr>
        <w:spacing w:after="0" w:line="259" w:lineRule="auto"/>
      </w:pPr>
      <w:r w:rsidRPr="00893AD0">
        <w:t>De leraren zijn zich bewust van de grote invloed die zij op de ontwikkeling van hun leerlingen hebben</w:t>
      </w:r>
    </w:p>
    <w:p w14:paraId="4DDF9FD5" w14:textId="77777777" w:rsidR="007668F5" w:rsidRPr="00893AD0" w:rsidRDefault="007668F5" w:rsidP="007668F5">
      <w:pPr>
        <w:numPr>
          <w:ilvl w:val="0"/>
          <w:numId w:val="4"/>
        </w:numPr>
        <w:spacing w:after="0" w:line="259" w:lineRule="auto"/>
      </w:pPr>
      <w:r w:rsidRPr="00893AD0">
        <w:t>Alle teamleden zoeken, benoemen en benutten de sterke kanten en interesses van de leerlingen, de leraren, de ouders en het schoolteam</w:t>
      </w:r>
    </w:p>
    <w:p w14:paraId="17039422" w14:textId="77777777" w:rsidR="007668F5" w:rsidRPr="00893AD0" w:rsidRDefault="007668F5" w:rsidP="007668F5">
      <w:pPr>
        <w:numPr>
          <w:ilvl w:val="0"/>
          <w:numId w:val="4"/>
        </w:numPr>
        <w:spacing w:after="0" w:line="259" w:lineRule="auto"/>
      </w:pPr>
      <w:r w:rsidRPr="00893AD0">
        <w:t>De leraren werken samen met hun leerlingen. Ze betrekken hen bij de analyse, formuleren samen doelen en benutten de ideeën en oplossingen van leerlingen</w:t>
      </w:r>
    </w:p>
    <w:p w14:paraId="7F56A973" w14:textId="77777777" w:rsidR="007668F5" w:rsidRPr="00893AD0" w:rsidRDefault="007668F5" w:rsidP="007668F5">
      <w:pPr>
        <w:numPr>
          <w:ilvl w:val="0"/>
          <w:numId w:val="4"/>
        </w:numPr>
        <w:spacing w:after="0" w:line="259" w:lineRule="auto"/>
      </w:pPr>
      <w:r w:rsidRPr="00893AD0">
        <w:t>De leraren werken samen met ouders. Ze betrekken hen als ervaringsdeskundige en partner bij de analyse van de situatie en het bedenken en uitvoeren van de aanpak</w:t>
      </w:r>
    </w:p>
    <w:p w14:paraId="3AAF9D75" w14:textId="77777777" w:rsidR="007668F5" w:rsidRPr="00893AD0" w:rsidRDefault="007668F5" w:rsidP="007668F5">
      <w:pPr>
        <w:numPr>
          <w:ilvl w:val="0"/>
          <w:numId w:val="4"/>
        </w:numPr>
        <w:spacing w:after="0" w:line="259" w:lineRule="auto"/>
      </w:pPr>
      <w:r w:rsidRPr="00893AD0">
        <w:t>De leraren benoemen hoge, reële doelen voor de lange (einde schooljaar) en voor de korte (tussendoelen) termijn. Deze doelen worden gecommuniceerd en geëvalueerd met leerlingen, ouders en collega’s</w:t>
      </w:r>
    </w:p>
    <w:p w14:paraId="7E3874EE" w14:textId="77777777" w:rsidR="007668F5" w:rsidRPr="00893AD0" w:rsidRDefault="007668F5" w:rsidP="007668F5">
      <w:pPr>
        <w:numPr>
          <w:ilvl w:val="0"/>
          <w:numId w:val="4"/>
        </w:numPr>
        <w:spacing w:after="0" w:line="259" w:lineRule="auto"/>
      </w:pPr>
      <w:r w:rsidRPr="00893AD0">
        <w:t xml:space="preserve">De leraren werken planmatig waarbij ze de doelen (van hun plan) en de aanpak voor de groep, </w:t>
      </w:r>
      <w:proofErr w:type="spellStart"/>
      <w:r w:rsidRPr="00893AD0">
        <w:t>subgroepjes</w:t>
      </w:r>
      <w:proofErr w:type="spellEnd"/>
      <w:r w:rsidRPr="00893AD0">
        <w:t xml:space="preserve"> en mogelijk (een) individuele leerling(en) beschrijven.</w:t>
      </w:r>
    </w:p>
    <w:p w14:paraId="56EAD016" w14:textId="77777777" w:rsidR="007668F5" w:rsidRPr="00893AD0" w:rsidRDefault="007668F5" w:rsidP="007668F5">
      <w:pPr>
        <w:numPr>
          <w:ilvl w:val="0"/>
          <w:numId w:val="4"/>
        </w:numPr>
        <w:spacing w:after="0" w:line="259" w:lineRule="auto"/>
      </w:pPr>
      <w:r w:rsidRPr="00893AD0">
        <w:t xml:space="preserve">De leraren bespreken minstens twee keer per jaar hun vragen betreffende het planmatig handelen met de intern begeleider. </w:t>
      </w:r>
    </w:p>
    <w:p w14:paraId="093DBF20" w14:textId="65E4B9EF" w:rsidR="007668F5" w:rsidRPr="00893AD0" w:rsidRDefault="007668F5" w:rsidP="007668F5">
      <w:pPr>
        <w:numPr>
          <w:ilvl w:val="0"/>
          <w:numId w:val="4"/>
        </w:numPr>
        <w:spacing w:after="0" w:line="259" w:lineRule="auto"/>
      </w:pPr>
      <w:r>
        <w:t xml:space="preserve">De onderwijs- en begeleidingsstructuur is voor </w:t>
      </w:r>
      <w:r w:rsidR="0438A54B">
        <w:t>eenieder</w:t>
      </w:r>
      <w:r>
        <w:t xml:space="preserve"> duidelijk. Er zijn heldere afspraken over wie wat doet, waarom, waar, hoe en wanneer</w:t>
      </w:r>
    </w:p>
    <w:p w14:paraId="20D9EE04" w14:textId="77777777" w:rsidR="007668F5" w:rsidRDefault="007668F5" w:rsidP="007668F5">
      <w:pPr>
        <w:numPr>
          <w:ilvl w:val="0"/>
          <w:numId w:val="4"/>
        </w:numPr>
        <w:spacing w:after="0" w:line="259" w:lineRule="auto"/>
      </w:pPr>
      <w:r w:rsidRPr="00893AD0">
        <w:t>De leraren weten dat als zij handelingsverlegen zijn en zij geen antwoord meer hebben op de onderwijs- en opvoedingsbehoefte van het kind, zij zich kunnen wenden tot de interne ondersteuning</w:t>
      </w:r>
    </w:p>
    <w:p w14:paraId="638CDC8D" w14:textId="77777777" w:rsidR="007668F5" w:rsidRDefault="007668F5" w:rsidP="007668F5">
      <w:pPr>
        <w:spacing w:after="0"/>
        <w:ind w:left="720"/>
      </w:pPr>
    </w:p>
    <w:p w14:paraId="2DF609E8" w14:textId="77777777" w:rsidR="007668F5" w:rsidRDefault="007668F5" w:rsidP="007668F5">
      <w:pPr>
        <w:spacing w:after="0"/>
        <w:ind w:left="720"/>
      </w:pPr>
    </w:p>
    <w:p w14:paraId="52E6C659" w14:textId="77777777" w:rsidR="007668F5" w:rsidRDefault="007668F5" w:rsidP="007668F5">
      <w:pPr>
        <w:spacing w:after="0"/>
        <w:ind w:left="720"/>
      </w:pPr>
    </w:p>
    <w:p w14:paraId="7A541F97" w14:textId="77777777" w:rsidR="007668F5" w:rsidRPr="00893AD0" w:rsidRDefault="007668F5" w:rsidP="007668F5">
      <w:pPr>
        <w:spacing w:after="0"/>
        <w:ind w:left="720"/>
      </w:pPr>
    </w:p>
    <w:p w14:paraId="084CED34" w14:textId="77777777" w:rsidR="007668F5" w:rsidRPr="00893AD0" w:rsidRDefault="007668F5" w:rsidP="007668F5">
      <w:pPr>
        <w:spacing w:after="0"/>
        <w:rPr>
          <w:b/>
        </w:rPr>
      </w:pPr>
      <w:r w:rsidRPr="00893AD0">
        <w:rPr>
          <w:b/>
        </w:rPr>
        <w:t>Niveau 1: interne ondersteuning</w:t>
      </w:r>
      <w:r w:rsidRPr="00893AD0">
        <w:rPr>
          <w:b/>
        </w:rPr>
        <w:br/>
        <w:t>De interne ondersteuners ondersteunen de leraren in het realiseren van een passend aanbod op de onderwijs- en opvoedingsbehoefte van het kind</w:t>
      </w:r>
    </w:p>
    <w:p w14:paraId="0A34956C" w14:textId="02157F2C" w:rsidR="007668F5" w:rsidRPr="00893AD0" w:rsidRDefault="007668F5" w:rsidP="007668F5">
      <w:pPr>
        <w:numPr>
          <w:ilvl w:val="0"/>
          <w:numId w:val="5"/>
        </w:numPr>
        <w:spacing w:after="0" w:line="259" w:lineRule="auto"/>
      </w:pPr>
      <w:r>
        <w:t xml:space="preserve">De interne ondersteuners ondersteunen de leraren bij het verkennen en benoemen van </w:t>
      </w:r>
      <w:r w:rsidR="20A9C641">
        <w:t>de onderwijsbehoeften</w:t>
      </w:r>
      <w:r>
        <w:t xml:space="preserve"> van leerlingen o.a. door observatie, gesprekken en het analyseren van toetsen</w:t>
      </w:r>
    </w:p>
    <w:p w14:paraId="1E55062F" w14:textId="77777777" w:rsidR="007668F5" w:rsidRPr="00893AD0" w:rsidRDefault="007668F5" w:rsidP="007668F5">
      <w:pPr>
        <w:numPr>
          <w:ilvl w:val="0"/>
          <w:numId w:val="5"/>
        </w:numPr>
        <w:spacing w:after="0" w:line="259" w:lineRule="auto"/>
      </w:pPr>
      <w:r w:rsidRPr="00893AD0">
        <w:t>De interne ondersteuners ondersteunen de leraren bij het volgen en analyseren systematisch de voortgang in de ontwikkeling van de leerlingen</w:t>
      </w:r>
    </w:p>
    <w:p w14:paraId="3EDB0A86" w14:textId="77777777" w:rsidR="007668F5" w:rsidRPr="00893AD0" w:rsidRDefault="007668F5" w:rsidP="007668F5">
      <w:pPr>
        <w:numPr>
          <w:ilvl w:val="0"/>
          <w:numId w:val="5"/>
        </w:numPr>
        <w:spacing w:after="0" w:line="259" w:lineRule="auto"/>
      </w:pPr>
      <w:r w:rsidRPr="00893AD0">
        <w:t>De interne ondersteuners ondersteunen de leraren bij het vroegtijdig signaleren van welke leerlingen ondersteuning nodig hebben</w:t>
      </w:r>
    </w:p>
    <w:p w14:paraId="742F7B29" w14:textId="77777777" w:rsidR="007668F5" w:rsidRPr="00893AD0" w:rsidRDefault="007668F5" w:rsidP="007668F5">
      <w:pPr>
        <w:numPr>
          <w:ilvl w:val="0"/>
          <w:numId w:val="5"/>
        </w:numPr>
        <w:spacing w:after="0" w:line="259" w:lineRule="auto"/>
      </w:pPr>
      <w:r w:rsidRPr="00893AD0">
        <w:t>De interne ondersteuners ondersteunen de leraren bij het bepalen van de aard van de ondersteuning voor de leerlingen op basis van een analyse van de verzamelde gegevens</w:t>
      </w:r>
    </w:p>
    <w:p w14:paraId="5C94D4D8" w14:textId="77777777" w:rsidR="007668F5" w:rsidRPr="00893AD0" w:rsidRDefault="007668F5" w:rsidP="007668F5">
      <w:pPr>
        <w:numPr>
          <w:ilvl w:val="0"/>
          <w:numId w:val="5"/>
        </w:numPr>
        <w:spacing w:after="0" w:line="259" w:lineRule="auto"/>
      </w:pPr>
      <w:r w:rsidRPr="00893AD0">
        <w:t>De interne ondersteuners ondersteunen de leraren bij het planmatig handelen</w:t>
      </w:r>
    </w:p>
    <w:p w14:paraId="54B65389" w14:textId="77777777" w:rsidR="007668F5" w:rsidRPr="00893AD0" w:rsidRDefault="007668F5" w:rsidP="007668F5">
      <w:pPr>
        <w:numPr>
          <w:ilvl w:val="0"/>
          <w:numId w:val="5"/>
        </w:numPr>
        <w:spacing w:after="0" w:line="259" w:lineRule="auto"/>
      </w:pPr>
      <w:r w:rsidRPr="00893AD0">
        <w:lastRenderedPageBreak/>
        <w:t>De interne ondersteuners ondersteunen de leraren bij het regelmatig evalueren van de effecten van de ondersteuning</w:t>
      </w:r>
    </w:p>
    <w:p w14:paraId="71AF8C47" w14:textId="77777777" w:rsidR="007668F5" w:rsidRPr="00893AD0" w:rsidRDefault="007668F5" w:rsidP="007668F5">
      <w:pPr>
        <w:numPr>
          <w:ilvl w:val="0"/>
          <w:numId w:val="5"/>
        </w:numPr>
        <w:spacing w:after="0" w:line="259" w:lineRule="auto"/>
      </w:pPr>
      <w:r w:rsidRPr="00893AD0">
        <w:t>De interne ondersteuners ondersteunen de leraren bij het bekijken en bespreken van de wisselwerking tussen de leerling, henzelf, de groep en de leerstof om de onderwijsbehoeften te begrijpen en daarop af te stemmen</w:t>
      </w:r>
    </w:p>
    <w:p w14:paraId="76A57401" w14:textId="77777777" w:rsidR="007668F5" w:rsidRPr="00893AD0" w:rsidRDefault="007668F5" w:rsidP="007668F5">
      <w:pPr>
        <w:numPr>
          <w:ilvl w:val="0"/>
          <w:numId w:val="5"/>
        </w:numPr>
        <w:spacing w:after="0" w:line="259" w:lineRule="auto"/>
      </w:pPr>
      <w:r w:rsidRPr="00893AD0">
        <w:t>De interne ondersteuners ondersteunen de leraren bij het reflecteren op hun eigen rol en het effect van hun gedrag op het gedrag van leerlingen, ouders, collega’s</w:t>
      </w:r>
    </w:p>
    <w:p w14:paraId="44604013" w14:textId="77777777" w:rsidR="007668F5" w:rsidRPr="00893AD0" w:rsidRDefault="007668F5" w:rsidP="007668F5">
      <w:pPr>
        <w:numPr>
          <w:ilvl w:val="0"/>
          <w:numId w:val="5"/>
        </w:numPr>
        <w:spacing w:after="0" w:line="259" w:lineRule="auto"/>
      </w:pPr>
      <w:r w:rsidRPr="00893AD0">
        <w:t>De interne ondersteuners bewaken het proces</w:t>
      </w:r>
    </w:p>
    <w:p w14:paraId="3B870087" w14:textId="77777777" w:rsidR="007668F5" w:rsidRPr="00893AD0" w:rsidRDefault="007668F5" w:rsidP="007668F5">
      <w:pPr>
        <w:numPr>
          <w:ilvl w:val="0"/>
          <w:numId w:val="5"/>
        </w:numPr>
        <w:spacing w:after="0" w:line="259" w:lineRule="auto"/>
      </w:pPr>
      <w:r w:rsidRPr="00893AD0">
        <w:t>De interne ondersteuners zien ouders als partner in de dialoog</w:t>
      </w:r>
    </w:p>
    <w:p w14:paraId="452C1CE6" w14:textId="77777777" w:rsidR="007668F5" w:rsidRDefault="007668F5" w:rsidP="007668F5">
      <w:pPr>
        <w:numPr>
          <w:ilvl w:val="0"/>
          <w:numId w:val="5"/>
        </w:numPr>
        <w:spacing w:after="0" w:line="259" w:lineRule="auto"/>
      </w:pPr>
      <w:r w:rsidRPr="00893AD0">
        <w:t>De leraren en de intern ondersteuners weten dat als zij handelingsverlegen zijn en zij geen antwoord meer hebben op de onderwijs- en opvoedingsbehoefte van het kind, zij zich kunnen wenden tot de externe ondersteuning</w:t>
      </w:r>
    </w:p>
    <w:p w14:paraId="485D85EF" w14:textId="77777777" w:rsidR="007668F5" w:rsidRDefault="007668F5" w:rsidP="007668F5">
      <w:pPr>
        <w:numPr>
          <w:ilvl w:val="0"/>
          <w:numId w:val="5"/>
        </w:numPr>
        <w:spacing w:after="0" w:line="259" w:lineRule="auto"/>
      </w:pPr>
      <w:r>
        <w:t>De Bouwcoördinator kan worden beschouwd als een intern ondersteuner.</w:t>
      </w:r>
    </w:p>
    <w:p w14:paraId="46E80E9F" w14:textId="77777777" w:rsidR="007668F5" w:rsidRDefault="007668F5" w:rsidP="007668F5">
      <w:pPr>
        <w:spacing w:after="0"/>
        <w:rPr>
          <w:b/>
        </w:rPr>
      </w:pPr>
    </w:p>
    <w:p w14:paraId="4F85B9B6" w14:textId="77777777" w:rsidR="007668F5" w:rsidRPr="00893AD0" w:rsidRDefault="007668F5" w:rsidP="007668F5">
      <w:pPr>
        <w:spacing w:after="0"/>
        <w:rPr>
          <w:b/>
        </w:rPr>
      </w:pPr>
      <w:r w:rsidRPr="00893AD0">
        <w:rPr>
          <w:b/>
        </w:rPr>
        <w:t xml:space="preserve">Niveau 2: Externe </w:t>
      </w:r>
      <w:proofErr w:type="spellStart"/>
      <w:r w:rsidRPr="00893AD0">
        <w:rPr>
          <w:b/>
        </w:rPr>
        <w:t>onderwijsgerelateerde</w:t>
      </w:r>
      <w:proofErr w:type="spellEnd"/>
      <w:r w:rsidRPr="00893AD0">
        <w:rPr>
          <w:b/>
        </w:rPr>
        <w:t xml:space="preserve"> ondersteuning</w:t>
      </w:r>
      <w:r w:rsidRPr="00893AD0">
        <w:rPr>
          <w:b/>
        </w:rPr>
        <w:br/>
        <w:t>De externe ondersteuners ondersteunen de interne ondersteuners en de leraren in het realiseren van een passend aanbod op de onderwijs- en opvoedingsbehoefte van het kind middels CLB en/of HGW.</w:t>
      </w:r>
    </w:p>
    <w:p w14:paraId="58324DB0" w14:textId="77777777" w:rsidR="007668F5" w:rsidRPr="00893AD0" w:rsidRDefault="007668F5" w:rsidP="007668F5">
      <w:pPr>
        <w:numPr>
          <w:ilvl w:val="0"/>
          <w:numId w:val="6"/>
        </w:numPr>
        <w:spacing w:after="0" w:line="259" w:lineRule="auto"/>
      </w:pPr>
      <w:r w:rsidRPr="00893AD0">
        <w:t>De externe ondersteuners ondersteunen de interne ondersteuners en de leraren bij het verkennen en benoemen van de onderwijsbehoeften van leerlingen o.a. door observatie, gesprekken en het analyseren van toetsen</w:t>
      </w:r>
    </w:p>
    <w:p w14:paraId="1CDB3939" w14:textId="77777777" w:rsidR="007668F5" w:rsidRDefault="007668F5" w:rsidP="007668F5">
      <w:pPr>
        <w:numPr>
          <w:ilvl w:val="0"/>
          <w:numId w:val="6"/>
        </w:numPr>
        <w:spacing w:after="0" w:line="259" w:lineRule="auto"/>
      </w:pPr>
      <w:r w:rsidRPr="00893AD0">
        <w:t>De externe ondersteuners ondersteunen de interne ondersteuners en de leraren bij het bepalen van de aard van de ondersteuning voor de leerlingen op basis van een analyse van de verzamelde gegevens</w:t>
      </w:r>
    </w:p>
    <w:p w14:paraId="212F02D8" w14:textId="77777777" w:rsidR="007668F5" w:rsidRPr="00893AD0" w:rsidRDefault="007668F5" w:rsidP="007668F5">
      <w:pPr>
        <w:numPr>
          <w:ilvl w:val="0"/>
          <w:numId w:val="6"/>
        </w:numPr>
        <w:spacing w:after="0" w:line="259" w:lineRule="auto"/>
      </w:pPr>
      <w:r>
        <w:t>Aangaande Bouw! is er externe ondersteuning door Leestalent.</w:t>
      </w:r>
    </w:p>
    <w:p w14:paraId="238CE8B8" w14:textId="77777777" w:rsidR="007668F5" w:rsidRPr="00893AD0" w:rsidRDefault="007668F5" w:rsidP="007668F5">
      <w:pPr>
        <w:numPr>
          <w:ilvl w:val="0"/>
          <w:numId w:val="6"/>
        </w:numPr>
        <w:spacing w:after="0" w:line="259" w:lineRule="auto"/>
      </w:pPr>
      <w:r w:rsidRPr="00893AD0">
        <w:t>De externe ondersteuners ondersteunen de interne ondersteuners en de leraren bij het planmatig handelen</w:t>
      </w:r>
    </w:p>
    <w:p w14:paraId="6FC8A2EC" w14:textId="77777777" w:rsidR="007668F5" w:rsidRPr="00893AD0" w:rsidRDefault="007668F5" w:rsidP="007668F5">
      <w:pPr>
        <w:numPr>
          <w:ilvl w:val="0"/>
          <w:numId w:val="6"/>
        </w:numPr>
        <w:spacing w:after="0" w:line="259" w:lineRule="auto"/>
      </w:pPr>
      <w:r w:rsidRPr="00893AD0">
        <w:t>De externe ondersteuners ondersteunen de interne ondersteuners en de leraren bij het bekijken en bespreken van de wisselwerking tussen de leerling, henzelf, de groep en de leerstof om de onderwijsbehoeften te begrijpen en daarop af te stemmen</w:t>
      </w:r>
    </w:p>
    <w:p w14:paraId="7F1F2DE5" w14:textId="77777777" w:rsidR="007668F5" w:rsidRPr="00893AD0" w:rsidRDefault="007668F5" w:rsidP="007668F5">
      <w:pPr>
        <w:numPr>
          <w:ilvl w:val="0"/>
          <w:numId w:val="6"/>
        </w:numPr>
        <w:spacing w:after="0" w:line="259" w:lineRule="auto"/>
      </w:pPr>
      <w:r w:rsidRPr="00893AD0">
        <w:t>De externe ondersteuners ondersteunen de interne ondersteuners en de leraren bij het reflecteren op hun eigen rol en het effect van hun gedrag op het gedrag van leerlingen, ouders, collega’s</w:t>
      </w:r>
    </w:p>
    <w:p w14:paraId="6A309543" w14:textId="77777777" w:rsidR="007668F5" w:rsidRPr="00893AD0" w:rsidRDefault="007668F5" w:rsidP="007668F5">
      <w:pPr>
        <w:numPr>
          <w:ilvl w:val="0"/>
          <w:numId w:val="6"/>
        </w:numPr>
        <w:spacing w:after="0" w:line="259" w:lineRule="auto"/>
      </w:pPr>
      <w:r w:rsidRPr="00893AD0">
        <w:t>De interne ondersteuners bewaken het proces</w:t>
      </w:r>
    </w:p>
    <w:p w14:paraId="64DB1AE8" w14:textId="77777777" w:rsidR="007668F5" w:rsidRPr="00893AD0" w:rsidRDefault="007668F5" w:rsidP="007668F5">
      <w:pPr>
        <w:numPr>
          <w:ilvl w:val="0"/>
          <w:numId w:val="6"/>
        </w:numPr>
        <w:spacing w:after="0" w:line="259" w:lineRule="auto"/>
      </w:pPr>
      <w:r w:rsidRPr="00893AD0">
        <w:t>De externe ondersteuners zien ouders als partner in de dialoog</w:t>
      </w:r>
    </w:p>
    <w:p w14:paraId="44A421E1" w14:textId="77777777" w:rsidR="007668F5" w:rsidRDefault="007668F5" w:rsidP="007668F5">
      <w:pPr>
        <w:numPr>
          <w:ilvl w:val="0"/>
          <w:numId w:val="6"/>
        </w:numPr>
        <w:spacing w:after="0" w:line="259" w:lineRule="auto"/>
      </w:pPr>
      <w:r w:rsidRPr="00893AD0">
        <w:t>De leraren, de interne en externe ondersteuners weten dat als zij handelingsverlegen zijn en zij geen antwoord meer hebben op de onderwijs- en opvoedingsbehoefte van het kind, zij zich kunnen wenden tot de Ondersteuningscommissie</w:t>
      </w:r>
    </w:p>
    <w:p w14:paraId="67B48848" w14:textId="77777777" w:rsidR="007668F5" w:rsidRPr="00893AD0" w:rsidRDefault="007668F5" w:rsidP="007668F5">
      <w:pPr>
        <w:spacing w:after="0"/>
        <w:ind w:left="720"/>
      </w:pPr>
    </w:p>
    <w:p w14:paraId="13DD204E" w14:textId="77777777" w:rsidR="007668F5" w:rsidRPr="00893AD0" w:rsidRDefault="007668F5" w:rsidP="007668F5">
      <w:pPr>
        <w:spacing w:after="0"/>
        <w:rPr>
          <w:b/>
        </w:rPr>
      </w:pPr>
      <w:r w:rsidRPr="00893AD0">
        <w:rPr>
          <w:b/>
        </w:rPr>
        <w:t>Niveau 2: Externe niet-</w:t>
      </w:r>
      <w:proofErr w:type="spellStart"/>
      <w:r w:rsidRPr="00893AD0">
        <w:rPr>
          <w:b/>
        </w:rPr>
        <w:t>onderwijsgerelateerde</w:t>
      </w:r>
      <w:proofErr w:type="spellEnd"/>
      <w:r w:rsidRPr="00893AD0">
        <w:rPr>
          <w:b/>
        </w:rPr>
        <w:t xml:space="preserve"> ondersteuning</w:t>
      </w:r>
    </w:p>
    <w:p w14:paraId="252D0443" w14:textId="77777777" w:rsidR="007668F5" w:rsidRDefault="007668F5" w:rsidP="007668F5">
      <w:pPr>
        <w:spacing w:after="0"/>
      </w:pPr>
      <w:r w:rsidRPr="00893AD0">
        <w:br/>
        <w:t>De externe niet-</w:t>
      </w:r>
      <w:proofErr w:type="spellStart"/>
      <w:r w:rsidRPr="00893AD0">
        <w:t>onderwijsgerelateerde</w:t>
      </w:r>
      <w:proofErr w:type="spellEnd"/>
      <w:r w:rsidRPr="00893AD0">
        <w:t xml:space="preserve"> ondersteuners ondersteunen de school en de thuissituatie bij het realiseren van een passend aanbod op de onderwijs- en opvoedingsbehoefte van het kind.</w:t>
      </w:r>
      <w:r>
        <w:t xml:space="preserve"> </w:t>
      </w:r>
    </w:p>
    <w:p w14:paraId="4B095375" w14:textId="77777777" w:rsidR="007668F5" w:rsidRDefault="007668F5" w:rsidP="007668F5">
      <w:pPr>
        <w:spacing w:after="0"/>
      </w:pPr>
      <w:r>
        <w:t xml:space="preserve">School Maatschappelijk Werk uitgevoerd door </w:t>
      </w:r>
      <w:proofErr w:type="spellStart"/>
      <w:r>
        <w:t>Kwadraad</w:t>
      </w:r>
      <w:proofErr w:type="spellEnd"/>
      <w:r>
        <w:t xml:space="preserve"> onderscheidt de volgende taken:</w:t>
      </w:r>
    </w:p>
    <w:p w14:paraId="3FD39688" w14:textId="77777777" w:rsidR="007668F5" w:rsidRDefault="007668F5" w:rsidP="007668F5">
      <w:pPr>
        <w:spacing w:after="0"/>
      </w:pPr>
    </w:p>
    <w:p w14:paraId="3342AFE1" w14:textId="77777777" w:rsidR="007668F5" w:rsidRDefault="007668F5" w:rsidP="007668F5">
      <w:pPr>
        <w:spacing w:after="0"/>
      </w:pPr>
      <w:r>
        <w:t>De taken van de SMW’er zijn als volgt samen te vatten:</w:t>
      </w:r>
    </w:p>
    <w:p w14:paraId="206227BA" w14:textId="77777777" w:rsidR="007668F5" w:rsidRDefault="007668F5" w:rsidP="007668F5">
      <w:pPr>
        <w:spacing w:after="0"/>
      </w:pPr>
      <w:r>
        <w:t>1.</w:t>
      </w:r>
      <w:r>
        <w:tab/>
        <w:t>Informatie en advies</w:t>
      </w:r>
    </w:p>
    <w:p w14:paraId="709ACE01" w14:textId="77777777" w:rsidR="007668F5" w:rsidRDefault="007668F5" w:rsidP="007668F5">
      <w:pPr>
        <w:spacing w:after="0"/>
      </w:pPr>
      <w:r>
        <w:t>2.</w:t>
      </w:r>
      <w:r>
        <w:tab/>
        <w:t>Probleemverheldering</w:t>
      </w:r>
    </w:p>
    <w:p w14:paraId="7DDDE87B" w14:textId="77777777" w:rsidR="007668F5" w:rsidRDefault="007668F5" w:rsidP="007668F5">
      <w:pPr>
        <w:spacing w:after="0"/>
      </w:pPr>
      <w:r>
        <w:lastRenderedPageBreak/>
        <w:t>3.</w:t>
      </w:r>
      <w:r>
        <w:tab/>
        <w:t>Kortdurende psychosociale hulpverlening</w:t>
      </w:r>
    </w:p>
    <w:p w14:paraId="452CBB15" w14:textId="77777777" w:rsidR="007668F5" w:rsidRDefault="007668F5" w:rsidP="007668F5">
      <w:pPr>
        <w:spacing w:after="0"/>
      </w:pPr>
      <w:r>
        <w:t>4.</w:t>
      </w:r>
      <w:r>
        <w:tab/>
        <w:t xml:space="preserve">Coördineren van hulp -en dienstverlening </w:t>
      </w:r>
    </w:p>
    <w:p w14:paraId="6011ECF8" w14:textId="77777777" w:rsidR="007668F5" w:rsidRDefault="007668F5" w:rsidP="007668F5">
      <w:pPr>
        <w:spacing w:after="0"/>
      </w:pPr>
      <w:r>
        <w:t>5.</w:t>
      </w:r>
      <w:r>
        <w:tab/>
        <w:t xml:space="preserve">Ondersteuning </w:t>
      </w:r>
    </w:p>
    <w:p w14:paraId="2ABCC5DB" w14:textId="77777777" w:rsidR="007668F5" w:rsidRDefault="007668F5" w:rsidP="007668F5">
      <w:pPr>
        <w:spacing w:after="0"/>
      </w:pPr>
    </w:p>
    <w:p w14:paraId="26FF1B48" w14:textId="77777777" w:rsidR="007668F5" w:rsidRDefault="007668F5" w:rsidP="007668F5">
      <w:pPr>
        <w:spacing w:after="0"/>
      </w:pPr>
      <w:r>
        <w:t>1.</w:t>
      </w:r>
      <w:r>
        <w:tab/>
        <w:t>Informatie en advies</w:t>
      </w:r>
    </w:p>
    <w:p w14:paraId="23C65FE4" w14:textId="77777777" w:rsidR="007668F5" w:rsidRDefault="007668F5" w:rsidP="007668F5">
      <w:pPr>
        <w:spacing w:after="0"/>
      </w:pPr>
      <w:r>
        <w:t>•</w:t>
      </w:r>
      <w:r>
        <w:tab/>
        <w:t xml:space="preserve">Hulpverleningsgesprek over de problemen bij kinderen in hun systeem en hun </w:t>
      </w:r>
    </w:p>
    <w:p w14:paraId="0C59734A" w14:textId="77777777" w:rsidR="007668F5" w:rsidRDefault="007668F5" w:rsidP="007668F5">
      <w:pPr>
        <w:spacing w:after="0"/>
        <w:ind w:firstLine="720"/>
      </w:pPr>
      <w:r>
        <w:t xml:space="preserve">omgeving en het geven van informatie en advies aan leerkrachten, de school en </w:t>
      </w:r>
    </w:p>
    <w:p w14:paraId="5EA89FF8" w14:textId="77777777" w:rsidR="007668F5" w:rsidRDefault="007668F5" w:rsidP="007668F5">
      <w:pPr>
        <w:spacing w:after="0"/>
        <w:ind w:firstLine="720"/>
      </w:pPr>
      <w:r>
        <w:t>ouders over de mogelijke hulpverlening.</w:t>
      </w:r>
    </w:p>
    <w:p w14:paraId="060DCEE1" w14:textId="77777777" w:rsidR="007668F5" w:rsidRDefault="007668F5" w:rsidP="007668F5">
      <w:pPr>
        <w:spacing w:after="0"/>
      </w:pPr>
      <w:r>
        <w:t>•</w:t>
      </w:r>
      <w:r>
        <w:tab/>
        <w:t xml:space="preserve">Het verwijzen van het kind en de ouders naar de meest geëigende hulpverlenende  </w:t>
      </w:r>
    </w:p>
    <w:p w14:paraId="5AC642C9" w14:textId="77777777" w:rsidR="007668F5" w:rsidRDefault="007668F5" w:rsidP="007668F5">
      <w:pPr>
        <w:spacing w:after="0"/>
        <w:ind w:firstLine="720"/>
      </w:pPr>
      <w:r>
        <w:t>instantie, zoals een Jeugdteam, huisarts etc.</w:t>
      </w:r>
    </w:p>
    <w:p w14:paraId="02FD09F1" w14:textId="77777777" w:rsidR="007668F5" w:rsidRDefault="007668F5" w:rsidP="007668F5">
      <w:pPr>
        <w:spacing w:after="0"/>
      </w:pPr>
      <w:r>
        <w:t>•</w:t>
      </w:r>
      <w:r>
        <w:tab/>
        <w:t xml:space="preserve">Het geven of organiseren van kortdurende voorlichting in groepsverband over een </w:t>
      </w:r>
    </w:p>
    <w:p w14:paraId="40730BC3" w14:textId="77777777" w:rsidR="007668F5" w:rsidRDefault="007668F5" w:rsidP="007668F5">
      <w:pPr>
        <w:spacing w:after="0"/>
        <w:ind w:firstLine="720"/>
      </w:pPr>
      <w:r>
        <w:t>bepaald onderwerp.</w:t>
      </w:r>
    </w:p>
    <w:p w14:paraId="18970DF0" w14:textId="77777777" w:rsidR="007668F5" w:rsidRDefault="007668F5" w:rsidP="007668F5">
      <w:pPr>
        <w:spacing w:after="0"/>
      </w:pPr>
    </w:p>
    <w:p w14:paraId="75FE6F59" w14:textId="77777777" w:rsidR="007668F5" w:rsidRDefault="007668F5" w:rsidP="007668F5">
      <w:pPr>
        <w:spacing w:after="0"/>
      </w:pPr>
      <w:r>
        <w:t>2.</w:t>
      </w:r>
      <w:r>
        <w:tab/>
        <w:t>Probleemverheldering</w:t>
      </w:r>
    </w:p>
    <w:p w14:paraId="3D02AE41" w14:textId="77777777" w:rsidR="007668F5" w:rsidRDefault="007668F5" w:rsidP="007668F5">
      <w:pPr>
        <w:spacing w:after="0"/>
      </w:pPr>
      <w:r>
        <w:t>•</w:t>
      </w:r>
      <w:r>
        <w:tab/>
        <w:t>Uitvragen van de hulpvraag en de helpende factoren.</w:t>
      </w:r>
    </w:p>
    <w:p w14:paraId="2AE3D672" w14:textId="77777777" w:rsidR="007668F5" w:rsidRDefault="007668F5" w:rsidP="007668F5">
      <w:pPr>
        <w:spacing w:after="0"/>
      </w:pPr>
      <w:r>
        <w:t>•</w:t>
      </w:r>
      <w:r>
        <w:tab/>
        <w:t xml:space="preserve">Indien toestemming informatie opvragen bij derden zoals intern begeleider en </w:t>
      </w:r>
    </w:p>
    <w:p w14:paraId="01A69D4C" w14:textId="77777777" w:rsidR="007668F5" w:rsidRDefault="007668F5" w:rsidP="007668F5">
      <w:pPr>
        <w:spacing w:after="0"/>
        <w:ind w:firstLine="720"/>
      </w:pPr>
      <w:r>
        <w:t>leerkracht of andere reeds betrokken hulpverleners.</w:t>
      </w:r>
    </w:p>
    <w:p w14:paraId="6FED23D4" w14:textId="77777777" w:rsidR="007668F5" w:rsidRDefault="007668F5" w:rsidP="007668F5">
      <w:pPr>
        <w:spacing w:after="0"/>
      </w:pPr>
      <w:r>
        <w:t>•</w:t>
      </w:r>
      <w:r>
        <w:tab/>
        <w:t>Onderzoek doen naar knelpunten in de relatiedriehoek school, gezin en kind.</w:t>
      </w:r>
    </w:p>
    <w:p w14:paraId="77847732" w14:textId="77777777" w:rsidR="007668F5" w:rsidRDefault="007668F5" w:rsidP="007668F5">
      <w:pPr>
        <w:spacing w:after="0"/>
      </w:pPr>
      <w:r>
        <w:t>•</w:t>
      </w:r>
      <w:r>
        <w:tab/>
        <w:t xml:space="preserve">Bespreking in het multidisciplinair overleg (Zorg Advies Team)met toestemming </w:t>
      </w:r>
    </w:p>
    <w:p w14:paraId="2FDDB638" w14:textId="77777777" w:rsidR="007668F5" w:rsidRDefault="007668F5" w:rsidP="007668F5">
      <w:pPr>
        <w:spacing w:after="0"/>
        <w:ind w:firstLine="720"/>
      </w:pPr>
      <w:r>
        <w:t>van ouders of anoniem.</w:t>
      </w:r>
    </w:p>
    <w:p w14:paraId="67A46253" w14:textId="77777777" w:rsidR="007668F5" w:rsidRDefault="007668F5" w:rsidP="007668F5">
      <w:pPr>
        <w:spacing w:after="0"/>
      </w:pPr>
    </w:p>
    <w:p w14:paraId="285CFE25" w14:textId="77777777" w:rsidR="007668F5" w:rsidRDefault="007668F5" w:rsidP="007668F5">
      <w:pPr>
        <w:spacing w:after="0"/>
      </w:pPr>
      <w:r>
        <w:t>3.</w:t>
      </w:r>
      <w:r>
        <w:tab/>
        <w:t>Kortdurende psychosociale hulpverlening</w:t>
      </w:r>
    </w:p>
    <w:p w14:paraId="128E8BD0" w14:textId="77777777" w:rsidR="007668F5" w:rsidRDefault="007668F5" w:rsidP="007668F5">
      <w:pPr>
        <w:spacing w:after="0"/>
      </w:pPr>
      <w:r>
        <w:t>•</w:t>
      </w:r>
      <w:r>
        <w:tab/>
        <w:t xml:space="preserve">Begeleiden van individuele kinderen en/of hun ouders aan de hand van voorop vast </w:t>
      </w:r>
    </w:p>
    <w:p w14:paraId="01967126" w14:textId="77777777" w:rsidR="007668F5" w:rsidRDefault="007668F5" w:rsidP="007668F5">
      <w:pPr>
        <w:spacing w:after="0"/>
        <w:ind w:firstLine="720"/>
      </w:pPr>
      <w:r>
        <w:t>gestelde doelen.</w:t>
      </w:r>
    </w:p>
    <w:p w14:paraId="037F7655" w14:textId="77777777" w:rsidR="007668F5" w:rsidRDefault="007668F5" w:rsidP="007668F5">
      <w:pPr>
        <w:spacing w:after="0"/>
      </w:pPr>
      <w:r>
        <w:t>•</w:t>
      </w:r>
      <w:r>
        <w:tab/>
        <w:t xml:space="preserve">Bespreekbaar maken van een verwijzing naar een andere hulpverlenende instantie   </w:t>
      </w:r>
    </w:p>
    <w:p w14:paraId="4BEB3ED8" w14:textId="77777777" w:rsidR="007668F5" w:rsidRDefault="007668F5" w:rsidP="007668F5">
      <w:pPr>
        <w:spacing w:after="0"/>
      </w:pPr>
      <w:r>
        <w:t>•</w:t>
      </w:r>
      <w:r>
        <w:tab/>
        <w:t xml:space="preserve">indien kortdurende hulp niet toereikend of passend is. </w:t>
      </w:r>
    </w:p>
    <w:p w14:paraId="1AD6D100" w14:textId="77777777" w:rsidR="007668F5" w:rsidRDefault="007668F5" w:rsidP="007668F5">
      <w:pPr>
        <w:spacing w:after="0"/>
      </w:pPr>
      <w:r>
        <w:t>•</w:t>
      </w:r>
      <w:r>
        <w:tab/>
        <w:t>Deze verwijzing uitvoeren, indien nodig met begeleidend schrijven.</w:t>
      </w:r>
    </w:p>
    <w:p w14:paraId="3E1CB023" w14:textId="77777777" w:rsidR="007668F5" w:rsidRDefault="007668F5" w:rsidP="007668F5">
      <w:pPr>
        <w:spacing w:after="0"/>
      </w:pPr>
    </w:p>
    <w:p w14:paraId="6D9DFEF6" w14:textId="77777777" w:rsidR="007668F5" w:rsidRDefault="007668F5" w:rsidP="007668F5">
      <w:pPr>
        <w:spacing w:after="0"/>
      </w:pPr>
      <w:r>
        <w:t>4.</w:t>
      </w:r>
      <w:r>
        <w:tab/>
        <w:t>Coördineren van hulp en dienstverlening</w:t>
      </w:r>
    </w:p>
    <w:p w14:paraId="614B11CF" w14:textId="77777777" w:rsidR="007668F5" w:rsidRDefault="007668F5" w:rsidP="007668F5">
      <w:pPr>
        <w:spacing w:after="0"/>
      </w:pPr>
      <w:r>
        <w:t>•</w:t>
      </w:r>
      <w:r>
        <w:tab/>
        <w:t xml:space="preserve">Onderhouden van contacten met de scholen en instellingen waarmee direct wordt  </w:t>
      </w:r>
    </w:p>
    <w:p w14:paraId="17F72884" w14:textId="77777777" w:rsidR="007668F5" w:rsidRDefault="007668F5" w:rsidP="007668F5">
      <w:pPr>
        <w:spacing w:after="0"/>
        <w:ind w:firstLine="720"/>
      </w:pPr>
      <w:r>
        <w:t>samengewerkt.</w:t>
      </w:r>
    </w:p>
    <w:p w14:paraId="7FD9FC28" w14:textId="77777777" w:rsidR="007668F5" w:rsidRDefault="007668F5" w:rsidP="007668F5">
      <w:pPr>
        <w:spacing w:after="0"/>
      </w:pPr>
      <w:r>
        <w:t>•</w:t>
      </w:r>
      <w:r>
        <w:tab/>
        <w:t>Voorzitten van het ZAT (in overleg, dit kan ook de intern begeleider zijn).</w:t>
      </w:r>
    </w:p>
    <w:p w14:paraId="68AB912D" w14:textId="77777777" w:rsidR="007668F5" w:rsidRDefault="007668F5" w:rsidP="007668F5">
      <w:pPr>
        <w:spacing w:after="0"/>
      </w:pPr>
      <w:r>
        <w:t>•</w:t>
      </w:r>
      <w:r>
        <w:tab/>
        <w:t xml:space="preserve">Onderhouden van contacten met organisaties in de wijk (buurtnetwerk) en andere </w:t>
      </w:r>
    </w:p>
    <w:p w14:paraId="18ED54ED" w14:textId="77777777" w:rsidR="007668F5" w:rsidRDefault="007668F5" w:rsidP="007668F5">
      <w:pPr>
        <w:spacing w:after="0"/>
        <w:ind w:firstLine="720"/>
      </w:pPr>
      <w:r>
        <w:t>organisaties die van belang zijn voor de school en het SMW.</w:t>
      </w:r>
    </w:p>
    <w:p w14:paraId="63DFB8F3" w14:textId="77777777" w:rsidR="007668F5" w:rsidRDefault="007668F5" w:rsidP="007668F5">
      <w:pPr>
        <w:spacing w:after="0"/>
      </w:pPr>
      <w:r>
        <w:t>•</w:t>
      </w:r>
      <w:r>
        <w:tab/>
        <w:t xml:space="preserve">Uitbreiden en uitdragen van de sociale kaartkennis die betrekking heeft op de regio </w:t>
      </w:r>
    </w:p>
    <w:p w14:paraId="18C72C9A" w14:textId="77777777" w:rsidR="007668F5" w:rsidRDefault="007668F5" w:rsidP="007668F5">
      <w:pPr>
        <w:spacing w:after="0"/>
        <w:ind w:left="720"/>
      </w:pPr>
      <w:r>
        <w:t>van de school.</w:t>
      </w:r>
    </w:p>
    <w:p w14:paraId="2C06E01F" w14:textId="77777777" w:rsidR="007668F5" w:rsidRDefault="007668F5" w:rsidP="007668F5">
      <w:pPr>
        <w:spacing w:after="0"/>
      </w:pPr>
    </w:p>
    <w:p w14:paraId="1ED0C660" w14:textId="77777777" w:rsidR="007668F5" w:rsidRPr="004623D2" w:rsidRDefault="007668F5" w:rsidP="007668F5">
      <w:pPr>
        <w:spacing w:after="0"/>
        <w:rPr>
          <w:b/>
        </w:rPr>
      </w:pPr>
      <w:r w:rsidRPr="004623D2">
        <w:rPr>
          <w:b/>
        </w:rPr>
        <w:t>Let wel : Bovenstaande dient niet verward te worden met casusregie.</w:t>
      </w:r>
    </w:p>
    <w:p w14:paraId="4A5724CB" w14:textId="77777777" w:rsidR="007668F5" w:rsidRDefault="007668F5" w:rsidP="007668F5">
      <w:pPr>
        <w:spacing w:after="0"/>
      </w:pPr>
    </w:p>
    <w:p w14:paraId="0C2B6A5F" w14:textId="77777777" w:rsidR="007668F5" w:rsidRDefault="007668F5" w:rsidP="007668F5">
      <w:pPr>
        <w:spacing w:after="0"/>
      </w:pPr>
      <w:r>
        <w:t>5.</w:t>
      </w:r>
      <w:r>
        <w:tab/>
        <w:t>Ondersteuning</w:t>
      </w:r>
    </w:p>
    <w:p w14:paraId="789C8431" w14:textId="77777777" w:rsidR="007668F5" w:rsidRDefault="007668F5" w:rsidP="007668F5">
      <w:pPr>
        <w:spacing w:after="0"/>
      </w:pPr>
      <w:r>
        <w:t>•</w:t>
      </w:r>
      <w:r>
        <w:tab/>
        <w:t>Brugfunctie tussen school en overige betrokken hulpverlenende instanties.</w:t>
      </w:r>
    </w:p>
    <w:p w14:paraId="27884928" w14:textId="77777777" w:rsidR="007668F5" w:rsidRDefault="007668F5" w:rsidP="007668F5">
      <w:pPr>
        <w:spacing w:after="0"/>
      </w:pPr>
      <w:r>
        <w:t>•</w:t>
      </w:r>
      <w:r>
        <w:tab/>
        <w:t>Voorlichting over een specifiek thema waar men extra kennis over wil vergaren.</w:t>
      </w:r>
    </w:p>
    <w:p w14:paraId="326B5907" w14:textId="77777777" w:rsidR="007668F5" w:rsidRDefault="007668F5" w:rsidP="007668F5">
      <w:pPr>
        <w:spacing w:after="0"/>
      </w:pPr>
      <w:r>
        <w:t>•</w:t>
      </w:r>
      <w:r>
        <w:tab/>
        <w:t>Organiseren van groepsgerichte preventieactiviteiten</w:t>
      </w:r>
    </w:p>
    <w:p w14:paraId="5B431EAF" w14:textId="77777777" w:rsidR="007668F5" w:rsidRDefault="007668F5" w:rsidP="007668F5">
      <w:pPr>
        <w:spacing w:after="0"/>
      </w:pPr>
      <w:r>
        <w:t>•</w:t>
      </w:r>
      <w:r>
        <w:tab/>
        <w:t xml:space="preserve">Schrijven van korte informatiestukjes over pedagogische en psychosociale </w:t>
      </w:r>
    </w:p>
    <w:p w14:paraId="38FD01CE" w14:textId="77777777" w:rsidR="007668F5" w:rsidRDefault="007668F5" w:rsidP="007668F5">
      <w:pPr>
        <w:spacing w:after="0"/>
      </w:pPr>
      <w:r>
        <w:t>•</w:t>
      </w:r>
      <w:r>
        <w:tab/>
        <w:t>onderwerpen  ten behoeve van de schoolkrant of schoolnieuwsbrief. (Op aanvraag)</w:t>
      </w:r>
    </w:p>
    <w:p w14:paraId="5D3B1AB2" w14:textId="77777777" w:rsidR="007668F5" w:rsidRDefault="007668F5" w:rsidP="007668F5">
      <w:pPr>
        <w:spacing w:after="0"/>
      </w:pPr>
      <w:r>
        <w:t>•</w:t>
      </w:r>
      <w:r>
        <w:tab/>
        <w:t xml:space="preserve">Coachen van leerkrachten ten behoeve van de hulp aan het kind. NB. De </w:t>
      </w:r>
      <w:proofErr w:type="spellStart"/>
      <w:r>
        <w:t>smw’er</w:t>
      </w:r>
      <w:proofErr w:type="spellEnd"/>
      <w:r>
        <w:t xml:space="preserve"> </w:t>
      </w:r>
    </w:p>
    <w:p w14:paraId="3F7BF6DB" w14:textId="77777777" w:rsidR="007668F5" w:rsidRDefault="007668F5" w:rsidP="007668F5">
      <w:pPr>
        <w:spacing w:after="0"/>
        <w:ind w:firstLine="720"/>
      </w:pPr>
      <w:r>
        <w:t>voert geen leerling observatie uit in de klas.</w:t>
      </w:r>
    </w:p>
    <w:p w14:paraId="11BA0162" w14:textId="77777777" w:rsidR="007668F5" w:rsidRDefault="007668F5" w:rsidP="007668F5">
      <w:pPr>
        <w:spacing w:after="0"/>
      </w:pPr>
    </w:p>
    <w:p w14:paraId="27D3CD91" w14:textId="77777777" w:rsidR="007668F5" w:rsidRPr="004623D2" w:rsidRDefault="007668F5" w:rsidP="007668F5">
      <w:pPr>
        <w:spacing w:after="0"/>
        <w:rPr>
          <w:b/>
        </w:rPr>
      </w:pPr>
      <w:r w:rsidRPr="004623D2">
        <w:rPr>
          <w:b/>
        </w:rPr>
        <w:lastRenderedPageBreak/>
        <w:t>Tijdsinvestering</w:t>
      </w:r>
    </w:p>
    <w:p w14:paraId="0381F9AA" w14:textId="77777777" w:rsidR="007668F5" w:rsidRPr="004623D2" w:rsidRDefault="007668F5" w:rsidP="007668F5">
      <w:pPr>
        <w:spacing w:after="0"/>
      </w:pPr>
      <w:r w:rsidRPr="004623D2">
        <w:t xml:space="preserve">Per school heeft de betreffende </w:t>
      </w:r>
      <w:proofErr w:type="spellStart"/>
      <w:r w:rsidRPr="004623D2">
        <w:t>smw</w:t>
      </w:r>
      <w:proofErr w:type="spellEnd"/>
      <w:r w:rsidRPr="004623D2">
        <w:t>-er 3 uur per week de tijd. Deze uren zijn flexibel inzetbaar, daar waar het nodig is. Deze uren worden geleverd aan alle basisscholen binnen de Hoeksche Waard met uitzondering van het Reformatorisch onderwijs .Deze 3 uur beslaan:</w:t>
      </w:r>
    </w:p>
    <w:p w14:paraId="2C5394E6" w14:textId="77777777" w:rsidR="007668F5" w:rsidRPr="004623D2" w:rsidRDefault="007668F5" w:rsidP="007668F5">
      <w:pPr>
        <w:numPr>
          <w:ilvl w:val="0"/>
          <w:numId w:val="8"/>
        </w:numPr>
        <w:spacing w:after="0" w:line="259" w:lineRule="auto"/>
      </w:pPr>
      <w:r w:rsidRPr="004623D2">
        <w:t xml:space="preserve"> de fysieke aanwezigheid op scholen, gesprekken + registratie </w:t>
      </w:r>
    </w:p>
    <w:p w14:paraId="1D84007E" w14:textId="77777777" w:rsidR="007668F5" w:rsidRPr="004623D2" w:rsidRDefault="007668F5" w:rsidP="007668F5">
      <w:pPr>
        <w:numPr>
          <w:ilvl w:val="0"/>
          <w:numId w:val="8"/>
        </w:numPr>
        <w:spacing w:after="0" w:line="259" w:lineRule="auto"/>
      </w:pPr>
      <w:r w:rsidRPr="004623D2">
        <w:t xml:space="preserve"> de interne en externe overlegvormen zoals Jeugdteam, ZAT, </w:t>
      </w:r>
    </w:p>
    <w:p w14:paraId="6C139971" w14:textId="77777777" w:rsidR="007668F5" w:rsidRPr="004623D2" w:rsidRDefault="007668F5" w:rsidP="007668F5">
      <w:pPr>
        <w:numPr>
          <w:ilvl w:val="0"/>
          <w:numId w:val="8"/>
        </w:numPr>
        <w:spacing w:after="0" w:line="259" w:lineRule="auto"/>
      </w:pPr>
      <w:r w:rsidRPr="004623D2">
        <w:t xml:space="preserve"> intervisie, casuïstiekbespreking en deskundigheidsbevordering</w:t>
      </w:r>
    </w:p>
    <w:p w14:paraId="46F282AE" w14:textId="77777777" w:rsidR="007668F5" w:rsidRPr="004623D2" w:rsidRDefault="007668F5" w:rsidP="007668F5">
      <w:pPr>
        <w:numPr>
          <w:ilvl w:val="0"/>
          <w:numId w:val="8"/>
        </w:numPr>
        <w:spacing w:after="0" w:line="259" w:lineRule="auto"/>
      </w:pPr>
      <w:r w:rsidRPr="004623D2">
        <w:t xml:space="preserve"> groepswerk </w:t>
      </w:r>
    </w:p>
    <w:p w14:paraId="608C2626" w14:textId="77777777" w:rsidR="007668F5" w:rsidRPr="004623D2" w:rsidRDefault="007668F5" w:rsidP="007668F5">
      <w:pPr>
        <w:numPr>
          <w:ilvl w:val="0"/>
          <w:numId w:val="8"/>
        </w:numPr>
        <w:spacing w:after="0" w:line="259" w:lineRule="auto"/>
      </w:pPr>
      <w:r w:rsidRPr="004623D2">
        <w:t xml:space="preserve"> team/beleidsvergaderingen</w:t>
      </w:r>
    </w:p>
    <w:p w14:paraId="7BA070F1" w14:textId="77777777" w:rsidR="007668F5" w:rsidRPr="004623D2" w:rsidRDefault="007668F5" w:rsidP="007668F5">
      <w:pPr>
        <w:spacing w:after="0"/>
      </w:pPr>
    </w:p>
    <w:p w14:paraId="5519D864" w14:textId="77777777" w:rsidR="007668F5" w:rsidRPr="004623D2" w:rsidRDefault="007668F5" w:rsidP="007668F5">
      <w:pPr>
        <w:spacing w:after="0"/>
      </w:pPr>
      <w:r w:rsidRPr="004623D2">
        <w:t xml:space="preserve">In de praktijk betekend dit dat de </w:t>
      </w:r>
      <w:proofErr w:type="spellStart"/>
      <w:r w:rsidRPr="004623D2">
        <w:t>smw</w:t>
      </w:r>
      <w:proofErr w:type="spellEnd"/>
      <w:r w:rsidRPr="004623D2">
        <w:t xml:space="preserve">-er om de week aanwezig zal zijn op school, mits dit nodig is. Er is ook (flexibele) tijd nodig om werkzaamheden te kunnen verrichten ten bate van school, zonder daadwerkelijk op school aanwezig te zijn. Denk hierbij aan: registratie, deelname aan overleggen, huisbezoek etc. </w:t>
      </w:r>
    </w:p>
    <w:p w14:paraId="5B8F647F" w14:textId="77777777" w:rsidR="007668F5" w:rsidRPr="004623D2" w:rsidRDefault="007668F5" w:rsidP="007668F5">
      <w:pPr>
        <w:spacing w:after="0"/>
      </w:pPr>
      <w:r w:rsidRPr="004623D2">
        <w:t>De SMW’er maakt de aanwezigheid  op de school inzichtelijk, zodat voor leerkrachten, leerlingen en ouders duidelijk is wanneer de SMW’er aanwezig is. De school weet ons te bereiken ook buiten de uren dat we fysiek aanwezig zijn op de school.</w:t>
      </w:r>
    </w:p>
    <w:p w14:paraId="270F32C1" w14:textId="77777777" w:rsidR="007668F5" w:rsidRDefault="007668F5" w:rsidP="007668F5">
      <w:pPr>
        <w:spacing w:after="0"/>
      </w:pPr>
    </w:p>
    <w:p w14:paraId="0D1AEF0E" w14:textId="77777777" w:rsidR="007668F5" w:rsidRPr="007C74E8" w:rsidRDefault="007668F5" w:rsidP="007668F5">
      <w:pPr>
        <w:spacing w:after="0"/>
        <w:rPr>
          <w:b/>
        </w:rPr>
      </w:pPr>
      <w:r w:rsidRPr="007C74E8">
        <w:rPr>
          <w:b/>
        </w:rPr>
        <w:t>Tot slot</w:t>
      </w:r>
    </w:p>
    <w:p w14:paraId="5D51B6DD" w14:textId="77777777" w:rsidR="007668F5" w:rsidRDefault="007668F5" w:rsidP="007668F5">
      <w:pPr>
        <w:spacing w:after="0"/>
      </w:pPr>
      <w:r>
        <w:t>A</w:t>
      </w:r>
      <w:r w:rsidRPr="00C66096">
        <w:t xml:space="preserve">lle </w:t>
      </w:r>
      <w:proofErr w:type="spellStart"/>
      <w:r w:rsidRPr="00C66096">
        <w:t>smw’ers</w:t>
      </w:r>
      <w:proofErr w:type="spellEnd"/>
      <w:r w:rsidRPr="00C66096">
        <w:t xml:space="preserve"> zijn</w:t>
      </w:r>
      <w:r>
        <w:t xml:space="preserve"> aangehaakt</w:t>
      </w:r>
      <w:r w:rsidRPr="00C66096">
        <w:t xml:space="preserve"> bij het Jeugdteam en maken</w:t>
      </w:r>
      <w:r>
        <w:t xml:space="preserve"> deel uit</w:t>
      </w:r>
      <w:r w:rsidRPr="00C66096">
        <w:t xml:space="preserve"> van de vergadering en casuïstiek overleg.   </w:t>
      </w:r>
    </w:p>
    <w:p w14:paraId="22E120C4" w14:textId="77777777" w:rsidR="0099568B" w:rsidRDefault="0099568B" w:rsidP="007668F5">
      <w:pPr>
        <w:spacing w:after="0"/>
      </w:pPr>
    </w:p>
    <w:sectPr w:rsidR="00995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intelligence.xml><?xml version="1.0" encoding="utf-8"?>
<int:Intelligence xmlns:int="http://schemas.microsoft.com/office/intelligence/2019/intelligence">
  <int:IntelligenceSettings/>
  <int:Manifest>
    <int:WordHash hashCode="L9iI2rxliFa29S" id="Kc+CZfpK"/>
    <int:WordHash hashCode="JX3TX2LeVJ+qNJ" id="vYgDtTU5"/>
  </int:Manifest>
  <int:Observations>
    <int:Content id="Kc+CZfpK">
      <int:Rejection type="LegacyProofing"/>
    </int:Content>
    <int:Content id="vYgDtTU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048"/>
    <w:multiLevelType w:val="hybridMultilevel"/>
    <w:tmpl w:val="D6BEEBD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E903D8"/>
    <w:multiLevelType w:val="hybridMultilevel"/>
    <w:tmpl w:val="3538EFC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7B37C01"/>
    <w:multiLevelType w:val="hybridMultilevel"/>
    <w:tmpl w:val="0F44E6EE"/>
    <w:lvl w:ilvl="0" w:tplc="FB3A64E8">
      <w:start w:val="1"/>
      <w:numFmt w:val="bullet"/>
      <w:lvlText w:val=""/>
      <w:lvlJc w:val="left"/>
      <w:pPr>
        <w:ind w:left="720" w:hanging="360"/>
      </w:pPr>
      <w:rPr>
        <w:rFonts w:ascii="Symbol" w:hAnsi="Symbol" w:hint="default"/>
      </w:rPr>
    </w:lvl>
    <w:lvl w:ilvl="1" w:tplc="A836A352">
      <w:start w:val="1"/>
      <w:numFmt w:val="bullet"/>
      <w:lvlText w:val="o"/>
      <w:lvlJc w:val="left"/>
      <w:pPr>
        <w:ind w:left="1440" w:hanging="360"/>
      </w:pPr>
      <w:rPr>
        <w:rFonts w:ascii="Courier New" w:hAnsi="Courier New" w:hint="default"/>
      </w:rPr>
    </w:lvl>
    <w:lvl w:ilvl="2" w:tplc="F9DAE996">
      <w:start w:val="1"/>
      <w:numFmt w:val="bullet"/>
      <w:lvlText w:val=""/>
      <w:lvlJc w:val="left"/>
      <w:pPr>
        <w:ind w:left="2160" w:hanging="360"/>
      </w:pPr>
      <w:rPr>
        <w:rFonts w:ascii="Wingdings" w:hAnsi="Wingdings" w:hint="default"/>
      </w:rPr>
    </w:lvl>
    <w:lvl w:ilvl="3" w:tplc="A5A67A44">
      <w:start w:val="1"/>
      <w:numFmt w:val="bullet"/>
      <w:lvlText w:val=""/>
      <w:lvlJc w:val="left"/>
      <w:pPr>
        <w:ind w:left="2880" w:hanging="360"/>
      </w:pPr>
      <w:rPr>
        <w:rFonts w:ascii="Symbol" w:hAnsi="Symbol" w:hint="default"/>
      </w:rPr>
    </w:lvl>
    <w:lvl w:ilvl="4" w:tplc="F2BEF732">
      <w:start w:val="1"/>
      <w:numFmt w:val="bullet"/>
      <w:lvlText w:val="o"/>
      <w:lvlJc w:val="left"/>
      <w:pPr>
        <w:ind w:left="3600" w:hanging="360"/>
      </w:pPr>
      <w:rPr>
        <w:rFonts w:ascii="Courier New" w:hAnsi="Courier New" w:hint="default"/>
      </w:rPr>
    </w:lvl>
    <w:lvl w:ilvl="5" w:tplc="ED1A9A04">
      <w:start w:val="1"/>
      <w:numFmt w:val="bullet"/>
      <w:lvlText w:val=""/>
      <w:lvlJc w:val="left"/>
      <w:pPr>
        <w:ind w:left="4320" w:hanging="360"/>
      </w:pPr>
      <w:rPr>
        <w:rFonts w:ascii="Wingdings" w:hAnsi="Wingdings" w:hint="default"/>
      </w:rPr>
    </w:lvl>
    <w:lvl w:ilvl="6" w:tplc="32A0AE06">
      <w:start w:val="1"/>
      <w:numFmt w:val="bullet"/>
      <w:lvlText w:val=""/>
      <w:lvlJc w:val="left"/>
      <w:pPr>
        <w:ind w:left="5040" w:hanging="360"/>
      </w:pPr>
      <w:rPr>
        <w:rFonts w:ascii="Symbol" w:hAnsi="Symbol" w:hint="default"/>
      </w:rPr>
    </w:lvl>
    <w:lvl w:ilvl="7" w:tplc="AA50407A">
      <w:start w:val="1"/>
      <w:numFmt w:val="bullet"/>
      <w:lvlText w:val="o"/>
      <w:lvlJc w:val="left"/>
      <w:pPr>
        <w:ind w:left="5760" w:hanging="360"/>
      </w:pPr>
      <w:rPr>
        <w:rFonts w:ascii="Courier New" w:hAnsi="Courier New" w:hint="default"/>
      </w:rPr>
    </w:lvl>
    <w:lvl w:ilvl="8" w:tplc="03BA5978">
      <w:start w:val="1"/>
      <w:numFmt w:val="bullet"/>
      <w:lvlText w:val=""/>
      <w:lvlJc w:val="left"/>
      <w:pPr>
        <w:ind w:left="6480" w:hanging="360"/>
      </w:pPr>
      <w:rPr>
        <w:rFonts w:ascii="Wingdings" w:hAnsi="Wingdings" w:hint="default"/>
      </w:rPr>
    </w:lvl>
  </w:abstractNum>
  <w:abstractNum w:abstractNumId="3" w15:restartNumberingAfterBreak="0">
    <w:nsid w:val="3B1C4E4E"/>
    <w:multiLevelType w:val="hybridMultilevel"/>
    <w:tmpl w:val="71C895B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E7525A3"/>
    <w:multiLevelType w:val="hybridMultilevel"/>
    <w:tmpl w:val="6BDA19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632D0445"/>
    <w:multiLevelType w:val="hybridMultilevel"/>
    <w:tmpl w:val="0374E8EE"/>
    <w:lvl w:ilvl="0" w:tplc="59B00834">
      <w:start w:val="3"/>
      <w:numFmt w:val="bullet"/>
      <w:lvlText w:val="-"/>
      <w:lvlJc w:val="left"/>
      <w:pPr>
        <w:ind w:left="720" w:hanging="360"/>
      </w:pPr>
      <w:rPr>
        <w:rFonts w:ascii="Trebuchet MS" w:eastAsia="Times New Roman"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AC74BE"/>
    <w:multiLevelType w:val="hybridMultilevel"/>
    <w:tmpl w:val="B922EE2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1935CFC"/>
    <w:multiLevelType w:val="hybridMultilevel"/>
    <w:tmpl w:val="01D6E5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728720738">
    <w:abstractNumId w:val="2"/>
  </w:num>
  <w:num w:numId="2" w16cid:durableId="2462316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9336555">
    <w:abstractNumId w:val="1"/>
  </w:num>
  <w:num w:numId="4" w16cid:durableId="557593640">
    <w:abstractNumId w:val="7"/>
  </w:num>
  <w:num w:numId="5" w16cid:durableId="916748471">
    <w:abstractNumId w:val="6"/>
  </w:num>
  <w:num w:numId="6" w16cid:durableId="854729169">
    <w:abstractNumId w:val="3"/>
  </w:num>
  <w:num w:numId="7" w16cid:durableId="1268464138">
    <w:abstractNumId w:val="0"/>
  </w:num>
  <w:num w:numId="8" w16cid:durableId="2056998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FE"/>
    <w:rsid w:val="000C578F"/>
    <w:rsid w:val="00117960"/>
    <w:rsid w:val="004E51AC"/>
    <w:rsid w:val="006038BE"/>
    <w:rsid w:val="00607AE8"/>
    <w:rsid w:val="007159A3"/>
    <w:rsid w:val="007668F5"/>
    <w:rsid w:val="007D42FE"/>
    <w:rsid w:val="007F6451"/>
    <w:rsid w:val="00864A1D"/>
    <w:rsid w:val="00895425"/>
    <w:rsid w:val="008C48C3"/>
    <w:rsid w:val="00972166"/>
    <w:rsid w:val="0099568B"/>
    <w:rsid w:val="00A443AB"/>
    <w:rsid w:val="00B52327"/>
    <w:rsid w:val="00BA3A7D"/>
    <w:rsid w:val="00C00A37"/>
    <w:rsid w:val="00D752DF"/>
    <w:rsid w:val="00D95684"/>
    <w:rsid w:val="00E1677F"/>
    <w:rsid w:val="00E85F89"/>
    <w:rsid w:val="00F87D9A"/>
    <w:rsid w:val="00FC3202"/>
    <w:rsid w:val="01092CE6"/>
    <w:rsid w:val="0116D5C9"/>
    <w:rsid w:val="01452F98"/>
    <w:rsid w:val="016AD708"/>
    <w:rsid w:val="016DE90A"/>
    <w:rsid w:val="0199905E"/>
    <w:rsid w:val="01B70763"/>
    <w:rsid w:val="01E5945F"/>
    <w:rsid w:val="021FA96B"/>
    <w:rsid w:val="0234E39E"/>
    <w:rsid w:val="02980263"/>
    <w:rsid w:val="02B4837A"/>
    <w:rsid w:val="037F4544"/>
    <w:rsid w:val="03A0A255"/>
    <w:rsid w:val="03DF4D6A"/>
    <w:rsid w:val="0438A54B"/>
    <w:rsid w:val="049C3505"/>
    <w:rsid w:val="04BA834B"/>
    <w:rsid w:val="04F4BB92"/>
    <w:rsid w:val="04FC7EBC"/>
    <w:rsid w:val="0613E627"/>
    <w:rsid w:val="062C8173"/>
    <w:rsid w:val="064FA0A7"/>
    <w:rsid w:val="068A7886"/>
    <w:rsid w:val="0760C474"/>
    <w:rsid w:val="0770B8E8"/>
    <w:rsid w:val="078EC666"/>
    <w:rsid w:val="07A373AE"/>
    <w:rsid w:val="0810BF68"/>
    <w:rsid w:val="08BFD9D5"/>
    <w:rsid w:val="090DE150"/>
    <w:rsid w:val="096969DA"/>
    <w:rsid w:val="09874169"/>
    <w:rsid w:val="09AFE252"/>
    <w:rsid w:val="0A1B098D"/>
    <w:rsid w:val="0A26EE85"/>
    <w:rsid w:val="0ACEEB59"/>
    <w:rsid w:val="0AE46937"/>
    <w:rsid w:val="0BA72C1E"/>
    <w:rsid w:val="0C7BF706"/>
    <w:rsid w:val="0C851231"/>
    <w:rsid w:val="0D2B6C2B"/>
    <w:rsid w:val="0D42FC7F"/>
    <w:rsid w:val="0D8520F6"/>
    <w:rsid w:val="0E0222BA"/>
    <w:rsid w:val="0E2833E8"/>
    <w:rsid w:val="0E40768C"/>
    <w:rsid w:val="0E4F82F8"/>
    <w:rsid w:val="0EBC2461"/>
    <w:rsid w:val="0F0F0DA1"/>
    <w:rsid w:val="0F15377D"/>
    <w:rsid w:val="0F35E1B0"/>
    <w:rsid w:val="103EC1CD"/>
    <w:rsid w:val="10EB41FF"/>
    <w:rsid w:val="11F4C473"/>
    <w:rsid w:val="12683EB2"/>
    <w:rsid w:val="1278673F"/>
    <w:rsid w:val="137C9AC0"/>
    <w:rsid w:val="142E0CA5"/>
    <w:rsid w:val="14B353D7"/>
    <w:rsid w:val="15479A5D"/>
    <w:rsid w:val="15B00801"/>
    <w:rsid w:val="160DE26E"/>
    <w:rsid w:val="16A304C8"/>
    <w:rsid w:val="16AA0742"/>
    <w:rsid w:val="16AE0DE9"/>
    <w:rsid w:val="16B43B82"/>
    <w:rsid w:val="16B581D4"/>
    <w:rsid w:val="16BCF673"/>
    <w:rsid w:val="16CD94D4"/>
    <w:rsid w:val="16E1141B"/>
    <w:rsid w:val="16F29578"/>
    <w:rsid w:val="1737EB33"/>
    <w:rsid w:val="1765AD67"/>
    <w:rsid w:val="176A1455"/>
    <w:rsid w:val="1786B041"/>
    <w:rsid w:val="17A9B2CF"/>
    <w:rsid w:val="185C31E6"/>
    <w:rsid w:val="18E7A8C3"/>
    <w:rsid w:val="191A39D0"/>
    <w:rsid w:val="19BD55C3"/>
    <w:rsid w:val="19D115B8"/>
    <w:rsid w:val="19E51E93"/>
    <w:rsid w:val="1A23825D"/>
    <w:rsid w:val="1B296888"/>
    <w:rsid w:val="1B306DAD"/>
    <w:rsid w:val="1B7D7865"/>
    <w:rsid w:val="1BA40452"/>
    <w:rsid w:val="1BF12051"/>
    <w:rsid w:val="1C10CE75"/>
    <w:rsid w:val="1C299E88"/>
    <w:rsid w:val="1C7E469D"/>
    <w:rsid w:val="1CA21843"/>
    <w:rsid w:val="1D0FA7E1"/>
    <w:rsid w:val="1D1D4F6D"/>
    <w:rsid w:val="1D2C37F7"/>
    <w:rsid w:val="1DAFA08B"/>
    <w:rsid w:val="1DD4EEEB"/>
    <w:rsid w:val="1EB51927"/>
    <w:rsid w:val="1F728B42"/>
    <w:rsid w:val="1F7E2552"/>
    <w:rsid w:val="1FACD829"/>
    <w:rsid w:val="1FB3105A"/>
    <w:rsid w:val="1FEED3B0"/>
    <w:rsid w:val="2050E988"/>
    <w:rsid w:val="20A9C641"/>
    <w:rsid w:val="2148A88A"/>
    <w:rsid w:val="218FFEEC"/>
    <w:rsid w:val="21C867A8"/>
    <w:rsid w:val="21E36105"/>
    <w:rsid w:val="2224E14F"/>
    <w:rsid w:val="2227EE3C"/>
    <w:rsid w:val="226D2761"/>
    <w:rsid w:val="22ACF301"/>
    <w:rsid w:val="22B148B8"/>
    <w:rsid w:val="22B415B9"/>
    <w:rsid w:val="22B5C614"/>
    <w:rsid w:val="22CD5ADA"/>
    <w:rsid w:val="22E07CDC"/>
    <w:rsid w:val="23225735"/>
    <w:rsid w:val="23D7342C"/>
    <w:rsid w:val="246B8BE3"/>
    <w:rsid w:val="24F091D5"/>
    <w:rsid w:val="25E000D0"/>
    <w:rsid w:val="25EABCFF"/>
    <w:rsid w:val="261C2445"/>
    <w:rsid w:val="26750267"/>
    <w:rsid w:val="26AF7182"/>
    <w:rsid w:val="26B1E492"/>
    <w:rsid w:val="26E612C3"/>
    <w:rsid w:val="27A6C772"/>
    <w:rsid w:val="27B225AE"/>
    <w:rsid w:val="27C74290"/>
    <w:rsid w:val="27F7402F"/>
    <w:rsid w:val="284B41E3"/>
    <w:rsid w:val="28A0F29C"/>
    <w:rsid w:val="28C84F88"/>
    <w:rsid w:val="299198B9"/>
    <w:rsid w:val="29A2ED52"/>
    <w:rsid w:val="2A03BFFB"/>
    <w:rsid w:val="2A4452F0"/>
    <w:rsid w:val="2AB371F3"/>
    <w:rsid w:val="2AFE17AF"/>
    <w:rsid w:val="2B8E0C89"/>
    <w:rsid w:val="2BF4BF17"/>
    <w:rsid w:val="2BF51363"/>
    <w:rsid w:val="2C6E36C5"/>
    <w:rsid w:val="2C94E5EB"/>
    <w:rsid w:val="2D123E8B"/>
    <w:rsid w:val="2D19B009"/>
    <w:rsid w:val="2D5544AB"/>
    <w:rsid w:val="2E1F9FDA"/>
    <w:rsid w:val="2E32AE5D"/>
    <w:rsid w:val="2E69591D"/>
    <w:rsid w:val="2EB6BB11"/>
    <w:rsid w:val="2F26D965"/>
    <w:rsid w:val="2F554D0F"/>
    <w:rsid w:val="2F7D8208"/>
    <w:rsid w:val="2F92B585"/>
    <w:rsid w:val="30C6F886"/>
    <w:rsid w:val="30C79C5D"/>
    <w:rsid w:val="31613875"/>
    <w:rsid w:val="332A4018"/>
    <w:rsid w:val="3405F373"/>
    <w:rsid w:val="346272DD"/>
    <w:rsid w:val="35314654"/>
    <w:rsid w:val="359FA4C7"/>
    <w:rsid w:val="35C1287F"/>
    <w:rsid w:val="35D5DF52"/>
    <w:rsid w:val="3606FACA"/>
    <w:rsid w:val="3615190B"/>
    <w:rsid w:val="363BC831"/>
    <w:rsid w:val="363E1C7B"/>
    <w:rsid w:val="36A62CFD"/>
    <w:rsid w:val="36D8ACB6"/>
    <w:rsid w:val="373C85D7"/>
    <w:rsid w:val="373D9435"/>
    <w:rsid w:val="37D79892"/>
    <w:rsid w:val="37FC96DA"/>
    <w:rsid w:val="3882F3AE"/>
    <w:rsid w:val="388DF3F0"/>
    <w:rsid w:val="39C7C737"/>
    <w:rsid w:val="39CCA373"/>
    <w:rsid w:val="3A7534F7"/>
    <w:rsid w:val="3A9D6189"/>
    <w:rsid w:val="3AD065F9"/>
    <w:rsid w:val="3B07C79B"/>
    <w:rsid w:val="3BD6F5EF"/>
    <w:rsid w:val="3C0595AE"/>
    <w:rsid w:val="3C3931EA"/>
    <w:rsid w:val="3C42FCCB"/>
    <w:rsid w:val="3C8767D6"/>
    <w:rsid w:val="3CB7FA01"/>
    <w:rsid w:val="3CFDE10A"/>
    <w:rsid w:val="3D4000B4"/>
    <w:rsid w:val="3D47EE3A"/>
    <w:rsid w:val="3D53CB41"/>
    <w:rsid w:val="3D616513"/>
    <w:rsid w:val="3D93AD5C"/>
    <w:rsid w:val="3DA31C3B"/>
    <w:rsid w:val="3DDE8268"/>
    <w:rsid w:val="3E3C698D"/>
    <w:rsid w:val="3E4EC79C"/>
    <w:rsid w:val="3E6E4ABC"/>
    <w:rsid w:val="3E767D79"/>
    <w:rsid w:val="3EA098AC"/>
    <w:rsid w:val="3EC2B3B6"/>
    <w:rsid w:val="3FB4BFE4"/>
    <w:rsid w:val="3FB66BAB"/>
    <w:rsid w:val="3FB96FDF"/>
    <w:rsid w:val="3FCDFCFE"/>
    <w:rsid w:val="40D66D6A"/>
    <w:rsid w:val="40E4767B"/>
    <w:rsid w:val="4108AAAC"/>
    <w:rsid w:val="417E42CA"/>
    <w:rsid w:val="41A598AD"/>
    <w:rsid w:val="42562111"/>
    <w:rsid w:val="4305BDD9"/>
    <w:rsid w:val="440F9E48"/>
    <w:rsid w:val="44A2FFF1"/>
    <w:rsid w:val="4568899E"/>
    <w:rsid w:val="4593C019"/>
    <w:rsid w:val="4599FA88"/>
    <w:rsid w:val="46332A5B"/>
    <w:rsid w:val="463F2408"/>
    <w:rsid w:val="46407187"/>
    <w:rsid w:val="4745EC57"/>
    <w:rsid w:val="47B653AC"/>
    <w:rsid w:val="47C17D90"/>
    <w:rsid w:val="47CEFABC"/>
    <w:rsid w:val="47DAF469"/>
    <w:rsid w:val="47E1E9ED"/>
    <w:rsid w:val="47E2E1EF"/>
    <w:rsid w:val="48272AA5"/>
    <w:rsid w:val="485497C7"/>
    <w:rsid w:val="487B20DF"/>
    <w:rsid w:val="48D18BE5"/>
    <w:rsid w:val="492D7481"/>
    <w:rsid w:val="493CE4AA"/>
    <w:rsid w:val="494678DC"/>
    <w:rsid w:val="4A08ED50"/>
    <w:rsid w:val="4A3BFAC1"/>
    <w:rsid w:val="4A417ACF"/>
    <w:rsid w:val="4A75DDF7"/>
    <w:rsid w:val="4AD62632"/>
    <w:rsid w:val="4AE2493D"/>
    <w:rsid w:val="4B1F61BC"/>
    <w:rsid w:val="4B4380FB"/>
    <w:rsid w:val="4BB8FDEF"/>
    <w:rsid w:val="4BE2F0E9"/>
    <w:rsid w:val="4BF93CF9"/>
    <w:rsid w:val="4C7E199E"/>
    <w:rsid w:val="4CB65312"/>
    <w:rsid w:val="4D1DAFCD"/>
    <w:rsid w:val="4D655604"/>
    <w:rsid w:val="4D66FAAE"/>
    <w:rsid w:val="4D7E9FF0"/>
    <w:rsid w:val="4DBCDDF8"/>
    <w:rsid w:val="4DD30217"/>
    <w:rsid w:val="4E02D212"/>
    <w:rsid w:val="4E522373"/>
    <w:rsid w:val="4E573439"/>
    <w:rsid w:val="4ED49405"/>
    <w:rsid w:val="4F1EDD31"/>
    <w:rsid w:val="513CBC96"/>
    <w:rsid w:val="51484808"/>
    <w:rsid w:val="51518AC1"/>
    <w:rsid w:val="516C841E"/>
    <w:rsid w:val="51704D5C"/>
    <w:rsid w:val="51CC2F8B"/>
    <w:rsid w:val="51D534DB"/>
    <w:rsid w:val="523344B2"/>
    <w:rsid w:val="523EE92D"/>
    <w:rsid w:val="525DE137"/>
    <w:rsid w:val="527726BE"/>
    <w:rsid w:val="52909C8B"/>
    <w:rsid w:val="52AB7A4E"/>
    <w:rsid w:val="52C684BE"/>
    <w:rsid w:val="52ED5B22"/>
    <w:rsid w:val="5308547F"/>
    <w:rsid w:val="53259496"/>
    <w:rsid w:val="5341E83E"/>
    <w:rsid w:val="53573E14"/>
    <w:rsid w:val="539069E7"/>
    <w:rsid w:val="54985C0E"/>
    <w:rsid w:val="54A2328E"/>
    <w:rsid w:val="54B928F5"/>
    <w:rsid w:val="550CD59D"/>
    <w:rsid w:val="552C3A48"/>
    <w:rsid w:val="554241F2"/>
    <w:rsid w:val="55509D9C"/>
    <w:rsid w:val="55AB74F7"/>
    <w:rsid w:val="56A3923E"/>
    <w:rsid w:val="56C80AA9"/>
    <w:rsid w:val="56DC4BEB"/>
    <w:rsid w:val="56F1F7DF"/>
    <w:rsid w:val="57221A33"/>
    <w:rsid w:val="576CCCCE"/>
    <w:rsid w:val="57735BEB"/>
    <w:rsid w:val="5799F5E1"/>
    <w:rsid w:val="57EE08FF"/>
    <w:rsid w:val="57F905B9"/>
    <w:rsid w:val="5844765F"/>
    <w:rsid w:val="5846A78A"/>
    <w:rsid w:val="584C63E5"/>
    <w:rsid w:val="587300CD"/>
    <w:rsid w:val="587656DF"/>
    <w:rsid w:val="58781C4C"/>
    <w:rsid w:val="58BFB91C"/>
    <w:rsid w:val="5994D61A"/>
    <w:rsid w:val="5A5A26A1"/>
    <w:rsid w:val="5A6734AE"/>
    <w:rsid w:val="5B0FC408"/>
    <w:rsid w:val="5B3A7793"/>
    <w:rsid w:val="5C1E0904"/>
    <w:rsid w:val="5C373161"/>
    <w:rsid w:val="5E1E932B"/>
    <w:rsid w:val="5EA2C54D"/>
    <w:rsid w:val="5F242450"/>
    <w:rsid w:val="5F6349D6"/>
    <w:rsid w:val="5FC55265"/>
    <w:rsid w:val="6034E41D"/>
    <w:rsid w:val="616122C6"/>
    <w:rsid w:val="618DB526"/>
    <w:rsid w:val="6212AAD6"/>
    <w:rsid w:val="622777FD"/>
    <w:rsid w:val="623794D8"/>
    <w:rsid w:val="62532614"/>
    <w:rsid w:val="628D4A88"/>
    <w:rsid w:val="640CA003"/>
    <w:rsid w:val="6413FE9F"/>
    <w:rsid w:val="64AEF295"/>
    <w:rsid w:val="64FE3C65"/>
    <w:rsid w:val="65059B38"/>
    <w:rsid w:val="65BA4C47"/>
    <w:rsid w:val="65EC968F"/>
    <w:rsid w:val="667A918F"/>
    <w:rsid w:val="6715BA44"/>
    <w:rsid w:val="671F66BC"/>
    <w:rsid w:val="67343C74"/>
    <w:rsid w:val="684002F7"/>
    <w:rsid w:val="686521F9"/>
    <w:rsid w:val="691708CA"/>
    <w:rsid w:val="6926D915"/>
    <w:rsid w:val="6954996A"/>
    <w:rsid w:val="6975458E"/>
    <w:rsid w:val="6979611D"/>
    <w:rsid w:val="6985DAA9"/>
    <w:rsid w:val="6998C70B"/>
    <w:rsid w:val="69FC0D6A"/>
    <w:rsid w:val="6A1C2F9F"/>
    <w:rsid w:val="6A215DF1"/>
    <w:rsid w:val="6A218FFA"/>
    <w:rsid w:val="6A4688EF"/>
    <w:rsid w:val="6B7002A6"/>
    <w:rsid w:val="6CDCEE5A"/>
    <w:rsid w:val="6D0E3E4E"/>
    <w:rsid w:val="6D0EC764"/>
    <w:rsid w:val="6E17EE98"/>
    <w:rsid w:val="6E4BCBD1"/>
    <w:rsid w:val="6E87E4AE"/>
    <w:rsid w:val="6EAA97C5"/>
    <w:rsid w:val="6EAFE23E"/>
    <w:rsid w:val="6EF91DC8"/>
    <w:rsid w:val="6F7ABAA8"/>
    <w:rsid w:val="6FD8742D"/>
    <w:rsid w:val="6FD9A94C"/>
    <w:rsid w:val="70FBCB82"/>
    <w:rsid w:val="71280E48"/>
    <w:rsid w:val="71836C93"/>
    <w:rsid w:val="7255788E"/>
    <w:rsid w:val="728A4826"/>
    <w:rsid w:val="72E4048B"/>
    <w:rsid w:val="73272A7A"/>
    <w:rsid w:val="73386551"/>
    <w:rsid w:val="73E640C2"/>
    <w:rsid w:val="73F92AE2"/>
    <w:rsid w:val="749F3997"/>
    <w:rsid w:val="74BB0D55"/>
    <w:rsid w:val="752D4EEF"/>
    <w:rsid w:val="75EC33C0"/>
    <w:rsid w:val="77241F39"/>
    <w:rsid w:val="7730CBA4"/>
    <w:rsid w:val="78E6710A"/>
    <w:rsid w:val="78F37B1D"/>
    <w:rsid w:val="79654A34"/>
    <w:rsid w:val="797136B5"/>
    <w:rsid w:val="79837F8E"/>
    <w:rsid w:val="79B73820"/>
    <w:rsid w:val="79BCFA61"/>
    <w:rsid w:val="79C51DDA"/>
    <w:rsid w:val="7A312479"/>
    <w:rsid w:val="7A7E92FF"/>
    <w:rsid w:val="7AA5E041"/>
    <w:rsid w:val="7AB9E542"/>
    <w:rsid w:val="7ADDBAD6"/>
    <w:rsid w:val="7AEC9E24"/>
    <w:rsid w:val="7B2A4ED9"/>
    <w:rsid w:val="7B7652DA"/>
    <w:rsid w:val="7BCCF4DA"/>
    <w:rsid w:val="7BF54BDA"/>
    <w:rsid w:val="7C4DED15"/>
    <w:rsid w:val="7C762545"/>
    <w:rsid w:val="7D958FEC"/>
    <w:rsid w:val="7FA95F36"/>
    <w:rsid w:val="7FE1EC3E"/>
    <w:rsid w:val="7FF515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4879"/>
  <w15:chartTrackingRefBased/>
  <w15:docId w15:val="{515F46FD-704C-47A8-B794-E989C472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42FE"/>
    <w:pPr>
      <w:spacing w:line="256" w:lineRule="auto"/>
    </w:pPr>
  </w:style>
  <w:style w:type="paragraph" w:styleId="Kop1">
    <w:name w:val="heading 1"/>
    <w:basedOn w:val="Standaard"/>
    <w:next w:val="Standaard"/>
    <w:link w:val="Kop1Char"/>
    <w:uiPriority w:val="9"/>
    <w:qFormat/>
    <w:rsid w:val="007D42FE"/>
    <w:pPr>
      <w:keepNext/>
      <w:keepLines/>
      <w:spacing w:before="480" w:after="0"/>
      <w:outlineLvl w:val="0"/>
    </w:pPr>
    <w:rPr>
      <w:rFonts w:asciiTheme="majorHAnsi" w:eastAsiaTheme="majorEastAsia" w:hAnsiTheme="majorHAnsi" w:cstheme="majorBidi"/>
      <w:b/>
      <w:bCs/>
      <w:sz w:val="24"/>
      <w:szCs w:val="28"/>
    </w:rPr>
  </w:style>
  <w:style w:type="paragraph" w:styleId="Kop4">
    <w:name w:val="heading 4"/>
    <w:basedOn w:val="Standaard"/>
    <w:next w:val="Standaard"/>
    <w:link w:val="Kop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2FE"/>
    <w:rPr>
      <w:rFonts w:asciiTheme="majorHAnsi" w:eastAsiaTheme="majorEastAsia" w:hAnsiTheme="majorHAnsi" w:cstheme="majorBidi"/>
      <w:b/>
      <w:bCs/>
      <w:sz w:val="24"/>
      <w:szCs w:val="28"/>
    </w:rPr>
  </w:style>
  <w:style w:type="character" w:styleId="Hyperlink">
    <w:name w:val="Hyperlink"/>
    <w:basedOn w:val="Standaardalinea-lettertype"/>
    <w:uiPriority w:val="99"/>
    <w:unhideWhenUsed/>
    <w:rsid w:val="007D42FE"/>
    <w:rPr>
      <w:color w:val="0563C1" w:themeColor="hyperlink"/>
      <w:u w:val="single"/>
    </w:rPr>
  </w:style>
  <w:style w:type="paragraph" w:styleId="Lijstalinea">
    <w:name w:val="List Paragraph"/>
    <w:basedOn w:val="Standaard"/>
    <w:uiPriority w:val="34"/>
    <w:qFormat/>
    <w:rsid w:val="007D42FE"/>
    <w:pPr>
      <w:ind w:left="720"/>
      <w:contextualSpacing/>
    </w:pPr>
  </w:style>
  <w:style w:type="paragraph" w:styleId="Ballontekst">
    <w:name w:val="Balloon Text"/>
    <w:basedOn w:val="Standaard"/>
    <w:link w:val="BallontekstChar"/>
    <w:uiPriority w:val="99"/>
    <w:semiHidden/>
    <w:unhideWhenUsed/>
    <w:rsid w:val="008C48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48C3"/>
    <w:rPr>
      <w:rFonts w:ascii="Segoe UI" w:hAnsi="Segoe UI" w:cs="Segoe UI"/>
      <w:sz w:val="18"/>
      <w:szCs w:val="18"/>
    </w:rPr>
  </w:style>
  <w:style w:type="character" w:customStyle="1" w:styleId="Kop4Char">
    <w:name w:val="Kop 4 Char"/>
    <w:basedOn w:val="Standaardalinea-lettertype"/>
    <w:link w:val="Kop4"/>
    <w:uiPriority w:val="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2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44c0d5b4471845c7" Type="http://schemas.microsoft.com/office/2019/09/relationships/intelligence" Target="intelligence.xml"/><Relationship Id="rId3" Type="http://schemas.openxmlformats.org/officeDocument/2006/relationships/settings" Target="settings.xml"/><Relationship Id="rId7" Type="http://schemas.openxmlformats.org/officeDocument/2006/relationships/hyperlink" Target="http://www.swv2804.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wv2804.nl/downloads/" TargetMode="External"/><Relationship Id="rId5" Type="http://schemas.openxmlformats.org/officeDocument/2006/relationships/hyperlink" Target="http://www.swv2804.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6835</Words>
  <Characters>37598</Characters>
  <Application>Microsoft Office Word</Application>
  <DocSecurity>0</DocSecurity>
  <Lines>313</Lines>
  <Paragraphs>88</Paragraphs>
  <ScaleCrop>false</ScaleCrop>
  <Company>HostedXL</Company>
  <LinksUpToDate>false</LinksUpToDate>
  <CharactersWithSpaces>44345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den Hartog</dc:creator>
  <cp:keywords/>
  <dc:description/>
  <cp:lastModifiedBy>Jordey van Dam</cp:lastModifiedBy>
  <cp:revision>2</cp:revision>
  <cp:lastPrinted>2021-08-26T12:01:00Z</cp:lastPrinted>
  <dcterms:created xsi:type="dcterms:W3CDTF">2022-06-30T09:32:00Z</dcterms:created>
  <dcterms:modified xsi:type="dcterms:W3CDTF">2022-06-30T09:32:00Z</dcterms:modified>
</cp:coreProperties>
</file>