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E7A5B" w14:textId="225518D0" w:rsidR="0040262C" w:rsidRDefault="0040262C" w:rsidP="00AB36B4">
      <w:pPr>
        <w:tabs>
          <w:tab w:val="left" w:pos="1260"/>
        </w:tabs>
        <w:jc w:val="right"/>
        <w:rPr>
          <w:rFonts w:asciiTheme="minorHAnsi" w:hAnsiTheme="minorHAnsi" w:cstheme="minorHAnsi"/>
          <w:b/>
          <w:color w:val="000000"/>
          <w:sz w:val="44"/>
          <w:szCs w:val="30"/>
        </w:rPr>
      </w:pPr>
      <w:r>
        <w:rPr>
          <w:noProof/>
        </w:rPr>
        <w:drawing>
          <wp:anchor distT="0" distB="0" distL="114300" distR="114300" simplePos="0" relativeHeight="251658240" behindDoc="1" locked="0" layoutInCell="1" allowOverlap="1" wp14:anchorId="3A36309B" wp14:editId="587EBA1C">
            <wp:simplePos x="0" y="0"/>
            <wp:positionH relativeFrom="margin">
              <wp:align>left</wp:align>
            </wp:positionH>
            <wp:positionV relativeFrom="paragraph">
              <wp:posOffset>488</wp:posOffset>
            </wp:positionV>
            <wp:extent cx="3921125" cy="1017270"/>
            <wp:effectExtent l="0" t="0" r="3175" b="0"/>
            <wp:wrapTight wrapText="bothSides">
              <wp:wrapPolygon edited="0">
                <wp:start x="0" y="0"/>
                <wp:lineTo x="0" y="21034"/>
                <wp:lineTo x="21513" y="21034"/>
                <wp:lineTo x="21513" y="0"/>
                <wp:lineTo x="0" y="0"/>
              </wp:wrapPolygon>
            </wp:wrapTight>
            <wp:docPr id="1" name="Picture 1" descr="cid:image001.jpg@01D63A78.E715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3A78.E715A4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2112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1F8">
        <w:tab/>
      </w:r>
      <w:r w:rsidR="00EA51F8">
        <w:tab/>
      </w:r>
      <w:r w:rsidR="00EA51F8">
        <w:tab/>
      </w:r>
      <w:r w:rsidR="00EA51F8">
        <w:tab/>
      </w:r>
      <w:r w:rsidR="00EA51F8">
        <w:tab/>
      </w:r>
      <w:r w:rsidR="00EA51F8">
        <w:tab/>
      </w:r>
      <w:r w:rsidR="00EA51F8" w:rsidRPr="0040262C">
        <w:rPr>
          <w:sz w:val="16"/>
        </w:rPr>
        <w:tab/>
      </w:r>
      <w:r w:rsidRPr="0040262C">
        <w:rPr>
          <w:rFonts w:asciiTheme="minorHAnsi" w:hAnsiTheme="minorHAnsi" w:cstheme="minorHAnsi"/>
          <w:b/>
          <w:color w:val="000000"/>
          <w:sz w:val="28"/>
          <w:szCs w:val="30"/>
        </w:rPr>
        <w:t>Quarterly Meeting Agenda</w:t>
      </w:r>
    </w:p>
    <w:p w14:paraId="129DA64B" w14:textId="3E36E6A9" w:rsidR="0040262C" w:rsidRPr="00D12027" w:rsidRDefault="004D40C3" w:rsidP="0040262C">
      <w:pPr>
        <w:jc w:val="right"/>
        <w:rPr>
          <w:rFonts w:ascii="Calibri" w:hAnsi="Calibri" w:cs="Calibri"/>
          <w:i/>
          <w:color w:val="auto"/>
          <w:szCs w:val="24"/>
        </w:rPr>
      </w:pPr>
      <w:r>
        <w:rPr>
          <w:rFonts w:ascii="Calibri" w:hAnsi="Calibri" w:cs="Calibri"/>
          <w:i/>
          <w:color w:val="auto"/>
          <w:szCs w:val="24"/>
        </w:rPr>
        <w:t>Friday</w:t>
      </w:r>
      <w:r w:rsidR="009F5B3E">
        <w:rPr>
          <w:rFonts w:ascii="Calibri" w:hAnsi="Calibri" w:cs="Calibri"/>
          <w:i/>
          <w:color w:val="auto"/>
          <w:szCs w:val="24"/>
        </w:rPr>
        <w:t xml:space="preserve">, </w:t>
      </w:r>
      <w:r w:rsidR="0032030A">
        <w:rPr>
          <w:rFonts w:ascii="Calibri" w:hAnsi="Calibri" w:cs="Calibri"/>
          <w:i/>
          <w:color w:val="auto"/>
          <w:szCs w:val="24"/>
        </w:rPr>
        <w:t>August 1</w:t>
      </w:r>
      <w:r>
        <w:rPr>
          <w:rFonts w:ascii="Calibri" w:hAnsi="Calibri" w:cs="Calibri"/>
          <w:i/>
          <w:color w:val="auto"/>
          <w:szCs w:val="24"/>
        </w:rPr>
        <w:t>2</w:t>
      </w:r>
      <w:r w:rsidR="0032030A" w:rsidRPr="0032030A">
        <w:rPr>
          <w:rFonts w:ascii="Calibri" w:hAnsi="Calibri" w:cs="Calibri"/>
          <w:i/>
          <w:color w:val="auto"/>
          <w:szCs w:val="24"/>
          <w:vertAlign w:val="superscript"/>
        </w:rPr>
        <w:t>th</w:t>
      </w:r>
      <w:r w:rsidR="00255435">
        <w:rPr>
          <w:rFonts w:ascii="Calibri" w:hAnsi="Calibri" w:cs="Calibri"/>
          <w:i/>
          <w:color w:val="auto"/>
          <w:szCs w:val="24"/>
        </w:rPr>
        <w:t>, 2022</w:t>
      </w:r>
    </w:p>
    <w:p w14:paraId="450136EE" w14:textId="498A9248" w:rsidR="0040262C" w:rsidRDefault="007238D8" w:rsidP="0040262C">
      <w:pPr>
        <w:jc w:val="right"/>
        <w:rPr>
          <w:rFonts w:ascii="Calibri" w:hAnsi="Calibri" w:cs="Calibri"/>
          <w:i/>
          <w:color w:val="auto"/>
          <w:szCs w:val="24"/>
        </w:rPr>
      </w:pPr>
      <w:r w:rsidRPr="008F0D1E">
        <w:rPr>
          <w:rFonts w:ascii="Calibri" w:hAnsi="Calibri" w:cs="Calibri"/>
          <w:i/>
          <w:color w:val="auto"/>
          <w:szCs w:val="24"/>
        </w:rPr>
        <w:t xml:space="preserve">9:00 </w:t>
      </w:r>
      <w:r w:rsidR="005F2941" w:rsidRPr="008F0D1E">
        <w:rPr>
          <w:rFonts w:ascii="Calibri" w:hAnsi="Calibri" w:cs="Calibri"/>
          <w:i/>
          <w:color w:val="auto"/>
          <w:szCs w:val="24"/>
        </w:rPr>
        <w:t xml:space="preserve">am to </w:t>
      </w:r>
      <w:r w:rsidR="001E6C92" w:rsidRPr="008F0D1E">
        <w:rPr>
          <w:rFonts w:ascii="Calibri" w:hAnsi="Calibri" w:cs="Calibri"/>
          <w:i/>
          <w:color w:val="auto"/>
          <w:szCs w:val="24"/>
        </w:rPr>
        <w:t>1</w:t>
      </w:r>
      <w:r w:rsidR="008F0D1E" w:rsidRPr="008F0D1E">
        <w:rPr>
          <w:rFonts w:ascii="Calibri" w:hAnsi="Calibri" w:cs="Calibri"/>
          <w:i/>
          <w:color w:val="auto"/>
          <w:szCs w:val="24"/>
        </w:rPr>
        <w:t>1:3</w:t>
      </w:r>
      <w:r w:rsidR="00C56613">
        <w:rPr>
          <w:rFonts w:ascii="Calibri" w:hAnsi="Calibri" w:cs="Calibri"/>
          <w:i/>
          <w:color w:val="auto"/>
          <w:szCs w:val="24"/>
        </w:rPr>
        <w:t>0 a</w:t>
      </w:r>
      <w:r w:rsidR="0040262C" w:rsidRPr="008F0D1E">
        <w:rPr>
          <w:rFonts w:ascii="Calibri" w:hAnsi="Calibri" w:cs="Calibri"/>
          <w:i/>
          <w:color w:val="auto"/>
          <w:szCs w:val="24"/>
        </w:rPr>
        <w:t>m</w:t>
      </w:r>
    </w:p>
    <w:p w14:paraId="040C4D59" w14:textId="77777777" w:rsidR="00790F8F" w:rsidRPr="00790F8F" w:rsidRDefault="00790F8F" w:rsidP="00790F8F">
      <w:pPr>
        <w:jc w:val="right"/>
        <w:rPr>
          <w:rFonts w:ascii="Calibri" w:eastAsia="Calibri" w:hAnsi="Calibri" w:cs="Calibri"/>
          <w:color w:val="auto"/>
          <w:sz w:val="22"/>
          <w:szCs w:val="22"/>
        </w:rPr>
      </w:pPr>
    </w:p>
    <w:p w14:paraId="2F81BCB4" w14:textId="2F980FD9" w:rsidR="00FC741D" w:rsidRPr="00255435" w:rsidRDefault="00B97B25" w:rsidP="00FC741D">
      <w:pPr>
        <w:jc w:val="right"/>
        <w:rPr>
          <w:rFonts w:asciiTheme="minorHAnsi" w:hAnsiTheme="minorHAnsi" w:cstheme="minorHAnsi"/>
          <w:b/>
          <w:color w:val="FF0000"/>
          <w:sz w:val="22"/>
          <w:szCs w:val="22"/>
        </w:rPr>
      </w:pPr>
      <w:hyperlink r:id="rId10" w:anchor="success" w:history="1">
        <w:r w:rsidR="00FC741D" w:rsidRPr="0084478B">
          <w:rPr>
            <w:rStyle w:val="Hyperlink"/>
            <w:rFonts w:asciiTheme="minorHAnsi" w:hAnsiTheme="minorHAnsi" w:cstheme="minorHAnsi"/>
            <w:b/>
            <w:color w:val="002060"/>
            <w:sz w:val="22"/>
            <w:szCs w:val="22"/>
          </w:rPr>
          <w:t>Click here to join Zoom meeting</w:t>
        </w:r>
      </w:hyperlink>
    </w:p>
    <w:p w14:paraId="5C5BDC8A" w14:textId="77777777" w:rsidR="00D9309A" w:rsidRDefault="00D9309A" w:rsidP="00A07CED">
      <w:pPr>
        <w:tabs>
          <w:tab w:val="left" w:pos="1440"/>
        </w:tabs>
        <w:rPr>
          <w:rFonts w:asciiTheme="minorHAnsi" w:hAnsiTheme="minorHAnsi" w:cstheme="minorHAnsi"/>
          <w:color w:val="auto"/>
          <w:sz w:val="22"/>
          <w:szCs w:val="22"/>
        </w:rPr>
      </w:pPr>
    </w:p>
    <w:p w14:paraId="0990344F" w14:textId="3CCC8F27" w:rsidR="00B74697" w:rsidRPr="0040262C" w:rsidRDefault="00B74697" w:rsidP="00B74697">
      <w:pPr>
        <w:tabs>
          <w:tab w:val="left" w:pos="1440"/>
        </w:tabs>
        <w:jc w:val="center"/>
        <w:rPr>
          <w:rFonts w:asciiTheme="minorHAnsi" w:hAnsiTheme="minorHAnsi" w:cstheme="minorHAnsi"/>
          <w:color w:val="auto"/>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90"/>
        <w:gridCol w:w="7470"/>
      </w:tblGrid>
      <w:tr w:rsidR="00A7748E" w:rsidRPr="00D12027" w14:paraId="1086B90F" w14:textId="77777777" w:rsidTr="00BA530D">
        <w:tc>
          <w:tcPr>
            <w:tcW w:w="900" w:type="dxa"/>
            <w:shd w:val="clear" w:color="auto" w:fill="41B68C"/>
          </w:tcPr>
          <w:p w14:paraId="3D7CE125" w14:textId="7C6CC667" w:rsidR="00A7748E" w:rsidRPr="00C113AC" w:rsidRDefault="00A7748E" w:rsidP="0079076A">
            <w:pPr>
              <w:tabs>
                <w:tab w:val="left" w:pos="630"/>
                <w:tab w:val="left" w:pos="696"/>
                <w:tab w:val="right" w:pos="9360"/>
              </w:tabs>
              <w:rPr>
                <w:rFonts w:ascii="Calibri" w:hAnsi="Calibri" w:cs="Calibri"/>
                <w:b/>
                <w:caps/>
                <w:color w:val="auto"/>
                <w:sz w:val="22"/>
                <w:szCs w:val="22"/>
              </w:rPr>
            </w:pPr>
            <w:r w:rsidRPr="00C113AC">
              <w:rPr>
                <w:rFonts w:ascii="Calibri" w:hAnsi="Calibri" w:cs="Calibri"/>
                <w:b/>
                <w:caps/>
                <w:color w:val="auto"/>
                <w:sz w:val="22"/>
                <w:szCs w:val="22"/>
              </w:rPr>
              <w:t xml:space="preserve">tIME </w:t>
            </w:r>
          </w:p>
        </w:tc>
        <w:tc>
          <w:tcPr>
            <w:tcW w:w="1890" w:type="dxa"/>
            <w:shd w:val="clear" w:color="auto" w:fill="41B68C"/>
          </w:tcPr>
          <w:p w14:paraId="78A592EB" w14:textId="2BBB908E" w:rsidR="00A7748E" w:rsidRPr="00C113AC" w:rsidRDefault="00A7748E" w:rsidP="00250A68">
            <w:pPr>
              <w:tabs>
                <w:tab w:val="left" w:pos="630"/>
                <w:tab w:val="right" w:pos="9360"/>
              </w:tabs>
              <w:jc w:val="center"/>
              <w:rPr>
                <w:rFonts w:ascii="Calibri" w:hAnsi="Calibri" w:cs="Calibri"/>
                <w:b/>
                <w:caps/>
                <w:color w:val="auto"/>
                <w:sz w:val="22"/>
                <w:szCs w:val="22"/>
              </w:rPr>
            </w:pPr>
            <w:r w:rsidRPr="00C113AC">
              <w:rPr>
                <w:rFonts w:ascii="Calibri" w:hAnsi="Calibri" w:cs="Calibri"/>
                <w:b/>
                <w:caps/>
                <w:color w:val="auto"/>
                <w:sz w:val="22"/>
                <w:szCs w:val="22"/>
              </w:rPr>
              <w:t>Presenter</w:t>
            </w:r>
          </w:p>
        </w:tc>
        <w:tc>
          <w:tcPr>
            <w:tcW w:w="7470" w:type="dxa"/>
            <w:shd w:val="clear" w:color="auto" w:fill="41B68C"/>
          </w:tcPr>
          <w:p w14:paraId="7AD61371" w14:textId="573FA367" w:rsidR="00A7748E" w:rsidRPr="00C113AC" w:rsidRDefault="00A7748E" w:rsidP="0079076A">
            <w:pPr>
              <w:tabs>
                <w:tab w:val="left" w:pos="630"/>
                <w:tab w:val="right" w:pos="9360"/>
              </w:tabs>
              <w:jc w:val="center"/>
              <w:rPr>
                <w:rFonts w:ascii="Calibri" w:hAnsi="Calibri" w:cs="Calibri"/>
                <w:b/>
                <w:caps/>
                <w:color w:val="auto"/>
                <w:sz w:val="22"/>
                <w:szCs w:val="22"/>
              </w:rPr>
            </w:pPr>
            <w:r w:rsidRPr="00C113AC">
              <w:rPr>
                <w:rFonts w:ascii="Calibri" w:hAnsi="Calibri" w:cs="Calibri"/>
                <w:b/>
                <w:caps/>
                <w:color w:val="auto"/>
                <w:sz w:val="22"/>
                <w:szCs w:val="22"/>
              </w:rPr>
              <w:t>Agenda</w:t>
            </w:r>
          </w:p>
        </w:tc>
      </w:tr>
      <w:tr w:rsidR="00A7748E" w:rsidRPr="00D12027" w14:paraId="14B6C106" w14:textId="77777777" w:rsidTr="00BA530D">
        <w:trPr>
          <w:trHeight w:val="1187"/>
        </w:trPr>
        <w:tc>
          <w:tcPr>
            <w:tcW w:w="900" w:type="dxa"/>
          </w:tcPr>
          <w:p w14:paraId="7A301DE3" w14:textId="7F064835" w:rsidR="00A7748E" w:rsidRPr="00D12027" w:rsidRDefault="00A7748E" w:rsidP="00F024BE">
            <w:pPr>
              <w:tabs>
                <w:tab w:val="left" w:pos="630"/>
                <w:tab w:val="right" w:pos="9360"/>
              </w:tabs>
              <w:rPr>
                <w:rFonts w:ascii="Calibri" w:hAnsi="Calibri" w:cs="Calibri"/>
                <w:color w:val="auto"/>
                <w:sz w:val="22"/>
                <w:szCs w:val="22"/>
              </w:rPr>
            </w:pPr>
            <w:r>
              <w:rPr>
                <w:rFonts w:ascii="Calibri" w:hAnsi="Calibri" w:cs="Calibri"/>
                <w:color w:val="auto"/>
                <w:sz w:val="22"/>
                <w:szCs w:val="22"/>
              </w:rPr>
              <w:t>8:50</w:t>
            </w:r>
          </w:p>
        </w:tc>
        <w:tc>
          <w:tcPr>
            <w:tcW w:w="1890" w:type="dxa"/>
          </w:tcPr>
          <w:p w14:paraId="41999AB4" w14:textId="77777777" w:rsidR="00A7748E" w:rsidRDefault="00BA530D" w:rsidP="00F024BE">
            <w:pPr>
              <w:tabs>
                <w:tab w:val="left" w:pos="630"/>
                <w:tab w:val="right" w:pos="9360"/>
              </w:tabs>
              <w:rPr>
                <w:rFonts w:ascii="Calibri" w:hAnsi="Calibri" w:cs="Calibri"/>
                <w:color w:val="auto"/>
                <w:sz w:val="22"/>
                <w:szCs w:val="22"/>
              </w:rPr>
            </w:pPr>
            <w:r>
              <w:rPr>
                <w:rFonts w:ascii="Calibri" w:hAnsi="Calibri" w:cs="Calibri"/>
                <w:color w:val="auto"/>
                <w:sz w:val="22"/>
                <w:szCs w:val="22"/>
              </w:rPr>
              <w:t>Shelby Satko</w:t>
            </w:r>
          </w:p>
          <w:p w14:paraId="22F78D5F" w14:textId="16DA4D5A" w:rsidR="00BA530D" w:rsidRDefault="00BA530D" w:rsidP="00F024BE">
            <w:pPr>
              <w:tabs>
                <w:tab w:val="left" w:pos="630"/>
                <w:tab w:val="right" w:pos="9360"/>
              </w:tabs>
              <w:rPr>
                <w:rFonts w:ascii="Calibri" w:hAnsi="Calibri" w:cs="Calibri"/>
                <w:color w:val="auto"/>
                <w:sz w:val="22"/>
                <w:szCs w:val="22"/>
              </w:rPr>
            </w:pPr>
            <w:r>
              <w:rPr>
                <w:rFonts w:ascii="Calibri" w:hAnsi="Calibri" w:cs="Calibri"/>
                <w:color w:val="auto"/>
                <w:sz w:val="22"/>
                <w:szCs w:val="22"/>
              </w:rPr>
              <w:t>Jolie Ramsey</w:t>
            </w:r>
          </w:p>
        </w:tc>
        <w:tc>
          <w:tcPr>
            <w:tcW w:w="7470" w:type="dxa"/>
            <w:shd w:val="clear" w:color="auto" w:fill="auto"/>
          </w:tcPr>
          <w:p w14:paraId="0CAD9E16" w14:textId="70E50B5C" w:rsidR="00A7748E" w:rsidRDefault="00A7748E" w:rsidP="00250A68">
            <w:pPr>
              <w:tabs>
                <w:tab w:val="left" w:pos="630"/>
                <w:tab w:val="right" w:pos="9360"/>
              </w:tabs>
              <w:rPr>
                <w:rFonts w:ascii="Calibri" w:hAnsi="Calibri" w:cs="Calibri"/>
                <w:b/>
                <w:color w:val="auto"/>
                <w:sz w:val="22"/>
                <w:szCs w:val="22"/>
              </w:rPr>
            </w:pPr>
            <w:r>
              <w:rPr>
                <w:rFonts w:ascii="Calibri" w:hAnsi="Calibri" w:cs="Calibri"/>
                <w:b/>
                <w:color w:val="auto"/>
                <w:sz w:val="22"/>
                <w:szCs w:val="22"/>
              </w:rPr>
              <w:t>Sign into Zoom</w:t>
            </w:r>
          </w:p>
          <w:p w14:paraId="0DF72B63" w14:textId="450FCB8A" w:rsidR="00A7748E" w:rsidRPr="00A1529D" w:rsidRDefault="00A7748E" w:rsidP="00DA64CB">
            <w:pPr>
              <w:pStyle w:val="ListParagraph"/>
              <w:numPr>
                <w:ilvl w:val="0"/>
                <w:numId w:val="2"/>
              </w:numPr>
              <w:tabs>
                <w:tab w:val="left" w:pos="630"/>
                <w:tab w:val="right" w:pos="9360"/>
              </w:tabs>
              <w:rPr>
                <w:rFonts w:ascii="Calibri" w:hAnsi="Calibri" w:cs="Calibri"/>
                <w:color w:val="auto"/>
                <w:sz w:val="22"/>
                <w:szCs w:val="22"/>
              </w:rPr>
            </w:pPr>
            <w:r w:rsidRPr="00A1529D">
              <w:rPr>
                <w:rFonts w:ascii="Calibri" w:hAnsi="Calibri" w:cs="Calibri"/>
                <w:color w:val="auto"/>
                <w:sz w:val="22"/>
                <w:szCs w:val="22"/>
              </w:rPr>
              <w:t xml:space="preserve">Opportunity to login early </w:t>
            </w:r>
            <w:r>
              <w:rPr>
                <w:rFonts w:ascii="Calibri" w:hAnsi="Calibri" w:cs="Calibri"/>
                <w:color w:val="auto"/>
                <w:sz w:val="22"/>
                <w:szCs w:val="22"/>
              </w:rPr>
              <w:t xml:space="preserve">and troubleshoot connectivity issues </w:t>
            </w:r>
            <w:r w:rsidRPr="00A1529D">
              <w:rPr>
                <w:rFonts w:ascii="Calibri" w:hAnsi="Calibri" w:cs="Calibri"/>
                <w:color w:val="auto"/>
                <w:sz w:val="22"/>
                <w:szCs w:val="22"/>
              </w:rPr>
              <w:t xml:space="preserve">so </w:t>
            </w:r>
            <w:r>
              <w:rPr>
                <w:rFonts w:ascii="Calibri" w:hAnsi="Calibri" w:cs="Calibri"/>
                <w:color w:val="auto"/>
                <w:sz w:val="22"/>
                <w:szCs w:val="22"/>
              </w:rPr>
              <w:t>meeting</w:t>
            </w:r>
            <w:r w:rsidRPr="00A1529D">
              <w:rPr>
                <w:rFonts w:ascii="Calibri" w:hAnsi="Calibri" w:cs="Calibri"/>
                <w:color w:val="auto"/>
                <w:sz w:val="22"/>
                <w:szCs w:val="22"/>
              </w:rPr>
              <w:t xml:space="preserve"> can get started promptly at 9</w:t>
            </w:r>
            <w:r w:rsidR="00954B00">
              <w:rPr>
                <w:rFonts w:ascii="Calibri" w:hAnsi="Calibri" w:cs="Calibri"/>
                <w:color w:val="auto"/>
                <w:sz w:val="22"/>
                <w:szCs w:val="22"/>
              </w:rPr>
              <w:t>:00</w:t>
            </w:r>
            <w:r w:rsidRPr="00A1529D">
              <w:rPr>
                <w:rFonts w:ascii="Calibri" w:hAnsi="Calibri" w:cs="Calibri"/>
                <w:color w:val="auto"/>
                <w:sz w:val="22"/>
                <w:szCs w:val="22"/>
              </w:rPr>
              <w:t>am</w:t>
            </w:r>
          </w:p>
        </w:tc>
      </w:tr>
      <w:tr w:rsidR="00A7748E" w:rsidRPr="00D12027" w14:paraId="774EBBC2" w14:textId="77777777" w:rsidTr="00BA530D">
        <w:trPr>
          <w:trHeight w:val="737"/>
        </w:trPr>
        <w:tc>
          <w:tcPr>
            <w:tcW w:w="900" w:type="dxa"/>
          </w:tcPr>
          <w:p w14:paraId="1B761EDD" w14:textId="77777777" w:rsidR="00A7748E" w:rsidRPr="00787FDD" w:rsidRDefault="00A7748E" w:rsidP="00250A68">
            <w:pPr>
              <w:tabs>
                <w:tab w:val="left" w:pos="630"/>
                <w:tab w:val="right" w:pos="9360"/>
              </w:tabs>
              <w:rPr>
                <w:rFonts w:ascii="Calibri" w:hAnsi="Calibri" w:cs="Calibri"/>
                <w:b/>
                <w:color w:val="auto"/>
                <w:sz w:val="22"/>
                <w:szCs w:val="22"/>
              </w:rPr>
            </w:pPr>
            <w:r w:rsidRPr="00787FDD">
              <w:rPr>
                <w:rFonts w:ascii="Calibri" w:hAnsi="Calibri" w:cs="Calibri"/>
                <w:color w:val="auto"/>
                <w:sz w:val="22"/>
                <w:szCs w:val="22"/>
              </w:rPr>
              <w:t>9:00</w:t>
            </w:r>
          </w:p>
          <w:p w14:paraId="1D8AC76C" w14:textId="69BAC8E6" w:rsidR="00A7748E" w:rsidRPr="00787FDD" w:rsidRDefault="00A7748E" w:rsidP="00250A68">
            <w:pPr>
              <w:tabs>
                <w:tab w:val="left" w:pos="630"/>
                <w:tab w:val="right" w:pos="9360"/>
              </w:tabs>
              <w:rPr>
                <w:rFonts w:ascii="Calibri" w:hAnsi="Calibri" w:cs="Calibri"/>
                <w:color w:val="auto"/>
                <w:sz w:val="22"/>
                <w:szCs w:val="22"/>
              </w:rPr>
            </w:pPr>
          </w:p>
        </w:tc>
        <w:tc>
          <w:tcPr>
            <w:tcW w:w="1890" w:type="dxa"/>
          </w:tcPr>
          <w:p w14:paraId="0727A6E9" w14:textId="77719304" w:rsidR="00A7748E" w:rsidRPr="00F73727" w:rsidRDefault="00A7748E" w:rsidP="00250A68">
            <w:pPr>
              <w:tabs>
                <w:tab w:val="left" w:pos="630"/>
                <w:tab w:val="right" w:pos="9360"/>
              </w:tabs>
              <w:rPr>
                <w:rFonts w:ascii="Calibri" w:hAnsi="Calibri" w:cs="Calibri"/>
                <w:color w:val="auto"/>
                <w:sz w:val="22"/>
                <w:szCs w:val="22"/>
              </w:rPr>
            </w:pPr>
            <w:r>
              <w:rPr>
                <w:rFonts w:ascii="Calibri" w:hAnsi="Calibri" w:cs="Calibri"/>
                <w:color w:val="auto"/>
                <w:sz w:val="22"/>
                <w:szCs w:val="22"/>
              </w:rPr>
              <w:t>Peggy Frisk</w:t>
            </w:r>
          </w:p>
        </w:tc>
        <w:tc>
          <w:tcPr>
            <w:tcW w:w="7470" w:type="dxa"/>
            <w:shd w:val="clear" w:color="auto" w:fill="auto"/>
          </w:tcPr>
          <w:p w14:paraId="70114A7B" w14:textId="62579328" w:rsidR="00A7748E" w:rsidRPr="00D12027" w:rsidRDefault="00A7748E" w:rsidP="00250A68">
            <w:pPr>
              <w:tabs>
                <w:tab w:val="left" w:pos="630"/>
                <w:tab w:val="right" w:pos="9360"/>
              </w:tabs>
              <w:rPr>
                <w:rFonts w:ascii="Calibri" w:hAnsi="Calibri" w:cs="Calibri"/>
                <w:color w:val="auto"/>
                <w:sz w:val="22"/>
                <w:szCs w:val="22"/>
              </w:rPr>
            </w:pPr>
            <w:r w:rsidRPr="00ED35C1">
              <w:rPr>
                <w:rFonts w:ascii="Calibri" w:hAnsi="Calibri" w:cs="Calibri"/>
                <w:b/>
                <w:color w:val="auto"/>
                <w:sz w:val="22"/>
                <w:szCs w:val="22"/>
              </w:rPr>
              <w:t>Call to Order</w:t>
            </w:r>
          </w:p>
          <w:p w14:paraId="62633F20" w14:textId="12F291CB" w:rsidR="00A7748E" w:rsidRPr="00AA3FC6" w:rsidRDefault="00A7748E" w:rsidP="00AA3FC6">
            <w:pPr>
              <w:tabs>
                <w:tab w:val="left" w:pos="704"/>
                <w:tab w:val="left" w:pos="1260"/>
                <w:tab w:val="left" w:pos="1440"/>
                <w:tab w:val="right" w:pos="9360"/>
              </w:tabs>
              <w:rPr>
                <w:rFonts w:ascii="Calibri" w:hAnsi="Calibri" w:cs="Calibri"/>
                <w:color w:val="auto"/>
                <w:sz w:val="22"/>
                <w:szCs w:val="22"/>
              </w:rPr>
            </w:pPr>
          </w:p>
        </w:tc>
      </w:tr>
      <w:tr w:rsidR="003007D7" w:rsidRPr="00D12027" w14:paraId="0E2B9C6F" w14:textId="77777777" w:rsidTr="00BA530D">
        <w:trPr>
          <w:trHeight w:val="629"/>
        </w:trPr>
        <w:tc>
          <w:tcPr>
            <w:tcW w:w="900" w:type="dxa"/>
          </w:tcPr>
          <w:p w14:paraId="7F3F4169" w14:textId="6483C141" w:rsidR="003007D7" w:rsidRDefault="009738E2" w:rsidP="00904C5D">
            <w:pPr>
              <w:tabs>
                <w:tab w:val="left" w:pos="630"/>
                <w:tab w:val="right" w:pos="9360"/>
              </w:tabs>
              <w:rPr>
                <w:rFonts w:ascii="Calibri" w:hAnsi="Calibri" w:cs="Calibri"/>
                <w:color w:val="auto"/>
                <w:sz w:val="22"/>
                <w:szCs w:val="22"/>
              </w:rPr>
            </w:pPr>
            <w:r>
              <w:rPr>
                <w:rFonts w:ascii="Calibri" w:hAnsi="Calibri" w:cs="Calibri"/>
                <w:color w:val="auto"/>
                <w:sz w:val="22"/>
                <w:szCs w:val="22"/>
              </w:rPr>
              <w:t>9:05</w:t>
            </w:r>
          </w:p>
        </w:tc>
        <w:tc>
          <w:tcPr>
            <w:tcW w:w="1890" w:type="dxa"/>
          </w:tcPr>
          <w:p w14:paraId="38BD5141" w14:textId="2367E03C" w:rsidR="003007D7" w:rsidRPr="00717AE7" w:rsidRDefault="006970EF" w:rsidP="00904C5D">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Peggy Frisk</w:t>
            </w:r>
          </w:p>
        </w:tc>
        <w:tc>
          <w:tcPr>
            <w:tcW w:w="7470" w:type="dxa"/>
            <w:shd w:val="clear" w:color="auto" w:fill="auto"/>
          </w:tcPr>
          <w:p w14:paraId="6A88002D" w14:textId="759323B7" w:rsidR="009738E2" w:rsidRPr="009738E2" w:rsidRDefault="009738E2" w:rsidP="009738E2">
            <w:pPr>
              <w:tabs>
                <w:tab w:val="left" w:pos="704"/>
                <w:tab w:val="left" w:pos="1260"/>
                <w:tab w:val="left" w:pos="1440"/>
                <w:tab w:val="right" w:pos="9360"/>
              </w:tabs>
              <w:rPr>
                <w:rFonts w:ascii="Calibri" w:hAnsi="Calibri" w:cs="Calibri"/>
                <w:b/>
                <w:color w:val="auto"/>
                <w:sz w:val="22"/>
                <w:szCs w:val="22"/>
              </w:rPr>
            </w:pPr>
            <w:r w:rsidRPr="009738E2">
              <w:rPr>
                <w:rFonts w:ascii="Calibri" w:hAnsi="Calibri" w:cs="Calibri"/>
                <w:b/>
                <w:color w:val="auto"/>
                <w:sz w:val="22"/>
                <w:szCs w:val="22"/>
              </w:rPr>
              <w:t>Executive Committee</w:t>
            </w:r>
          </w:p>
          <w:p w14:paraId="51E30B0C" w14:textId="704CCD36" w:rsidR="003007D7" w:rsidRPr="00326FA4" w:rsidRDefault="003007D7" w:rsidP="00326FA4">
            <w:pPr>
              <w:tabs>
                <w:tab w:val="left" w:pos="704"/>
                <w:tab w:val="left" w:pos="1260"/>
                <w:tab w:val="left" w:pos="1440"/>
                <w:tab w:val="right" w:pos="9360"/>
              </w:tabs>
              <w:rPr>
                <w:rFonts w:asciiTheme="minorHAnsi" w:hAnsiTheme="minorHAnsi" w:cstheme="minorHAnsi"/>
                <w:b/>
                <w:color w:val="000000"/>
                <w:sz w:val="22"/>
                <w:szCs w:val="22"/>
              </w:rPr>
            </w:pPr>
          </w:p>
        </w:tc>
      </w:tr>
      <w:tr w:rsidR="00B97B25" w:rsidRPr="00D12027" w14:paraId="2FF1937F" w14:textId="77777777" w:rsidTr="00BA530D">
        <w:trPr>
          <w:trHeight w:val="629"/>
        </w:trPr>
        <w:tc>
          <w:tcPr>
            <w:tcW w:w="900" w:type="dxa"/>
          </w:tcPr>
          <w:p w14:paraId="245FCF65" w14:textId="08398BD9" w:rsidR="00B97B25" w:rsidRDefault="00B97B25" w:rsidP="00B97B25">
            <w:pPr>
              <w:tabs>
                <w:tab w:val="left" w:pos="630"/>
                <w:tab w:val="right" w:pos="9360"/>
              </w:tabs>
              <w:rPr>
                <w:rFonts w:ascii="Calibri" w:hAnsi="Calibri" w:cs="Calibri"/>
                <w:color w:val="auto"/>
                <w:sz w:val="22"/>
                <w:szCs w:val="22"/>
              </w:rPr>
            </w:pPr>
            <w:r>
              <w:rPr>
                <w:rFonts w:ascii="Calibri" w:hAnsi="Calibri" w:cs="Calibri"/>
                <w:color w:val="auto"/>
                <w:sz w:val="22"/>
                <w:szCs w:val="22"/>
              </w:rPr>
              <w:t>9:45</w:t>
            </w:r>
          </w:p>
        </w:tc>
        <w:tc>
          <w:tcPr>
            <w:tcW w:w="1890" w:type="dxa"/>
          </w:tcPr>
          <w:p w14:paraId="0AA423FF" w14:textId="4C4ABB64" w:rsidR="00B97B25" w:rsidRPr="00B97B25" w:rsidRDefault="00B97B25" w:rsidP="00B97B25">
            <w:pPr>
              <w:tabs>
                <w:tab w:val="left" w:pos="630"/>
                <w:tab w:val="left" w:pos="1260"/>
                <w:tab w:val="left" w:pos="1440"/>
                <w:tab w:val="right" w:pos="9360"/>
              </w:tabs>
              <w:rPr>
                <w:rFonts w:ascii="Calibri" w:hAnsi="Calibri" w:cs="Calibri"/>
                <w:color w:val="auto"/>
                <w:sz w:val="22"/>
                <w:szCs w:val="22"/>
              </w:rPr>
            </w:pPr>
            <w:r w:rsidRPr="00B97B25">
              <w:rPr>
                <w:rFonts w:ascii="Calibri" w:hAnsi="Calibri" w:cs="Calibri"/>
                <w:color w:val="auto"/>
                <w:sz w:val="22"/>
                <w:szCs w:val="22"/>
              </w:rPr>
              <w:t>Michele Stelovich</w:t>
            </w:r>
          </w:p>
        </w:tc>
        <w:tc>
          <w:tcPr>
            <w:tcW w:w="7470" w:type="dxa"/>
            <w:shd w:val="clear" w:color="auto" w:fill="auto"/>
          </w:tcPr>
          <w:p w14:paraId="6A03CB9C" w14:textId="77777777" w:rsidR="00B97B25" w:rsidRPr="00B97B25" w:rsidRDefault="00B97B25" w:rsidP="00B97B25">
            <w:pPr>
              <w:rPr>
                <w:rFonts w:asciiTheme="minorHAnsi" w:hAnsiTheme="minorHAnsi" w:cstheme="minorHAnsi"/>
                <w:b/>
                <w:color w:val="000000"/>
                <w:sz w:val="22"/>
                <w:szCs w:val="22"/>
              </w:rPr>
            </w:pPr>
            <w:r w:rsidRPr="00B97B25">
              <w:rPr>
                <w:rFonts w:asciiTheme="minorHAnsi" w:hAnsiTheme="minorHAnsi" w:cstheme="minorHAnsi"/>
                <w:b/>
                <w:color w:val="000000"/>
                <w:sz w:val="22"/>
                <w:szCs w:val="22"/>
              </w:rPr>
              <w:t xml:space="preserve">Policy &amp; Planning Subcommittee </w:t>
            </w:r>
          </w:p>
          <w:p w14:paraId="560599FE" w14:textId="2EA7092C" w:rsidR="00B97B25" w:rsidRPr="00B97B25" w:rsidRDefault="00B97B25" w:rsidP="00B97B25">
            <w:pPr>
              <w:tabs>
                <w:tab w:val="left" w:pos="704"/>
                <w:tab w:val="left" w:pos="1260"/>
                <w:tab w:val="left" w:pos="1440"/>
                <w:tab w:val="right" w:pos="9360"/>
              </w:tabs>
              <w:rPr>
                <w:rFonts w:ascii="Calibri" w:hAnsi="Calibri" w:cs="Calibri"/>
                <w:b/>
                <w:color w:val="auto"/>
                <w:sz w:val="22"/>
                <w:szCs w:val="22"/>
              </w:rPr>
            </w:pPr>
            <w:r w:rsidRPr="00B97B25">
              <w:rPr>
                <w:rFonts w:asciiTheme="minorHAnsi" w:hAnsiTheme="minorHAnsi" w:cstheme="minorHAnsi"/>
                <w:color w:val="000000"/>
                <w:sz w:val="22"/>
                <w:szCs w:val="22"/>
              </w:rPr>
              <w:t xml:space="preserve"> </w:t>
            </w:r>
          </w:p>
        </w:tc>
      </w:tr>
      <w:tr w:rsidR="00B97B25" w:rsidRPr="00C113AC" w14:paraId="42A2ADA9" w14:textId="77777777" w:rsidTr="00BA530D">
        <w:tc>
          <w:tcPr>
            <w:tcW w:w="900" w:type="dxa"/>
            <w:shd w:val="clear" w:color="auto" w:fill="41B68C"/>
          </w:tcPr>
          <w:p w14:paraId="1912DCC5" w14:textId="77AEBC26" w:rsidR="00B97B25" w:rsidRPr="00C113AC" w:rsidRDefault="00B97B25" w:rsidP="00B97B25">
            <w:pPr>
              <w:tabs>
                <w:tab w:val="left" w:pos="630"/>
                <w:tab w:val="left" w:pos="696"/>
                <w:tab w:val="right" w:pos="9360"/>
              </w:tabs>
              <w:rPr>
                <w:rFonts w:ascii="Calibri" w:hAnsi="Calibri" w:cs="Calibri"/>
                <w:b/>
                <w:caps/>
                <w:color w:val="auto"/>
                <w:sz w:val="22"/>
                <w:szCs w:val="22"/>
              </w:rPr>
            </w:pPr>
            <w:r>
              <w:rPr>
                <w:rFonts w:ascii="Calibri" w:hAnsi="Calibri" w:cs="Calibri"/>
                <w:b/>
                <w:caps/>
                <w:color w:val="auto"/>
                <w:sz w:val="22"/>
                <w:szCs w:val="22"/>
              </w:rPr>
              <w:t>10:00</w:t>
            </w:r>
          </w:p>
        </w:tc>
        <w:tc>
          <w:tcPr>
            <w:tcW w:w="1890" w:type="dxa"/>
            <w:shd w:val="clear" w:color="auto" w:fill="41B68C"/>
          </w:tcPr>
          <w:p w14:paraId="03AC3980" w14:textId="75ED142B" w:rsidR="00B97B25" w:rsidRPr="00C113AC" w:rsidRDefault="00B97B25" w:rsidP="00B97B25">
            <w:pPr>
              <w:tabs>
                <w:tab w:val="left" w:pos="630"/>
                <w:tab w:val="right" w:pos="9360"/>
              </w:tabs>
              <w:jc w:val="center"/>
              <w:rPr>
                <w:rFonts w:ascii="Calibri" w:hAnsi="Calibri" w:cs="Calibri"/>
                <w:b/>
                <w:caps/>
                <w:color w:val="auto"/>
                <w:sz w:val="22"/>
                <w:szCs w:val="22"/>
              </w:rPr>
            </w:pPr>
          </w:p>
        </w:tc>
        <w:tc>
          <w:tcPr>
            <w:tcW w:w="7470" w:type="dxa"/>
            <w:shd w:val="clear" w:color="auto" w:fill="41B68C"/>
          </w:tcPr>
          <w:p w14:paraId="0126A55E" w14:textId="467EFE11" w:rsidR="00B97B25" w:rsidRPr="00C113AC" w:rsidRDefault="00B97B25" w:rsidP="00B97B25">
            <w:pPr>
              <w:tabs>
                <w:tab w:val="left" w:pos="630"/>
                <w:tab w:val="right" w:pos="9360"/>
              </w:tabs>
              <w:rPr>
                <w:rFonts w:ascii="Calibri" w:hAnsi="Calibri" w:cs="Calibri"/>
                <w:b/>
                <w:caps/>
                <w:color w:val="auto"/>
                <w:sz w:val="22"/>
                <w:szCs w:val="22"/>
              </w:rPr>
            </w:pPr>
            <w:r>
              <w:rPr>
                <w:rFonts w:ascii="Calibri" w:hAnsi="Calibri" w:cs="Calibri"/>
                <w:b/>
                <w:caps/>
                <w:color w:val="auto"/>
                <w:sz w:val="22"/>
                <w:szCs w:val="22"/>
              </w:rPr>
              <w:t>Break</w:t>
            </w:r>
          </w:p>
        </w:tc>
      </w:tr>
      <w:tr w:rsidR="00B97B25" w14:paraId="382FE061" w14:textId="77777777" w:rsidTr="00BA530D">
        <w:trPr>
          <w:trHeight w:val="629"/>
        </w:trPr>
        <w:tc>
          <w:tcPr>
            <w:tcW w:w="900" w:type="dxa"/>
            <w:tcBorders>
              <w:top w:val="single" w:sz="4" w:space="0" w:color="auto"/>
              <w:left w:val="single" w:sz="4" w:space="0" w:color="auto"/>
              <w:bottom w:val="single" w:sz="4" w:space="0" w:color="auto"/>
              <w:right w:val="single" w:sz="4" w:space="0" w:color="auto"/>
            </w:tcBorders>
          </w:tcPr>
          <w:p w14:paraId="53C6FEF1" w14:textId="1F5B0AD9" w:rsidR="00B97B25" w:rsidRDefault="00B97B25" w:rsidP="00B97B25">
            <w:pPr>
              <w:tabs>
                <w:tab w:val="left" w:pos="630"/>
                <w:tab w:val="right" w:pos="9360"/>
              </w:tabs>
              <w:rPr>
                <w:rFonts w:ascii="Calibri" w:hAnsi="Calibri" w:cs="Calibri"/>
                <w:color w:val="auto"/>
                <w:sz w:val="22"/>
                <w:szCs w:val="22"/>
              </w:rPr>
            </w:pPr>
            <w:r>
              <w:rPr>
                <w:rFonts w:ascii="Calibri" w:hAnsi="Calibri" w:cs="Calibri"/>
                <w:color w:val="auto"/>
                <w:sz w:val="22"/>
                <w:szCs w:val="22"/>
              </w:rPr>
              <w:t>10:15</w:t>
            </w:r>
          </w:p>
        </w:tc>
        <w:tc>
          <w:tcPr>
            <w:tcW w:w="1890" w:type="dxa"/>
            <w:tcBorders>
              <w:top w:val="single" w:sz="4" w:space="0" w:color="auto"/>
              <w:left w:val="single" w:sz="4" w:space="0" w:color="auto"/>
              <w:bottom w:val="single" w:sz="4" w:space="0" w:color="auto"/>
              <w:right w:val="single" w:sz="4" w:space="0" w:color="auto"/>
            </w:tcBorders>
          </w:tcPr>
          <w:p w14:paraId="142F4AE1"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p>
          <w:p w14:paraId="75585FB8"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 xml:space="preserve">Erica Wollen </w:t>
            </w:r>
          </w:p>
          <w:p w14:paraId="5A5D08B5"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 xml:space="preserve">Ivanova Smith </w:t>
            </w:r>
          </w:p>
          <w:p w14:paraId="0432F7A2"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Jen Chong-Jewell</w:t>
            </w:r>
          </w:p>
          <w:p w14:paraId="3252AFA2"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Dion Graham</w:t>
            </w:r>
          </w:p>
          <w:p w14:paraId="2928B305"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Laurae MacClain</w:t>
            </w:r>
          </w:p>
          <w:p w14:paraId="19688024"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90896D4" w14:textId="2CE0CDFE" w:rsidR="00B97B25" w:rsidRPr="009738E2" w:rsidRDefault="00B97B25" w:rsidP="00B97B25">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Partnership Subcommittee </w:t>
            </w:r>
          </w:p>
          <w:p w14:paraId="398F343C" w14:textId="77777777" w:rsidR="00B97B25" w:rsidRPr="009738E2" w:rsidRDefault="00B97B25" w:rsidP="00B97B25">
            <w:pPr>
              <w:numPr>
                <w:ilvl w:val="0"/>
                <w:numId w:val="49"/>
              </w:numPr>
              <w:rPr>
                <w:rFonts w:asciiTheme="minorHAnsi" w:hAnsiTheme="minorHAnsi" w:cstheme="minorHAnsi"/>
                <w:color w:val="000000"/>
                <w:sz w:val="22"/>
                <w:szCs w:val="22"/>
              </w:rPr>
            </w:pPr>
            <w:r w:rsidRPr="009738E2">
              <w:rPr>
                <w:rFonts w:asciiTheme="minorHAnsi" w:hAnsiTheme="minorHAnsi" w:cstheme="minorHAnsi"/>
                <w:color w:val="000000"/>
                <w:sz w:val="22"/>
                <w:szCs w:val="22"/>
              </w:rPr>
              <w:t xml:space="preserve">Workforce Training &amp; Education Coordinating Board </w:t>
            </w:r>
          </w:p>
          <w:p w14:paraId="45D3A6E1" w14:textId="77777777" w:rsidR="00B97B25" w:rsidRPr="009738E2" w:rsidRDefault="00B97B25" w:rsidP="00B97B25">
            <w:pPr>
              <w:numPr>
                <w:ilvl w:val="0"/>
                <w:numId w:val="49"/>
              </w:numPr>
              <w:rPr>
                <w:rFonts w:asciiTheme="minorHAnsi" w:hAnsiTheme="minorHAnsi" w:cstheme="minorHAnsi"/>
                <w:color w:val="000000"/>
                <w:sz w:val="22"/>
                <w:szCs w:val="22"/>
              </w:rPr>
            </w:pPr>
            <w:r w:rsidRPr="009738E2">
              <w:rPr>
                <w:rFonts w:asciiTheme="minorHAnsi" w:hAnsiTheme="minorHAnsi" w:cstheme="minorHAnsi"/>
                <w:color w:val="000000"/>
                <w:sz w:val="22"/>
                <w:szCs w:val="22"/>
              </w:rPr>
              <w:t xml:space="preserve">Developmental Disabilities Council </w:t>
            </w:r>
          </w:p>
          <w:p w14:paraId="5606A324" w14:textId="24C41F29" w:rsidR="00B97B25" w:rsidRDefault="00B97B25" w:rsidP="00B97B25">
            <w:pPr>
              <w:numPr>
                <w:ilvl w:val="0"/>
                <w:numId w:val="49"/>
              </w:numPr>
              <w:rPr>
                <w:rFonts w:asciiTheme="minorHAnsi" w:hAnsiTheme="minorHAnsi" w:cstheme="minorHAnsi"/>
                <w:color w:val="000000"/>
                <w:sz w:val="22"/>
                <w:szCs w:val="22"/>
              </w:rPr>
            </w:pPr>
            <w:r w:rsidRPr="009738E2">
              <w:rPr>
                <w:rFonts w:asciiTheme="minorHAnsi" w:hAnsiTheme="minorHAnsi" w:cstheme="minorHAnsi"/>
                <w:color w:val="000000"/>
                <w:sz w:val="22"/>
                <w:szCs w:val="22"/>
              </w:rPr>
              <w:t xml:space="preserve">Special Education Advisory Council </w:t>
            </w:r>
          </w:p>
          <w:p w14:paraId="0A58355B" w14:textId="77777777" w:rsidR="00B97B25" w:rsidRPr="009738E2" w:rsidRDefault="00B97B25" w:rsidP="00B97B25">
            <w:pPr>
              <w:numPr>
                <w:ilvl w:val="0"/>
                <w:numId w:val="49"/>
              </w:numPr>
              <w:rPr>
                <w:rFonts w:asciiTheme="minorHAnsi" w:hAnsiTheme="minorHAnsi" w:cstheme="minorHAnsi"/>
                <w:color w:val="000000"/>
                <w:sz w:val="22"/>
                <w:szCs w:val="22"/>
              </w:rPr>
            </w:pPr>
            <w:r>
              <w:rPr>
                <w:rFonts w:asciiTheme="minorHAnsi" w:hAnsiTheme="minorHAnsi" w:cstheme="minorHAnsi"/>
                <w:color w:val="000000"/>
                <w:sz w:val="22"/>
                <w:szCs w:val="22"/>
              </w:rPr>
              <w:t>Pro-Equity Anti-Racism (PEAR)</w:t>
            </w:r>
          </w:p>
          <w:p w14:paraId="57AD759E" w14:textId="77777777" w:rsidR="00B97B25" w:rsidRPr="009738E2" w:rsidRDefault="00B97B25" w:rsidP="00B97B25">
            <w:pPr>
              <w:numPr>
                <w:ilvl w:val="0"/>
                <w:numId w:val="49"/>
              </w:numPr>
              <w:rPr>
                <w:rFonts w:asciiTheme="minorHAnsi" w:hAnsiTheme="minorHAnsi" w:cstheme="minorHAnsi"/>
                <w:color w:val="000000"/>
                <w:sz w:val="22"/>
                <w:szCs w:val="22"/>
              </w:rPr>
            </w:pPr>
            <w:r w:rsidRPr="009738E2">
              <w:rPr>
                <w:rFonts w:asciiTheme="minorHAnsi" w:hAnsiTheme="minorHAnsi" w:cstheme="minorHAnsi"/>
                <w:color w:val="000000"/>
                <w:sz w:val="22"/>
                <w:szCs w:val="22"/>
              </w:rPr>
              <w:t xml:space="preserve">State Independent Living Council  </w:t>
            </w:r>
          </w:p>
          <w:p w14:paraId="34860A90" w14:textId="77777777" w:rsidR="00B97B25" w:rsidRPr="009738E2" w:rsidRDefault="00B97B25" w:rsidP="00B97B25">
            <w:pPr>
              <w:numPr>
                <w:ilvl w:val="0"/>
                <w:numId w:val="49"/>
              </w:numPr>
              <w:rPr>
                <w:rFonts w:asciiTheme="minorHAnsi" w:hAnsiTheme="minorHAnsi" w:cstheme="minorHAnsi"/>
                <w:color w:val="000000"/>
                <w:sz w:val="22"/>
                <w:szCs w:val="22"/>
              </w:rPr>
            </w:pPr>
            <w:r w:rsidRPr="009738E2">
              <w:rPr>
                <w:rFonts w:asciiTheme="minorHAnsi" w:hAnsiTheme="minorHAnsi" w:cstheme="minorHAnsi"/>
                <w:color w:val="000000"/>
                <w:sz w:val="22"/>
                <w:szCs w:val="22"/>
              </w:rPr>
              <w:t xml:space="preserve">Tribal VR </w:t>
            </w:r>
          </w:p>
          <w:p w14:paraId="154FF9D3" w14:textId="77777777" w:rsidR="00B97B25" w:rsidRDefault="00B97B25" w:rsidP="00B97B25">
            <w:pPr>
              <w:pStyle w:val="ListParagraph"/>
              <w:ind w:hanging="360"/>
              <w:rPr>
                <w:rFonts w:asciiTheme="minorHAnsi" w:hAnsiTheme="minorHAnsi" w:cstheme="minorHAnsi"/>
                <w:b/>
                <w:color w:val="000000"/>
                <w:sz w:val="22"/>
                <w:szCs w:val="22"/>
              </w:rPr>
            </w:pPr>
          </w:p>
        </w:tc>
      </w:tr>
      <w:tr w:rsidR="00B97B25" w14:paraId="7D92BC83" w14:textId="77777777" w:rsidTr="00BA530D">
        <w:trPr>
          <w:trHeight w:val="629"/>
        </w:trPr>
        <w:tc>
          <w:tcPr>
            <w:tcW w:w="900" w:type="dxa"/>
            <w:tcBorders>
              <w:top w:val="single" w:sz="4" w:space="0" w:color="auto"/>
              <w:left w:val="single" w:sz="4" w:space="0" w:color="auto"/>
              <w:bottom w:val="single" w:sz="4" w:space="0" w:color="auto"/>
              <w:right w:val="single" w:sz="4" w:space="0" w:color="auto"/>
            </w:tcBorders>
          </w:tcPr>
          <w:p w14:paraId="2D97AAED" w14:textId="769AE0F2" w:rsidR="00B97B25" w:rsidRDefault="00B97B25" w:rsidP="00B97B25">
            <w:pPr>
              <w:tabs>
                <w:tab w:val="left" w:pos="630"/>
                <w:tab w:val="right" w:pos="9360"/>
              </w:tabs>
              <w:rPr>
                <w:rFonts w:ascii="Calibri" w:hAnsi="Calibri" w:cs="Calibri"/>
                <w:color w:val="auto"/>
                <w:sz w:val="22"/>
                <w:szCs w:val="22"/>
              </w:rPr>
            </w:pPr>
            <w:r>
              <w:rPr>
                <w:rFonts w:ascii="Calibri" w:hAnsi="Calibri" w:cs="Calibri"/>
                <w:color w:val="auto"/>
                <w:sz w:val="22"/>
                <w:szCs w:val="22"/>
              </w:rPr>
              <w:t>11:00</w:t>
            </w:r>
          </w:p>
        </w:tc>
        <w:tc>
          <w:tcPr>
            <w:tcW w:w="1890" w:type="dxa"/>
            <w:tcBorders>
              <w:top w:val="single" w:sz="4" w:space="0" w:color="auto"/>
              <w:left w:val="single" w:sz="4" w:space="0" w:color="auto"/>
              <w:bottom w:val="single" w:sz="4" w:space="0" w:color="auto"/>
              <w:right w:val="single" w:sz="4" w:space="0" w:color="auto"/>
            </w:tcBorders>
          </w:tcPr>
          <w:p w14:paraId="3BC9E80B" w14:textId="77777777"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Jen Bean</w:t>
            </w:r>
          </w:p>
          <w:p w14:paraId="2E8523E9" w14:textId="06E4342E" w:rsidR="00B97B25"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 xml:space="preserve">Doug </w:t>
            </w:r>
            <w:proofErr w:type="spellStart"/>
            <w:r>
              <w:rPr>
                <w:rFonts w:ascii="Calibri" w:hAnsi="Calibri" w:cs="Calibri"/>
                <w:color w:val="auto"/>
                <w:sz w:val="22"/>
                <w:szCs w:val="22"/>
              </w:rPr>
              <w:t>Burkhalter</w:t>
            </w:r>
            <w:proofErr w:type="spellEnd"/>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BF6501" w14:textId="7B122E98" w:rsidR="00B97B25" w:rsidRDefault="00B97B25" w:rsidP="00B97B25">
            <w:pPr>
              <w:rPr>
                <w:rFonts w:asciiTheme="minorHAnsi" w:hAnsiTheme="minorHAnsi" w:cstheme="minorHAnsi"/>
                <w:b/>
                <w:color w:val="000000"/>
                <w:sz w:val="22"/>
                <w:szCs w:val="22"/>
              </w:rPr>
            </w:pPr>
            <w:r>
              <w:rPr>
                <w:rFonts w:asciiTheme="minorHAnsi" w:hAnsiTheme="minorHAnsi" w:cstheme="minorHAnsi"/>
                <w:b/>
                <w:color w:val="000000"/>
                <w:sz w:val="22"/>
                <w:szCs w:val="22"/>
              </w:rPr>
              <w:t>Client Assistance Program</w:t>
            </w:r>
          </w:p>
        </w:tc>
      </w:tr>
      <w:tr w:rsidR="00B97B25" w:rsidRPr="00D12027" w14:paraId="1A7524C4" w14:textId="77777777" w:rsidTr="00BA530D">
        <w:trPr>
          <w:trHeight w:val="629"/>
        </w:trPr>
        <w:tc>
          <w:tcPr>
            <w:tcW w:w="900" w:type="dxa"/>
          </w:tcPr>
          <w:p w14:paraId="71C8F0AE" w14:textId="4F6CD4AD" w:rsidR="00B97B25" w:rsidRPr="00787FDD" w:rsidRDefault="00B97B25" w:rsidP="00B97B25">
            <w:pPr>
              <w:tabs>
                <w:tab w:val="left" w:pos="630"/>
                <w:tab w:val="right" w:pos="9360"/>
              </w:tabs>
              <w:rPr>
                <w:rFonts w:ascii="Calibri" w:hAnsi="Calibri" w:cs="Calibri"/>
                <w:color w:val="auto"/>
                <w:sz w:val="22"/>
                <w:szCs w:val="22"/>
              </w:rPr>
            </w:pPr>
            <w:r>
              <w:rPr>
                <w:rFonts w:ascii="Calibri" w:hAnsi="Calibri" w:cs="Calibri"/>
                <w:color w:val="auto"/>
                <w:sz w:val="22"/>
                <w:szCs w:val="22"/>
              </w:rPr>
              <w:t>11:10</w:t>
            </w:r>
          </w:p>
        </w:tc>
        <w:tc>
          <w:tcPr>
            <w:tcW w:w="1890" w:type="dxa"/>
          </w:tcPr>
          <w:p w14:paraId="44C6407E" w14:textId="4CDE9061" w:rsidR="00B97B25" w:rsidRPr="00717AE7" w:rsidRDefault="00B97B25" w:rsidP="00B97B25">
            <w:pPr>
              <w:tabs>
                <w:tab w:val="left" w:pos="630"/>
                <w:tab w:val="left" w:pos="1260"/>
                <w:tab w:val="left" w:pos="1440"/>
                <w:tab w:val="right" w:pos="9360"/>
              </w:tabs>
              <w:rPr>
                <w:rFonts w:ascii="Calibri" w:hAnsi="Calibri" w:cs="Calibri"/>
                <w:color w:val="auto"/>
                <w:sz w:val="22"/>
                <w:szCs w:val="22"/>
              </w:rPr>
            </w:pPr>
            <w:r>
              <w:rPr>
                <w:rFonts w:ascii="Calibri" w:hAnsi="Calibri" w:cs="Calibri"/>
                <w:color w:val="auto"/>
                <w:sz w:val="22"/>
                <w:szCs w:val="22"/>
              </w:rPr>
              <w:t>Peggy Frisk</w:t>
            </w:r>
          </w:p>
        </w:tc>
        <w:tc>
          <w:tcPr>
            <w:tcW w:w="7470" w:type="dxa"/>
            <w:shd w:val="clear" w:color="auto" w:fill="auto"/>
          </w:tcPr>
          <w:p w14:paraId="2F9F8D40" w14:textId="5D5EFD23" w:rsidR="00B97B25" w:rsidRDefault="00B97B25" w:rsidP="00B97B25">
            <w:pPr>
              <w:rPr>
                <w:rFonts w:ascii="Calibri" w:hAnsi="Calibri" w:cs="Calibri"/>
                <w:color w:val="auto"/>
                <w:sz w:val="22"/>
                <w:szCs w:val="22"/>
              </w:rPr>
            </w:pPr>
            <w:r>
              <w:rPr>
                <w:rFonts w:asciiTheme="minorHAnsi" w:hAnsiTheme="minorHAnsi" w:cstheme="minorHAnsi"/>
                <w:b/>
                <w:color w:val="000000"/>
                <w:sz w:val="22"/>
                <w:szCs w:val="22"/>
              </w:rPr>
              <w:t xml:space="preserve">Working </w:t>
            </w:r>
            <w:r w:rsidRPr="00002909">
              <w:rPr>
                <w:rFonts w:asciiTheme="minorHAnsi" w:hAnsiTheme="minorHAnsi" w:cstheme="minorHAnsi"/>
                <w:b/>
                <w:color w:val="000000"/>
                <w:sz w:val="22"/>
                <w:szCs w:val="22"/>
              </w:rPr>
              <w:t>Lunch</w:t>
            </w:r>
            <w:r>
              <w:rPr>
                <w:rFonts w:asciiTheme="minorHAnsi" w:hAnsiTheme="minorHAnsi" w:cstheme="minorHAnsi"/>
                <w:b/>
                <w:color w:val="000000"/>
                <w:sz w:val="22"/>
                <w:szCs w:val="22"/>
              </w:rPr>
              <w:t>/</w:t>
            </w:r>
            <w:r>
              <w:rPr>
                <w:rFonts w:ascii="Calibri" w:hAnsi="Calibri" w:cs="Calibri"/>
                <w:b/>
                <w:color w:val="auto"/>
                <w:sz w:val="22"/>
                <w:szCs w:val="22"/>
              </w:rPr>
              <w:t>Meeting Wrap up</w:t>
            </w:r>
          </w:p>
          <w:p w14:paraId="04A4F03A" w14:textId="50D693FF" w:rsidR="00B97B25" w:rsidRPr="00326FA4" w:rsidRDefault="00B97B25" w:rsidP="00B97B25">
            <w:pPr>
              <w:rPr>
                <w:rFonts w:asciiTheme="minorHAnsi" w:hAnsiTheme="minorHAnsi" w:cstheme="minorHAnsi"/>
                <w:b/>
                <w:color w:val="000000"/>
                <w:sz w:val="22"/>
                <w:szCs w:val="22"/>
              </w:rPr>
            </w:pPr>
          </w:p>
        </w:tc>
      </w:tr>
      <w:tr w:rsidR="00B97B25" w:rsidRPr="004F16C2" w14:paraId="60E1C0F8" w14:textId="77777777" w:rsidTr="00BA530D">
        <w:trPr>
          <w:trHeight w:val="350"/>
        </w:trPr>
        <w:tc>
          <w:tcPr>
            <w:tcW w:w="900" w:type="dxa"/>
            <w:shd w:val="clear" w:color="auto" w:fill="41B68C"/>
          </w:tcPr>
          <w:p w14:paraId="171B33D7" w14:textId="18A3A897" w:rsidR="00B97B25" w:rsidRPr="001F224C" w:rsidRDefault="00B97B25" w:rsidP="00B97B25">
            <w:pPr>
              <w:tabs>
                <w:tab w:val="left" w:pos="630"/>
                <w:tab w:val="right" w:pos="9360"/>
              </w:tabs>
              <w:rPr>
                <w:rFonts w:ascii="Calibri" w:hAnsi="Calibri" w:cs="Calibri"/>
                <w:color w:val="auto"/>
                <w:sz w:val="22"/>
                <w:szCs w:val="22"/>
              </w:rPr>
            </w:pPr>
            <w:r>
              <w:rPr>
                <w:rFonts w:ascii="Calibri" w:hAnsi="Calibri" w:cs="Calibri"/>
                <w:b/>
                <w:caps/>
                <w:color w:val="auto"/>
                <w:sz w:val="22"/>
                <w:szCs w:val="22"/>
              </w:rPr>
              <w:t>11:30</w:t>
            </w:r>
          </w:p>
        </w:tc>
        <w:tc>
          <w:tcPr>
            <w:tcW w:w="1890" w:type="dxa"/>
            <w:shd w:val="clear" w:color="auto" w:fill="41B68C"/>
          </w:tcPr>
          <w:p w14:paraId="09A0847E" w14:textId="36705529" w:rsidR="00B97B25" w:rsidRPr="001F224C" w:rsidRDefault="00B97B25" w:rsidP="00B97B25">
            <w:pPr>
              <w:tabs>
                <w:tab w:val="left" w:pos="630"/>
                <w:tab w:val="right" w:pos="9360"/>
              </w:tabs>
              <w:rPr>
                <w:rFonts w:ascii="Calibri" w:hAnsi="Calibri" w:cs="Calibri"/>
                <w:b/>
                <w:color w:val="auto"/>
                <w:sz w:val="22"/>
                <w:szCs w:val="22"/>
              </w:rPr>
            </w:pPr>
            <w:r>
              <w:rPr>
                <w:rFonts w:ascii="Calibri" w:hAnsi="Calibri" w:cs="Calibri"/>
                <w:color w:val="auto"/>
                <w:sz w:val="22"/>
                <w:szCs w:val="22"/>
              </w:rPr>
              <w:t>Peggy Frisk</w:t>
            </w:r>
          </w:p>
        </w:tc>
        <w:tc>
          <w:tcPr>
            <w:tcW w:w="7470" w:type="dxa"/>
            <w:shd w:val="clear" w:color="auto" w:fill="41B68C"/>
          </w:tcPr>
          <w:p w14:paraId="6E0790E4" w14:textId="59255DF3" w:rsidR="00B97B25" w:rsidRPr="00263C67" w:rsidRDefault="00B97B25" w:rsidP="00B97B25">
            <w:pPr>
              <w:tabs>
                <w:tab w:val="left" w:pos="630"/>
                <w:tab w:val="right" w:pos="9360"/>
              </w:tabs>
              <w:rPr>
                <w:rFonts w:ascii="Calibri" w:hAnsi="Calibri" w:cs="Calibri"/>
                <w:b/>
                <w:color w:val="00B050"/>
                <w:sz w:val="22"/>
                <w:szCs w:val="22"/>
              </w:rPr>
            </w:pPr>
            <w:r>
              <w:rPr>
                <w:rFonts w:ascii="Calibri" w:hAnsi="Calibri" w:cs="Calibri"/>
                <w:b/>
                <w:caps/>
                <w:color w:val="auto"/>
                <w:sz w:val="22"/>
                <w:szCs w:val="22"/>
              </w:rPr>
              <w:t>Adjourn</w:t>
            </w:r>
            <w:bookmarkStart w:id="0" w:name="_GoBack"/>
            <w:bookmarkEnd w:id="0"/>
          </w:p>
        </w:tc>
      </w:tr>
    </w:tbl>
    <w:p w14:paraId="1D30B18D" w14:textId="3F4CF557" w:rsidR="004B5B4C" w:rsidRDefault="004B5B4C" w:rsidP="00B74697">
      <w:pPr>
        <w:rPr>
          <w:rFonts w:ascii="Calibri" w:hAnsi="Calibri" w:cs="Calibri"/>
          <w:color w:val="auto"/>
          <w:szCs w:val="24"/>
        </w:rPr>
      </w:pPr>
    </w:p>
    <w:sectPr w:rsidR="004B5B4C" w:rsidSect="00C22E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B248" w14:textId="77777777" w:rsidR="00CB55FE" w:rsidRDefault="00CB55FE" w:rsidP="00DE3389">
      <w:r>
        <w:separator/>
      </w:r>
    </w:p>
  </w:endnote>
  <w:endnote w:type="continuationSeparator" w:id="0">
    <w:p w14:paraId="47B00EC2" w14:textId="77777777" w:rsidR="00CB55FE" w:rsidRDefault="00CB55FE" w:rsidP="00DE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5C39" w14:textId="77777777" w:rsidR="009F5B3E" w:rsidRDefault="009F5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778A" w14:textId="4BF2788F" w:rsidR="00372756" w:rsidRPr="00717E0E" w:rsidRDefault="00717E0E" w:rsidP="00717E0E">
    <w:pPr>
      <w:autoSpaceDE w:val="0"/>
      <w:autoSpaceDN w:val="0"/>
      <w:adjustRightInd w:val="0"/>
      <w:rPr>
        <w:rFonts w:ascii="MyriadPro-Regular" w:eastAsia="Calibri" w:hAnsi="MyriadPro-Regular" w:cs="MyriadPro-Regular"/>
        <w:color w:val="000000"/>
        <w:sz w:val="16"/>
        <w:szCs w:val="16"/>
      </w:rPr>
    </w:pPr>
    <w:r>
      <w:rPr>
        <w:rFonts w:ascii="MyriadPro-Regular" w:eastAsia="Calibri" w:hAnsi="MyriadPro-Regular" w:cs="MyriadPro-Regular"/>
        <w:color w:val="000000"/>
        <w:sz w:val="16"/>
        <w:szCs w:val="16"/>
      </w:rPr>
      <w:t xml:space="preserve">PLEASE NOTE: Times above are estimates only. The Washington State Rehabilitation Council reserves the right to alter the order of the agenda. For information for people needing special accommodation, please contact Jolie Ramsey at </w:t>
    </w:r>
    <w:hyperlink r:id="rId1" w:history="1">
      <w:r w:rsidRPr="004773C3">
        <w:rPr>
          <w:rStyle w:val="Hyperlink"/>
          <w:rFonts w:ascii="MyriadPro-Regular" w:eastAsia="Calibri" w:hAnsi="MyriadPro-Regular" w:cs="MyriadPro-Regular"/>
          <w:sz w:val="16"/>
          <w:szCs w:val="16"/>
        </w:rPr>
        <w:t>jolie.ramsey@dshs.wa.gov</w:t>
      </w:r>
    </w:hyperlink>
    <w:r>
      <w:rPr>
        <w:rFonts w:ascii="MyriadPro-Regular" w:eastAsia="Calibri" w:hAnsi="MyriadPro-Regular" w:cs="MyriadPro-Regular"/>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4F60" w14:textId="77777777" w:rsidR="009F5B3E" w:rsidRDefault="009F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AD67" w14:textId="77777777" w:rsidR="00CB55FE" w:rsidRDefault="00CB55FE" w:rsidP="00DE3389">
      <w:r>
        <w:separator/>
      </w:r>
    </w:p>
  </w:footnote>
  <w:footnote w:type="continuationSeparator" w:id="0">
    <w:p w14:paraId="0988BCB7" w14:textId="77777777" w:rsidR="00CB55FE" w:rsidRDefault="00CB55FE" w:rsidP="00DE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E65B" w14:textId="77777777" w:rsidR="009F5B3E" w:rsidRDefault="009F5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8E71" w14:textId="665C159D" w:rsidR="00B27854" w:rsidRDefault="00B27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396E" w14:textId="77777777" w:rsidR="009F5B3E" w:rsidRDefault="009F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4C4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3B81"/>
    <w:multiLevelType w:val="hybridMultilevel"/>
    <w:tmpl w:val="259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431AB"/>
    <w:multiLevelType w:val="hybridMultilevel"/>
    <w:tmpl w:val="6484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7982"/>
    <w:multiLevelType w:val="hybridMultilevel"/>
    <w:tmpl w:val="85A2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3589"/>
    <w:multiLevelType w:val="hybridMultilevel"/>
    <w:tmpl w:val="5F825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61DEE"/>
    <w:multiLevelType w:val="hybridMultilevel"/>
    <w:tmpl w:val="CEF2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541E"/>
    <w:multiLevelType w:val="hybridMultilevel"/>
    <w:tmpl w:val="71A4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D5B97"/>
    <w:multiLevelType w:val="hybridMultilevel"/>
    <w:tmpl w:val="88DE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878C8"/>
    <w:multiLevelType w:val="hybridMultilevel"/>
    <w:tmpl w:val="B650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14D1B"/>
    <w:multiLevelType w:val="hybridMultilevel"/>
    <w:tmpl w:val="E3A6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5A58"/>
    <w:multiLevelType w:val="hybridMultilevel"/>
    <w:tmpl w:val="5E18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F2D59"/>
    <w:multiLevelType w:val="hybridMultilevel"/>
    <w:tmpl w:val="E72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14718"/>
    <w:multiLevelType w:val="hybridMultilevel"/>
    <w:tmpl w:val="64C6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C70DA"/>
    <w:multiLevelType w:val="hybridMultilevel"/>
    <w:tmpl w:val="349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24DC9"/>
    <w:multiLevelType w:val="multilevel"/>
    <w:tmpl w:val="9F3A1F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A0333D"/>
    <w:multiLevelType w:val="hybridMultilevel"/>
    <w:tmpl w:val="844CF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077CF8"/>
    <w:multiLevelType w:val="hybridMultilevel"/>
    <w:tmpl w:val="F3187D70"/>
    <w:lvl w:ilvl="0" w:tplc="9C84FAB0">
      <w:start w:val="1"/>
      <w:numFmt w:val="bullet"/>
      <w:lvlText w:val="•"/>
      <w:lvlJc w:val="left"/>
      <w:pPr>
        <w:tabs>
          <w:tab w:val="num" w:pos="720"/>
        </w:tabs>
        <w:ind w:left="720" w:hanging="360"/>
      </w:pPr>
      <w:rPr>
        <w:rFonts w:ascii="Arial" w:hAnsi="Arial" w:hint="default"/>
      </w:rPr>
    </w:lvl>
    <w:lvl w:ilvl="1" w:tplc="B91623CC">
      <w:numFmt w:val="bullet"/>
      <w:lvlText w:val="•"/>
      <w:lvlJc w:val="left"/>
      <w:pPr>
        <w:tabs>
          <w:tab w:val="num" w:pos="1440"/>
        </w:tabs>
        <w:ind w:left="1440" w:hanging="360"/>
      </w:pPr>
      <w:rPr>
        <w:rFonts w:ascii="Arial" w:hAnsi="Arial" w:hint="default"/>
      </w:rPr>
    </w:lvl>
    <w:lvl w:ilvl="2" w:tplc="A12492FA" w:tentative="1">
      <w:start w:val="1"/>
      <w:numFmt w:val="bullet"/>
      <w:lvlText w:val="•"/>
      <w:lvlJc w:val="left"/>
      <w:pPr>
        <w:tabs>
          <w:tab w:val="num" w:pos="2160"/>
        </w:tabs>
        <w:ind w:left="2160" w:hanging="360"/>
      </w:pPr>
      <w:rPr>
        <w:rFonts w:ascii="Arial" w:hAnsi="Arial" w:hint="default"/>
      </w:rPr>
    </w:lvl>
    <w:lvl w:ilvl="3" w:tplc="EEC0CB08" w:tentative="1">
      <w:start w:val="1"/>
      <w:numFmt w:val="bullet"/>
      <w:lvlText w:val="•"/>
      <w:lvlJc w:val="left"/>
      <w:pPr>
        <w:tabs>
          <w:tab w:val="num" w:pos="2880"/>
        </w:tabs>
        <w:ind w:left="2880" w:hanging="360"/>
      </w:pPr>
      <w:rPr>
        <w:rFonts w:ascii="Arial" w:hAnsi="Arial" w:hint="default"/>
      </w:rPr>
    </w:lvl>
    <w:lvl w:ilvl="4" w:tplc="895E5916" w:tentative="1">
      <w:start w:val="1"/>
      <w:numFmt w:val="bullet"/>
      <w:lvlText w:val="•"/>
      <w:lvlJc w:val="left"/>
      <w:pPr>
        <w:tabs>
          <w:tab w:val="num" w:pos="3600"/>
        </w:tabs>
        <w:ind w:left="3600" w:hanging="360"/>
      </w:pPr>
      <w:rPr>
        <w:rFonts w:ascii="Arial" w:hAnsi="Arial" w:hint="default"/>
      </w:rPr>
    </w:lvl>
    <w:lvl w:ilvl="5" w:tplc="1B9ED2AC" w:tentative="1">
      <w:start w:val="1"/>
      <w:numFmt w:val="bullet"/>
      <w:lvlText w:val="•"/>
      <w:lvlJc w:val="left"/>
      <w:pPr>
        <w:tabs>
          <w:tab w:val="num" w:pos="4320"/>
        </w:tabs>
        <w:ind w:left="4320" w:hanging="360"/>
      </w:pPr>
      <w:rPr>
        <w:rFonts w:ascii="Arial" w:hAnsi="Arial" w:hint="default"/>
      </w:rPr>
    </w:lvl>
    <w:lvl w:ilvl="6" w:tplc="A16C58EA" w:tentative="1">
      <w:start w:val="1"/>
      <w:numFmt w:val="bullet"/>
      <w:lvlText w:val="•"/>
      <w:lvlJc w:val="left"/>
      <w:pPr>
        <w:tabs>
          <w:tab w:val="num" w:pos="5040"/>
        </w:tabs>
        <w:ind w:left="5040" w:hanging="360"/>
      </w:pPr>
      <w:rPr>
        <w:rFonts w:ascii="Arial" w:hAnsi="Arial" w:hint="default"/>
      </w:rPr>
    </w:lvl>
    <w:lvl w:ilvl="7" w:tplc="6922B762" w:tentative="1">
      <w:start w:val="1"/>
      <w:numFmt w:val="bullet"/>
      <w:lvlText w:val="•"/>
      <w:lvlJc w:val="left"/>
      <w:pPr>
        <w:tabs>
          <w:tab w:val="num" w:pos="5760"/>
        </w:tabs>
        <w:ind w:left="5760" w:hanging="360"/>
      </w:pPr>
      <w:rPr>
        <w:rFonts w:ascii="Arial" w:hAnsi="Arial" w:hint="default"/>
      </w:rPr>
    </w:lvl>
    <w:lvl w:ilvl="8" w:tplc="D062F7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635ACA"/>
    <w:multiLevelType w:val="hybridMultilevel"/>
    <w:tmpl w:val="544A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C7F7F"/>
    <w:multiLevelType w:val="hybridMultilevel"/>
    <w:tmpl w:val="0202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604AF"/>
    <w:multiLevelType w:val="hybridMultilevel"/>
    <w:tmpl w:val="9B4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44901"/>
    <w:multiLevelType w:val="hybridMultilevel"/>
    <w:tmpl w:val="C07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30EC3"/>
    <w:multiLevelType w:val="multilevel"/>
    <w:tmpl w:val="72A4962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460B07"/>
    <w:multiLevelType w:val="hybridMultilevel"/>
    <w:tmpl w:val="069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400AF"/>
    <w:multiLevelType w:val="hybridMultilevel"/>
    <w:tmpl w:val="3C6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B2F63"/>
    <w:multiLevelType w:val="hybridMultilevel"/>
    <w:tmpl w:val="60CA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555B1"/>
    <w:multiLevelType w:val="hybridMultilevel"/>
    <w:tmpl w:val="E7A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755D6"/>
    <w:multiLevelType w:val="hybridMultilevel"/>
    <w:tmpl w:val="5E8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60346"/>
    <w:multiLevelType w:val="hybridMultilevel"/>
    <w:tmpl w:val="67CC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A4C44"/>
    <w:multiLevelType w:val="hybridMultilevel"/>
    <w:tmpl w:val="20AC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F0A28"/>
    <w:multiLevelType w:val="hybridMultilevel"/>
    <w:tmpl w:val="F04AFDF0"/>
    <w:lvl w:ilvl="0" w:tplc="9E4C6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55A2C"/>
    <w:multiLevelType w:val="hybridMultilevel"/>
    <w:tmpl w:val="0118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77518"/>
    <w:multiLevelType w:val="hybridMultilevel"/>
    <w:tmpl w:val="BF8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70B32"/>
    <w:multiLevelType w:val="hybridMultilevel"/>
    <w:tmpl w:val="C0C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57D46"/>
    <w:multiLevelType w:val="hybridMultilevel"/>
    <w:tmpl w:val="38CA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843494"/>
    <w:multiLevelType w:val="hybridMultilevel"/>
    <w:tmpl w:val="B4CE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4118A"/>
    <w:multiLevelType w:val="hybridMultilevel"/>
    <w:tmpl w:val="ED5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F2F55"/>
    <w:multiLevelType w:val="hybridMultilevel"/>
    <w:tmpl w:val="F330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248A3"/>
    <w:multiLevelType w:val="multilevel"/>
    <w:tmpl w:val="9EC686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697553"/>
    <w:multiLevelType w:val="hybridMultilevel"/>
    <w:tmpl w:val="75BE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A07C4"/>
    <w:multiLevelType w:val="hybridMultilevel"/>
    <w:tmpl w:val="42C4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F6568"/>
    <w:multiLevelType w:val="hybridMultilevel"/>
    <w:tmpl w:val="25A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1531B"/>
    <w:multiLevelType w:val="multilevel"/>
    <w:tmpl w:val="FBF69C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D76ECD"/>
    <w:multiLevelType w:val="hybridMultilevel"/>
    <w:tmpl w:val="1100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9666B"/>
    <w:multiLevelType w:val="hybridMultilevel"/>
    <w:tmpl w:val="764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C158E"/>
    <w:multiLevelType w:val="hybridMultilevel"/>
    <w:tmpl w:val="5762B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86D11"/>
    <w:multiLevelType w:val="hybridMultilevel"/>
    <w:tmpl w:val="FC7A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2"/>
  </w:num>
  <w:num w:numId="4">
    <w:abstractNumId w:val="44"/>
  </w:num>
  <w:num w:numId="5">
    <w:abstractNumId w:val="17"/>
  </w:num>
  <w:num w:numId="6">
    <w:abstractNumId w:val="7"/>
  </w:num>
  <w:num w:numId="7">
    <w:abstractNumId w:val="21"/>
  </w:num>
  <w:num w:numId="8">
    <w:abstractNumId w:val="37"/>
  </w:num>
  <w:num w:numId="9">
    <w:abstractNumId w:val="14"/>
  </w:num>
  <w:num w:numId="10">
    <w:abstractNumId w:val="41"/>
  </w:num>
  <w:num w:numId="11">
    <w:abstractNumId w:val="39"/>
  </w:num>
  <w:num w:numId="12">
    <w:abstractNumId w:val="4"/>
  </w:num>
  <w:num w:numId="13">
    <w:abstractNumId w:val="16"/>
  </w:num>
  <w:num w:numId="14">
    <w:abstractNumId w:val="15"/>
  </w:num>
  <w:num w:numId="15">
    <w:abstractNumId w:val="33"/>
  </w:num>
  <w:num w:numId="16">
    <w:abstractNumId w:val="23"/>
  </w:num>
  <w:num w:numId="17">
    <w:abstractNumId w:val="35"/>
  </w:num>
  <w:num w:numId="18">
    <w:abstractNumId w:val="6"/>
  </w:num>
  <w:num w:numId="19">
    <w:abstractNumId w:val="45"/>
  </w:num>
  <w:num w:numId="20">
    <w:abstractNumId w:val="31"/>
  </w:num>
  <w:num w:numId="21">
    <w:abstractNumId w:val="42"/>
  </w:num>
  <w:num w:numId="22">
    <w:abstractNumId w:val="3"/>
  </w:num>
  <w:num w:numId="23">
    <w:abstractNumId w:val="29"/>
  </w:num>
  <w:num w:numId="24">
    <w:abstractNumId w:val="2"/>
  </w:num>
  <w:num w:numId="25">
    <w:abstractNumId w:val="1"/>
  </w:num>
  <w:num w:numId="26">
    <w:abstractNumId w:val="11"/>
  </w:num>
  <w:num w:numId="27">
    <w:abstractNumId w:val="18"/>
  </w:num>
  <w:num w:numId="28">
    <w:abstractNumId w:val="5"/>
  </w:num>
  <w:num w:numId="29">
    <w:abstractNumId w:val="43"/>
  </w:num>
  <w:num w:numId="30">
    <w:abstractNumId w:val="25"/>
  </w:num>
  <w:num w:numId="31">
    <w:abstractNumId w:val="20"/>
  </w:num>
  <w:num w:numId="32">
    <w:abstractNumId w:val="26"/>
  </w:num>
  <w:num w:numId="33">
    <w:abstractNumId w:val="13"/>
  </w:num>
  <w:num w:numId="34">
    <w:abstractNumId w:val="36"/>
  </w:num>
  <w:num w:numId="35">
    <w:abstractNumId w:val="9"/>
  </w:num>
  <w:num w:numId="36">
    <w:abstractNumId w:val="34"/>
  </w:num>
  <w:num w:numId="37">
    <w:abstractNumId w:val="34"/>
  </w:num>
  <w:num w:numId="38">
    <w:abstractNumId w:val="40"/>
  </w:num>
  <w:num w:numId="39">
    <w:abstractNumId w:val="12"/>
  </w:num>
  <w:num w:numId="40">
    <w:abstractNumId w:val="38"/>
  </w:num>
  <w:num w:numId="41">
    <w:abstractNumId w:val="24"/>
  </w:num>
  <w:num w:numId="42">
    <w:abstractNumId w:val="30"/>
  </w:num>
  <w:num w:numId="43">
    <w:abstractNumId w:val="10"/>
  </w:num>
  <w:num w:numId="44">
    <w:abstractNumId w:val="28"/>
  </w:num>
  <w:num w:numId="45">
    <w:abstractNumId w:val="19"/>
  </w:num>
  <w:num w:numId="46">
    <w:abstractNumId w:val="8"/>
  </w:num>
  <w:num w:numId="47">
    <w:abstractNumId w:val="27"/>
  </w:num>
  <w:num w:numId="48">
    <w:abstractNumId w:val="4"/>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CA"/>
    <w:rsid w:val="00001C2B"/>
    <w:rsid w:val="00005AC5"/>
    <w:rsid w:val="0001076E"/>
    <w:rsid w:val="00010A0B"/>
    <w:rsid w:val="00010CD3"/>
    <w:rsid w:val="00013AD1"/>
    <w:rsid w:val="0001501D"/>
    <w:rsid w:val="000203CC"/>
    <w:rsid w:val="000234EE"/>
    <w:rsid w:val="00024459"/>
    <w:rsid w:val="0002622F"/>
    <w:rsid w:val="000279B8"/>
    <w:rsid w:val="000301EB"/>
    <w:rsid w:val="00033F52"/>
    <w:rsid w:val="000347C4"/>
    <w:rsid w:val="00036005"/>
    <w:rsid w:val="00044AC8"/>
    <w:rsid w:val="00044BF9"/>
    <w:rsid w:val="00045569"/>
    <w:rsid w:val="000525E1"/>
    <w:rsid w:val="000557DE"/>
    <w:rsid w:val="00055A79"/>
    <w:rsid w:val="00061ADA"/>
    <w:rsid w:val="00061FC8"/>
    <w:rsid w:val="00074603"/>
    <w:rsid w:val="00082E34"/>
    <w:rsid w:val="000837B9"/>
    <w:rsid w:val="000869B4"/>
    <w:rsid w:val="00087BB2"/>
    <w:rsid w:val="00090D50"/>
    <w:rsid w:val="00091944"/>
    <w:rsid w:val="00092567"/>
    <w:rsid w:val="00093026"/>
    <w:rsid w:val="0009469B"/>
    <w:rsid w:val="00096EAF"/>
    <w:rsid w:val="000A2907"/>
    <w:rsid w:val="000A2B0F"/>
    <w:rsid w:val="000A3910"/>
    <w:rsid w:val="000A5669"/>
    <w:rsid w:val="000A67AC"/>
    <w:rsid w:val="000B0A48"/>
    <w:rsid w:val="000B3A25"/>
    <w:rsid w:val="000B7BB1"/>
    <w:rsid w:val="000C3185"/>
    <w:rsid w:val="000D1BD0"/>
    <w:rsid w:val="000D5EED"/>
    <w:rsid w:val="000E219C"/>
    <w:rsid w:val="000F398E"/>
    <w:rsid w:val="000F586B"/>
    <w:rsid w:val="000F7059"/>
    <w:rsid w:val="001006F5"/>
    <w:rsid w:val="0010278A"/>
    <w:rsid w:val="00102ADC"/>
    <w:rsid w:val="001039E5"/>
    <w:rsid w:val="00103BC1"/>
    <w:rsid w:val="0010566D"/>
    <w:rsid w:val="00110C4A"/>
    <w:rsid w:val="001134C0"/>
    <w:rsid w:val="00116B41"/>
    <w:rsid w:val="00120EDF"/>
    <w:rsid w:val="0012434E"/>
    <w:rsid w:val="00131A3B"/>
    <w:rsid w:val="001332B6"/>
    <w:rsid w:val="0013361D"/>
    <w:rsid w:val="00136667"/>
    <w:rsid w:val="00136763"/>
    <w:rsid w:val="0013719A"/>
    <w:rsid w:val="00137C02"/>
    <w:rsid w:val="00137F11"/>
    <w:rsid w:val="00140733"/>
    <w:rsid w:val="0014150F"/>
    <w:rsid w:val="00150F8D"/>
    <w:rsid w:val="0015118A"/>
    <w:rsid w:val="00152615"/>
    <w:rsid w:val="00154B01"/>
    <w:rsid w:val="00156B3A"/>
    <w:rsid w:val="00160643"/>
    <w:rsid w:val="001612E3"/>
    <w:rsid w:val="00161666"/>
    <w:rsid w:val="00164D35"/>
    <w:rsid w:val="00167638"/>
    <w:rsid w:val="00171D73"/>
    <w:rsid w:val="00172137"/>
    <w:rsid w:val="00172941"/>
    <w:rsid w:val="001763E1"/>
    <w:rsid w:val="00180F9B"/>
    <w:rsid w:val="001841B4"/>
    <w:rsid w:val="00184E3D"/>
    <w:rsid w:val="00184EA1"/>
    <w:rsid w:val="00185950"/>
    <w:rsid w:val="001867CC"/>
    <w:rsid w:val="001879C7"/>
    <w:rsid w:val="00190604"/>
    <w:rsid w:val="00190BB5"/>
    <w:rsid w:val="00191FA7"/>
    <w:rsid w:val="00193D32"/>
    <w:rsid w:val="00195F50"/>
    <w:rsid w:val="00196CEA"/>
    <w:rsid w:val="001978AF"/>
    <w:rsid w:val="001A023F"/>
    <w:rsid w:val="001A0C63"/>
    <w:rsid w:val="001A4CBA"/>
    <w:rsid w:val="001A4EF4"/>
    <w:rsid w:val="001B0E8A"/>
    <w:rsid w:val="001B2EDF"/>
    <w:rsid w:val="001B42AF"/>
    <w:rsid w:val="001B5B06"/>
    <w:rsid w:val="001B6AE1"/>
    <w:rsid w:val="001C328E"/>
    <w:rsid w:val="001C362A"/>
    <w:rsid w:val="001C59CD"/>
    <w:rsid w:val="001C5F05"/>
    <w:rsid w:val="001D087B"/>
    <w:rsid w:val="001E31C2"/>
    <w:rsid w:val="001E6C92"/>
    <w:rsid w:val="001F0095"/>
    <w:rsid w:val="001F0C3D"/>
    <w:rsid w:val="001F1EED"/>
    <w:rsid w:val="001F224C"/>
    <w:rsid w:val="001F3789"/>
    <w:rsid w:val="001F4775"/>
    <w:rsid w:val="0020300D"/>
    <w:rsid w:val="00204F8B"/>
    <w:rsid w:val="00207B6B"/>
    <w:rsid w:val="00211AEF"/>
    <w:rsid w:val="002144E7"/>
    <w:rsid w:val="00214FB6"/>
    <w:rsid w:val="00215518"/>
    <w:rsid w:val="002200FA"/>
    <w:rsid w:val="002232A5"/>
    <w:rsid w:val="00225D28"/>
    <w:rsid w:val="0023152E"/>
    <w:rsid w:val="00231F3E"/>
    <w:rsid w:val="00233773"/>
    <w:rsid w:val="00234647"/>
    <w:rsid w:val="0023621E"/>
    <w:rsid w:val="00237B36"/>
    <w:rsid w:val="00241D31"/>
    <w:rsid w:val="0024582A"/>
    <w:rsid w:val="00250A68"/>
    <w:rsid w:val="0025119E"/>
    <w:rsid w:val="00251F30"/>
    <w:rsid w:val="00252B78"/>
    <w:rsid w:val="00252D79"/>
    <w:rsid w:val="00255435"/>
    <w:rsid w:val="0025597E"/>
    <w:rsid w:val="00255E0D"/>
    <w:rsid w:val="00263C67"/>
    <w:rsid w:val="00263EF6"/>
    <w:rsid w:val="0026423F"/>
    <w:rsid w:val="00270BFA"/>
    <w:rsid w:val="00271914"/>
    <w:rsid w:val="0027318C"/>
    <w:rsid w:val="00273810"/>
    <w:rsid w:val="00275D82"/>
    <w:rsid w:val="00276C5B"/>
    <w:rsid w:val="00280A48"/>
    <w:rsid w:val="002837F1"/>
    <w:rsid w:val="002838DC"/>
    <w:rsid w:val="0028442C"/>
    <w:rsid w:val="002844D9"/>
    <w:rsid w:val="00285C2C"/>
    <w:rsid w:val="00286B56"/>
    <w:rsid w:val="002916C2"/>
    <w:rsid w:val="00291799"/>
    <w:rsid w:val="00292339"/>
    <w:rsid w:val="00292944"/>
    <w:rsid w:val="00296797"/>
    <w:rsid w:val="002A0FE7"/>
    <w:rsid w:val="002A2FCC"/>
    <w:rsid w:val="002A7772"/>
    <w:rsid w:val="002B04B7"/>
    <w:rsid w:val="002B0664"/>
    <w:rsid w:val="002B2DE9"/>
    <w:rsid w:val="002B5E91"/>
    <w:rsid w:val="002B7DF9"/>
    <w:rsid w:val="002C11D0"/>
    <w:rsid w:val="002C3CFD"/>
    <w:rsid w:val="002D0DB7"/>
    <w:rsid w:val="002D28D2"/>
    <w:rsid w:val="002D389D"/>
    <w:rsid w:val="002D4452"/>
    <w:rsid w:val="002D49BF"/>
    <w:rsid w:val="002D5117"/>
    <w:rsid w:val="002D5677"/>
    <w:rsid w:val="002E53AE"/>
    <w:rsid w:val="002E6023"/>
    <w:rsid w:val="002E76A8"/>
    <w:rsid w:val="002E793E"/>
    <w:rsid w:val="002E7E37"/>
    <w:rsid w:val="002F12EB"/>
    <w:rsid w:val="002F1708"/>
    <w:rsid w:val="002F6CD5"/>
    <w:rsid w:val="002F6E28"/>
    <w:rsid w:val="003007D7"/>
    <w:rsid w:val="003034FE"/>
    <w:rsid w:val="00303C77"/>
    <w:rsid w:val="00304414"/>
    <w:rsid w:val="003064DE"/>
    <w:rsid w:val="00306FD4"/>
    <w:rsid w:val="003100B9"/>
    <w:rsid w:val="00311314"/>
    <w:rsid w:val="003141D3"/>
    <w:rsid w:val="003154F1"/>
    <w:rsid w:val="00316DA1"/>
    <w:rsid w:val="0032030A"/>
    <w:rsid w:val="00324267"/>
    <w:rsid w:val="00326FA4"/>
    <w:rsid w:val="003326CE"/>
    <w:rsid w:val="00333C32"/>
    <w:rsid w:val="0033615B"/>
    <w:rsid w:val="0033762A"/>
    <w:rsid w:val="00341F6C"/>
    <w:rsid w:val="00347A54"/>
    <w:rsid w:val="00351F6E"/>
    <w:rsid w:val="00352C5B"/>
    <w:rsid w:val="00352D68"/>
    <w:rsid w:val="00354DC8"/>
    <w:rsid w:val="00355699"/>
    <w:rsid w:val="003571C9"/>
    <w:rsid w:val="00360C97"/>
    <w:rsid w:val="00364A19"/>
    <w:rsid w:val="003720BB"/>
    <w:rsid w:val="00372756"/>
    <w:rsid w:val="003727D6"/>
    <w:rsid w:val="00373643"/>
    <w:rsid w:val="003766CD"/>
    <w:rsid w:val="0037799C"/>
    <w:rsid w:val="00383658"/>
    <w:rsid w:val="00383937"/>
    <w:rsid w:val="00384750"/>
    <w:rsid w:val="00393EC4"/>
    <w:rsid w:val="00393F73"/>
    <w:rsid w:val="00395473"/>
    <w:rsid w:val="003A0C2C"/>
    <w:rsid w:val="003A2178"/>
    <w:rsid w:val="003A24A7"/>
    <w:rsid w:val="003A3617"/>
    <w:rsid w:val="003B504E"/>
    <w:rsid w:val="003C0054"/>
    <w:rsid w:val="003C1898"/>
    <w:rsid w:val="003C3B9C"/>
    <w:rsid w:val="003C5A9D"/>
    <w:rsid w:val="003C5F09"/>
    <w:rsid w:val="003D0108"/>
    <w:rsid w:val="003D11AD"/>
    <w:rsid w:val="003D3761"/>
    <w:rsid w:val="003D53C2"/>
    <w:rsid w:val="003D71DF"/>
    <w:rsid w:val="003D73ED"/>
    <w:rsid w:val="003E2827"/>
    <w:rsid w:val="003E67EC"/>
    <w:rsid w:val="003E783B"/>
    <w:rsid w:val="003F48F0"/>
    <w:rsid w:val="003F613E"/>
    <w:rsid w:val="003F6DFF"/>
    <w:rsid w:val="003F7451"/>
    <w:rsid w:val="00401D94"/>
    <w:rsid w:val="0040262C"/>
    <w:rsid w:val="004073CE"/>
    <w:rsid w:val="00413482"/>
    <w:rsid w:val="00414DA7"/>
    <w:rsid w:val="00415C18"/>
    <w:rsid w:val="00417ED3"/>
    <w:rsid w:val="0042085B"/>
    <w:rsid w:val="00423F5D"/>
    <w:rsid w:val="0042558A"/>
    <w:rsid w:val="00425E92"/>
    <w:rsid w:val="00426F8E"/>
    <w:rsid w:val="004307E2"/>
    <w:rsid w:val="004311C1"/>
    <w:rsid w:val="00431917"/>
    <w:rsid w:val="00433672"/>
    <w:rsid w:val="004354CD"/>
    <w:rsid w:val="004357F2"/>
    <w:rsid w:val="0043678A"/>
    <w:rsid w:val="00440B61"/>
    <w:rsid w:val="00443F96"/>
    <w:rsid w:val="00446EEB"/>
    <w:rsid w:val="00452C15"/>
    <w:rsid w:val="00455C21"/>
    <w:rsid w:val="00455E74"/>
    <w:rsid w:val="00457135"/>
    <w:rsid w:val="00460249"/>
    <w:rsid w:val="00461130"/>
    <w:rsid w:val="00462CF4"/>
    <w:rsid w:val="004644FF"/>
    <w:rsid w:val="004653FF"/>
    <w:rsid w:val="00466F6E"/>
    <w:rsid w:val="00470378"/>
    <w:rsid w:val="00470FA8"/>
    <w:rsid w:val="004733ED"/>
    <w:rsid w:val="004741DE"/>
    <w:rsid w:val="00474B68"/>
    <w:rsid w:val="0047628B"/>
    <w:rsid w:val="0047637F"/>
    <w:rsid w:val="00476F19"/>
    <w:rsid w:val="00476F35"/>
    <w:rsid w:val="004774F8"/>
    <w:rsid w:val="004816CD"/>
    <w:rsid w:val="00483F8C"/>
    <w:rsid w:val="00485DAC"/>
    <w:rsid w:val="0048782B"/>
    <w:rsid w:val="004928F8"/>
    <w:rsid w:val="00492973"/>
    <w:rsid w:val="00493C3D"/>
    <w:rsid w:val="0049461B"/>
    <w:rsid w:val="004954BC"/>
    <w:rsid w:val="004A28B9"/>
    <w:rsid w:val="004A2AD5"/>
    <w:rsid w:val="004A37AD"/>
    <w:rsid w:val="004A6705"/>
    <w:rsid w:val="004A739E"/>
    <w:rsid w:val="004A7468"/>
    <w:rsid w:val="004B074E"/>
    <w:rsid w:val="004B0D28"/>
    <w:rsid w:val="004B226E"/>
    <w:rsid w:val="004B4F21"/>
    <w:rsid w:val="004B5B4C"/>
    <w:rsid w:val="004C0FFB"/>
    <w:rsid w:val="004C3488"/>
    <w:rsid w:val="004C6C64"/>
    <w:rsid w:val="004C6CCD"/>
    <w:rsid w:val="004C71D0"/>
    <w:rsid w:val="004C7264"/>
    <w:rsid w:val="004D40C3"/>
    <w:rsid w:val="004D52C9"/>
    <w:rsid w:val="004D6025"/>
    <w:rsid w:val="004D62C8"/>
    <w:rsid w:val="004D69B7"/>
    <w:rsid w:val="004E11C1"/>
    <w:rsid w:val="004E165F"/>
    <w:rsid w:val="004E1BE7"/>
    <w:rsid w:val="004E7C6D"/>
    <w:rsid w:val="004F0436"/>
    <w:rsid w:val="004F16C2"/>
    <w:rsid w:val="004F4760"/>
    <w:rsid w:val="004F4D3E"/>
    <w:rsid w:val="005022CD"/>
    <w:rsid w:val="0050380A"/>
    <w:rsid w:val="00503848"/>
    <w:rsid w:val="00511506"/>
    <w:rsid w:val="005134D0"/>
    <w:rsid w:val="005137EB"/>
    <w:rsid w:val="00514232"/>
    <w:rsid w:val="00514621"/>
    <w:rsid w:val="005211C6"/>
    <w:rsid w:val="00521CA9"/>
    <w:rsid w:val="005255D7"/>
    <w:rsid w:val="005278E7"/>
    <w:rsid w:val="00531367"/>
    <w:rsid w:val="00534F22"/>
    <w:rsid w:val="00536BC9"/>
    <w:rsid w:val="00542285"/>
    <w:rsid w:val="005443DD"/>
    <w:rsid w:val="00546587"/>
    <w:rsid w:val="005470BD"/>
    <w:rsid w:val="005506EE"/>
    <w:rsid w:val="00550AB2"/>
    <w:rsid w:val="00551A67"/>
    <w:rsid w:val="00560166"/>
    <w:rsid w:val="00562148"/>
    <w:rsid w:val="0056488B"/>
    <w:rsid w:val="005654E2"/>
    <w:rsid w:val="00565D3D"/>
    <w:rsid w:val="00566D20"/>
    <w:rsid w:val="00572450"/>
    <w:rsid w:val="00573F61"/>
    <w:rsid w:val="00574654"/>
    <w:rsid w:val="00575D41"/>
    <w:rsid w:val="00580885"/>
    <w:rsid w:val="0058311F"/>
    <w:rsid w:val="0058344D"/>
    <w:rsid w:val="00584F3A"/>
    <w:rsid w:val="005867B3"/>
    <w:rsid w:val="00586E74"/>
    <w:rsid w:val="00594108"/>
    <w:rsid w:val="005959BE"/>
    <w:rsid w:val="00597736"/>
    <w:rsid w:val="005A24A3"/>
    <w:rsid w:val="005A2B18"/>
    <w:rsid w:val="005A5092"/>
    <w:rsid w:val="005A56F3"/>
    <w:rsid w:val="005A6485"/>
    <w:rsid w:val="005A7670"/>
    <w:rsid w:val="005A7B3D"/>
    <w:rsid w:val="005B0075"/>
    <w:rsid w:val="005B0574"/>
    <w:rsid w:val="005B37DA"/>
    <w:rsid w:val="005B5E4D"/>
    <w:rsid w:val="005B60D3"/>
    <w:rsid w:val="005B74A5"/>
    <w:rsid w:val="005C1A1D"/>
    <w:rsid w:val="005C78BC"/>
    <w:rsid w:val="005D09D6"/>
    <w:rsid w:val="005D156C"/>
    <w:rsid w:val="005D3C69"/>
    <w:rsid w:val="005D3C74"/>
    <w:rsid w:val="005D471D"/>
    <w:rsid w:val="005D4DED"/>
    <w:rsid w:val="005D6834"/>
    <w:rsid w:val="005D6EA4"/>
    <w:rsid w:val="005E32B2"/>
    <w:rsid w:val="005E4AE1"/>
    <w:rsid w:val="005E4FFC"/>
    <w:rsid w:val="005F077D"/>
    <w:rsid w:val="005F1FE8"/>
    <w:rsid w:val="005F235A"/>
    <w:rsid w:val="005F2941"/>
    <w:rsid w:val="005F2E6F"/>
    <w:rsid w:val="005F3A90"/>
    <w:rsid w:val="005F4D7B"/>
    <w:rsid w:val="005F7730"/>
    <w:rsid w:val="0060048D"/>
    <w:rsid w:val="006043F7"/>
    <w:rsid w:val="00605E3C"/>
    <w:rsid w:val="00606718"/>
    <w:rsid w:val="00613079"/>
    <w:rsid w:val="006147D9"/>
    <w:rsid w:val="00620324"/>
    <w:rsid w:val="00622A79"/>
    <w:rsid w:val="00623309"/>
    <w:rsid w:val="00624D44"/>
    <w:rsid w:val="00625436"/>
    <w:rsid w:val="00627AE0"/>
    <w:rsid w:val="00630A88"/>
    <w:rsid w:val="00634B86"/>
    <w:rsid w:val="006350AE"/>
    <w:rsid w:val="00636E77"/>
    <w:rsid w:val="006371A5"/>
    <w:rsid w:val="006376F6"/>
    <w:rsid w:val="006379D3"/>
    <w:rsid w:val="00640594"/>
    <w:rsid w:val="006427AD"/>
    <w:rsid w:val="00643EE4"/>
    <w:rsid w:val="00652B0A"/>
    <w:rsid w:val="00653873"/>
    <w:rsid w:val="006554D5"/>
    <w:rsid w:val="00660E72"/>
    <w:rsid w:val="00661335"/>
    <w:rsid w:val="00661F81"/>
    <w:rsid w:val="0066353E"/>
    <w:rsid w:val="0067250E"/>
    <w:rsid w:val="006742F2"/>
    <w:rsid w:val="00677FD5"/>
    <w:rsid w:val="00681966"/>
    <w:rsid w:val="006837FC"/>
    <w:rsid w:val="00683B76"/>
    <w:rsid w:val="006845AC"/>
    <w:rsid w:val="0068675F"/>
    <w:rsid w:val="0068747B"/>
    <w:rsid w:val="00692AE1"/>
    <w:rsid w:val="0069440B"/>
    <w:rsid w:val="00695618"/>
    <w:rsid w:val="006970EF"/>
    <w:rsid w:val="006A0920"/>
    <w:rsid w:val="006A225B"/>
    <w:rsid w:val="006A409D"/>
    <w:rsid w:val="006B1C5C"/>
    <w:rsid w:val="006B34C3"/>
    <w:rsid w:val="006C0E5A"/>
    <w:rsid w:val="006C2D75"/>
    <w:rsid w:val="006C3611"/>
    <w:rsid w:val="006C3612"/>
    <w:rsid w:val="006C7D03"/>
    <w:rsid w:val="006D240E"/>
    <w:rsid w:val="006D3172"/>
    <w:rsid w:val="006D5E01"/>
    <w:rsid w:val="006E322B"/>
    <w:rsid w:val="006E5583"/>
    <w:rsid w:val="006E5AF2"/>
    <w:rsid w:val="006E5EF0"/>
    <w:rsid w:val="006F2769"/>
    <w:rsid w:val="006F41F1"/>
    <w:rsid w:val="007013C5"/>
    <w:rsid w:val="00707308"/>
    <w:rsid w:val="00714283"/>
    <w:rsid w:val="00714CD3"/>
    <w:rsid w:val="00717AE7"/>
    <w:rsid w:val="00717E0E"/>
    <w:rsid w:val="007213B3"/>
    <w:rsid w:val="00721773"/>
    <w:rsid w:val="007236B2"/>
    <w:rsid w:val="007238D8"/>
    <w:rsid w:val="0072693F"/>
    <w:rsid w:val="007303A5"/>
    <w:rsid w:val="007311D7"/>
    <w:rsid w:val="0073729E"/>
    <w:rsid w:val="00742A94"/>
    <w:rsid w:val="00746AD6"/>
    <w:rsid w:val="00747A01"/>
    <w:rsid w:val="0075284B"/>
    <w:rsid w:val="00753467"/>
    <w:rsid w:val="00753C5E"/>
    <w:rsid w:val="00763229"/>
    <w:rsid w:val="00763338"/>
    <w:rsid w:val="007640E5"/>
    <w:rsid w:val="00765A4A"/>
    <w:rsid w:val="00766B0C"/>
    <w:rsid w:val="0077629A"/>
    <w:rsid w:val="00781BC4"/>
    <w:rsid w:val="00781DE0"/>
    <w:rsid w:val="00782015"/>
    <w:rsid w:val="00782C75"/>
    <w:rsid w:val="00782E9D"/>
    <w:rsid w:val="00786C01"/>
    <w:rsid w:val="00787FDD"/>
    <w:rsid w:val="0079076A"/>
    <w:rsid w:val="007908CF"/>
    <w:rsid w:val="00790F8F"/>
    <w:rsid w:val="00793717"/>
    <w:rsid w:val="007968C5"/>
    <w:rsid w:val="007A1834"/>
    <w:rsid w:val="007A2E41"/>
    <w:rsid w:val="007A35A8"/>
    <w:rsid w:val="007A4957"/>
    <w:rsid w:val="007A7EB0"/>
    <w:rsid w:val="007B15FE"/>
    <w:rsid w:val="007B1771"/>
    <w:rsid w:val="007B619C"/>
    <w:rsid w:val="007C0D41"/>
    <w:rsid w:val="007C3BD0"/>
    <w:rsid w:val="007C40F0"/>
    <w:rsid w:val="007C454D"/>
    <w:rsid w:val="007C5C35"/>
    <w:rsid w:val="007C6075"/>
    <w:rsid w:val="007C68EA"/>
    <w:rsid w:val="007D04EE"/>
    <w:rsid w:val="007D09B7"/>
    <w:rsid w:val="007D23A4"/>
    <w:rsid w:val="007D2E8F"/>
    <w:rsid w:val="007D386C"/>
    <w:rsid w:val="007D3BA7"/>
    <w:rsid w:val="007D4435"/>
    <w:rsid w:val="007D703F"/>
    <w:rsid w:val="007E0835"/>
    <w:rsid w:val="007E1D14"/>
    <w:rsid w:val="007E43F9"/>
    <w:rsid w:val="007E4562"/>
    <w:rsid w:val="007E4772"/>
    <w:rsid w:val="007F1F63"/>
    <w:rsid w:val="007F21BD"/>
    <w:rsid w:val="007F280B"/>
    <w:rsid w:val="00801127"/>
    <w:rsid w:val="0080417F"/>
    <w:rsid w:val="00804FE1"/>
    <w:rsid w:val="00811018"/>
    <w:rsid w:val="00811B41"/>
    <w:rsid w:val="00812791"/>
    <w:rsid w:val="0081419A"/>
    <w:rsid w:val="00814223"/>
    <w:rsid w:val="00814ACF"/>
    <w:rsid w:val="00821B8A"/>
    <w:rsid w:val="0082487C"/>
    <w:rsid w:val="00825A41"/>
    <w:rsid w:val="00826A08"/>
    <w:rsid w:val="008276B1"/>
    <w:rsid w:val="0083131D"/>
    <w:rsid w:val="00831A81"/>
    <w:rsid w:val="00834B74"/>
    <w:rsid w:val="008368D8"/>
    <w:rsid w:val="0084265B"/>
    <w:rsid w:val="00844272"/>
    <w:rsid w:val="0084478B"/>
    <w:rsid w:val="008460CD"/>
    <w:rsid w:val="008462E6"/>
    <w:rsid w:val="00847202"/>
    <w:rsid w:val="00847E66"/>
    <w:rsid w:val="00852F15"/>
    <w:rsid w:val="008532F0"/>
    <w:rsid w:val="00856C88"/>
    <w:rsid w:val="00860A7A"/>
    <w:rsid w:val="00860FD8"/>
    <w:rsid w:val="00864739"/>
    <w:rsid w:val="00867AFF"/>
    <w:rsid w:val="00867F00"/>
    <w:rsid w:val="00872EFF"/>
    <w:rsid w:val="00875CC3"/>
    <w:rsid w:val="008805B1"/>
    <w:rsid w:val="008861CA"/>
    <w:rsid w:val="00887D9D"/>
    <w:rsid w:val="00890337"/>
    <w:rsid w:val="00892787"/>
    <w:rsid w:val="00893B51"/>
    <w:rsid w:val="00894463"/>
    <w:rsid w:val="0089503E"/>
    <w:rsid w:val="008A153B"/>
    <w:rsid w:val="008A28BA"/>
    <w:rsid w:val="008A3599"/>
    <w:rsid w:val="008A48F8"/>
    <w:rsid w:val="008A6317"/>
    <w:rsid w:val="008A706B"/>
    <w:rsid w:val="008A7972"/>
    <w:rsid w:val="008B1BE3"/>
    <w:rsid w:val="008B3762"/>
    <w:rsid w:val="008B4225"/>
    <w:rsid w:val="008C2FD0"/>
    <w:rsid w:val="008C43B0"/>
    <w:rsid w:val="008C4C33"/>
    <w:rsid w:val="008D5554"/>
    <w:rsid w:val="008D742A"/>
    <w:rsid w:val="008E1336"/>
    <w:rsid w:val="008E5C2B"/>
    <w:rsid w:val="008E7BC0"/>
    <w:rsid w:val="008F0D1E"/>
    <w:rsid w:val="008F576C"/>
    <w:rsid w:val="00900FB7"/>
    <w:rsid w:val="00901A51"/>
    <w:rsid w:val="00904C5D"/>
    <w:rsid w:val="00905A40"/>
    <w:rsid w:val="0090732B"/>
    <w:rsid w:val="009078FC"/>
    <w:rsid w:val="00907BBC"/>
    <w:rsid w:val="00912D09"/>
    <w:rsid w:val="00913AF3"/>
    <w:rsid w:val="00913B7D"/>
    <w:rsid w:val="00921657"/>
    <w:rsid w:val="00922493"/>
    <w:rsid w:val="00922BAB"/>
    <w:rsid w:val="00923F9E"/>
    <w:rsid w:val="00926358"/>
    <w:rsid w:val="009272C1"/>
    <w:rsid w:val="009308E5"/>
    <w:rsid w:val="009358D1"/>
    <w:rsid w:val="00937137"/>
    <w:rsid w:val="009372DC"/>
    <w:rsid w:val="00937905"/>
    <w:rsid w:val="009408D5"/>
    <w:rsid w:val="00943814"/>
    <w:rsid w:val="00944A0F"/>
    <w:rsid w:val="00946A19"/>
    <w:rsid w:val="009479E2"/>
    <w:rsid w:val="00950362"/>
    <w:rsid w:val="00950622"/>
    <w:rsid w:val="00951F9E"/>
    <w:rsid w:val="00954B00"/>
    <w:rsid w:val="00955E2B"/>
    <w:rsid w:val="00956DCE"/>
    <w:rsid w:val="00962594"/>
    <w:rsid w:val="00966091"/>
    <w:rsid w:val="00967886"/>
    <w:rsid w:val="00970319"/>
    <w:rsid w:val="009711FD"/>
    <w:rsid w:val="009738E2"/>
    <w:rsid w:val="00974F4F"/>
    <w:rsid w:val="00975131"/>
    <w:rsid w:val="009755B6"/>
    <w:rsid w:val="0098332C"/>
    <w:rsid w:val="0098370B"/>
    <w:rsid w:val="00983929"/>
    <w:rsid w:val="0098620C"/>
    <w:rsid w:val="00986B5A"/>
    <w:rsid w:val="009909DF"/>
    <w:rsid w:val="009941DD"/>
    <w:rsid w:val="00997A6D"/>
    <w:rsid w:val="00997B99"/>
    <w:rsid w:val="009A016F"/>
    <w:rsid w:val="009A5590"/>
    <w:rsid w:val="009B2AFB"/>
    <w:rsid w:val="009B4B34"/>
    <w:rsid w:val="009B578E"/>
    <w:rsid w:val="009B590D"/>
    <w:rsid w:val="009B6DF9"/>
    <w:rsid w:val="009C03E9"/>
    <w:rsid w:val="009C080E"/>
    <w:rsid w:val="009C3285"/>
    <w:rsid w:val="009C724E"/>
    <w:rsid w:val="009C7466"/>
    <w:rsid w:val="009D0B9D"/>
    <w:rsid w:val="009D2A48"/>
    <w:rsid w:val="009D4D21"/>
    <w:rsid w:val="009D5E00"/>
    <w:rsid w:val="009D647D"/>
    <w:rsid w:val="009E4A90"/>
    <w:rsid w:val="009E6398"/>
    <w:rsid w:val="009E75F8"/>
    <w:rsid w:val="009F11FF"/>
    <w:rsid w:val="009F1351"/>
    <w:rsid w:val="009F3B0C"/>
    <w:rsid w:val="009F3F96"/>
    <w:rsid w:val="009F4F74"/>
    <w:rsid w:val="009F5507"/>
    <w:rsid w:val="009F5B3E"/>
    <w:rsid w:val="009F6E1B"/>
    <w:rsid w:val="009F6E98"/>
    <w:rsid w:val="009F730C"/>
    <w:rsid w:val="00A035D9"/>
    <w:rsid w:val="00A0425E"/>
    <w:rsid w:val="00A04A63"/>
    <w:rsid w:val="00A04DBA"/>
    <w:rsid w:val="00A05570"/>
    <w:rsid w:val="00A078A2"/>
    <w:rsid w:val="00A07CED"/>
    <w:rsid w:val="00A12417"/>
    <w:rsid w:val="00A1379D"/>
    <w:rsid w:val="00A1529D"/>
    <w:rsid w:val="00A17917"/>
    <w:rsid w:val="00A17946"/>
    <w:rsid w:val="00A17CF0"/>
    <w:rsid w:val="00A22908"/>
    <w:rsid w:val="00A23959"/>
    <w:rsid w:val="00A26D6F"/>
    <w:rsid w:val="00A270F1"/>
    <w:rsid w:val="00A327DD"/>
    <w:rsid w:val="00A35358"/>
    <w:rsid w:val="00A37DF4"/>
    <w:rsid w:val="00A4016E"/>
    <w:rsid w:val="00A40E85"/>
    <w:rsid w:val="00A447CC"/>
    <w:rsid w:val="00A471F7"/>
    <w:rsid w:val="00A52756"/>
    <w:rsid w:val="00A54D44"/>
    <w:rsid w:val="00A551FE"/>
    <w:rsid w:val="00A62BA3"/>
    <w:rsid w:val="00A64213"/>
    <w:rsid w:val="00A64AEB"/>
    <w:rsid w:val="00A6715A"/>
    <w:rsid w:val="00A709AB"/>
    <w:rsid w:val="00A72719"/>
    <w:rsid w:val="00A7402D"/>
    <w:rsid w:val="00A7748E"/>
    <w:rsid w:val="00A8298E"/>
    <w:rsid w:val="00A91110"/>
    <w:rsid w:val="00A93E9A"/>
    <w:rsid w:val="00A9546B"/>
    <w:rsid w:val="00AA01DC"/>
    <w:rsid w:val="00AA0DFD"/>
    <w:rsid w:val="00AA1D47"/>
    <w:rsid w:val="00AA3FC6"/>
    <w:rsid w:val="00AA512A"/>
    <w:rsid w:val="00AA79BC"/>
    <w:rsid w:val="00AB0256"/>
    <w:rsid w:val="00AB36B4"/>
    <w:rsid w:val="00AC021C"/>
    <w:rsid w:val="00AC18DC"/>
    <w:rsid w:val="00AC2BBA"/>
    <w:rsid w:val="00AC3C98"/>
    <w:rsid w:val="00AC68D8"/>
    <w:rsid w:val="00AD7844"/>
    <w:rsid w:val="00AE1C50"/>
    <w:rsid w:val="00AE2507"/>
    <w:rsid w:val="00AE50BD"/>
    <w:rsid w:val="00AE70EA"/>
    <w:rsid w:val="00AF1175"/>
    <w:rsid w:val="00AF317E"/>
    <w:rsid w:val="00AF5155"/>
    <w:rsid w:val="00AF58DF"/>
    <w:rsid w:val="00AF5D26"/>
    <w:rsid w:val="00AF63E8"/>
    <w:rsid w:val="00AF66C5"/>
    <w:rsid w:val="00B0381B"/>
    <w:rsid w:val="00B10BA4"/>
    <w:rsid w:val="00B12583"/>
    <w:rsid w:val="00B127C6"/>
    <w:rsid w:val="00B15FDD"/>
    <w:rsid w:val="00B167EC"/>
    <w:rsid w:val="00B21503"/>
    <w:rsid w:val="00B22CF0"/>
    <w:rsid w:val="00B23244"/>
    <w:rsid w:val="00B23602"/>
    <w:rsid w:val="00B26E48"/>
    <w:rsid w:val="00B27854"/>
    <w:rsid w:val="00B319E2"/>
    <w:rsid w:val="00B37152"/>
    <w:rsid w:val="00B41272"/>
    <w:rsid w:val="00B42331"/>
    <w:rsid w:val="00B44728"/>
    <w:rsid w:val="00B4481E"/>
    <w:rsid w:val="00B5124C"/>
    <w:rsid w:val="00B53234"/>
    <w:rsid w:val="00B53BF7"/>
    <w:rsid w:val="00B570F6"/>
    <w:rsid w:val="00B57365"/>
    <w:rsid w:val="00B574F3"/>
    <w:rsid w:val="00B7042F"/>
    <w:rsid w:val="00B70650"/>
    <w:rsid w:val="00B7466F"/>
    <w:rsid w:val="00B74697"/>
    <w:rsid w:val="00B75755"/>
    <w:rsid w:val="00B772C2"/>
    <w:rsid w:val="00B8016A"/>
    <w:rsid w:val="00B812CF"/>
    <w:rsid w:val="00B8182F"/>
    <w:rsid w:val="00B83552"/>
    <w:rsid w:val="00B86DBF"/>
    <w:rsid w:val="00B87364"/>
    <w:rsid w:val="00B91428"/>
    <w:rsid w:val="00B92DA7"/>
    <w:rsid w:val="00B94966"/>
    <w:rsid w:val="00B97B25"/>
    <w:rsid w:val="00BA2E49"/>
    <w:rsid w:val="00BA360A"/>
    <w:rsid w:val="00BA4F43"/>
    <w:rsid w:val="00BA530D"/>
    <w:rsid w:val="00BA60F3"/>
    <w:rsid w:val="00BA73E7"/>
    <w:rsid w:val="00BB1A7C"/>
    <w:rsid w:val="00BB1F9B"/>
    <w:rsid w:val="00BB3896"/>
    <w:rsid w:val="00BC2A15"/>
    <w:rsid w:val="00BC2A1D"/>
    <w:rsid w:val="00BC5924"/>
    <w:rsid w:val="00BC69F7"/>
    <w:rsid w:val="00BC79B9"/>
    <w:rsid w:val="00BD0805"/>
    <w:rsid w:val="00BD7E63"/>
    <w:rsid w:val="00BE0008"/>
    <w:rsid w:val="00BE1A62"/>
    <w:rsid w:val="00BE2E96"/>
    <w:rsid w:val="00BE3A13"/>
    <w:rsid w:val="00BE3C09"/>
    <w:rsid w:val="00BF252F"/>
    <w:rsid w:val="00BF2D29"/>
    <w:rsid w:val="00BF6556"/>
    <w:rsid w:val="00BF7197"/>
    <w:rsid w:val="00C016E6"/>
    <w:rsid w:val="00C033B1"/>
    <w:rsid w:val="00C033B2"/>
    <w:rsid w:val="00C04241"/>
    <w:rsid w:val="00C044FA"/>
    <w:rsid w:val="00C05102"/>
    <w:rsid w:val="00C05231"/>
    <w:rsid w:val="00C05B74"/>
    <w:rsid w:val="00C07C98"/>
    <w:rsid w:val="00C113AC"/>
    <w:rsid w:val="00C11A17"/>
    <w:rsid w:val="00C11E22"/>
    <w:rsid w:val="00C12652"/>
    <w:rsid w:val="00C12A63"/>
    <w:rsid w:val="00C21C32"/>
    <w:rsid w:val="00C22EDD"/>
    <w:rsid w:val="00C25BFE"/>
    <w:rsid w:val="00C278FF"/>
    <w:rsid w:val="00C27C60"/>
    <w:rsid w:val="00C3072C"/>
    <w:rsid w:val="00C34177"/>
    <w:rsid w:val="00C359F6"/>
    <w:rsid w:val="00C3615B"/>
    <w:rsid w:val="00C36FB0"/>
    <w:rsid w:val="00C45811"/>
    <w:rsid w:val="00C5283F"/>
    <w:rsid w:val="00C546DD"/>
    <w:rsid w:val="00C549C1"/>
    <w:rsid w:val="00C56613"/>
    <w:rsid w:val="00C57FAD"/>
    <w:rsid w:val="00C652B4"/>
    <w:rsid w:val="00C7011B"/>
    <w:rsid w:val="00C70A6B"/>
    <w:rsid w:val="00C74A7C"/>
    <w:rsid w:val="00C81B7F"/>
    <w:rsid w:val="00C83DE1"/>
    <w:rsid w:val="00C8694E"/>
    <w:rsid w:val="00C86D24"/>
    <w:rsid w:val="00C93C11"/>
    <w:rsid w:val="00C963DC"/>
    <w:rsid w:val="00C96777"/>
    <w:rsid w:val="00C96A5E"/>
    <w:rsid w:val="00CA6949"/>
    <w:rsid w:val="00CA7B73"/>
    <w:rsid w:val="00CB091D"/>
    <w:rsid w:val="00CB38E1"/>
    <w:rsid w:val="00CB4D79"/>
    <w:rsid w:val="00CB55FE"/>
    <w:rsid w:val="00CB64C1"/>
    <w:rsid w:val="00CC0105"/>
    <w:rsid w:val="00CC3557"/>
    <w:rsid w:val="00CD18C6"/>
    <w:rsid w:val="00CD262A"/>
    <w:rsid w:val="00CD26EB"/>
    <w:rsid w:val="00CD27F4"/>
    <w:rsid w:val="00CD7358"/>
    <w:rsid w:val="00CD75DA"/>
    <w:rsid w:val="00CE3943"/>
    <w:rsid w:val="00CF1CA0"/>
    <w:rsid w:val="00CF35BA"/>
    <w:rsid w:val="00CF3B7D"/>
    <w:rsid w:val="00CF5EE2"/>
    <w:rsid w:val="00CF681A"/>
    <w:rsid w:val="00CF6B74"/>
    <w:rsid w:val="00CF7CC7"/>
    <w:rsid w:val="00D00829"/>
    <w:rsid w:val="00D03F83"/>
    <w:rsid w:val="00D0620D"/>
    <w:rsid w:val="00D12027"/>
    <w:rsid w:val="00D1791C"/>
    <w:rsid w:val="00D21F7C"/>
    <w:rsid w:val="00D232B7"/>
    <w:rsid w:val="00D23ACB"/>
    <w:rsid w:val="00D243A8"/>
    <w:rsid w:val="00D2620B"/>
    <w:rsid w:val="00D331CB"/>
    <w:rsid w:val="00D33C5C"/>
    <w:rsid w:val="00D3406E"/>
    <w:rsid w:val="00D3533A"/>
    <w:rsid w:val="00D35BB8"/>
    <w:rsid w:val="00D363B7"/>
    <w:rsid w:val="00D40542"/>
    <w:rsid w:val="00D416A1"/>
    <w:rsid w:val="00D452A6"/>
    <w:rsid w:val="00D47EC5"/>
    <w:rsid w:val="00D517A9"/>
    <w:rsid w:val="00D54941"/>
    <w:rsid w:val="00D54B04"/>
    <w:rsid w:val="00D574DE"/>
    <w:rsid w:val="00D61506"/>
    <w:rsid w:val="00D61DD9"/>
    <w:rsid w:val="00D6281B"/>
    <w:rsid w:val="00D64BB3"/>
    <w:rsid w:val="00D667CB"/>
    <w:rsid w:val="00D66930"/>
    <w:rsid w:val="00D72AD7"/>
    <w:rsid w:val="00D72D4A"/>
    <w:rsid w:val="00D74A89"/>
    <w:rsid w:val="00D76540"/>
    <w:rsid w:val="00D83E7F"/>
    <w:rsid w:val="00D856B2"/>
    <w:rsid w:val="00D90C2D"/>
    <w:rsid w:val="00D90CC2"/>
    <w:rsid w:val="00D92BF0"/>
    <w:rsid w:val="00D9309A"/>
    <w:rsid w:val="00D9395D"/>
    <w:rsid w:val="00D9406E"/>
    <w:rsid w:val="00DA1A3D"/>
    <w:rsid w:val="00DA35E6"/>
    <w:rsid w:val="00DA5902"/>
    <w:rsid w:val="00DA5BBA"/>
    <w:rsid w:val="00DA64CB"/>
    <w:rsid w:val="00DA6833"/>
    <w:rsid w:val="00DA6A49"/>
    <w:rsid w:val="00DB065B"/>
    <w:rsid w:val="00DB47F4"/>
    <w:rsid w:val="00DB6F93"/>
    <w:rsid w:val="00DB7B92"/>
    <w:rsid w:val="00DD2540"/>
    <w:rsid w:val="00DD3DF9"/>
    <w:rsid w:val="00DD459B"/>
    <w:rsid w:val="00DD5FCF"/>
    <w:rsid w:val="00DD7716"/>
    <w:rsid w:val="00DE0612"/>
    <w:rsid w:val="00DE296F"/>
    <w:rsid w:val="00DE3389"/>
    <w:rsid w:val="00DF4757"/>
    <w:rsid w:val="00DF6D84"/>
    <w:rsid w:val="00E01267"/>
    <w:rsid w:val="00E04DDA"/>
    <w:rsid w:val="00E05B42"/>
    <w:rsid w:val="00E06288"/>
    <w:rsid w:val="00E078BF"/>
    <w:rsid w:val="00E120C2"/>
    <w:rsid w:val="00E12329"/>
    <w:rsid w:val="00E251CC"/>
    <w:rsid w:val="00E309CA"/>
    <w:rsid w:val="00E30E31"/>
    <w:rsid w:val="00E31303"/>
    <w:rsid w:val="00E36693"/>
    <w:rsid w:val="00E36C61"/>
    <w:rsid w:val="00E42AC1"/>
    <w:rsid w:val="00E43241"/>
    <w:rsid w:val="00E47AE7"/>
    <w:rsid w:val="00E51F67"/>
    <w:rsid w:val="00E53012"/>
    <w:rsid w:val="00E53F59"/>
    <w:rsid w:val="00E5572F"/>
    <w:rsid w:val="00E56FD9"/>
    <w:rsid w:val="00E57295"/>
    <w:rsid w:val="00E57E17"/>
    <w:rsid w:val="00E6033A"/>
    <w:rsid w:val="00E6177B"/>
    <w:rsid w:val="00E625C1"/>
    <w:rsid w:val="00E67D6E"/>
    <w:rsid w:val="00E71573"/>
    <w:rsid w:val="00E74347"/>
    <w:rsid w:val="00E75D10"/>
    <w:rsid w:val="00E75EDF"/>
    <w:rsid w:val="00E77C02"/>
    <w:rsid w:val="00E803C4"/>
    <w:rsid w:val="00E81321"/>
    <w:rsid w:val="00E834FD"/>
    <w:rsid w:val="00E84A8B"/>
    <w:rsid w:val="00E87F94"/>
    <w:rsid w:val="00E9068B"/>
    <w:rsid w:val="00E91548"/>
    <w:rsid w:val="00E92274"/>
    <w:rsid w:val="00E934A5"/>
    <w:rsid w:val="00E9455E"/>
    <w:rsid w:val="00EA10B7"/>
    <w:rsid w:val="00EA315C"/>
    <w:rsid w:val="00EA51F8"/>
    <w:rsid w:val="00EA52F0"/>
    <w:rsid w:val="00EB2F06"/>
    <w:rsid w:val="00EB688D"/>
    <w:rsid w:val="00EC1D95"/>
    <w:rsid w:val="00EC2508"/>
    <w:rsid w:val="00EC2A1C"/>
    <w:rsid w:val="00EC320C"/>
    <w:rsid w:val="00EC40F8"/>
    <w:rsid w:val="00EC75C9"/>
    <w:rsid w:val="00EC7AF0"/>
    <w:rsid w:val="00ED3496"/>
    <w:rsid w:val="00ED35C1"/>
    <w:rsid w:val="00ED4C30"/>
    <w:rsid w:val="00ED4DE3"/>
    <w:rsid w:val="00ED52A9"/>
    <w:rsid w:val="00ED5785"/>
    <w:rsid w:val="00ED68A2"/>
    <w:rsid w:val="00EE1AD3"/>
    <w:rsid w:val="00EE3F89"/>
    <w:rsid w:val="00EE4C05"/>
    <w:rsid w:val="00EE7B47"/>
    <w:rsid w:val="00EF343F"/>
    <w:rsid w:val="00EF4159"/>
    <w:rsid w:val="00EF712D"/>
    <w:rsid w:val="00EF783B"/>
    <w:rsid w:val="00F000CB"/>
    <w:rsid w:val="00F024BE"/>
    <w:rsid w:val="00F0687B"/>
    <w:rsid w:val="00F11D4C"/>
    <w:rsid w:val="00F156C3"/>
    <w:rsid w:val="00F23074"/>
    <w:rsid w:val="00F27D57"/>
    <w:rsid w:val="00F3639D"/>
    <w:rsid w:val="00F43E6D"/>
    <w:rsid w:val="00F46CB9"/>
    <w:rsid w:val="00F470C2"/>
    <w:rsid w:val="00F507CB"/>
    <w:rsid w:val="00F528E3"/>
    <w:rsid w:val="00F53A5E"/>
    <w:rsid w:val="00F64150"/>
    <w:rsid w:val="00F6773F"/>
    <w:rsid w:val="00F72B65"/>
    <w:rsid w:val="00F73727"/>
    <w:rsid w:val="00F752F3"/>
    <w:rsid w:val="00F756BC"/>
    <w:rsid w:val="00F75DCB"/>
    <w:rsid w:val="00F83240"/>
    <w:rsid w:val="00F902C6"/>
    <w:rsid w:val="00FA07A1"/>
    <w:rsid w:val="00FA0B29"/>
    <w:rsid w:val="00FA5497"/>
    <w:rsid w:val="00FA58FC"/>
    <w:rsid w:val="00FA77DE"/>
    <w:rsid w:val="00FB0EAF"/>
    <w:rsid w:val="00FB7051"/>
    <w:rsid w:val="00FB727C"/>
    <w:rsid w:val="00FB77ED"/>
    <w:rsid w:val="00FB78B0"/>
    <w:rsid w:val="00FB7E35"/>
    <w:rsid w:val="00FC219A"/>
    <w:rsid w:val="00FC5EC7"/>
    <w:rsid w:val="00FC741D"/>
    <w:rsid w:val="00FD1E0E"/>
    <w:rsid w:val="00FD71B0"/>
    <w:rsid w:val="00FD7317"/>
    <w:rsid w:val="00FE0929"/>
    <w:rsid w:val="00FE28DF"/>
    <w:rsid w:val="00FE3BDC"/>
    <w:rsid w:val="00FE4464"/>
    <w:rsid w:val="00FF1980"/>
    <w:rsid w:val="00FF1F6C"/>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05BC0D2"/>
  <w15:chartTrackingRefBased/>
  <w15:docId w15:val="{667AC513-CFBD-4971-A661-9AAAB075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CA"/>
    <w:rPr>
      <w:rFonts w:ascii="Times New Roman" w:eastAsia="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09CA"/>
    <w:rPr>
      <w:color w:val="0000FF"/>
      <w:u w:val="single"/>
    </w:rPr>
  </w:style>
  <w:style w:type="paragraph" w:styleId="Header">
    <w:name w:val="header"/>
    <w:basedOn w:val="Normal"/>
    <w:link w:val="HeaderChar"/>
    <w:unhideWhenUsed/>
    <w:rsid w:val="00E309CA"/>
    <w:pPr>
      <w:tabs>
        <w:tab w:val="center" w:pos="4320"/>
        <w:tab w:val="right" w:pos="8640"/>
      </w:tabs>
    </w:pPr>
  </w:style>
  <w:style w:type="character" w:customStyle="1" w:styleId="HeaderChar">
    <w:name w:val="Header Char"/>
    <w:link w:val="Header"/>
    <w:rsid w:val="00E309CA"/>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E309CA"/>
    <w:rPr>
      <w:rFonts w:ascii="Tahoma" w:hAnsi="Tahoma" w:cs="Tahoma"/>
      <w:sz w:val="16"/>
      <w:szCs w:val="16"/>
    </w:rPr>
  </w:style>
  <w:style w:type="character" w:customStyle="1" w:styleId="BalloonTextChar">
    <w:name w:val="Balloon Text Char"/>
    <w:link w:val="BalloonText"/>
    <w:uiPriority w:val="99"/>
    <w:semiHidden/>
    <w:rsid w:val="00E309CA"/>
    <w:rPr>
      <w:rFonts w:ascii="Tahoma" w:eastAsia="Times New Roman" w:hAnsi="Tahoma" w:cs="Tahoma"/>
      <w:color w:val="0000FF"/>
      <w:sz w:val="16"/>
      <w:szCs w:val="16"/>
    </w:rPr>
  </w:style>
  <w:style w:type="paragraph" w:styleId="ListParagraph">
    <w:name w:val="List Paragraph"/>
    <w:basedOn w:val="Normal"/>
    <w:uiPriority w:val="34"/>
    <w:qFormat/>
    <w:rsid w:val="00926358"/>
    <w:pPr>
      <w:ind w:left="720"/>
    </w:pPr>
  </w:style>
  <w:style w:type="paragraph" w:styleId="Footer">
    <w:name w:val="footer"/>
    <w:basedOn w:val="Normal"/>
    <w:link w:val="FooterChar"/>
    <w:uiPriority w:val="99"/>
    <w:unhideWhenUsed/>
    <w:rsid w:val="00DE3389"/>
    <w:pPr>
      <w:tabs>
        <w:tab w:val="center" w:pos="4680"/>
        <w:tab w:val="right" w:pos="9360"/>
      </w:tabs>
    </w:pPr>
  </w:style>
  <w:style w:type="character" w:customStyle="1" w:styleId="FooterChar">
    <w:name w:val="Footer Char"/>
    <w:link w:val="Footer"/>
    <w:uiPriority w:val="99"/>
    <w:rsid w:val="00DE3389"/>
    <w:rPr>
      <w:rFonts w:ascii="Times New Roman" w:eastAsia="Times New Roman" w:hAnsi="Times New Roman"/>
      <w:color w:val="0000FF"/>
      <w:sz w:val="24"/>
    </w:rPr>
  </w:style>
  <w:style w:type="character" w:styleId="CommentReference">
    <w:name w:val="annotation reference"/>
    <w:uiPriority w:val="99"/>
    <w:semiHidden/>
    <w:unhideWhenUsed/>
    <w:rsid w:val="00AC021C"/>
    <w:rPr>
      <w:sz w:val="16"/>
      <w:szCs w:val="16"/>
    </w:rPr>
  </w:style>
  <w:style w:type="paragraph" w:styleId="CommentText">
    <w:name w:val="annotation text"/>
    <w:basedOn w:val="Normal"/>
    <w:link w:val="CommentTextChar"/>
    <w:uiPriority w:val="99"/>
    <w:semiHidden/>
    <w:unhideWhenUsed/>
    <w:rsid w:val="00AC021C"/>
    <w:rPr>
      <w:sz w:val="20"/>
    </w:rPr>
  </w:style>
  <w:style w:type="character" w:customStyle="1" w:styleId="CommentTextChar">
    <w:name w:val="Comment Text Char"/>
    <w:link w:val="CommentText"/>
    <w:uiPriority w:val="99"/>
    <w:semiHidden/>
    <w:rsid w:val="00AC021C"/>
    <w:rPr>
      <w:rFonts w:ascii="Times New Roman" w:eastAsia="Times New Roman" w:hAnsi="Times New Roman"/>
      <w:color w:val="0000FF"/>
    </w:rPr>
  </w:style>
  <w:style w:type="paragraph" w:styleId="CommentSubject">
    <w:name w:val="annotation subject"/>
    <w:basedOn w:val="CommentText"/>
    <w:next w:val="CommentText"/>
    <w:link w:val="CommentSubjectChar"/>
    <w:uiPriority w:val="99"/>
    <w:semiHidden/>
    <w:unhideWhenUsed/>
    <w:rsid w:val="00AC021C"/>
    <w:rPr>
      <w:b/>
      <w:bCs/>
    </w:rPr>
  </w:style>
  <w:style w:type="character" w:customStyle="1" w:styleId="CommentSubjectChar">
    <w:name w:val="Comment Subject Char"/>
    <w:link w:val="CommentSubject"/>
    <w:uiPriority w:val="99"/>
    <w:semiHidden/>
    <w:rsid w:val="00AC021C"/>
    <w:rPr>
      <w:rFonts w:ascii="Times New Roman" w:eastAsia="Times New Roman" w:hAnsi="Times New Roman"/>
      <w:b/>
      <w:bCs/>
      <w:color w:val="0000FF"/>
    </w:rPr>
  </w:style>
  <w:style w:type="paragraph" w:styleId="ListBullet">
    <w:name w:val="List Bullet"/>
    <w:basedOn w:val="Normal"/>
    <w:uiPriority w:val="99"/>
    <w:unhideWhenUsed/>
    <w:rsid w:val="00DA6A49"/>
    <w:pPr>
      <w:numPr>
        <w:numId w:val="1"/>
      </w:numPr>
      <w:contextualSpacing/>
    </w:pPr>
  </w:style>
  <w:style w:type="table" w:styleId="TableGrid">
    <w:name w:val="Table Grid"/>
    <w:basedOn w:val="TableNormal"/>
    <w:rsid w:val="00686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652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52B4"/>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C2D75"/>
    <w:rPr>
      <w:rFonts w:ascii="Times New Roman" w:eastAsia="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129">
      <w:bodyDiv w:val="1"/>
      <w:marLeft w:val="0"/>
      <w:marRight w:val="0"/>
      <w:marTop w:val="0"/>
      <w:marBottom w:val="0"/>
      <w:divBdr>
        <w:top w:val="none" w:sz="0" w:space="0" w:color="auto"/>
        <w:left w:val="none" w:sz="0" w:space="0" w:color="auto"/>
        <w:bottom w:val="none" w:sz="0" w:space="0" w:color="auto"/>
        <w:right w:val="none" w:sz="0" w:space="0" w:color="auto"/>
      </w:divBdr>
    </w:div>
    <w:div w:id="111902673">
      <w:bodyDiv w:val="1"/>
      <w:marLeft w:val="0"/>
      <w:marRight w:val="0"/>
      <w:marTop w:val="0"/>
      <w:marBottom w:val="0"/>
      <w:divBdr>
        <w:top w:val="none" w:sz="0" w:space="0" w:color="auto"/>
        <w:left w:val="none" w:sz="0" w:space="0" w:color="auto"/>
        <w:bottom w:val="none" w:sz="0" w:space="0" w:color="auto"/>
        <w:right w:val="none" w:sz="0" w:space="0" w:color="auto"/>
      </w:divBdr>
    </w:div>
    <w:div w:id="124662110">
      <w:bodyDiv w:val="1"/>
      <w:marLeft w:val="0"/>
      <w:marRight w:val="0"/>
      <w:marTop w:val="0"/>
      <w:marBottom w:val="0"/>
      <w:divBdr>
        <w:top w:val="none" w:sz="0" w:space="0" w:color="auto"/>
        <w:left w:val="none" w:sz="0" w:space="0" w:color="auto"/>
        <w:bottom w:val="none" w:sz="0" w:space="0" w:color="auto"/>
        <w:right w:val="none" w:sz="0" w:space="0" w:color="auto"/>
      </w:divBdr>
    </w:div>
    <w:div w:id="210263910">
      <w:bodyDiv w:val="1"/>
      <w:marLeft w:val="0"/>
      <w:marRight w:val="0"/>
      <w:marTop w:val="0"/>
      <w:marBottom w:val="0"/>
      <w:divBdr>
        <w:top w:val="none" w:sz="0" w:space="0" w:color="auto"/>
        <w:left w:val="none" w:sz="0" w:space="0" w:color="auto"/>
        <w:bottom w:val="none" w:sz="0" w:space="0" w:color="auto"/>
        <w:right w:val="none" w:sz="0" w:space="0" w:color="auto"/>
      </w:divBdr>
    </w:div>
    <w:div w:id="464855919">
      <w:bodyDiv w:val="1"/>
      <w:marLeft w:val="0"/>
      <w:marRight w:val="0"/>
      <w:marTop w:val="0"/>
      <w:marBottom w:val="0"/>
      <w:divBdr>
        <w:top w:val="none" w:sz="0" w:space="0" w:color="auto"/>
        <w:left w:val="none" w:sz="0" w:space="0" w:color="auto"/>
        <w:bottom w:val="none" w:sz="0" w:space="0" w:color="auto"/>
        <w:right w:val="none" w:sz="0" w:space="0" w:color="auto"/>
      </w:divBdr>
    </w:div>
    <w:div w:id="561478399">
      <w:bodyDiv w:val="1"/>
      <w:marLeft w:val="0"/>
      <w:marRight w:val="0"/>
      <w:marTop w:val="0"/>
      <w:marBottom w:val="0"/>
      <w:divBdr>
        <w:top w:val="none" w:sz="0" w:space="0" w:color="auto"/>
        <w:left w:val="none" w:sz="0" w:space="0" w:color="auto"/>
        <w:bottom w:val="none" w:sz="0" w:space="0" w:color="auto"/>
        <w:right w:val="none" w:sz="0" w:space="0" w:color="auto"/>
      </w:divBdr>
    </w:div>
    <w:div w:id="623344569">
      <w:bodyDiv w:val="1"/>
      <w:marLeft w:val="0"/>
      <w:marRight w:val="0"/>
      <w:marTop w:val="45"/>
      <w:marBottom w:val="0"/>
      <w:divBdr>
        <w:top w:val="none" w:sz="0" w:space="0" w:color="auto"/>
        <w:left w:val="none" w:sz="0" w:space="0" w:color="auto"/>
        <w:bottom w:val="none" w:sz="0" w:space="0" w:color="auto"/>
        <w:right w:val="none" w:sz="0" w:space="0" w:color="auto"/>
      </w:divBdr>
      <w:divsChild>
        <w:div w:id="304623243">
          <w:marLeft w:val="0"/>
          <w:marRight w:val="0"/>
          <w:marTop w:val="0"/>
          <w:marBottom w:val="0"/>
          <w:divBdr>
            <w:top w:val="none" w:sz="0" w:space="0" w:color="auto"/>
            <w:left w:val="none" w:sz="0" w:space="0" w:color="auto"/>
            <w:bottom w:val="none" w:sz="0" w:space="0" w:color="auto"/>
            <w:right w:val="none" w:sz="0" w:space="0" w:color="auto"/>
          </w:divBdr>
          <w:divsChild>
            <w:div w:id="110512520">
              <w:marLeft w:val="0"/>
              <w:marRight w:val="0"/>
              <w:marTop w:val="0"/>
              <w:marBottom w:val="0"/>
              <w:divBdr>
                <w:top w:val="none" w:sz="0" w:space="0" w:color="auto"/>
                <w:left w:val="none" w:sz="0" w:space="0" w:color="auto"/>
                <w:bottom w:val="none" w:sz="0" w:space="0" w:color="auto"/>
                <w:right w:val="none" w:sz="0" w:space="0" w:color="auto"/>
              </w:divBdr>
              <w:divsChild>
                <w:div w:id="973409735">
                  <w:marLeft w:val="0"/>
                  <w:marRight w:val="0"/>
                  <w:marTop w:val="0"/>
                  <w:marBottom w:val="0"/>
                  <w:divBdr>
                    <w:top w:val="none" w:sz="0" w:space="0" w:color="auto"/>
                    <w:left w:val="none" w:sz="0" w:space="0" w:color="auto"/>
                    <w:bottom w:val="none" w:sz="0" w:space="0" w:color="auto"/>
                    <w:right w:val="none" w:sz="0" w:space="0" w:color="auto"/>
                  </w:divBdr>
                  <w:divsChild>
                    <w:div w:id="238709152">
                      <w:marLeft w:val="0"/>
                      <w:marRight w:val="0"/>
                      <w:marTop w:val="0"/>
                      <w:marBottom w:val="0"/>
                      <w:divBdr>
                        <w:top w:val="none" w:sz="0" w:space="0" w:color="auto"/>
                        <w:left w:val="none" w:sz="0" w:space="0" w:color="auto"/>
                        <w:bottom w:val="none" w:sz="0" w:space="0" w:color="auto"/>
                        <w:right w:val="none" w:sz="0" w:space="0" w:color="auto"/>
                      </w:divBdr>
                      <w:divsChild>
                        <w:div w:id="1935089416">
                          <w:marLeft w:val="0"/>
                          <w:marRight w:val="0"/>
                          <w:marTop w:val="45"/>
                          <w:marBottom w:val="0"/>
                          <w:divBdr>
                            <w:top w:val="none" w:sz="0" w:space="0" w:color="auto"/>
                            <w:left w:val="none" w:sz="0" w:space="0" w:color="auto"/>
                            <w:bottom w:val="none" w:sz="0" w:space="0" w:color="auto"/>
                            <w:right w:val="none" w:sz="0" w:space="0" w:color="auto"/>
                          </w:divBdr>
                          <w:divsChild>
                            <w:div w:id="1409576250">
                              <w:marLeft w:val="0"/>
                              <w:marRight w:val="0"/>
                              <w:marTop w:val="0"/>
                              <w:marBottom w:val="0"/>
                              <w:divBdr>
                                <w:top w:val="none" w:sz="0" w:space="0" w:color="auto"/>
                                <w:left w:val="none" w:sz="0" w:space="0" w:color="auto"/>
                                <w:bottom w:val="none" w:sz="0" w:space="0" w:color="auto"/>
                                <w:right w:val="none" w:sz="0" w:space="0" w:color="auto"/>
                              </w:divBdr>
                              <w:divsChild>
                                <w:div w:id="696928066">
                                  <w:marLeft w:val="0"/>
                                  <w:marRight w:val="0"/>
                                  <w:marTop w:val="0"/>
                                  <w:marBottom w:val="0"/>
                                  <w:divBdr>
                                    <w:top w:val="none" w:sz="0" w:space="0" w:color="auto"/>
                                    <w:left w:val="none" w:sz="0" w:space="0" w:color="auto"/>
                                    <w:bottom w:val="none" w:sz="0" w:space="0" w:color="auto"/>
                                    <w:right w:val="none" w:sz="0" w:space="0" w:color="auto"/>
                                  </w:divBdr>
                                  <w:divsChild>
                                    <w:div w:id="363671686">
                                      <w:marLeft w:val="10530"/>
                                      <w:marRight w:val="0"/>
                                      <w:marTop w:val="0"/>
                                      <w:marBottom w:val="0"/>
                                      <w:divBdr>
                                        <w:top w:val="none" w:sz="0" w:space="0" w:color="auto"/>
                                        <w:left w:val="none" w:sz="0" w:space="0" w:color="auto"/>
                                        <w:bottom w:val="none" w:sz="0" w:space="0" w:color="auto"/>
                                        <w:right w:val="none" w:sz="0" w:space="0" w:color="auto"/>
                                      </w:divBdr>
                                      <w:divsChild>
                                        <w:div w:id="213661373">
                                          <w:marLeft w:val="0"/>
                                          <w:marRight w:val="0"/>
                                          <w:marTop w:val="0"/>
                                          <w:marBottom w:val="0"/>
                                          <w:divBdr>
                                            <w:top w:val="none" w:sz="0" w:space="0" w:color="auto"/>
                                            <w:left w:val="none" w:sz="0" w:space="0" w:color="auto"/>
                                            <w:bottom w:val="none" w:sz="0" w:space="0" w:color="auto"/>
                                            <w:right w:val="none" w:sz="0" w:space="0" w:color="auto"/>
                                          </w:divBdr>
                                          <w:divsChild>
                                            <w:div w:id="1051076594">
                                              <w:marLeft w:val="0"/>
                                              <w:marRight w:val="0"/>
                                              <w:marTop w:val="0"/>
                                              <w:marBottom w:val="0"/>
                                              <w:divBdr>
                                                <w:top w:val="none" w:sz="0" w:space="0" w:color="auto"/>
                                                <w:left w:val="none" w:sz="0" w:space="0" w:color="auto"/>
                                                <w:bottom w:val="none" w:sz="0" w:space="0" w:color="auto"/>
                                                <w:right w:val="none" w:sz="0" w:space="0" w:color="auto"/>
                                              </w:divBdr>
                                              <w:divsChild>
                                                <w:div w:id="1876964808">
                                                  <w:marLeft w:val="0"/>
                                                  <w:marRight w:val="0"/>
                                                  <w:marTop w:val="0"/>
                                                  <w:marBottom w:val="0"/>
                                                  <w:divBdr>
                                                    <w:top w:val="none" w:sz="0" w:space="0" w:color="auto"/>
                                                    <w:left w:val="none" w:sz="0" w:space="0" w:color="auto"/>
                                                    <w:bottom w:val="none" w:sz="0" w:space="0" w:color="auto"/>
                                                    <w:right w:val="none" w:sz="0" w:space="0" w:color="auto"/>
                                                  </w:divBdr>
                                                  <w:divsChild>
                                                    <w:div w:id="1189177137">
                                                      <w:marLeft w:val="0"/>
                                                      <w:marRight w:val="0"/>
                                                      <w:marTop w:val="0"/>
                                                      <w:marBottom w:val="0"/>
                                                      <w:divBdr>
                                                        <w:top w:val="none" w:sz="0" w:space="0" w:color="auto"/>
                                                        <w:left w:val="none" w:sz="0" w:space="0" w:color="auto"/>
                                                        <w:bottom w:val="none" w:sz="0" w:space="0" w:color="auto"/>
                                                        <w:right w:val="none" w:sz="0" w:space="0" w:color="auto"/>
                                                      </w:divBdr>
                                                      <w:divsChild>
                                                        <w:div w:id="2092189142">
                                                          <w:marLeft w:val="0"/>
                                                          <w:marRight w:val="0"/>
                                                          <w:marTop w:val="0"/>
                                                          <w:marBottom w:val="0"/>
                                                          <w:divBdr>
                                                            <w:top w:val="none" w:sz="0" w:space="0" w:color="auto"/>
                                                            <w:left w:val="none" w:sz="0" w:space="0" w:color="auto"/>
                                                            <w:bottom w:val="none" w:sz="0" w:space="0" w:color="auto"/>
                                                            <w:right w:val="none" w:sz="0" w:space="0" w:color="auto"/>
                                                          </w:divBdr>
                                                          <w:divsChild>
                                                            <w:div w:id="844511412">
                                                              <w:marLeft w:val="0"/>
                                                              <w:marRight w:val="0"/>
                                                              <w:marTop w:val="0"/>
                                                              <w:marBottom w:val="0"/>
                                                              <w:divBdr>
                                                                <w:top w:val="none" w:sz="0" w:space="0" w:color="auto"/>
                                                                <w:left w:val="none" w:sz="0" w:space="0" w:color="auto"/>
                                                                <w:bottom w:val="none" w:sz="0" w:space="0" w:color="auto"/>
                                                                <w:right w:val="none" w:sz="0" w:space="0" w:color="auto"/>
                                                              </w:divBdr>
                                                              <w:divsChild>
                                                                <w:div w:id="12016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650374">
      <w:bodyDiv w:val="1"/>
      <w:marLeft w:val="0"/>
      <w:marRight w:val="0"/>
      <w:marTop w:val="0"/>
      <w:marBottom w:val="0"/>
      <w:divBdr>
        <w:top w:val="none" w:sz="0" w:space="0" w:color="auto"/>
        <w:left w:val="none" w:sz="0" w:space="0" w:color="auto"/>
        <w:bottom w:val="none" w:sz="0" w:space="0" w:color="auto"/>
        <w:right w:val="none" w:sz="0" w:space="0" w:color="auto"/>
      </w:divBdr>
    </w:div>
    <w:div w:id="765078328">
      <w:bodyDiv w:val="1"/>
      <w:marLeft w:val="0"/>
      <w:marRight w:val="0"/>
      <w:marTop w:val="0"/>
      <w:marBottom w:val="0"/>
      <w:divBdr>
        <w:top w:val="none" w:sz="0" w:space="0" w:color="auto"/>
        <w:left w:val="none" w:sz="0" w:space="0" w:color="auto"/>
        <w:bottom w:val="none" w:sz="0" w:space="0" w:color="auto"/>
        <w:right w:val="none" w:sz="0" w:space="0" w:color="auto"/>
      </w:divBdr>
    </w:div>
    <w:div w:id="940574845">
      <w:bodyDiv w:val="1"/>
      <w:marLeft w:val="0"/>
      <w:marRight w:val="0"/>
      <w:marTop w:val="45"/>
      <w:marBottom w:val="0"/>
      <w:divBdr>
        <w:top w:val="none" w:sz="0" w:space="0" w:color="auto"/>
        <w:left w:val="none" w:sz="0" w:space="0" w:color="auto"/>
        <w:bottom w:val="none" w:sz="0" w:space="0" w:color="auto"/>
        <w:right w:val="none" w:sz="0" w:space="0" w:color="auto"/>
      </w:divBdr>
      <w:divsChild>
        <w:div w:id="1413351032">
          <w:marLeft w:val="0"/>
          <w:marRight w:val="0"/>
          <w:marTop w:val="0"/>
          <w:marBottom w:val="0"/>
          <w:divBdr>
            <w:top w:val="none" w:sz="0" w:space="0" w:color="auto"/>
            <w:left w:val="none" w:sz="0" w:space="0" w:color="auto"/>
            <w:bottom w:val="none" w:sz="0" w:space="0" w:color="auto"/>
            <w:right w:val="none" w:sz="0" w:space="0" w:color="auto"/>
          </w:divBdr>
          <w:divsChild>
            <w:div w:id="256448636">
              <w:marLeft w:val="0"/>
              <w:marRight w:val="0"/>
              <w:marTop w:val="0"/>
              <w:marBottom w:val="0"/>
              <w:divBdr>
                <w:top w:val="none" w:sz="0" w:space="0" w:color="auto"/>
                <w:left w:val="none" w:sz="0" w:space="0" w:color="auto"/>
                <w:bottom w:val="none" w:sz="0" w:space="0" w:color="auto"/>
                <w:right w:val="none" w:sz="0" w:space="0" w:color="auto"/>
              </w:divBdr>
              <w:divsChild>
                <w:div w:id="948195124">
                  <w:marLeft w:val="0"/>
                  <w:marRight w:val="0"/>
                  <w:marTop w:val="0"/>
                  <w:marBottom w:val="0"/>
                  <w:divBdr>
                    <w:top w:val="none" w:sz="0" w:space="0" w:color="auto"/>
                    <w:left w:val="none" w:sz="0" w:space="0" w:color="auto"/>
                    <w:bottom w:val="none" w:sz="0" w:space="0" w:color="auto"/>
                    <w:right w:val="none" w:sz="0" w:space="0" w:color="auto"/>
                  </w:divBdr>
                  <w:divsChild>
                    <w:div w:id="22365027">
                      <w:marLeft w:val="0"/>
                      <w:marRight w:val="0"/>
                      <w:marTop w:val="0"/>
                      <w:marBottom w:val="0"/>
                      <w:divBdr>
                        <w:top w:val="none" w:sz="0" w:space="0" w:color="auto"/>
                        <w:left w:val="none" w:sz="0" w:space="0" w:color="auto"/>
                        <w:bottom w:val="none" w:sz="0" w:space="0" w:color="auto"/>
                        <w:right w:val="none" w:sz="0" w:space="0" w:color="auto"/>
                      </w:divBdr>
                      <w:divsChild>
                        <w:div w:id="250748139">
                          <w:marLeft w:val="0"/>
                          <w:marRight w:val="0"/>
                          <w:marTop w:val="45"/>
                          <w:marBottom w:val="0"/>
                          <w:divBdr>
                            <w:top w:val="none" w:sz="0" w:space="0" w:color="auto"/>
                            <w:left w:val="none" w:sz="0" w:space="0" w:color="auto"/>
                            <w:bottom w:val="none" w:sz="0" w:space="0" w:color="auto"/>
                            <w:right w:val="none" w:sz="0" w:space="0" w:color="auto"/>
                          </w:divBdr>
                          <w:divsChild>
                            <w:div w:id="2056390527">
                              <w:marLeft w:val="0"/>
                              <w:marRight w:val="0"/>
                              <w:marTop w:val="0"/>
                              <w:marBottom w:val="0"/>
                              <w:divBdr>
                                <w:top w:val="none" w:sz="0" w:space="0" w:color="auto"/>
                                <w:left w:val="none" w:sz="0" w:space="0" w:color="auto"/>
                                <w:bottom w:val="none" w:sz="0" w:space="0" w:color="auto"/>
                                <w:right w:val="none" w:sz="0" w:space="0" w:color="auto"/>
                              </w:divBdr>
                              <w:divsChild>
                                <w:div w:id="427042231">
                                  <w:marLeft w:val="0"/>
                                  <w:marRight w:val="0"/>
                                  <w:marTop w:val="0"/>
                                  <w:marBottom w:val="0"/>
                                  <w:divBdr>
                                    <w:top w:val="none" w:sz="0" w:space="0" w:color="auto"/>
                                    <w:left w:val="none" w:sz="0" w:space="0" w:color="auto"/>
                                    <w:bottom w:val="none" w:sz="0" w:space="0" w:color="auto"/>
                                    <w:right w:val="none" w:sz="0" w:space="0" w:color="auto"/>
                                  </w:divBdr>
                                  <w:divsChild>
                                    <w:div w:id="218134780">
                                      <w:marLeft w:val="10530"/>
                                      <w:marRight w:val="0"/>
                                      <w:marTop w:val="0"/>
                                      <w:marBottom w:val="0"/>
                                      <w:divBdr>
                                        <w:top w:val="none" w:sz="0" w:space="0" w:color="auto"/>
                                        <w:left w:val="none" w:sz="0" w:space="0" w:color="auto"/>
                                        <w:bottom w:val="none" w:sz="0" w:space="0" w:color="auto"/>
                                        <w:right w:val="none" w:sz="0" w:space="0" w:color="auto"/>
                                      </w:divBdr>
                                      <w:divsChild>
                                        <w:div w:id="123355865">
                                          <w:marLeft w:val="0"/>
                                          <w:marRight w:val="0"/>
                                          <w:marTop w:val="0"/>
                                          <w:marBottom w:val="0"/>
                                          <w:divBdr>
                                            <w:top w:val="none" w:sz="0" w:space="0" w:color="auto"/>
                                            <w:left w:val="none" w:sz="0" w:space="0" w:color="auto"/>
                                            <w:bottom w:val="none" w:sz="0" w:space="0" w:color="auto"/>
                                            <w:right w:val="none" w:sz="0" w:space="0" w:color="auto"/>
                                          </w:divBdr>
                                          <w:divsChild>
                                            <w:div w:id="1762994960">
                                              <w:marLeft w:val="0"/>
                                              <w:marRight w:val="0"/>
                                              <w:marTop w:val="0"/>
                                              <w:marBottom w:val="0"/>
                                              <w:divBdr>
                                                <w:top w:val="none" w:sz="0" w:space="0" w:color="auto"/>
                                                <w:left w:val="none" w:sz="0" w:space="0" w:color="auto"/>
                                                <w:bottom w:val="none" w:sz="0" w:space="0" w:color="auto"/>
                                                <w:right w:val="none" w:sz="0" w:space="0" w:color="auto"/>
                                              </w:divBdr>
                                              <w:divsChild>
                                                <w:div w:id="1197616487">
                                                  <w:marLeft w:val="0"/>
                                                  <w:marRight w:val="0"/>
                                                  <w:marTop w:val="0"/>
                                                  <w:marBottom w:val="0"/>
                                                  <w:divBdr>
                                                    <w:top w:val="none" w:sz="0" w:space="0" w:color="auto"/>
                                                    <w:left w:val="none" w:sz="0" w:space="0" w:color="auto"/>
                                                    <w:bottom w:val="none" w:sz="0" w:space="0" w:color="auto"/>
                                                    <w:right w:val="none" w:sz="0" w:space="0" w:color="auto"/>
                                                  </w:divBdr>
                                                  <w:divsChild>
                                                    <w:div w:id="1619750615">
                                                      <w:marLeft w:val="0"/>
                                                      <w:marRight w:val="0"/>
                                                      <w:marTop w:val="0"/>
                                                      <w:marBottom w:val="0"/>
                                                      <w:divBdr>
                                                        <w:top w:val="none" w:sz="0" w:space="0" w:color="auto"/>
                                                        <w:left w:val="none" w:sz="0" w:space="0" w:color="auto"/>
                                                        <w:bottom w:val="none" w:sz="0" w:space="0" w:color="auto"/>
                                                        <w:right w:val="none" w:sz="0" w:space="0" w:color="auto"/>
                                                      </w:divBdr>
                                                      <w:divsChild>
                                                        <w:div w:id="1104422060">
                                                          <w:marLeft w:val="0"/>
                                                          <w:marRight w:val="0"/>
                                                          <w:marTop w:val="0"/>
                                                          <w:marBottom w:val="0"/>
                                                          <w:divBdr>
                                                            <w:top w:val="none" w:sz="0" w:space="0" w:color="auto"/>
                                                            <w:left w:val="none" w:sz="0" w:space="0" w:color="auto"/>
                                                            <w:bottom w:val="none" w:sz="0" w:space="0" w:color="auto"/>
                                                            <w:right w:val="none" w:sz="0" w:space="0" w:color="auto"/>
                                                          </w:divBdr>
                                                          <w:divsChild>
                                                            <w:div w:id="1792361281">
                                                              <w:marLeft w:val="0"/>
                                                              <w:marRight w:val="0"/>
                                                              <w:marTop w:val="0"/>
                                                              <w:marBottom w:val="0"/>
                                                              <w:divBdr>
                                                                <w:top w:val="none" w:sz="0" w:space="0" w:color="auto"/>
                                                                <w:left w:val="none" w:sz="0" w:space="0" w:color="auto"/>
                                                                <w:bottom w:val="none" w:sz="0" w:space="0" w:color="auto"/>
                                                                <w:right w:val="none" w:sz="0" w:space="0" w:color="auto"/>
                                                              </w:divBdr>
                                                              <w:divsChild>
                                                                <w:div w:id="1139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463354">
      <w:bodyDiv w:val="1"/>
      <w:marLeft w:val="0"/>
      <w:marRight w:val="0"/>
      <w:marTop w:val="0"/>
      <w:marBottom w:val="0"/>
      <w:divBdr>
        <w:top w:val="none" w:sz="0" w:space="0" w:color="auto"/>
        <w:left w:val="none" w:sz="0" w:space="0" w:color="auto"/>
        <w:bottom w:val="none" w:sz="0" w:space="0" w:color="auto"/>
        <w:right w:val="none" w:sz="0" w:space="0" w:color="auto"/>
      </w:divBdr>
    </w:div>
    <w:div w:id="1650479736">
      <w:bodyDiv w:val="1"/>
      <w:marLeft w:val="0"/>
      <w:marRight w:val="0"/>
      <w:marTop w:val="0"/>
      <w:marBottom w:val="0"/>
      <w:divBdr>
        <w:top w:val="none" w:sz="0" w:space="0" w:color="auto"/>
        <w:left w:val="none" w:sz="0" w:space="0" w:color="auto"/>
        <w:bottom w:val="none" w:sz="0" w:space="0" w:color="auto"/>
        <w:right w:val="none" w:sz="0" w:space="0" w:color="auto"/>
      </w:divBdr>
    </w:div>
    <w:div w:id="1915581330">
      <w:bodyDiv w:val="1"/>
      <w:marLeft w:val="0"/>
      <w:marRight w:val="0"/>
      <w:marTop w:val="0"/>
      <w:marBottom w:val="0"/>
      <w:divBdr>
        <w:top w:val="none" w:sz="0" w:space="0" w:color="auto"/>
        <w:left w:val="none" w:sz="0" w:space="0" w:color="auto"/>
        <w:bottom w:val="none" w:sz="0" w:space="0" w:color="auto"/>
        <w:right w:val="none" w:sz="0" w:space="0" w:color="auto"/>
      </w:divBdr>
    </w:div>
    <w:div w:id="1987970176">
      <w:bodyDiv w:val="1"/>
      <w:marLeft w:val="0"/>
      <w:marRight w:val="0"/>
      <w:marTop w:val="0"/>
      <w:marBottom w:val="0"/>
      <w:divBdr>
        <w:top w:val="none" w:sz="0" w:space="0" w:color="auto"/>
        <w:left w:val="none" w:sz="0" w:space="0" w:color="auto"/>
        <w:bottom w:val="none" w:sz="0" w:space="0" w:color="auto"/>
        <w:right w:val="none" w:sz="0" w:space="0" w:color="auto"/>
      </w:divBdr>
    </w:div>
    <w:div w:id="2066683855">
      <w:bodyDiv w:val="1"/>
      <w:marLeft w:val="0"/>
      <w:marRight w:val="0"/>
      <w:marTop w:val="0"/>
      <w:marBottom w:val="0"/>
      <w:divBdr>
        <w:top w:val="none" w:sz="0" w:space="0" w:color="auto"/>
        <w:left w:val="none" w:sz="0" w:space="0" w:color="auto"/>
        <w:bottom w:val="none" w:sz="0" w:space="0" w:color="auto"/>
        <w:right w:val="none" w:sz="0" w:space="0" w:color="auto"/>
      </w:divBdr>
      <w:divsChild>
        <w:div w:id="495997792">
          <w:marLeft w:val="360"/>
          <w:marRight w:val="0"/>
          <w:marTop w:val="200"/>
          <w:marBottom w:val="0"/>
          <w:divBdr>
            <w:top w:val="none" w:sz="0" w:space="0" w:color="auto"/>
            <w:left w:val="none" w:sz="0" w:space="0" w:color="auto"/>
            <w:bottom w:val="none" w:sz="0" w:space="0" w:color="auto"/>
            <w:right w:val="none" w:sz="0" w:space="0" w:color="auto"/>
          </w:divBdr>
        </w:div>
        <w:div w:id="1739740365">
          <w:marLeft w:val="1080"/>
          <w:marRight w:val="0"/>
          <w:marTop w:val="100"/>
          <w:marBottom w:val="0"/>
          <w:divBdr>
            <w:top w:val="none" w:sz="0" w:space="0" w:color="auto"/>
            <w:left w:val="none" w:sz="0" w:space="0" w:color="auto"/>
            <w:bottom w:val="none" w:sz="0" w:space="0" w:color="auto"/>
            <w:right w:val="none" w:sz="0" w:space="0" w:color="auto"/>
          </w:divBdr>
        </w:div>
        <w:div w:id="2140026843">
          <w:marLeft w:val="1080"/>
          <w:marRight w:val="0"/>
          <w:marTop w:val="100"/>
          <w:marBottom w:val="0"/>
          <w:divBdr>
            <w:top w:val="none" w:sz="0" w:space="0" w:color="auto"/>
            <w:left w:val="none" w:sz="0" w:space="0" w:color="auto"/>
            <w:bottom w:val="none" w:sz="0" w:space="0" w:color="auto"/>
            <w:right w:val="none" w:sz="0" w:space="0" w:color="auto"/>
          </w:divBdr>
        </w:div>
        <w:div w:id="1888836117">
          <w:marLeft w:val="360"/>
          <w:marRight w:val="0"/>
          <w:marTop w:val="200"/>
          <w:marBottom w:val="0"/>
          <w:divBdr>
            <w:top w:val="none" w:sz="0" w:space="0" w:color="auto"/>
            <w:left w:val="none" w:sz="0" w:space="0" w:color="auto"/>
            <w:bottom w:val="none" w:sz="0" w:space="0" w:color="auto"/>
            <w:right w:val="none" w:sz="0" w:space="0" w:color="auto"/>
          </w:divBdr>
        </w:div>
        <w:div w:id="2116359268">
          <w:marLeft w:val="360"/>
          <w:marRight w:val="0"/>
          <w:marTop w:val="200"/>
          <w:marBottom w:val="0"/>
          <w:divBdr>
            <w:top w:val="none" w:sz="0" w:space="0" w:color="auto"/>
            <w:left w:val="none" w:sz="0" w:space="0" w:color="auto"/>
            <w:bottom w:val="none" w:sz="0" w:space="0" w:color="auto"/>
            <w:right w:val="none" w:sz="0" w:space="0" w:color="auto"/>
          </w:divBdr>
        </w:div>
        <w:div w:id="690230998">
          <w:marLeft w:val="1080"/>
          <w:marRight w:val="0"/>
          <w:marTop w:val="100"/>
          <w:marBottom w:val="0"/>
          <w:divBdr>
            <w:top w:val="none" w:sz="0" w:space="0" w:color="auto"/>
            <w:left w:val="none" w:sz="0" w:space="0" w:color="auto"/>
            <w:bottom w:val="none" w:sz="0" w:space="0" w:color="auto"/>
            <w:right w:val="none" w:sz="0" w:space="0" w:color="auto"/>
          </w:divBdr>
        </w:div>
        <w:div w:id="117788814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shs-telehealth.zoom.us/j/81016221593?pwd=bC9EVVhHS3RsVkExSkc2azdwSVVYQT09" TargetMode="External"/><Relationship Id="rId4" Type="http://schemas.openxmlformats.org/officeDocument/2006/relationships/settings" Target="settings.xml"/><Relationship Id="rId9" Type="http://schemas.openxmlformats.org/officeDocument/2006/relationships/image" Target="cid:image001.jpg@01D63A78.E715A41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lie.ramse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B692-931E-4FD0-B436-B7E3A6DB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DSHS/DVR</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Marie R (DSHS/WSRC)</dc:creator>
  <cp:keywords/>
  <cp:lastModifiedBy>Satko, Shelby M (DSHS/WSRC)</cp:lastModifiedBy>
  <cp:revision>12</cp:revision>
  <cp:lastPrinted>2022-07-14T21:19:00Z</cp:lastPrinted>
  <dcterms:created xsi:type="dcterms:W3CDTF">2022-07-14T21:01:00Z</dcterms:created>
  <dcterms:modified xsi:type="dcterms:W3CDTF">2022-08-11T19:37:00Z</dcterms:modified>
</cp:coreProperties>
</file>