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2B8DE" w14:textId="77777777" w:rsidR="0071791C" w:rsidRPr="003029F2" w:rsidRDefault="0071791C" w:rsidP="0071791C">
      <w:pPr>
        <w:jc w:val="center"/>
        <w:rPr>
          <w:sz w:val="28"/>
          <w:szCs w:val="28"/>
        </w:rPr>
      </w:pPr>
      <w:r w:rsidRPr="003029F2">
        <w:rPr>
          <w:sz w:val="28"/>
          <w:szCs w:val="28"/>
        </w:rPr>
        <w:t>Outside of Telework Essential Job Activities Request</w:t>
      </w:r>
    </w:p>
    <w:p w14:paraId="7F7AE4A7" w14:textId="77777777" w:rsidR="0071791C" w:rsidRDefault="0071791C" w:rsidP="0071791C"/>
    <w:p w14:paraId="28A2C9DD" w14:textId="77777777" w:rsidR="0071791C" w:rsidRDefault="0071791C" w:rsidP="0071791C">
      <w:r>
        <w:t>In accordance with Governor Inslee’s Stay Home to Stay Healthy Proclamation 20-25, and any successful extensions or amendments to it, I request to do the following essential job activities outside of my home:</w:t>
      </w:r>
    </w:p>
    <w:p w14:paraId="0826EC0B" w14:textId="77777777" w:rsidR="0071791C" w:rsidRDefault="0071791C" w:rsidP="0071791C"/>
    <w:p w14:paraId="583A23C8" w14:textId="77777777" w:rsidR="0071791C" w:rsidRDefault="0071791C" w:rsidP="0071791C">
      <w:r>
        <w:t>(list them(s) here):</w:t>
      </w:r>
    </w:p>
    <w:p w14:paraId="497B9BED" w14:textId="45174B2C" w:rsidR="0071791C" w:rsidRDefault="005D5288" w:rsidP="0071791C">
      <w:pPr>
        <w:pStyle w:val="ListParagraph"/>
        <w:numPr>
          <w:ilvl w:val="0"/>
          <w:numId w:val="2"/>
        </w:num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2F005B">
        <w:t> </w:t>
      </w:r>
      <w:r w:rsidR="002F005B">
        <w:t> </w:t>
      </w:r>
      <w:r w:rsidR="002F005B">
        <w:t> </w:t>
      </w:r>
      <w:r w:rsidR="002F005B">
        <w:t> </w:t>
      </w:r>
      <w:r w:rsidR="002F005B">
        <w:t> </w:t>
      </w:r>
      <w:bookmarkEnd w:id="1"/>
      <w:r>
        <w:fldChar w:fldCharType="end"/>
      </w:r>
      <w:bookmarkEnd w:id="0"/>
    </w:p>
    <w:p w14:paraId="1303DB65" w14:textId="3CF2E612" w:rsidR="005D5288" w:rsidRDefault="005D5288" w:rsidP="005D5288">
      <w:pPr>
        <w:pStyle w:val="ListParagraph"/>
        <w:numPr>
          <w:ilvl w:val="0"/>
          <w:numId w:val="2"/>
        </w:numPr>
      </w:pPr>
      <w:r>
        <w:fldChar w:fldCharType="begin">
          <w:ffData>
            <w:name w:val="Text1"/>
            <w:enabled/>
            <w:calcOnExit w:val="0"/>
            <w:textInput/>
          </w:ffData>
        </w:fldChar>
      </w:r>
      <w:r>
        <w:instrText xml:space="preserve"> FORMTEXT </w:instrText>
      </w:r>
      <w:r>
        <w:fldChar w:fldCharType="separate"/>
      </w:r>
      <w:r w:rsidR="002F005B">
        <w:t> </w:t>
      </w:r>
      <w:r w:rsidR="002F005B">
        <w:t> </w:t>
      </w:r>
      <w:r w:rsidR="002F005B">
        <w:t> </w:t>
      </w:r>
      <w:r w:rsidR="002F005B">
        <w:t> </w:t>
      </w:r>
      <w:r w:rsidR="002F005B">
        <w:t> </w:t>
      </w:r>
      <w:r>
        <w:fldChar w:fldCharType="end"/>
      </w:r>
    </w:p>
    <w:p w14:paraId="1604665E" w14:textId="4FF8AD58" w:rsidR="005D5288" w:rsidRDefault="005D5288" w:rsidP="005D5288">
      <w:pPr>
        <w:pStyle w:val="ListParagraph"/>
        <w:numPr>
          <w:ilvl w:val="0"/>
          <w:numId w:val="2"/>
        </w:numPr>
      </w:pPr>
      <w:r>
        <w:fldChar w:fldCharType="begin">
          <w:ffData>
            <w:name w:val="Text1"/>
            <w:enabled/>
            <w:calcOnExit w:val="0"/>
            <w:textInput/>
          </w:ffData>
        </w:fldChar>
      </w:r>
      <w:r>
        <w:instrText xml:space="preserve"> FORMTEXT </w:instrText>
      </w:r>
      <w:r>
        <w:fldChar w:fldCharType="separate"/>
      </w:r>
      <w:r w:rsidR="002F005B">
        <w:t> </w:t>
      </w:r>
      <w:r w:rsidR="002F005B">
        <w:t> </w:t>
      </w:r>
      <w:r w:rsidR="002F005B">
        <w:t> </w:t>
      </w:r>
      <w:r w:rsidR="002F005B">
        <w:t> </w:t>
      </w:r>
      <w:r w:rsidR="002F005B">
        <w:t> </w:t>
      </w:r>
      <w:r>
        <w:fldChar w:fldCharType="end"/>
      </w:r>
    </w:p>
    <w:p w14:paraId="44C105B1" w14:textId="41D7F239" w:rsidR="0071791C" w:rsidRDefault="0071791C" w:rsidP="005D5288"/>
    <w:p w14:paraId="2CFF8DB4" w14:textId="04661E40" w:rsidR="005D5288" w:rsidRDefault="0071791C" w:rsidP="005D5288">
      <w:pPr>
        <w:pStyle w:val="ListParagraph"/>
        <w:numPr>
          <w:ilvl w:val="0"/>
          <w:numId w:val="2"/>
        </w:numPr>
      </w:pPr>
      <w:r>
        <w:t xml:space="preserve">These activities are essential because: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tblGrid>
      <w:tr w:rsidR="00382895" w14:paraId="2995BEA4" w14:textId="77777777" w:rsidTr="00382895">
        <w:tc>
          <w:tcPr>
            <w:tcW w:w="8725" w:type="dxa"/>
          </w:tcPr>
          <w:p w14:paraId="47B2989E" w14:textId="7DBFE455" w:rsidR="00382895" w:rsidRPr="002E4102" w:rsidRDefault="002E4102" w:rsidP="002F005B">
            <w:pPr>
              <w:rPr>
                <w:rFonts w:asciiTheme="minorHAnsi" w:hAnsiTheme="minorHAnsi" w:cstheme="minorHAnsi"/>
              </w:rPr>
            </w:pPr>
            <w:r w:rsidRPr="002E4102">
              <w:rPr>
                <w:rFonts w:asciiTheme="minorHAnsi" w:hAnsiTheme="minorHAnsi" w:cstheme="minorHAnsi"/>
              </w:rPr>
              <w:fldChar w:fldCharType="begin">
                <w:ffData>
                  <w:name w:val="Text1"/>
                  <w:enabled/>
                  <w:calcOnExit w:val="0"/>
                  <w:textInput/>
                </w:ffData>
              </w:fldChar>
            </w:r>
            <w:r w:rsidRPr="002E4102">
              <w:rPr>
                <w:rFonts w:asciiTheme="minorHAnsi" w:hAnsiTheme="minorHAnsi" w:cstheme="minorHAnsi"/>
              </w:rPr>
              <w:instrText xml:space="preserve"> FORMTEXT </w:instrText>
            </w:r>
            <w:r w:rsidRPr="002E4102">
              <w:rPr>
                <w:rFonts w:asciiTheme="minorHAnsi" w:hAnsiTheme="minorHAnsi" w:cstheme="minorHAnsi"/>
              </w:rPr>
            </w:r>
            <w:r w:rsidRPr="002E4102">
              <w:rPr>
                <w:rFonts w:asciiTheme="minorHAnsi" w:hAnsiTheme="minorHAnsi" w:cstheme="minorHAnsi"/>
              </w:rPr>
              <w:fldChar w:fldCharType="separate"/>
            </w:r>
            <w:r w:rsidR="002F005B">
              <w:rPr>
                <w:rFonts w:asciiTheme="minorHAnsi" w:hAnsiTheme="minorHAnsi" w:cstheme="minorHAnsi"/>
              </w:rPr>
              <w:t> </w:t>
            </w:r>
            <w:r w:rsidR="002F005B">
              <w:rPr>
                <w:rFonts w:asciiTheme="minorHAnsi" w:hAnsiTheme="minorHAnsi" w:cstheme="minorHAnsi"/>
              </w:rPr>
              <w:t> </w:t>
            </w:r>
            <w:r w:rsidR="002F005B">
              <w:rPr>
                <w:rFonts w:asciiTheme="minorHAnsi" w:hAnsiTheme="minorHAnsi" w:cstheme="minorHAnsi"/>
              </w:rPr>
              <w:t> </w:t>
            </w:r>
            <w:r w:rsidR="002F005B">
              <w:rPr>
                <w:rFonts w:asciiTheme="minorHAnsi" w:hAnsiTheme="minorHAnsi" w:cstheme="minorHAnsi"/>
              </w:rPr>
              <w:t> </w:t>
            </w:r>
            <w:r w:rsidR="002F005B">
              <w:rPr>
                <w:rFonts w:asciiTheme="minorHAnsi" w:hAnsiTheme="minorHAnsi" w:cstheme="minorHAnsi"/>
              </w:rPr>
              <w:t> </w:t>
            </w:r>
            <w:r w:rsidRPr="002E4102">
              <w:rPr>
                <w:rFonts w:asciiTheme="minorHAnsi" w:hAnsiTheme="minorHAnsi" w:cstheme="minorHAnsi"/>
              </w:rPr>
              <w:fldChar w:fldCharType="end"/>
            </w:r>
          </w:p>
        </w:tc>
      </w:tr>
    </w:tbl>
    <w:p w14:paraId="08709D28" w14:textId="3FA6331C" w:rsidR="0071791C" w:rsidRDefault="0071791C" w:rsidP="0071791C">
      <w:r>
        <w:br/>
        <w:t>I agree to take the following public health precautions when I do this work:</w:t>
      </w:r>
    </w:p>
    <w:p w14:paraId="6349CE90" w14:textId="77777777" w:rsidR="0071791C" w:rsidRDefault="0071791C" w:rsidP="0071791C">
      <w:pPr>
        <w:pStyle w:val="ListParagraph"/>
        <w:numPr>
          <w:ilvl w:val="0"/>
          <w:numId w:val="1"/>
        </w:numPr>
      </w:pPr>
      <w:r>
        <w:t xml:space="preserve">Work solo or physically distanced </w:t>
      </w:r>
      <w:r w:rsidRPr="00890160">
        <w:rPr>
          <w:u w:val="single"/>
        </w:rPr>
        <w:t>at all times</w:t>
      </w:r>
      <w:r>
        <w:t>, at least 6 feet apart, with no more than 5 staff or volunteers at a site location at any time</w:t>
      </w:r>
    </w:p>
    <w:p w14:paraId="21864BA6" w14:textId="77777777" w:rsidR="0071791C" w:rsidRDefault="0071791C" w:rsidP="0071791C">
      <w:pPr>
        <w:pStyle w:val="ListParagraph"/>
        <w:numPr>
          <w:ilvl w:val="0"/>
          <w:numId w:val="1"/>
        </w:numPr>
      </w:pPr>
      <w:r>
        <w:t>Will identify on my Outlook calendar when I am doing these outside activities</w:t>
      </w:r>
    </w:p>
    <w:p w14:paraId="3810D0E8" w14:textId="77777777" w:rsidR="0071791C" w:rsidRDefault="0071791C" w:rsidP="0071791C">
      <w:pPr>
        <w:pStyle w:val="ListParagraph"/>
        <w:numPr>
          <w:ilvl w:val="0"/>
          <w:numId w:val="1"/>
        </w:numPr>
      </w:pPr>
      <w:r>
        <w:t>Wear gloves and a face mask or face covering when outside of a work vehicle or Conservation District Office</w:t>
      </w:r>
    </w:p>
    <w:p w14:paraId="782B378F" w14:textId="77777777" w:rsidR="0071791C" w:rsidRDefault="0071791C" w:rsidP="0071791C">
      <w:pPr>
        <w:pStyle w:val="ListParagraph"/>
        <w:numPr>
          <w:ilvl w:val="0"/>
          <w:numId w:val="1"/>
        </w:numPr>
      </w:pPr>
      <w:r>
        <w:t>Have no more than one team member in a work vehicle at a time</w:t>
      </w:r>
    </w:p>
    <w:p w14:paraId="2CFF5CA4" w14:textId="77777777" w:rsidR="0071791C" w:rsidRDefault="0071791C" w:rsidP="0071791C">
      <w:pPr>
        <w:pStyle w:val="ListParagraph"/>
        <w:numPr>
          <w:ilvl w:val="0"/>
          <w:numId w:val="1"/>
        </w:numPr>
      </w:pPr>
      <w:r>
        <w:t>Wipe down all tools, equipment and surfaces touched with disinfectant wipes (at the Conservation District Office, Warehouse, work vehicle and tools)</w:t>
      </w:r>
    </w:p>
    <w:p w14:paraId="5B91C470" w14:textId="77777777" w:rsidR="0071791C" w:rsidRDefault="0071791C" w:rsidP="0071791C">
      <w:pPr>
        <w:pStyle w:val="ListParagraph"/>
        <w:numPr>
          <w:ilvl w:val="0"/>
          <w:numId w:val="1"/>
        </w:numPr>
      </w:pPr>
      <w:r>
        <w:t xml:space="preserve">Not be outside of my home if I have any COVID-19 symptoms (e.g. fever, shortness of breath, coughing or sneezing) or have had contact with any individuals with COVID-19 symptoms.  I will remain home for at least 72 hours after the last COVID-19 symptoms have gone away. </w:t>
      </w:r>
    </w:p>
    <w:p w14:paraId="0229D3C2" w14:textId="77777777" w:rsidR="0071791C" w:rsidRDefault="0071791C" w:rsidP="0071791C">
      <w:pPr>
        <w:pStyle w:val="ListParagraph"/>
        <w:numPr>
          <w:ilvl w:val="0"/>
          <w:numId w:val="1"/>
        </w:numPr>
      </w:pPr>
      <w:r>
        <w:t>Keep Conservation District letter validating your employment and essential work status on you at all times</w:t>
      </w:r>
    </w:p>
    <w:p w14:paraId="19AD6F81" w14:textId="77777777" w:rsidR="0071791C" w:rsidRDefault="0071791C" w:rsidP="0071791C"/>
    <w:p w14:paraId="04601B90" w14:textId="5C7CD4AA" w:rsidR="0071791C" w:rsidRDefault="0071791C" w:rsidP="0071791C">
      <w:r>
        <w:t xml:space="preserve">By signing below, I indicate my understanding of the above precautions and agree to strictly adhere to them for my safety and the safety of those around me in order to complete the above noted essential job activities. </w:t>
      </w:r>
    </w:p>
    <w:p w14:paraId="760E04E1" w14:textId="77777777" w:rsidR="0071791C" w:rsidRDefault="0071791C" w:rsidP="0071791C"/>
    <w:p w14:paraId="12DE13F7" w14:textId="77777777" w:rsidR="0071791C" w:rsidRDefault="0071791C" w:rsidP="0071791C">
      <w:r>
        <w:t>_________________________________________</w:t>
      </w:r>
    </w:p>
    <w:p w14:paraId="6CB0B7AE" w14:textId="77777777" w:rsidR="0071791C" w:rsidRDefault="0071791C" w:rsidP="0071791C">
      <w:r>
        <w:t>Team Member Requesting Outside Essential Work</w:t>
      </w:r>
    </w:p>
    <w:p w14:paraId="52837CF4" w14:textId="77777777" w:rsidR="0071791C" w:rsidRDefault="0071791C" w:rsidP="0071791C"/>
    <w:p w14:paraId="195D8877" w14:textId="77777777" w:rsidR="0071791C" w:rsidRDefault="0071791C" w:rsidP="0071791C"/>
    <w:p w14:paraId="3448FF51" w14:textId="77777777" w:rsidR="0071791C" w:rsidRDefault="0071791C" w:rsidP="0071791C">
      <w:r>
        <w:t>__________________________________________</w:t>
      </w:r>
    </w:p>
    <w:p w14:paraId="0D3F5654" w14:textId="1E5DB26D" w:rsidR="0029059F" w:rsidRPr="0029059F" w:rsidRDefault="0071791C" w:rsidP="0029059F">
      <w:r>
        <w:t>Supervisor of Team Member Requesting Outside Essential Work</w:t>
      </w:r>
    </w:p>
    <w:sectPr w:rsidR="0029059F" w:rsidRPr="0029059F" w:rsidSect="0029059F">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D01A1" w14:textId="77777777" w:rsidR="006A3F5E" w:rsidRDefault="006A3F5E" w:rsidP="00741990">
      <w:r>
        <w:separator/>
      </w:r>
    </w:p>
  </w:endnote>
  <w:endnote w:type="continuationSeparator" w:id="0">
    <w:p w14:paraId="2C69A712" w14:textId="77777777" w:rsidR="006A3F5E" w:rsidRDefault="006A3F5E" w:rsidP="0074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Minion Pro Cond">
    <w:altName w:val="Cambria Math"/>
    <w:panose1 w:val="020B0604020202020204"/>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ADBE" w14:textId="77777777" w:rsidR="00741990" w:rsidRDefault="00741990" w:rsidP="00741990">
    <w:pPr>
      <w:pStyle w:val="BodyText"/>
      <w:spacing w:line="280" w:lineRule="exact"/>
      <w:ind w:left="14"/>
      <w:jc w:val="center"/>
      <w:rPr>
        <w:color w:val="1F6937"/>
      </w:rPr>
    </w:pPr>
    <w:r>
      <w:rPr>
        <w:noProof/>
        <w:color w:val="1F6937"/>
      </w:rPr>
      <mc:AlternateContent>
        <mc:Choice Requires="wpg">
          <w:drawing>
            <wp:anchor distT="0" distB="0" distL="114300" distR="114300" simplePos="0" relativeHeight="251663360" behindDoc="1" locked="0" layoutInCell="1" allowOverlap="1" wp14:anchorId="4D89BD02" wp14:editId="3824D45D">
              <wp:simplePos x="0" y="0"/>
              <wp:positionH relativeFrom="page">
                <wp:posOffset>361950</wp:posOffset>
              </wp:positionH>
              <wp:positionV relativeFrom="page">
                <wp:posOffset>9118600</wp:posOffset>
              </wp:positionV>
              <wp:extent cx="6991350" cy="1270"/>
              <wp:effectExtent l="19050" t="12700" r="19050" b="1460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1270"/>
                        <a:chOff x="570" y="14360"/>
                        <a:chExt cx="11010" cy="2"/>
                      </a:xfrm>
                    </wpg:grpSpPr>
                    <wps:wsp>
                      <wps:cNvPr id="5" name="Freeform 4"/>
                      <wps:cNvSpPr>
                        <a:spLocks/>
                      </wps:cNvSpPr>
                      <wps:spPr bwMode="auto">
                        <a:xfrm>
                          <a:off x="570" y="14360"/>
                          <a:ext cx="11010" cy="2"/>
                        </a:xfrm>
                        <a:custGeom>
                          <a:avLst/>
                          <a:gdLst>
                            <a:gd name="T0" fmla="+- 0 570 570"/>
                            <a:gd name="T1" fmla="*/ T0 w 11010"/>
                            <a:gd name="T2" fmla="+- 0 11580 570"/>
                            <a:gd name="T3" fmla="*/ T2 w 11010"/>
                          </a:gdLst>
                          <a:ahLst/>
                          <a:cxnLst>
                            <a:cxn ang="0">
                              <a:pos x="T1" y="0"/>
                            </a:cxn>
                            <a:cxn ang="0">
                              <a:pos x="T3" y="0"/>
                            </a:cxn>
                          </a:cxnLst>
                          <a:rect l="0" t="0" r="r" b="b"/>
                          <a:pathLst>
                            <a:path w="11010">
                              <a:moveTo>
                                <a:pt x="0" y="0"/>
                              </a:moveTo>
                              <a:lnTo>
                                <a:pt x="11010" y="0"/>
                              </a:lnTo>
                            </a:path>
                          </a:pathLst>
                        </a:custGeom>
                        <a:noFill/>
                        <a:ln w="25400">
                          <a:solidFill>
                            <a:srgbClr val="1F69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E18A5" id="Group 4" o:spid="_x0000_s1026" style="position:absolute;margin-left:28.5pt;margin-top:718pt;width:550.5pt;height:.1pt;z-index:-251653120;mso-position-horizontal-relative:page;mso-position-vertical-relative:page" coordorigin="570,14360" coordsize="11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">
              <v:shape id="Freeform 4" o:spid="_x0000_s1027" style="position:absolute;left:570;top:14360;width:11010;height:2;visibility:visible;mso-wrap-style:square;v-text-anchor:top" coordsize="11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6/MIA&#10;AADaAAAADwAAAGRycy9kb3ducmV2LnhtbESPQWsCMRSE7wX/Q3hCbzVroVZW46IF0WutiN6eyXOz&#10;uHlZN9Hd/vumUOhxmJlvmHnRu1o8qA2VZwXjUQaCWHtTcalg/7V+mYIIEdlg7ZkUfFOAYjF4mmNu&#10;fMef9NjFUiQIhxwV2BibXMqgLTkMI98QJ+/iW4cxybaUpsUuwV0tX7NsIh1WnBYsNvRhSV93d6dg&#10;errfNu/uvF3x9UB6kh2tPh+Veh72yxmISH38D/+1t0bBG/xeSTd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r8wgAAANoAAAAPAAAAAAAAAAAAAAAAAJgCAABkcnMvZG93&#10;bnJldi54bWxQSwUGAAAAAAQABAD1AAAAhwMAAAAA&#10;" path="m,l11010,e" filled="f" strokecolor="#1f6937" strokeweight="2pt">
                <v:path arrowok="t" o:connecttype="custom" o:connectlocs="0,0;11010,0" o:connectangles="0,0"/>
              </v:shape>
              <w10:wrap anchorx="page" anchory="page"/>
            </v:group>
          </w:pict>
        </mc:Fallback>
      </mc:AlternateContent>
    </w:r>
  </w:p>
  <w:p w14:paraId="560928A4" w14:textId="77777777" w:rsidR="00741990" w:rsidRPr="00770774" w:rsidRDefault="00741990" w:rsidP="00741990">
    <w:pPr>
      <w:pStyle w:val="BodyText"/>
      <w:spacing w:line="280" w:lineRule="exact"/>
      <w:ind w:left="14"/>
      <w:jc w:val="center"/>
      <w:rPr>
        <w:rFonts w:ascii="Century Gothic" w:hAnsi="Century Gothic"/>
        <w:b w:val="0"/>
        <w:bCs w:val="0"/>
      </w:rPr>
    </w:pPr>
    <w:r w:rsidRPr="00770774">
      <w:rPr>
        <w:rFonts w:ascii="Century Gothic" w:hAnsi="Century Gothic"/>
        <w:color w:val="1F6937"/>
      </w:rPr>
      <w:t>Conserving the Natural Resources of Pierce County Since 19</w:t>
    </w:r>
    <w:r w:rsidRPr="00770774">
      <w:rPr>
        <w:rFonts w:ascii="Century Gothic" w:hAnsi="Century Gothic" w:cs="Minion Pro Cond"/>
        <w:color w:val="1F6937"/>
        <w:spacing w:val="-1"/>
      </w:rPr>
      <w:t>4</w:t>
    </w:r>
    <w:r w:rsidRPr="00770774">
      <w:rPr>
        <w:rFonts w:ascii="Century Gothic" w:hAnsi="Century Gothic"/>
        <w:color w:val="1F6937"/>
      </w:rPr>
      <w:t>9</w:t>
    </w:r>
  </w:p>
  <w:p w14:paraId="3868F485" w14:textId="77777777" w:rsidR="00741990" w:rsidRDefault="00741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1C80" w14:textId="77777777" w:rsidR="006A3F5E" w:rsidRDefault="006A3F5E" w:rsidP="00741990">
      <w:r>
        <w:separator/>
      </w:r>
    </w:p>
  </w:footnote>
  <w:footnote w:type="continuationSeparator" w:id="0">
    <w:p w14:paraId="10583880" w14:textId="77777777" w:rsidR="006A3F5E" w:rsidRDefault="006A3F5E" w:rsidP="0074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4BC8" w14:textId="208009DD" w:rsidR="00741990" w:rsidRPr="00770774" w:rsidRDefault="0029059F" w:rsidP="0029059F">
    <w:pPr>
      <w:pStyle w:val="BasicParagraph"/>
      <w:spacing w:line="240" w:lineRule="auto"/>
      <w:ind w:left="-720" w:right="-720"/>
      <w:jc w:val="right"/>
      <w:rPr>
        <w:rFonts w:ascii="Century Gothic" w:hAnsi="Century Gothic" w:cs="Minion Pro Cond"/>
        <w:b/>
        <w:bCs/>
        <w:color w:val="1F6936"/>
        <w:sz w:val="22"/>
        <w:szCs w:val="22"/>
      </w:rPr>
    </w:pPr>
    <w:r w:rsidRPr="00770774">
      <w:rPr>
        <w:rFonts w:ascii="Century Gothic" w:hAnsi="Century Gothic" w:cs="Minion Pro Cond"/>
        <w:b/>
        <w:bCs/>
        <w:noProof/>
        <w:color w:val="1F6936"/>
        <w:sz w:val="22"/>
        <w:szCs w:val="22"/>
      </w:rPr>
      <w:drawing>
        <wp:anchor distT="0" distB="0" distL="114300" distR="114300" simplePos="0" relativeHeight="251659264" behindDoc="0" locked="0" layoutInCell="1" allowOverlap="1" wp14:anchorId="4BA11C37" wp14:editId="6FB818AD">
          <wp:simplePos x="0" y="0"/>
          <wp:positionH relativeFrom="margin">
            <wp:posOffset>-495299</wp:posOffset>
          </wp:positionH>
          <wp:positionV relativeFrom="margin">
            <wp:posOffset>-1245870</wp:posOffset>
          </wp:positionV>
          <wp:extent cx="3052570" cy="109534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25305" cy="1121445"/>
                  </a:xfrm>
                  <a:prstGeom prst="rect">
                    <a:avLst/>
                  </a:prstGeom>
                  <a:noFill/>
                </pic:spPr>
              </pic:pic>
            </a:graphicData>
          </a:graphic>
          <wp14:sizeRelH relativeFrom="page">
            <wp14:pctWidth>0</wp14:pctWidth>
          </wp14:sizeRelH>
          <wp14:sizeRelV relativeFrom="page">
            <wp14:pctHeight>0</wp14:pctHeight>
          </wp14:sizeRelV>
        </wp:anchor>
      </w:drawing>
    </w:r>
    <w:r w:rsidR="00D27430" w:rsidRPr="00770774">
      <w:rPr>
        <w:rFonts w:ascii="Century Gothic" w:hAnsi="Century Gothic" w:cs="Minion Pro Cond"/>
        <w:b/>
        <w:bCs/>
        <w:color w:val="1F6936"/>
        <w:sz w:val="22"/>
        <w:szCs w:val="22"/>
      </w:rPr>
      <w:t>308 West Stewart Avenue</w:t>
    </w:r>
  </w:p>
  <w:p w14:paraId="139C1EFC" w14:textId="46ED8124" w:rsidR="00741990" w:rsidRPr="00770774" w:rsidRDefault="00741990" w:rsidP="0029059F">
    <w:pPr>
      <w:pStyle w:val="BasicParagraph"/>
      <w:spacing w:line="240" w:lineRule="auto"/>
      <w:ind w:left="-720" w:right="-720"/>
      <w:jc w:val="right"/>
      <w:rPr>
        <w:rFonts w:ascii="Century Gothic" w:hAnsi="Century Gothic" w:cs="Minion Pro Cond"/>
        <w:b/>
        <w:bCs/>
        <w:color w:val="1F6936"/>
        <w:sz w:val="22"/>
        <w:szCs w:val="22"/>
      </w:rPr>
    </w:pPr>
    <w:r w:rsidRPr="00770774">
      <w:rPr>
        <w:rFonts w:ascii="Century Gothic" w:hAnsi="Century Gothic" w:cs="Minion Pro Cond"/>
        <w:b/>
        <w:bCs/>
        <w:color w:val="1F6936"/>
        <w:sz w:val="22"/>
        <w:szCs w:val="22"/>
      </w:rPr>
      <w:t>P.O. Box 1057</w:t>
    </w:r>
  </w:p>
  <w:p w14:paraId="675D6F87" w14:textId="77777777" w:rsidR="00741990" w:rsidRPr="00770774" w:rsidRDefault="00741990" w:rsidP="0029059F">
    <w:pPr>
      <w:pStyle w:val="BasicParagraph"/>
      <w:spacing w:line="240" w:lineRule="auto"/>
      <w:ind w:left="-720" w:right="-720"/>
      <w:jc w:val="right"/>
      <w:rPr>
        <w:rFonts w:ascii="Century Gothic" w:hAnsi="Century Gothic" w:cs="Minion Pro Cond"/>
        <w:b/>
        <w:bCs/>
        <w:color w:val="1F6936"/>
        <w:sz w:val="22"/>
        <w:szCs w:val="22"/>
      </w:rPr>
    </w:pPr>
    <w:r w:rsidRPr="00770774">
      <w:rPr>
        <w:rFonts w:ascii="Century Gothic" w:hAnsi="Century Gothic" w:cs="Minion Pro Cond"/>
        <w:b/>
        <w:bCs/>
        <w:color w:val="1F6936"/>
        <w:sz w:val="22"/>
        <w:szCs w:val="22"/>
      </w:rPr>
      <w:t>Puyallup, WA 98371</w:t>
    </w:r>
  </w:p>
  <w:p w14:paraId="068C80E9" w14:textId="019E7B48" w:rsidR="00741990" w:rsidRPr="00770774" w:rsidRDefault="00741990" w:rsidP="0029059F">
    <w:pPr>
      <w:pStyle w:val="BasicParagraph"/>
      <w:spacing w:line="240" w:lineRule="auto"/>
      <w:ind w:left="-720" w:right="-720"/>
      <w:jc w:val="right"/>
      <w:rPr>
        <w:rFonts w:ascii="Century Gothic" w:hAnsi="Century Gothic" w:cs="Minion Pro Cond"/>
        <w:b/>
        <w:bCs/>
        <w:color w:val="1F6936"/>
        <w:sz w:val="22"/>
        <w:szCs w:val="22"/>
      </w:rPr>
    </w:pPr>
    <w:r w:rsidRPr="00770774">
      <w:rPr>
        <w:rFonts w:ascii="Century Gothic" w:hAnsi="Century Gothic" w:cs="Minion Pro Cond"/>
        <w:b/>
        <w:bCs/>
        <w:color w:val="1F6936"/>
        <w:sz w:val="22"/>
        <w:szCs w:val="22"/>
      </w:rPr>
      <w:t>www.pierc</w:t>
    </w:r>
    <w:r w:rsidR="001F3D55" w:rsidRPr="00770774">
      <w:rPr>
        <w:rFonts w:ascii="Century Gothic" w:hAnsi="Century Gothic" w:cs="Minion Pro Cond"/>
        <w:b/>
        <w:bCs/>
        <w:color w:val="1F6936"/>
        <w:sz w:val="22"/>
        <w:szCs w:val="22"/>
      </w:rPr>
      <w:t>e</w:t>
    </w:r>
    <w:r w:rsidRPr="00770774">
      <w:rPr>
        <w:rFonts w:ascii="Century Gothic" w:hAnsi="Century Gothic" w:cs="Minion Pro Cond"/>
        <w:b/>
        <w:bCs/>
        <w:color w:val="1F6936"/>
        <w:sz w:val="22"/>
        <w:szCs w:val="22"/>
      </w:rPr>
      <w:t>cd.org</w:t>
    </w:r>
  </w:p>
  <w:p w14:paraId="573A2F94" w14:textId="77777777" w:rsidR="00741990" w:rsidRPr="00770774" w:rsidRDefault="00741990" w:rsidP="0029059F">
    <w:pPr>
      <w:pStyle w:val="BasicParagraph"/>
      <w:spacing w:line="240" w:lineRule="auto"/>
      <w:ind w:left="-720" w:right="-720"/>
      <w:jc w:val="right"/>
      <w:rPr>
        <w:rFonts w:ascii="Century Gothic" w:hAnsi="Century Gothic" w:cs="Minion Pro Cond"/>
        <w:b/>
        <w:bCs/>
        <w:color w:val="1F6936"/>
        <w:sz w:val="22"/>
        <w:szCs w:val="22"/>
      </w:rPr>
    </w:pPr>
    <w:r w:rsidRPr="00770774">
      <w:rPr>
        <w:rFonts w:ascii="Century Gothic" w:hAnsi="Century Gothic" w:cs="Minion Pro Cond"/>
        <w:b/>
        <w:bCs/>
        <w:color w:val="1F6936"/>
        <w:sz w:val="22"/>
        <w:szCs w:val="22"/>
      </w:rPr>
      <w:t>253.845.9770</w:t>
    </w:r>
  </w:p>
  <w:p w14:paraId="6E401ECC" w14:textId="77777777" w:rsidR="00741990" w:rsidRDefault="00741990" w:rsidP="0029059F">
    <w:pPr>
      <w:pStyle w:val="Header"/>
      <w:ind w:left="-720" w:right="-720"/>
      <w:jc w:val="right"/>
      <w:rPr>
        <w:rFonts w:ascii="Minion Pro Cond" w:hAnsi="Minion Pro Cond" w:cs="Minion Pro Cond"/>
        <w:b/>
        <w:bCs/>
        <w:color w:val="1F6936"/>
      </w:rPr>
    </w:pPr>
    <w:r w:rsidRPr="00770774">
      <w:rPr>
        <w:rFonts w:ascii="Century Gothic" w:hAnsi="Century Gothic" w:cstheme="majorHAnsi"/>
        <w:b/>
        <w:bCs/>
        <w:noProof/>
        <w:color w:val="1F6936"/>
      </w:rPr>
      <mc:AlternateContent>
        <mc:Choice Requires="wpg">
          <w:drawing>
            <wp:anchor distT="0" distB="0" distL="114300" distR="114300" simplePos="0" relativeHeight="251661312" behindDoc="1" locked="0" layoutInCell="1" allowOverlap="1" wp14:anchorId="320C391B" wp14:editId="19F79F25">
              <wp:simplePos x="0" y="0"/>
              <wp:positionH relativeFrom="page">
                <wp:posOffset>388620</wp:posOffset>
              </wp:positionH>
              <wp:positionV relativeFrom="page">
                <wp:posOffset>1629410</wp:posOffset>
              </wp:positionV>
              <wp:extent cx="6991350" cy="1270"/>
              <wp:effectExtent l="17145" t="19685" r="20955" b="171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1270"/>
                        <a:chOff x="600" y="2280"/>
                        <a:chExt cx="11010" cy="2"/>
                      </a:xfrm>
                    </wpg:grpSpPr>
                    <wps:wsp>
                      <wps:cNvPr id="3" name="Freeform 2"/>
                      <wps:cNvSpPr>
                        <a:spLocks/>
                      </wps:cNvSpPr>
                      <wps:spPr bwMode="auto">
                        <a:xfrm>
                          <a:off x="600" y="2280"/>
                          <a:ext cx="11010" cy="2"/>
                        </a:xfrm>
                        <a:custGeom>
                          <a:avLst/>
                          <a:gdLst>
                            <a:gd name="T0" fmla="+- 0 600 600"/>
                            <a:gd name="T1" fmla="*/ T0 w 11010"/>
                            <a:gd name="T2" fmla="+- 0 11610 600"/>
                            <a:gd name="T3" fmla="*/ T2 w 11010"/>
                          </a:gdLst>
                          <a:ahLst/>
                          <a:cxnLst>
                            <a:cxn ang="0">
                              <a:pos x="T1" y="0"/>
                            </a:cxn>
                            <a:cxn ang="0">
                              <a:pos x="T3" y="0"/>
                            </a:cxn>
                          </a:cxnLst>
                          <a:rect l="0" t="0" r="r" b="b"/>
                          <a:pathLst>
                            <a:path w="11010">
                              <a:moveTo>
                                <a:pt x="0" y="0"/>
                              </a:moveTo>
                              <a:lnTo>
                                <a:pt x="11010" y="0"/>
                              </a:lnTo>
                            </a:path>
                          </a:pathLst>
                        </a:custGeom>
                        <a:noFill/>
                        <a:ln w="25400">
                          <a:solidFill>
                            <a:srgbClr val="1F69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8BCC9" id="Group 2" o:spid="_x0000_s1026" style="position:absolute;margin-left:30.6pt;margin-top:128.3pt;width:550.5pt;height:.1pt;z-index:-251655168;mso-position-horizontal-relative:page;mso-position-vertical-relative:page" coordorigin="600,2280" coordsize="11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">
              <v:shape id="Freeform 2" o:spid="_x0000_s1027" style="position:absolute;left:600;top:2280;width:11010;height:2;visibility:visible;mso-wrap-style:square;v-text-anchor:top" coordsize="11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EHE8IA&#10;AADaAAAADwAAAGRycy9kb3ducmV2LnhtbESPQWsCMRSE7wX/Q3hCbzVrC1ZW46IF0WutiN6eyXOz&#10;uHlZN9Hd/vumUOhxmJlvmHnRu1o8qA2VZwXjUQaCWHtTcalg/7V+mYIIEdlg7ZkUfFOAYjF4mmNu&#10;fMef9NjFUiQIhxwV2BibXMqgLTkMI98QJ+/iW4cxybaUpsUuwV0tX7NsIh1WnBYsNvRhSV93d6dg&#10;errfNu/uvF3x9UB6kh2tPh+Veh72yxmISH38D/+1t0bBG/xeSTd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QcTwgAAANoAAAAPAAAAAAAAAAAAAAAAAJgCAABkcnMvZG93&#10;bnJldi54bWxQSwUGAAAAAAQABAD1AAAAhwMAAAAA&#10;" path="m,l11010,e" filled="f" strokecolor="#1f6937" strokeweight="2pt">
                <v:path arrowok="t" o:connecttype="custom" o:connectlocs="0,0;11010,0" o:connectangles="0,0"/>
              </v:shape>
              <w10:wrap anchorx="page" anchory="page"/>
            </v:group>
          </w:pict>
        </mc:Fallback>
      </mc:AlternateContent>
    </w:r>
    <w:r w:rsidR="00D27430" w:rsidRPr="00770774">
      <w:rPr>
        <w:rFonts w:ascii="Century Gothic" w:hAnsi="Century Gothic" w:cstheme="majorHAnsi"/>
        <w:b/>
        <w:bCs/>
        <w:color w:val="1F6936"/>
      </w:rPr>
      <w:t>Toll Free:</w:t>
    </w:r>
    <w:r w:rsidR="00D27430" w:rsidRPr="00770774">
      <w:rPr>
        <w:rFonts w:ascii="Century Gothic" w:hAnsi="Century Gothic" w:cs="Minion Pro Cond"/>
        <w:b/>
        <w:bCs/>
        <w:color w:val="1F6936"/>
      </w:rPr>
      <w:t xml:space="preserve"> </w:t>
    </w:r>
    <w:r w:rsidR="00D27430" w:rsidRPr="00770774">
      <w:rPr>
        <w:rFonts w:ascii="Century Gothic" w:hAnsi="Century Gothic" w:cstheme="majorHAnsi"/>
        <w:b/>
        <w:bCs/>
        <w:color w:val="1F6936"/>
      </w:rPr>
      <w:t>866.</w:t>
    </w:r>
    <w:r w:rsidR="00D27430" w:rsidRPr="00770774">
      <w:rPr>
        <w:rFonts w:ascii="Century Gothic" w:hAnsi="Century Gothic" w:cs="Minion Pro Cond"/>
        <w:b/>
        <w:bCs/>
        <w:color w:val="1F6936"/>
      </w:rPr>
      <w:t xml:space="preserve"> </w:t>
    </w:r>
    <w:r w:rsidR="00D27430" w:rsidRPr="00770774">
      <w:rPr>
        <w:rFonts w:ascii="Century Gothic" w:hAnsi="Century Gothic" w:cstheme="majorHAnsi"/>
        <w:b/>
        <w:bCs/>
        <w:color w:val="1F6936"/>
      </w:rPr>
      <w:t>845.9485</w:t>
    </w:r>
  </w:p>
  <w:p w14:paraId="2CEA76BD" w14:textId="7D1A8E6C" w:rsidR="00741990" w:rsidRDefault="00741990" w:rsidP="0029059F">
    <w:pPr>
      <w:pStyle w:val="Header"/>
      <w:ind w:left="-720"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8178B"/>
    <w:multiLevelType w:val="hybridMultilevel"/>
    <w:tmpl w:val="7688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50EBB"/>
    <w:multiLevelType w:val="hybridMultilevel"/>
    <w:tmpl w:val="9036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1" w:cryptProviderType="rsaAES" w:cryptAlgorithmClass="hash" w:cryptAlgorithmType="typeAny" w:cryptAlgorithmSid="14" w:cryptSpinCount="100000" w:hash="rrL8MtRmHHqCDxw2xBI7s6UWMlauFD5jqPXQ20gEmypbZxPqYND95CEg1+6Zul9PHg5GZw/pTWH5CN4iRrv/5w==" w:salt="qe2bAg/3J1YqgYpXPfaJ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90"/>
    <w:rsid w:val="00096189"/>
    <w:rsid w:val="000F4D08"/>
    <w:rsid w:val="000F5FD0"/>
    <w:rsid w:val="00101D97"/>
    <w:rsid w:val="001023A4"/>
    <w:rsid w:val="001F3D55"/>
    <w:rsid w:val="002441D4"/>
    <w:rsid w:val="0029059F"/>
    <w:rsid w:val="002A665C"/>
    <w:rsid w:val="002B7D2F"/>
    <w:rsid w:val="002E4102"/>
    <w:rsid w:val="002F005B"/>
    <w:rsid w:val="003260CB"/>
    <w:rsid w:val="00382895"/>
    <w:rsid w:val="00396D50"/>
    <w:rsid w:val="003A4614"/>
    <w:rsid w:val="005D5288"/>
    <w:rsid w:val="005F442B"/>
    <w:rsid w:val="005F6E08"/>
    <w:rsid w:val="00656E2D"/>
    <w:rsid w:val="006A3F5E"/>
    <w:rsid w:val="0071678A"/>
    <w:rsid w:val="0071791C"/>
    <w:rsid w:val="00741990"/>
    <w:rsid w:val="00770774"/>
    <w:rsid w:val="007F57C7"/>
    <w:rsid w:val="0091022F"/>
    <w:rsid w:val="009B359E"/>
    <w:rsid w:val="00AD1334"/>
    <w:rsid w:val="00B42FDF"/>
    <w:rsid w:val="00D27430"/>
    <w:rsid w:val="00E17DAC"/>
    <w:rsid w:val="00E73B69"/>
    <w:rsid w:val="00E73CEE"/>
    <w:rsid w:val="00ED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0BB9"/>
  <w15:chartTrackingRefBased/>
  <w15:docId w15:val="{86AED42D-D193-4C9C-98A4-40639F29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D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059F"/>
    <w:pPr>
      <w:keepNext/>
      <w:outlineLvl w:val="0"/>
    </w:pPr>
    <w:rPr>
      <w:szCs w:val="20"/>
    </w:rPr>
  </w:style>
  <w:style w:type="paragraph" w:styleId="Heading3">
    <w:name w:val="heading 3"/>
    <w:basedOn w:val="Normal"/>
    <w:next w:val="Normal"/>
    <w:link w:val="Heading3Char"/>
    <w:qFormat/>
    <w:rsid w:val="0029059F"/>
    <w:pPr>
      <w:keepNext/>
      <w:ind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99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1990"/>
  </w:style>
  <w:style w:type="paragraph" w:styleId="Footer">
    <w:name w:val="footer"/>
    <w:basedOn w:val="Normal"/>
    <w:link w:val="FooterChar"/>
    <w:uiPriority w:val="99"/>
    <w:unhideWhenUsed/>
    <w:rsid w:val="0074199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41990"/>
  </w:style>
  <w:style w:type="paragraph" w:customStyle="1" w:styleId="BasicParagraph">
    <w:name w:val="[Basic Paragraph]"/>
    <w:basedOn w:val="Normal"/>
    <w:uiPriority w:val="99"/>
    <w:rsid w:val="00741990"/>
    <w:pPr>
      <w:autoSpaceDE w:val="0"/>
      <w:autoSpaceDN w:val="0"/>
      <w:adjustRightInd w:val="0"/>
      <w:spacing w:line="288" w:lineRule="auto"/>
      <w:textAlignment w:val="center"/>
    </w:pPr>
    <w:rPr>
      <w:rFonts w:ascii="Minion Pro" w:eastAsiaTheme="minorHAnsi" w:hAnsi="Minion Pro" w:cs="Minion Pro"/>
      <w:color w:val="000000"/>
    </w:rPr>
  </w:style>
  <w:style w:type="paragraph" w:styleId="BodyText">
    <w:name w:val="Body Text"/>
    <w:basedOn w:val="Normal"/>
    <w:link w:val="BodyTextChar"/>
    <w:uiPriority w:val="1"/>
    <w:qFormat/>
    <w:rsid w:val="00741990"/>
    <w:pPr>
      <w:widowControl w:val="0"/>
      <w:ind w:left="20"/>
    </w:pPr>
    <w:rPr>
      <w:rFonts w:ascii="Minion Pro Cond" w:eastAsia="Minion Pro Cond" w:hAnsi="Minion Pro Cond" w:cstheme="minorBidi"/>
      <w:b/>
      <w:bCs/>
    </w:rPr>
  </w:style>
  <w:style w:type="character" w:customStyle="1" w:styleId="BodyTextChar">
    <w:name w:val="Body Text Char"/>
    <w:basedOn w:val="DefaultParagraphFont"/>
    <w:link w:val="BodyText"/>
    <w:uiPriority w:val="1"/>
    <w:rsid w:val="00741990"/>
    <w:rPr>
      <w:rFonts w:ascii="Minion Pro Cond" w:eastAsia="Minion Pro Cond" w:hAnsi="Minion Pro Cond"/>
      <w:b/>
      <w:bCs/>
      <w:sz w:val="24"/>
      <w:szCs w:val="24"/>
    </w:rPr>
  </w:style>
  <w:style w:type="table" w:styleId="TableGrid">
    <w:name w:val="Table Grid"/>
    <w:basedOn w:val="TableNormal"/>
    <w:uiPriority w:val="39"/>
    <w:rsid w:val="00AD1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9059F"/>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9059F"/>
    <w:rPr>
      <w:rFonts w:ascii="Times New Roman" w:eastAsia="Times New Roman" w:hAnsi="Times New Roman" w:cs="Times New Roman"/>
      <w:sz w:val="24"/>
      <w:szCs w:val="20"/>
    </w:rPr>
  </w:style>
  <w:style w:type="character" w:styleId="Hyperlink">
    <w:name w:val="Hyperlink"/>
    <w:rsid w:val="0029059F"/>
    <w:rPr>
      <w:color w:val="0563C1"/>
      <w:u w:val="single"/>
    </w:rPr>
  </w:style>
  <w:style w:type="paragraph" w:styleId="ListParagraph">
    <w:name w:val="List Paragraph"/>
    <w:basedOn w:val="Normal"/>
    <w:uiPriority w:val="34"/>
    <w:qFormat/>
    <w:rsid w:val="0071791C"/>
    <w:pPr>
      <w:ind w:left="720"/>
      <w:contextualSpacing/>
    </w:pPr>
    <w:rPr>
      <w:rFonts w:asciiTheme="minorHAnsi" w:eastAsiaTheme="minorHAnsi" w:hAnsiTheme="minorHAnsi" w:cstheme="minorBidi"/>
    </w:rPr>
  </w:style>
  <w:style w:type="character" w:styleId="PlaceholderText">
    <w:name w:val="Placeholder Text"/>
    <w:basedOn w:val="DefaultParagraphFont"/>
    <w:uiPriority w:val="99"/>
    <w:semiHidden/>
    <w:rsid w:val="005D52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C05F-8FD3-0C40-AC39-2257BCEB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Warren</dc:creator>
  <cp:keywords/>
  <dc:description/>
  <cp:lastModifiedBy>Ryan Mello</cp:lastModifiedBy>
  <cp:revision>2</cp:revision>
  <cp:lastPrinted>2020-04-10T22:36:00Z</cp:lastPrinted>
  <dcterms:created xsi:type="dcterms:W3CDTF">2020-05-01T17:14:00Z</dcterms:created>
  <dcterms:modified xsi:type="dcterms:W3CDTF">2020-05-01T17:14:00Z</dcterms:modified>
</cp:coreProperties>
</file>