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35461AB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proofErr w:type="gramStart"/>
      <w:r w:rsidR="00531F87">
        <w:rPr>
          <w:rFonts w:cstheme="minorHAnsi"/>
          <w:b/>
          <w:color w:val="002060"/>
          <w:spacing w:val="-6"/>
          <w:sz w:val="20"/>
        </w:rPr>
        <w:t>4  December</w:t>
      </w:r>
      <w:proofErr w:type="gramEnd"/>
      <w:r w:rsidR="00531F87">
        <w:rPr>
          <w:rFonts w:cstheme="minorHAnsi"/>
          <w:b/>
          <w:color w:val="002060"/>
          <w:spacing w:val="-6"/>
          <w:sz w:val="20"/>
        </w:rPr>
        <w:t xml:space="preserve"> 2020</w:t>
      </w:r>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52670DA5" w14:textId="77777777" w:rsidR="0053771E" w:rsidRPr="0053771E" w:rsidRDefault="0053771E">
      <w:pPr>
        <w:spacing w:line="218" w:lineRule="exact"/>
        <w:ind w:left="186" w:right="290"/>
        <w:rPr>
          <w:rFonts w:cstheme="minorHAnsi"/>
          <w:b/>
          <w:color w:val="002060"/>
          <w:spacing w:val="-2"/>
          <w:sz w:val="20"/>
        </w:rPr>
      </w:pPr>
    </w:p>
    <w:p w14:paraId="624316A2" w14:textId="5A298D5A" w:rsidR="00F33BFB"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w:t>
      </w:r>
      <w:r w:rsidR="00AB6BD8" w:rsidRPr="00863E0F">
        <w:rPr>
          <w:rFonts w:cstheme="minorHAnsi"/>
          <w:bCs/>
          <w:color w:val="002060"/>
          <w:spacing w:val="-2"/>
          <w:sz w:val="20"/>
          <w:szCs w:val="20"/>
        </w:rPr>
        <w:t>Steelwork fire</w:t>
      </w:r>
      <w:r w:rsidRPr="00863E0F">
        <w:rPr>
          <w:rFonts w:cstheme="minorHAnsi"/>
          <w:bCs/>
          <w:color w:val="002060"/>
          <w:spacing w:val="-2"/>
          <w:sz w:val="20"/>
          <w:szCs w:val="20"/>
        </w:rPr>
        <w:t xml:space="preserve"> rated </w:t>
      </w:r>
      <w:r w:rsidR="00D212FC">
        <w:rPr>
          <w:rFonts w:cstheme="minorHAnsi"/>
          <w:bCs/>
          <w:color w:val="002060"/>
          <w:spacing w:val="-2"/>
          <w:sz w:val="20"/>
          <w:szCs w:val="20"/>
        </w:rPr>
        <w:t>12</w:t>
      </w:r>
      <w:r w:rsidR="00D62FFE" w:rsidRPr="00863E0F">
        <w:rPr>
          <w:rFonts w:cstheme="minorHAnsi"/>
          <w:bCs/>
          <w:color w:val="002060"/>
          <w:spacing w:val="-2"/>
          <w:sz w:val="20"/>
          <w:szCs w:val="20"/>
        </w:rPr>
        <w:t>0</w:t>
      </w:r>
      <w:r w:rsidRPr="00863E0F">
        <w:rPr>
          <w:rFonts w:cstheme="minorHAnsi"/>
          <w:bCs/>
          <w:color w:val="002060"/>
          <w:spacing w:val="-2"/>
          <w:sz w:val="20"/>
          <w:szCs w:val="20"/>
        </w:rPr>
        <w:t xml:space="preserve"> minutes</w:t>
      </w:r>
      <w:r w:rsidR="00C00DEB" w:rsidRPr="00863E0F">
        <w:rPr>
          <w:rFonts w:cstheme="minorHAnsi"/>
          <w:bCs/>
          <w:color w:val="002060"/>
          <w:spacing w:val="-2"/>
          <w:sz w:val="20"/>
          <w:szCs w:val="20"/>
        </w:rPr>
        <w:t xml:space="preserve">, </w:t>
      </w:r>
      <w:r w:rsidR="00AB6BD8" w:rsidRPr="00863E0F">
        <w:rPr>
          <w:rFonts w:cstheme="minorHAnsi"/>
          <w:bCs/>
          <w:color w:val="002060"/>
          <w:spacing w:val="-2"/>
          <w:sz w:val="20"/>
          <w:szCs w:val="20"/>
        </w:rPr>
        <w:t>N</w:t>
      </w:r>
      <w:r w:rsidR="00C00DEB" w:rsidRPr="00863E0F">
        <w:rPr>
          <w:rFonts w:cstheme="minorHAnsi"/>
          <w:bCs/>
          <w:color w:val="002060"/>
          <w:spacing w:val="-2"/>
          <w:sz w:val="20"/>
          <w:szCs w:val="20"/>
        </w:rPr>
        <w:t>on-</w:t>
      </w:r>
      <w:r w:rsidR="00AB6BD8" w:rsidRPr="00863E0F">
        <w:rPr>
          <w:rFonts w:cstheme="minorHAnsi"/>
          <w:bCs/>
          <w:color w:val="002060"/>
          <w:spacing w:val="-2"/>
          <w:sz w:val="20"/>
          <w:szCs w:val="20"/>
        </w:rPr>
        <w:t>V</w:t>
      </w:r>
      <w:r w:rsidR="00C00DEB" w:rsidRPr="00863E0F">
        <w:rPr>
          <w:rFonts w:cstheme="minorHAnsi"/>
          <w:bCs/>
          <w:color w:val="002060"/>
          <w:spacing w:val="-2"/>
          <w:sz w:val="20"/>
          <w:szCs w:val="20"/>
        </w:rPr>
        <w:t xml:space="preserve">isible </w:t>
      </w:r>
      <w:r w:rsidRPr="00863E0F">
        <w:rPr>
          <w:rFonts w:cstheme="minorHAnsi"/>
          <w:bCs/>
          <w:color w:val="002060"/>
          <w:spacing w:val="-2"/>
          <w:sz w:val="20"/>
          <w:szCs w:val="20"/>
        </w:rPr>
        <w:t xml:space="preserve">Environment </w:t>
      </w:r>
      <w:r w:rsidR="00D62FFE" w:rsidRPr="00863E0F">
        <w:rPr>
          <w:rFonts w:cstheme="minorHAnsi"/>
          <w:bCs/>
          <w:color w:val="002060"/>
          <w:spacing w:val="-2"/>
          <w:sz w:val="20"/>
          <w:szCs w:val="20"/>
        </w:rPr>
        <w:t xml:space="preserve">up to </w:t>
      </w:r>
      <w:r w:rsidRPr="00863E0F">
        <w:rPr>
          <w:rFonts w:cstheme="minorHAnsi"/>
          <w:bCs/>
          <w:color w:val="002060"/>
          <w:spacing w:val="-2"/>
          <w:sz w:val="20"/>
          <w:szCs w:val="20"/>
        </w:rPr>
        <w:t>C</w:t>
      </w:r>
      <w:r w:rsidR="003C56D6" w:rsidRPr="00863E0F">
        <w:rPr>
          <w:rFonts w:cstheme="minorHAnsi"/>
          <w:bCs/>
          <w:color w:val="002060"/>
          <w:spacing w:val="-2"/>
          <w:sz w:val="20"/>
          <w:szCs w:val="20"/>
        </w:rPr>
        <w:t>1</w:t>
      </w:r>
    </w:p>
    <w:p w14:paraId="585C030D" w14:textId="276F95E8" w:rsidR="00F87702" w:rsidRPr="00863E0F" w:rsidRDefault="00C37C0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3F3A0CEA"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w:t>
      </w:r>
      <w:r w:rsidR="00D212FC">
        <w:rPr>
          <w:rFonts w:cstheme="minorHAnsi"/>
          <w:b/>
          <w:color w:val="002060"/>
          <w:sz w:val="20"/>
        </w:rPr>
        <w:t>12</w:t>
      </w:r>
      <w:r w:rsidR="007F79F0">
        <w:rPr>
          <w:rFonts w:cstheme="minorHAnsi"/>
          <w:b/>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14CE5B48"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F33BFB" w:rsidRPr="00863E0F">
        <w:rPr>
          <w:rFonts w:cstheme="minorHAnsi"/>
          <w:bCs/>
          <w:color w:val="002060"/>
          <w:sz w:val="20"/>
        </w:rPr>
        <w:t>C</w:t>
      </w:r>
      <w:r w:rsidR="003C56D6" w:rsidRPr="00863E0F">
        <w:rPr>
          <w:rFonts w:cstheme="minorHAnsi"/>
          <w:bCs/>
          <w:color w:val="002060"/>
          <w:sz w:val="20"/>
        </w:rPr>
        <w:t>1</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EF3961">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EF3961">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EF3961">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5247A9D3" w:rsidR="001C1573" w:rsidRDefault="00EF3961">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C37C0F">
        <w:rPr>
          <w:rFonts w:cstheme="minorHAnsi"/>
          <w:b/>
          <w:color w:val="002060"/>
          <w:sz w:val="20"/>
          <w:lang w:val="en-AU"/>
        </w:rPr>
        <w:t>SA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3D9B2E34" w:rsidR="00863E0F" w:rsidRDefault="00863E0F">
      <w:pPr>
        <w:ind w:left="186" w:right="290"/>
        <w:rPr>
          <w:rFonts w:cstheme="minorHAnsi"/>
          <w:b/>
          <w:color w:val="002060"/>
          <w:sz w:val="20"/>
          <w:lang w:val="en-AU"/>
        </w:rPr>
      </w:pPr>
    </w:p>
    <w:p w14:paraId="05485A22" w14:textId="43B68AA4" w:rsidR="00C37C0F" w:rsidRDefault="00C37C0F">
      <w:pPr>
        <w:ind w:left="186" w:right="290"/>
        <w:rPr>
          <w:rFonts w:cstheme="minorHAnsi"/>
          <w:b/>
          <w:color w:val="002060"/>
          <w:sz w:val="20"/>
          <w:lang w:val="en-AU"/>
        </w:rPr>
      </w:pPr>
    </w:p>
    <w:p w14:paraId="4CF18993" w14:textId="693797A1" w:rsidR="00C37C0F" w:rsidRDefault="00C37C0F">
      <w:pPr>
        <w:ind w:left="186" w:right="290"/>
        <w:rPr>
          <w:rFonts w:cstheme="minorHAnsi"/>
          <w:b/>
          <w:color w:val="002060"/>
          <w:sz w:val="20"/>
          <w:lang w:val="en-AU"/>
        </w:rPr>
      </w:pPr>
    </w:p>
    <w:p w14:paraId="14C0E36B" w14:textId="77777777" w:rsidR="00C37C0F" w:rsidRDefault="00C37C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1A9B0FCE" w14:textId="49BA0E61" w:rsidR="001101FC" w:rsidRDefault="001101FC">
      <w:pPr>
        <w:spacing w:before="6"/>
        <w:rPr>
          <w:rFonts w:ascii="Arial" w:eastAsia="Arial" w:hAnsi="Arial" w:cs="Arial"/>
          <w:b/>
          <w:bCs/>
          <w:sz w:val="21"/>
          <w:szCs w:val="21"/>
        </w:rPr>
      </w:pPr>
    </w:p>
    <w:p w14:paraId="01C67017" w14:textId="77777777" w:rsidR="001101FC" w:rsidRDefault="001101FC">
      <w:pPr>
        <w:spacing w:before="6"/>
        <w:rPr>
          <w:rFonts w:ascii="Arial" w:eastAsia="Arial" w:hAnsi="Arial" w:cs="Arial"/>
          <w:b/>
          <w:bCs/>
          <w:sz w:val="21"/>
          <w:szCs w:val="21"/>
        </w:rPr>
      </w:pPr>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E20CC1" w:rsidRPr="00E20CC1" w14:paraId="2EE0483F" w14:textId="77777777" w:rsidTr="00F61566">
        <w:trPr>
          <w:trHeight w:val="186"/>
        </w:trPr>
        <w:tc>
          <w:tcPr>
            <w:tcW w:w="2547" w:type="dxa"/>
            <w:vMerge w:val="restart"/>
            <w:shd w:val="clear" w:color="000000" w:fill="D9D9D9"/>
            <w:noWrap/>
            <w:vAlign w:val="center"/>
          </w:tcPr>
          <w:p w14:paraId="45AF0544"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6669D9AB"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05D05868"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p>
        </w:tc>
        <w:tc>
          <w:tcPr>
            <w:tcW w:w="3219" w:type="dxa"/>
            <w:shd w:val="clear" w:color="000000" w:fill="D9D9D9"/>
            <w:vAlign w:val="center"/>
          </w:tcPr>
          <w:p w14:paraId="24DC34BF"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1F5A119B" w14:textId="77777777" w:rsidTr="00F61566">
        <w:trPr>
          <w:trHeight w:val="584"/>
        </w:trPr>
        <w:tc>
          <w:tcPr>
            <w:tcW w:w="2547" w:type="dxa"/>
            <w:vMerge/>
            <w:shd w:val="clear" w:color="000000" w:fill="D9D9D9"/>
            <w:noWrap/>
            <w:vAlign w:val="center"/>
          </w:tcPr>
          <w:p w14:paraId="6D406FF3"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0C8CFAC2" w14:textId="77777777" w:rsidR="003C56D6"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Internal Steelwork Non-Visible </w:t>
            </w:r>
          </w:p>
          <w:p w14:paraId="5C13C007" w14:textId="5E342BFD"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FRL</w:t>
            </w:r>
            <w:r w:rsidR="003C56D6" w:rsidRPr="00E20CC1">
              <w:rPr>
                <w:rFonts w:ascii="Arial" w:eastAsia="Times New Roman" w:hAnsi="Arial" w:cs="Arial"/>
                <w:b/>
                <w:bCs/>
                <w:color w:val="0F243E" w:themeColor="text2" w:themeShade="80"/>
                <w:sz w:val="16"/>
                <w:szCs w:val="16"/>
                <w:lang w:val="en-AU" w:eastAsia="en-AU"/>
              </w:rPr>
              <w:t xml:space="preserve"> up to</w:t>
            </w:r>
            <w:r w:rsidRPr="00E20CC1">
              <w:rPr>
                <w:rFonts w:ascii="Arial" w:eastAsia="Times New Roman" w:hAnsi="Arial" w:cs="Arial"/>
                <w:b/>
                <w:bCs/>
                <w:color w:val="0F243E" w:themeColor="text2" w:themeShade="80"/>
                <w:sz w:val="16"/>
                <w:szCs w:val="16"/>
                <w:lang w:val="en-AU" w:eastAsia="en-AU"/>
              </w:rPr>
              <w:t xml:space="preserve"> </w:t>
            </w:r>
            <w:r w:rsidR="00D212FC">
              <w:rPr>
                <w:rFonts w:ascii="Arial" w:eastAsia="Times New Roman" w:hAnsi="Arial" w:cs="Arial"/>
                <w:b/>
                <w:bCs/>
                <w:color w:val="0F243E" w:themeColor="text2" w:themeShade="80"/>
                <w:sz w:val="16"/>
                <w:szCs w:val="16"/>
                <w:lang w:val="en-AU" w:eastAsia="en-AU"/>
              </w:rPr>
              <w:t>12</w:t>
            </w:r>
            <w:r w:rsidR="00C37C0F">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003F6D37" w:rsidRPr="00E20CC1">
              <w:rPr>
                <w:rFonts w:ascii="Arial" w:eastAsia="Times New Roman" w:hAnsi="Arial" w:cs="Arial"/>
                <w:b/>
                <w:bCs/>
                <w:color w:val="0F243E" w:themeColor="text2" w:themeShade="80"/>
                <w:sz w:val="16"/>
                <w:szCs w:val="16"/>
                <w:lang w:val="en-AU" w:eastAsia="en-AU"/>
              </w:rPr>
              <w:t>minutes C</w:t>
            </w:r>
            <w:r w:rsidR="003C56D6" w:rsidRPr="00E20CC1">
              <w:rPr>
                <w:rFonts w:ascii="Arial" w:eastAsia="Times New Roman" w:hAnsi="Arial" w:cs="Arial"/>
                <w:b/>
                <w:bCs/>
                <w:color w:val="0F243E" w:themeColor="text2" w:themeShade="80"/>
                <w:sz w:val="16"/>
                <w:szCs w:val="16"/>
                <w:lang w:val="en-AU" w:eastAsia="en-AU"/>
              </w:rPr>
              <w:t>1</w:t>
            </w:r>
          </w:p>
        </w:tc>
        <w:tc>
          <w:tcPr>
            <w:tcW w:w="3219" w:type="dxa"/>
            <w:shd w:val="clear" w:color="000000" w:fill="D9D9D9"/>
            <w:vAlign w:val="center"/>
          </w:tcPr>
          <w:p w14:paraId="7CBAA508"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5D6217C9" w14:textId="77777777" w:rsidR="003255C7" w:rsidRPr="00E20CC1" w:rsidRDefault="003255C7" w:rsidP="003255C7">
      <w:pPr>
        <w:pStyle w:val="BodyText"/>
        <w:spacing w:line="184" w:lineRule="exact"/>
        <w:ind w:left="0" w:right="290"/>
        <w:jc w:val="both"/>
        <w:rPr>
          <w:b/>
          <w:color w:val="0F243E" w:themeColor="text2" w:themeShade="80"/>
          <w:sz w:val="20"/>
        </w:rPr>
      </w:pPr>
    </w:p>
    <w:p w14:paraId="173767DE" w14:textId="77777777" w:rsidR="003255C7" w:rsidRPr="00E20CC1" w:rsidRDefault="003255C7" w:rsidP="003255C7">
      <w:pPr>
        <w:pStyle w:val="BodyText"/>
        <w:spacing w:line="184" w:lineRule="exact"/>
        <w:ind w:left="720" w:right="290"/>
        <w:jc w:val="both"/>
        <w:rPr>
          <w:b/>
          <w:color w:val="0F243E" w:themeColor="text2" w:themeShade="80"/>
          <w:sz w:val="20"/>
        </w:rPr>
      </w:pPr>
    </w:p>
    <w:p w14:paraId="43986E10" w14:textId="77777777" w:rsidR="003255C7" w:rsidRPr="00E20CC1" w:rsidRDefault="003255C7" w:rsidP="003255C7">
      <w:pPr>
        <w:pStyle w:val="BodyText"/>
        <w:spacing w:line="184" w:lineRule="exact"/>
        <w:ind w:left="720" w:right="290"/>
        <w:jc w:val="both"/>
        <w:rPr>
          <w:b/>
          <w:color w:val="0F243E" w:themeColor="text2" w:themeShade="80"/>
          <w:sz w:val="20"/>
        </w:rPr>
      </w:pPr>
    </w:p>
    <w:p w14:paraId="49C3416A" w14:textId="77777777" w:rsidR="003255C7" w:rsidRPr="00E20CC1" w:rsidRDefault="003255C7" w:rsidP="003255C7">
      <w:pPr>
        <w:pStyle w:val="BodyText"/>
        <w:spacing w:line="184" w:lineRule="exact"/>
        <w:ind w:left="720" w:right="290"/>
        <w:jc w:val="both"/>
        <w:rPr>
          <w:b/>
          <w:color w:val="0F243E" w:themeColor="text2" w:themeShade="80"/>
          <w:sz w:val="20"/>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046"/>
        <w:gridCol w:w="1331"/>
        <w:gridCol w:w="633"/>
        <w:gridCol w:w="890"/>
        <w:gridCol w:w="936"/>
        <w:gridCol w:w="1559"/>
        <w:gridCol w:w="925"/>
        <w:gridCol w:w="1199"/>
      </w:tblGrid>
      <w:tr w:rsidR="00E20CC1" w:rsidRPr="00E20CC1" w14:paraId="5286F5BA" w14:textId="77777777" w:rsidTr="00C02E71">
        <w:trPr>
          <w:trHeight w:val="557"/>
        </w:trPr>
        <w:tc>
          <w:tcPr>
            <w:tcW w:w="1501" w:type="dxa"/>
            <w:vMerge w:val="restart"/>
            <w:shd w:val="clear" w:color="000000" w:fill="D9D9D9"/>
            <w:noWrap/>
            <w:vAlign w:val="bottom"/>
            <w:hideMark/>
          </w:tcPr>
          <w:p w14:paraId="62B16509"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046" w:type="dxa"/>
            <w:vMerge w:val="restart"/>
            <w:shd w:val="clear" w:color="000000" w:fill="D9D9D9"/>
            <w:vAlign w:val="center"/>
            <w:hideMark/>
          </w:tcPr>
          <w:p w14:paraId="4A7DE8D4"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331" w:type="dxa"/>
            <w:vMerge w:val="restart"/>
            <w:shd w:val="clear" w:color="000000" w:fill="D9D9D9"/>
            <w:vAlign w:val="center"/>
            <w:hideMark/>
          </w:tcPr>
          <w:p w14:paraId="5B59EFB2"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23" w:type="dxa"/>
            <w:gridSpan w:val="2"/>
            <w:shd w:val="clear" w:color="000000" w:fill="D9D9D9"/>
            <w:vAlign w:val="center"/>
            <w:hideMark/>
          </w:tcPr>
          <w:p w14:paraId="244D61F9"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36" w:type="dxa"/>
            <w:vMerge w:val="restart"/>
            <w:shd w:val="clear" w:color="000000" w:fill="D9D9D9"/>
            <w:vAlign w:val="center"/>
            <w:hideMark/>
          </w:tcPr>
          <w:p w14:paraId="47B44CEC"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6AF7CDCD"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25" w:type="dxa"/>
            <w:vMerge w:val="restart"/>
            <w:shd w:val="clear" w:color="000000" w:fill="D9D9D9"/>
            <w:vAlign w:val="center"/>
            <w:hideMark/>
          </w:tcPr>
          <w:p w14:paraId="3F9F2A08"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199" w:type="dxa"/>
            <w:vMerge w:val="restart"/>
            <w:shd w:val="clear" w:color="000000" w:fill="D9D9D9"/>
            <w:vAlign w:val="center"/>
            <w:hideMark/>
          </w:tcPr>
          <w:p w14:paraId="581C58C9"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07468279" w14:textId="77777777" w:rsidTr="00C02E71">
        <w:trPr>
          <w:trHeight w:val="132"/>
        </w:trPr>
        <w:tc>
          <w:tcPr>
            <w:tcW w:w="1501" w:type="dxa"/>
            <w:vMerge/>
            <w:vAlign w:val="center"/>
            <w:hideMark/>
          </w:tcPr>
          <w:p w14:paraId="1E8DD131"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419EF880"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331" w:type="dxa"/>
            <w:vMerge/>
            <w:vAlign w:val="center"/>
            <w:hideMark/>
          </w:tcPr>
          <w:p w14:paraId="0AB02D15"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633" w:type="dxa"/>
            <w:shd w:val="clear" w:color="000000" w:fill="D9D9D9"/>
            <w:vAlign w:val="center"/>
            <w:hideMark/>
          </w:tcPr>
          <w:p w14:paraId="23BE254B"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890" w:type="dxa"/>
            <w:shd w:val="clear" w:color="000000" w:fill="D9D9D9"/>
            <w:vAlign w:val="center"/>
            <w:hideMark/>
          </w:tcPr>
          <w:p w14:paraId="50A97D98"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36" w:type="dxa"/>
            <w:vMerge/>
            <w:vAlign w:val="center"/>
            <w:hideMark/>
          </w:tcPr>
          <w:p w14:paraId="114417C6"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7C50BB73"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925" w:type="dxa"/>
            <w:vMerge/>
            <w:vAlign w:val="center"/>
            <w:hideMark/>
          </w:tcPr>
          <w:p w14:paraId="403437A5"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199" w:type="dxa"/>
            <w:vMerge/>
            <w:vAlign w:val="center"/>
            <w:hideMark/>
          </w:tcPr>
          <w:p w14:paraId="2E477B00"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r>
      <w:tr w:rsidR="00E20CC1" w:rsidRPr="00E20CC1" w14:paraId="07E3A358" w14:textId="77777777" w:rsidTr="00C02E71">
        <w:trPr>
          <w:trHeight w:val="699"/>
        </w:trPr>
        <w:tc>
          <w:tcPr>
            <w:tcW w:w="1501" w:type="dxa"/>
            <w:shd w:val="clear" w:color="000000" w:fill="D9D9D9"/>
            <w:noWrap/>
            <w:vAlign w:val="center"/>
          </w:tcPr>
          <w:p w14:paraId="37081CC5" w14:textId="5B9DFA17" w:rsidR="003255C7" w:rsidRPr="00E20CC1" w:rsidRDefault="002643AC"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3255C7" w:rsidRPr="00E20CC1">
              <w:rPr>
                <w:rFonts w:ascii="Arial" w:eastAsia="Times New Roman" w:hAnsi="Arial" w:cs="Arial"/>
                <w:bCs/>
                <w:color w:val="0F243E" w:themeColor="text2" w:themeShade="80"/>
                <w:sz w:val="16"/>
                <w:szCs w:val="16"/>
                <w:lang w:val="en-AU" w:eastAsia="en-AU"/>
              </w:rPr>
              <w:t xml:space="preserve"> Coat</w:t>
            </w:r>
          </w:p>
        </w:tc>
        <w:tc>
          <w:tcPr>
            <w:tcW w:w="1046" w:type="dxa"/>
            <w:shd w:val="clear" w:color="000000" w:fill="D9D9D9"/>
            <w:vAlign w:val="center"/>
          </w:tcPr>
          <w:p w14:paraId="4D448FFA" w14:textId="5ECCC08B" w:rsidR="003255C7" w:rsidRPr="00E20CC1" w:rsidRDefault="00C02E71" w:rsidP="00F61566">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331" w:type="dxa"/>
            <w:shd w:val="clear" w:color="000000" w:fill="D9D9D9"/>
            <w:vAlign w:val="center"/>
          </w:tcPr>
          <w:p w14:paraId="4FF38B20" w14:textId="77777777" w:rsidR="00C02E71" w:rsidRPr="00E20CC1" w:rsidRDefault="00C02E71" w:rsidP="00F61566">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5A543E90" w14:textId="2A386125" w:rsidR="003255C7" w:rsidRPr="00E20CC1" w:rsidRDefault="00C02E71" w:rsidP="00F61566">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523" w:type="dxa"/>
            <w:gridSpan w:val="2"/>
            <w:shd w:val="clear" w:color="000000" w:fill="D9D9D9"/>
            <w:vAlign w:val="center"/>
          </w:tcPr>
          <w:p w14:paraId="6CF104DC" w14:textId="5E37AEA1" w:rsidR="003255C7" w:rsidRPr="00E20CC1" w:rsidRDefault="00C02E71"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w:t>
            </w:r>
            <w:r w:rsidR="003255C7" w:rsidRPr="00E20CC1">
              <w:rPr>
                <w:rFonts w:ascii="Arial" w:eastAsia="Times New Roman" w:hAnsi="Arial" w:cs="Arial"/>
                <w:bCs/>
                <w:color w:val="0F243E" w:themeColor="text2" w:themeShade="80"/>
                <w:sz w:val="16"/>
                <w:szCs w:val="16"/>
                <w:lang w:eastAsia="en-AU"/>
              </w:rPr>
              <w:t xml:space="preserve"> Microns Dry Film Thickness</w:t>
            </w:r>
          </w:p>
        </w:tc>
        <w:tc>
          <w:tcPr>
            <w:tcW w:w="936" w:type="dxa"/>
            <w:shd w:val="clear" w:color="000000" w:fill="D9D9D9"/>
            <w:vAlign w:val="center"/>
          </w:tcPr>
          <w:p w14:paraId="755450FF"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3EB44830" w14:textId="782036FF" w:rsidR="003255C7" w:rsidRPr="00E20CC1" w:rsidRDefault="003D7182"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25" w:type="dxa"/>
            <w:shd w:val="clear" w:color="000000" w:fill="D9D9D9"/>
            <w:vAlign w:val="center"/>
          </w:tcPr>
          <w:p w14:paraId="25423587" w14:textId="79CAA89B" w:rsidR="003255C7" w:rsidRPr="00E20CC1" w:rsidRDefault="002643AC"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199" w:type="dxa"/>
            <w:shd w:val="clear" w:color="000000" w:fill="D9D9D9"/>
            <w:vAlign w:val="center"/>
          </w:tcPr>
          <w:p w14:paraId="780C3895"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15C61053" w14:textId="77777777" w:rsidTr="00C02E71">
        <w:trPr>
          <w:trHeight w:val="699"/>
        </w:trPr>
        <w:tc>
          <w:tcPr>
            <w:tcW w:w="1501" w:type="dxa"/>
            <w:shd w:val="clear" w:color="000000" w:fill="D9D9D9"/>
            <w:noWrap/>
            <w:vAlign w:val="center"/>
            <w:hideMark/>
          </w:tcPr>
          <w:p w14:paraId="0EDBBC71"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046" w:type="dxa"/>
            <w:shd w:val="clear" w:color="000000" w:fill="D9D9D9"/>
            <w:vAlign w:val="center"/>
            <w:hideMark/>
          </w:tcPr>
          <w:p w14:paraId="1ED8F592"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331" w:type="dxa"/>
            <w:shd w:val="clear" w:color="000000" w:fill="D9D9D9"/>
            <w:vAlign w:val="center"/>
            <w:hideMark/>
          </w:tcPr>
          <w:p w14:paraId="1962CE76" w14:textId="77777777" w:rsidR="00C02E71" w:rsidRPr="00E20CC1" w:rsidRDefault="003255C7" w:rsidP="00F61566">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Nullifire </w:t>
            </w:r>
          </w:p>
          <w:p w14:paraId="0451B690" w14:textId="39F773BA" w:rsidR="003255C7" w:rsidRPr="00E20CC1" w:rsidRDefault="003255C7" w:rsidP="00F61566">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SC902 </w:t>
            </w:r>
          </w:p>
        </w:tc>
        <w:tc>
          <w:tcPr>
            <w:tcW w:w="1523" w:type="dxa"/>
            <w:gridSpan w:val="2"/>
            <w:shd w:val="clear" w:color="000000" w:fill="D9D9D9"/>
            <w:vAlign w:val="center"/>
            <w:hideMark/>
          </w:tcPr>
          <w:p w14:paraId="4DD56197"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0E0DCF4D"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936" w:type="dxa"/>
            <w:shd w:val="clear" w:color="000000" w:fill="D9D9D9"/>
            <w:vAlign w:val="center"/>
            <w:hideMark/>
          </w:tcPr>
          <w:p w14:paraId="42D67099" w14:textId="6F0076F4" w:rsidR="003255C7" w:rsidRPr="00E20CC1" w:rsidRDefault="00D212FC" w:rsidP="00F61566">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12</w:t>
            </w:r>
            <w:r w:rsidR="00C37C0F">
              <w:rPr>
                <w:rFonts w:ascii="Arial" w:eastAsia="Times New Roman" w:hAnsi="Arial" w:cs="Arial"/>
                <w:bCs/>
                <w:color w:val="0F243E" w:themeColor="text2" w:themeShade="80"/>
                <w:sz w:val="16"/>
                <w:szCs w:val="16"/>
                <w:lang w:val="en-AU" w:eastAsia="en-AU"/>
              </w:rPr>
              <w:t>0</w:t>
            </w:r>
            <w:r w:rsidR="003255C7"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37AA7D31" w14:textId="67E5B5E7" w:rsidR="003255C7" w:rsidRPr="00E20CC1" w:rsidRDefault="003D7182"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25" w:type="dxa"/>
            <w:shd w:val="clear" w:color="000000" w:fill="D9D9D9"/>
            <w:vAlign w:val="center"/>
            <w:hideMark/>
          </w:tcPr>
          <w:p w14:paraId="229191F3"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199" w:type="dxa"/>
            <w:shd w:val="clear" w:color="000000" w:fill="D9D9D9"/>
            <w:vAlign w:val="center"/>
            <w:hideMark/>
          </w:tcPr>
          <w:p w14:paraId="4598E640"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728A4961" w14:textId="77777777" w:rsidTr="00C02E71">
        <w:trPr>
          <w:trHeight w:val="699"/>
        </w:trPr>
        <w:tc>
          <w:tcPr>
            <w:tcW w:w="1501" w:type="dxa"/>
            <w:shd w:val="clear" w:color="000000" w:fill="D9D9D9"/>
            <w:noWrap/>
            <w:vAlign w:val="center"/>
          </w:tcPr>
          <w:p w14:paraId="6A6D0948"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Optional</w:t>
            </w:r>
          </w:p>
          <w:p w14:paraId="7409F3C8" w14:textId="3BE6F7C1" w:rsidR="003255C7" w:rsidRPr="00E20CC1" w:rsidRDefault="002643AC"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046" w:type="dxa"/>
            <w:shd w:val="clear" w:color="000000" w:fill="D9D9D9"/>
            <w:vAlign w:val="center"/>
          </w:tcPr>
          <w:p w14:paraId="3CDA3DB0" w14:textId="3B87C20C" w:rsidR="003255C7" w:rsidRPr="00E20CC1" w:rsidRDefault="00C02E71" w:rsidP="00F61566">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 </w:t>
            </w:r>
          </w:p>
        </w:tc>
        <w:tc>
          <w:tcPr>
            <w:tcW w:w="1331" w:type="dxa"/>
            <w:shd w:val="clear" w:color="000000" w:fill="D9D9D9"/>
            <w:vAlign w:val="center"/>
          </w:tcPr>
          <w:p w14:paraId="0D8A8037" w14:textId="77777777" w:rsidR="00C02E71" w:rsidRPr="00E20CC1" w:rsidRDefault="00C02E71" w:rsidP="00F61566">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w:t>
            </w:r>
          </w:p>
          <w:p w14:paraId="3185DD86" w14:textId="496A494A" w:rsidR="003255C7" w:rsidRPr="00E20CC1" w:rsidRDefault="00C02E71" w:rsidP="00F61566">
            <w:pPr>
              <w:jc w:val="center"/>
              <w:rPr>
                <w:rFonts w:ascii="Arial" w:eastAsia="Times New Roman" w:hAnsi="Arial" w:cs="Arial"/>
                <w:color w:val="0F243E" w:themeColor="text2" w:themeShade="80"/>
                <w:sz w:val="16"/>
                <w:szCs w:val="16"/>
                <w:lang w:eastAsia="en-AU"/>
              </w:rPr>
            </w:pPr>
            <w:r w:rsidRPr="00E20CC1">
              <w:rPr>
                <w:rFonts w:ascii="Arial" w:eastAsia="Times New Roman" w:hAnsi="Arial" w:cs="Arial"/>
                <w:color w:val="0F243E" w:themeColor="text2" w:themeShade="80"/>
                <w:sz w:val="16"/>
                <w:szCs w:val="16"/>
                <w:lang w:eastAsia="en-AU"/>
              </w:rPr>
              <w:t>870</w:t>
            </w:r>
          </w:p>
        </w:tc>
        <w:tc>
          <w:tcPr>
            <w:tcW w:w="1523" w:type="dxa"/>
            <w:gridSpan w:val="2"/>
            <w:shd w:val="clear" w:color="000000" w:fill="D9D9D9"/>
            <w:vAlign w:val="center"/>
          </w:tcPr>
          <w:p w14:paraId="779018CC"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36" w:type="dxa"/>
            <w:shd w:val="clear" w:color="000000" w:fill="D9D9D9"/>
            <w:vAlign w:val="center"/>
          </w:tcPr>
          <w:p w14:paraId="6E143002"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1782BE21"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25" w:type="dxa"/>
            <w:shd w:val="clear" w:color="000000" w:fill="D9D9D9"/>
            <w:vAlign w:val="center"/>
          </w:tcPr>
          <w:p w14:paraId="0DC4C624"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199" w:type="dxa"/>
            <w:shd w:val="clear" w:color="000000" w:fill="D9D9D9"/>
            <w:vAlign w:val="center"/>
          </w:tcPr>
          <w:p w14:paraId="50F217DD"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6106ADDA" w14:textId="77777777" w:rsidTr="00C02E71">
        <w:trPr>
          <w:trHeight w:val="699"/>
        </w:trPr>
        <w:tc>
          <w:tcPr>
            <w:tcW w:w="1501" w:type="dxa"/>
            <w:shd w:val="clear" w:color="000000" w:fill="D9D9D9"/>
            <w:noWrap/>
            <w:vAlign w:val="center"/>
          </w:tcPr>
          <w:p w14:paraId="3E2E151C"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519" w:type="dxa"/>
            <w:gridSpan w:val="8"/>
            <w:shd w:val="clear" w:color="000000" w:fill="D9D9D9"/>
            <w:vAlign w:val="center"/>
          </w:tcPr>
          <w:p w14:paraId="08ECAB37" w14:textId="77777777" w:rsidR="003255C7" w:rsidRPr="00E20CC1" w:rsidRDefault="003255C7" w:rsidP="00F61566">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Level of Finish to be approved by the Architect prior to the start of the project</w:t>
            </w:r>
          </w:p>
          <w:p w14:paraId="046F64FE" w14:textId="58F9E9B2" w:rsidR="003255C7" w:rsidRDefault="003255C7" w:rsidP="00F61566">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Optional topcoat required if the steelwork is to be left in an open construction phase for longer for </w:t>
            </w:r>
            <w:r w:rsidR="00531F87">
              <w:rPr>
                <w:rFonts w:ascii="Arial" w:eastAsia="Times New Roman" w:hAnsi="Arial" w:cs="Arial"/>
                <w:bCs/>
                <w:color w:val="0F243E" w:themeColor="text2" w:themeShade="80"/>
                <w:sz w:val="16"/>
                <w:szCs w:val="16"/>
                <w:lang w:eastAsia="en-AU"/>
              </w:rPr>
              <w:t>4</w:t>
            </w:r>
            <w:r w:rsidRPr="00E20CC1">
              <w:rPr>
                <w:rFonts w:ascii="Arial" w:eastAsia="Times New Roman" w:hAnsi="Arial" w:cs="Arial"/>
                <w:bCs/>
                <w:color w:val="0F243E" w:themeColor="text2" w:themeShade="80"/>
                <w:sz w:val="16"/>
                <w:szCs w:val="16"/>
                <w:lang w:eastAsia="en-AU"/>
              </w:rPr>
              <w:t xml:space="preserve"> months </w:t>
            </w:r>
            <w:r w:rsidR="00AF6A33" w:rsidRPr="00E20CC1">
              <w:rPr>
                <w:rFonts w:ascii="Arial" w:eastAsia="Times New Roman" w:hAnsi="Arial" w:cs="Arial"/>
                <w:bCs/>
                <w:color w:val="0F243E" w:themeColor="text2" w:themeShade="80"/>
                <w:sz w:val="16"/>
                <w:szCs w:val="16"/>
                <w:lang w:eastAsia="en-AU"/>
              </w:rPr>
              <w:t>maximum</w:t>
            </w:r>
          </w:p>
          <w:p w14:paraId="7A7120DD" w14:textId="64FA38D9" w:rsidR="005F1425" w:rsidRPr="00E20CC1" w:rsidRDefault="005F1425" w:rsidP="00F61566">
            <w:pPr>
              <w:rPr>
                <w:rFonts w:ascii="Arial" w:eastAsia="Times New Roman" w:hAnsi="Arial" w:cs="Arial"/>
                <w:bCs/>
                <w:color w:val="0F243E" w:themeColor="text2" w:themeShade="80"/>
                <w:sz w:val="16"/>
                <w:szCs w:val="16"/>
                <w:lang w:eastAsia="en-AU"/>
              </w:rPr>
            </w:pPr>
            <w:r>
              <w:rPr>
                <w:rFonts w:ascii="Arial" w:eastAsia="Times New Roman" w:hAnsi="Arial" w:cs="Arial"/>
                <w:bCs/>
                <w:color w:val="0F243E" w:themeColor="text2" w:themeShade="80"/>
                <w:sz w:val="16"/>
                <w:szCs w:val="16"/>
                <w:lang w:eastAsia="en-AU"/>
              </w:rPr>
              <w:t xml:space="preserve">A stripe coat of </w:t>
            </w:r>
            <w:proofErr w:type="spellStart"/>
            <w:r>
              <w:rPr>
                <w:rFonts w:ascii="Arial" w:eastAsia="Times New Roman" w:hAnsi="Arial" w:cs="Arial"/>
                <w:bCs/>
                <w:color w:val="0F243E" w:themeColor="text2" w:themeShade="80"/>
                <w:sz w:val="16"/>
                <w:szCs w:val="16"/>
                <w:lang w:eastAsia="en-AU"/>
              </w:rPr>
              <w:t>Intercure</w:t>
            </w:r>
            <w:proofErr w:type="spellEnd"/>
            <w:r>
              <w:rPr>
                <w:rFonts w:ascii="Arial" w:eastAsia="Times New Roman" w:hAnsi="Arial" w:cs="Arial"/>
                <w:bCs/>
                <w:color w:val="0F243E" w:themeColor="text2" w:themeShade="80"/>
                <w:sz w:val="16"/>
                <w:szCs w:val="16"/>
                <w:lang w:eastAsia="en-AU"/>
              </w:rPr>
              <w:t xml:space="preserve"> 200 at 75 microns </w:t>
            </w:r>
            <w:proofErr w:type="spellStart"/>
            <w:r>
              <w:rPr>
                <w:rFonts w:ascii="Arial" w:eastAsia="Times New Roman" w:hAnsi="Arial" w:cs="Arial"/>
                <w:bCs/>
                <w:color w:val="0F243E" w:themeColor="text2" w:themeShade="80"/>
                <w:sz w:val="16"/>
                <w:szCs w:val="16"/>
                <w:lang w:eastAsia="en-AU"/>
              </w:rPr>
              <w:t>dft</w:t>
            </w:r>
            <w:proofErr w:type="spellEnd"/>
            <w:r>
              <w:rPr>
                <w:rFonts w:ascii="Arial" w:eastAsia="Times New Roman" w:hAnsi="Arial" w:cs="Arial"/>
                <w:bCs/>
                <w:color w:val="0F243E" w:themeColor="text2" w:themeShade="80"/>
                <w:sz w:val="16"/>
                <w:szCs w:val="16"/>
                <w:lang w:eastAsia="en-AU"/>
              </w:rPr>
              <w:t xml:space="preserve"> should be applied after the primer to all corner, edge, joints </w:t>
            </w:r>
            <w:proofErr w:type="spellStart"/>
            <w:r>
              <w:rPr>
                <w:rFonts w:ascii="Arial" w:eastAsia="Times New Roman" w:hAnsi="Arial" w:cs="Arial"/>
                <w:bCs/>
                <w:color w:val="0F243E" w:themeColor="text2" w:themeShade="80"/>
                <w:sz w:val="16"/>
                <w:szCs w:val="16"/>
                <w:lang w:eastAsia="en-AU"/>
              </w:rPr>
              <w:t>etc</w:t>
            </w:r>
            <w:proofErr w:type="spellEnd"/>
          </w:p>
        </w:tc>
      </w:tr>
    </w:tbl>
    <w:p w14:paraId="5EBAFB78" w14:textId="464E1930" w:rsidR="003255C7" w:rsidRPr="00E20CC1" w:rsidRDefault="003255C7">
      <w:pPr>
        <w:spacing w:before="6"/>
        <w:rPr>
          <w:rFonts w:ascii="Arial" w:eastAsia="Arial" w:hAnsi="Arial" w:cs="Arial"/>
          <w:b/>
          <w:bCs/>
          <w:color w:val="0F243E" w:themeColor="text2" w:themeShade="80"/>
          <w:sz w:val="21"/>
          <w:szCs w:val="21"/>
        </w:rPr>
      </w:pPr>
    </w:p>
    <w:p w14:paraId="3D29242C" w14:textId="6E5D8EBD" w:rsidR="003255C7" w:rsidRPr="00E20CC1" w:rsidRDefault="003255C7">
      <w:pPr>
        <w:spacing w:before="6"/>
        <w:rPr>
          <w:rFonts w:ascii="Arial" w:eastAsia="Arial" w:hAnsi="Arial" w:cs="Arial"/>
          <w:b/>
          <w:bCs/>
          <w:color w:val="0F243E" w:themeColor="text2" w:themeShade="80"/>
          <w:sz w:val="21"/>
          <w:szCs w:val="21"/>
        </w:rPr>
      </w:pPr>
    </w:p>
    <w:p w14:paraId="1639D1F0" w14:textId="43379F9B" w:rsidR="003255C7" w:rsidRPr="00E20CC1" w:rsidRDefault="003255C7">
      <w:pPr>
        <w:spacing w:before="6"/>
        <w:rPr>
          <w:rFonts w:ascii="Arial" w:eastAsia="Arial" w:hAnsi="Arial" w:cs="Arial"/>
          <w:b/>
          <w:bCs/>
          <w:color w:val="0F243E" w:themeColor="text2" w:themeShade="80"/>
          <w:sz w:val="21"/>
          <w:szCs w:val="21"/>
        </w:rPr>
      </w:pPr>
    </w:p>
    <w:p w14:paraId="47F2D8B9" w14:textId="4A70FBC3" w:rsidR="003255C7" w:rsidRPr="00E20CC1" w:rsidRDefault="003255C7">
      <w:pPr>
        <w:spacing w:before="6"/>
        <w:rPr>
          <w:rFonts w:ascii="Arial" w:eastAsia="Arial" w:hAnsi="Arial" w:cs="Arial"/>
          <w:b/>
          <w:bCs/>
          <w:color w:val="0F243E" w:themeColor="text2" w:themeShade="80"/>
          <w:sz w:val="21"/>
          <w:szCs w:val="21"/>
        </w:rPr>
      </w:pPr>
    </w:p>
    <w:p w14:paraId="6B773769" w14:textId="5795B399" w:rsidR="003255C7" w:rsidRPr="00E20CC1" w:rsidRDefault="003255C7">
      <w:pPr>
        <w:spacing w:before="6"/>
        <w:rPr>
          <w:rFonts w:ascii="Arial" w:eastAsia="Arial" w:hAnsi="Arial" w:cs="Arial"/>
          <w:b/>
          <w:bCs/>
          <w:color w:val="0F243E" w:themeColor="text2" w:themeShade="80"/>
          <w:sz w:val="21"/>
          <w:szCs w:val="21"/>
        </w:rPr>
      </w:pPr>
    </w:p>
    <w:p w14:paraId="2517E98C" w14:textId="21676818" w:rsidR="003255C7" w:rsidRPr="00E20CC1" w:rsidRDefault="003255C7">
      <w:pPr>
        <w:spacing w:before="6"/>
        <w:rPr>
          <w:rFonts w:ascii="Arial" w:eastAsia="Arial" w:hAnsi="Arial" w:cs="Arial"/>
          <w:b/>
          <w:bCs/>
          <w:color w:val="0F243E" w:themeColor="text2" w:themeShade="80"/>
          <w:sz w:val="21"/>
          <w:szCs w:val="21"/>
        </w:rPr>
      </w:pPr>
    </w:p>
    <w:p w14:paraId="17111818" w14:textId="05D60D1D" w:rsidR="003255C7" w:rsidRPr="00E20CC1" w:rsidRDefault="003255C7">
      <w:pPr>
        <w:spacing w:before="6"/>
        <w:rPr>
          <w:rFonts w:ascii="Arial" w:eastAsia="Arial" w:hAnsi="Arial" w:cs="Arial"/>
          <w:b/>
          <w:bCs/>
          <w:color w:val="0F243E" w:themeColor="text2" w:themeShade="80"/>
          <w:sz w:val="21"/>
          <w:szCs w:val="21"/>
        </w:rPr>
      </w:pPr>
    </w:p>
    <w:p w14:paraId="7FC1D471" w14:textId="49FFFB1F" w:rsidR="003255C7" w:rsidRPr="00E20CC1" w:rsidRDefault="003255C7">
      <w:pPr>
        <w:spacing w:before="6"/>
        <w:rPr>
          <w:rFonts w:ascii="Arial" w:eastAsia="Arial" w:hAnsi="Arial" w:cs="Arial"/>
          <w:b/>
          <w:bCs/>
          <w:color w:val="0F243E" w:themeColor="text2" w:themeShade="80"/>
          <w:sz w:val="21"/>
          <w:szCs w:val="21"/>
        </w:rPr>
      </w:pPr>
    </w:p>
    <w:p w14:paraId="7C51A8B4" w14:textId="63C1F66D" w:rsidR="003255C7" w:rsidRPr="00E20CC1" w:rsidRDefault="003255C7">
      <w:pPr>
        <w:spacing w:before="6"/>
        <w:rPr>
          <w:rFonts w:ascii="Arial" w:eastAsia="Arial" w:hAnsi="Arial" w:cs="Arial"/>
          <w:b/>
          <w:bCs/>
          <w:color w:val="0F243E" w:themeColor="text2" w:themeShade="80"/>
          <w:sz w:val="21"/>
          <w:szCs w:val="21"/>
        </w:rPr>
      </w:pPr>
    </w:p>
    <w:p w14:paraId="2317A950" w14:textId="5DC72340" w:rsidR="003255C7" w:rsidRPr="00E20CC1" w:rsidRDefault="003255C7">
      <w:pPr>
        <w:spacing w:before="6"/>
        <w:rPr>
          <w:rFonts w:ascii="Arial" w:eastAsia="Arial" w:hAnsi="Arial" w:cs="Arial"/>
          <w:b/>
          <w:bCs/>
          <w:color w:val="0F243E" w:themeColor="text2" w:themeShade="80"/>
          <w:sz w:val="21"/>
          <w:szCs w:val="21"/>
        </w:rPr>
      </w:pPr>
    </w:p>
    <w:p w14:paraId="3BA02923" w14:textId="0A570A38" w:rsidR="003255C7" w:rsidRPr="00E20CC1" w:rsidRDefault="003255C7">
      <w:pPr>
        <w:spacing w:before="6"/>
        <w:rPr>
          <w:rFonts w:ascii="Arial" w:eastAsia="Arial" w:hAnsi="Arial" w:cs="Arial"/>
          <w:b/>
          <w:bCs/>
          <w:color w:val="0F243E" w:themeColor="text2" w:themeShade="80"/>
          <w:sz w:val="21"/>
          <w:szCs w:val="21"/>
        </w:rPr>
      </w:pPr>
    </w:p>
    <w:p w14:paraId="482FCC67" w14:textId="6CC15EE3" w:rsidR="003255C7" w:rsidRPr="00E20CC1" w:rsidRDefault="003255C7">
      <w:pPr>
        <w:spacing w:before="6"/>
        <w:rPr>
          <w:rFonts w:ascii="Arial" w:eastAsia="Arial" w:hAnsi="Arial" w:cs="Arial"/>
          <w:b/>
          <w:bCs/>
          <w:color w:val="0F243E" w:themeColor="text2" w:themeShade="80"/>
          <w:sz w:val="21"/>
          <w:szCs w:val="21"/>
        </w:rPr>
      </w:pPr>
    </w:p>
    <w:p w14:paraId="516211A4" w14:textId="3A4B9F10" w:rsidR="003255C7" w:rsidRPr="00E20CC1" w:rsidRDefault="003255C7">
      <w:pPr>
        <w:spacing w:before="6"/>
        <w:rPr>
          <w:rFonts w:ascii="Arial" w:eastAsia="Arial" w:hAnsi="Arial" w:cs="Arial"/>
          <w:b/>
          <w:bCs/>
          <w:color w:val="0F243E" w:themeColor="text2" w:themeShade="80"/>
          <w:sz w:val="21"/>
          <w:szCs w:val="21"/>
        </w:rPr>
      </w:pPr>
    </w:p>
    <w:p w14:paraId="02220487" w14:textId="6E146F1B" w:rsidR="003255C7" w:rsidRPr="00E20CC1" w:rsidRDefault="003255C7">
      <w:pPr>
        <w:spacing w:before="6"/>
        <w:rPr>
          <w:rFonts w:ascii="Arial" w:eastAsia="Arial" w:hAnsi="Arial" w:cs="Arial"/>
          <w:b/>
          <w:bCs/>
          <w:color w:val="0F243E" w:themeColor="text2" w:themeShade="80"/>
          <w:sz w:val="21"/>
          <w:szCs w:val="21"/>
        </w:rPr>
      </w:pPr>
    </w:p>
    <w:p w14:paraId="20F74444" w14:textId="4902AD02" w:rsidR="003255C7" w:rsidRPr="00E20CC1" w:rsidRDefault="003255C7">
      <w:pPr>
        <w:spacing w:before="6"/>
        <w:rPr>
          <w:rFonts w:ascii="Arial" w:eastAsia="Arial" w:hAnsi="Arial" w:cs="Arial"/>
          <w:b/>
          <w:bCs/>
          <w:color w:val="0F243E" w:themeColor="text2" w:themeShade="80"/>
          <w:sz w:val="21"/>
          <w:szCs w:val="21"/>
        </w:rPr>
      </w:pPr>
    </w:p>
    <w:p w14:paraId="06B40A6F" w14:textId="4400FC98" w:rsidR="003255C7" w:rsidRPr="00E20CC1" w:rsidRDefault="003255C7">
      <w:pPr>
        <w:spacing w:before="6"/>
        <w:rPr>
          <w:rFonts w:ascii="Arial" w:eastAsia="Arial" w:hAnsi="Arial" w:cs="Arial"/>
          <w:b/>
          <w:bCs/>
          <w:color w:val="0F243E" w:themeColor="text2" w:themeShade="80"/>
          <w:sz w:val="21"/>
          <w:szCs w:val="21"/>
        </w:rPr>
      </w:pPr>
    </w:p>
    <w:p w14:paraId="74E73CDD" w14:textId="6616EED5" w:rsidR="003255C7" w:rsidRPr="00E20CC1" w:rsidRDefault="003255C7">
      <w:pPr>
        <w:spacing w:before="6"/>
        <w:rPr>
          <w:rFonts w:ascii="Arial" w:eastAsia="Arial" w:hAnsi="Arial" w:cs="Arial"/>
          <w:b/>
          <w:bCs/>
          <w:color w:val="0F243E" w:themeColor="text2" w:themeShade="80"/>
          <w:sz w:val="21"/>
          <w:szCs w:val="21"/>
        </w:rPr>
      </w:pPr>
    </w:p>
    <w:p w14:paraId="0A690DB2" w14:textId="7B3F255A" w:rsidR="003255C7" w:rsidRPr="00E20CC1" w:rsidRDefault="003255C7">
      <w:pPr>
        <w:spacing w:before="6"/>
        <w:rPr>
          <w:rFonts w:ascii="Arial" w:eastAsia="Arial" w:hAnsi="Arial" w:cs="Arial"/>
          <w:b/>
          <w:bCs/>
          <w:color w:val="0F243E" w:themeColor="text2" w:themeShade="80"/>
          <w:sz w:val="21"/>
          <w:szCs w:val="21"/>
        </w:rPr>
      </w:pPr>
    </w:p>
    <w:p w14:paraId="241D954A" w14:textId="1568B75B" w:rsidR="003255C7" w:rsidRPr="00E20CC1" w:rsidRDefault="003255C7">
      <w:pPr>
        <w:spacing w:before="6"/>
        <w:rPr>
          <w:rFonts w:ascii="Arial" w:eastAsia="Arial" w:hAnsi="Arial" w:cs="Arial"/>
          <w:b/>
          <w:bCs/>
          <w:color w:val="0F243E" w:themeColor="text2" w:themeShade="80"/>
          <w:sz w:val="21"/>
          <w:szCs w:val="21"/>
        </w:rPr>
      </w:pPr>
      <w:bookmarkStart w:id="0" w:name="_GoBack"/>
      <w:bookmarkEnd w:id="0"/>
    </w:p>
    <w:p w14:paraId="6D4ED355" w14:textId="040E4357" w:rsidR="001101FC" w:rsidRPr="00E20CC1" w:rsidRDefault="001101FC">
      <w:pPr>
        <w:spacing w:before="6"/>
        <w:rPr>
          <w:rFonts w:ascii="Arial" w:eastAsia="Arial" w:hAnsi="Arial" w:cs="Arial"/>
          <w:b/>
          <w:bCs/>
          <w:color w:val="0F243E" w:themeColor="text2" w:themeShade="80"/>
          <w:sz w:val="21"/>
          <w:szCs w:val="21"/>
        </w:rPr>
      </w:pPr>
    </w:p>
    <w:p w14:paraId="323A23F8" w14:textId="7B829FE1" w:rsidR="001101FC" w:rsidRPr="00E20CC1" w:rsidRDefault="001101FC">
      <w:pPr>
        <w:spacing w:before="6"/>
        <w:rPr>
          <w:rFonts w:ascii="Arial" w:eastAsia="Arial" w:hAnsi="Arial" w:cs="Arial"/>
          <w:b/>
          <w:bCs/>
          <w:color w:val="0F243E" w:themeColor="text2" w:themeShade="80"/>
          <w:sz w:val="21"/>
          <w:szCs w:val="21"/>
        </w:rPr>
      </w:pPr>
    </w:p>
    <w:p w14:paraId="5D3C832E" w14:textId="75817312" w:rsidR="001101FC" w:rsidRPr="00E20CC1" w:rsidRDefault="001101FC">
      <w:pPr>
        <w:spacing w:before="6"/>
        <w:rPr>
          <w:rFonts w:ascii="Arial" w:eastAsia="Arial" w:hAnsi="Arial" w:cs="Arial"/>
          <w:b/>
          <w:bCs/>
          <w:color w:val="0F243E" w:themeColor="text2" w:themeShade="80"/>
          <w:sz w:val="21"/>
          <w:szCs w:val="21"/>
        </w:rPr>
      </w:pPr>
    </w:p>
    <w:p w14:paraId="022860F2" w14:textId="621BCA80" w:rsidR="001101FC" w:rsidRPr="00E20CC1" w:rsidRDefault="001101FC">
      <w:pPr>
        <w:spacing w:before="6"/>
        <w:rPr>
          <w:rFonts w:ascii="Arial" w:eastAsia="Arial" w:hAnsi="Arial" w:cs="Arial"/>
          <w:b/>
          <w:bCs/>
          <w:color w:val="0F243E" w:themeColor="text2" w:themeShade="80"/>
          <w:sz w:val="21"/>
          <w:szCs w:val="21"/>
        </w:rPr>
      </w:pPr>
    </w:p>
    <w:p w14:paraId="5F347F3F" w14:textId="7C027032" w:rsidR="001101FC" w:rsidRPr="00E20CC1" w:rsidRDefault="001101FC">
      <w:pPr>
        <w:spacing w:before="6"/>
        <w:rPr>
          <w:rFonts w:ascii="Arial" w:eastAsia="Arial" w:hAnsi="Arial" w:cs="Arial"/>
          <w:b/>
          <w:bCs/>
          <w:color w:val="0F243E" w:themeColor="text2" w:themeShade="80"/>
          <w:sz w:val="21"/>
          <w:szCs w:val="21"/>
        </w:rPr>
      </w:pPr>
    </w:p>
    <w:p w14:paraId="049725FA" w14:textId="3598AC61" w:rsidR="001101FC" w:rsidRPr="00E20CC1" w:rsidRDefault="001101FC">
      <w:pPr>
        <w:spacing w:before="6"/>
        <w:rPr>
          <w:rFonts w:ascii="Arial" w:eastAsia="Arial" w:hAnsi="Arial" w:cs="Arial"/>
          <w:b/>
          <w:bCs/>
          <w:color w:val="0F243E" w:themeColor="text2" w:themeShade="80"/>
          <w:sz w:val="21"/>
          <w:szCs w:val="21"/>
        </w:rPr>
      </w:pPr>
    </w:p>
    <w:p w14:paraId="3D19E6CC" w14:textId="25B7E69E" w:rsidR="001101FC" w:rsidRPr="00E20CC1" w:rsidRDefault="001101FC">
      <w:pPr>
        <w:spacing w:before="6"/>
        <w:rPr>
          <w:rFonts w:ascii="Arial" w:eastAsia="Arial" w:hAnsi="Arial" w:cs="Arial"/>
          <w:b/>
          <w:bCs/>
          <w:color w:val="0F243E" w:themeColor="text2" w:themeShade="80"/>
          <w:sz w:val="21"/>
          <w:szCs w:val="21"/>
        </w:rPr>
      </w:pPr>
    </w:p>
    <w:p w14:paraId="1B171251" w14:textId="5F267BE0" w:rsidR="001101FC" w:rsidRPr="00E20CC1" w:rsidRDefault="001101FC">
      <w:pPr>
        <w:spacing w:before="6"/>
        <w:rPr>
          <w:rFonts w:ascii="Arial" w:eastAsia="Arial" w:hAnsi="Arial" w:cs="Arial"/>
          <w:b/>
          <w:bCs/>
          <w:color w:val="0F243E" w:themeColor="text2" w:themeShade="80"/>
          <w:sz w:val="21"/>
          <w:szCs w:val="21"/>
        </w:rPr>
      </w:pPr>
    </w:p>
    <w:p w14:paraId="626B2108" w14:textId="42DF15E2" w:rsidR="001101FC" w:rsidRPr="00E20CC1" w:rsidRDefault="001101FC">
      <w:pPr>
        <w:spacing w:before="6"/>
        <w:rPr>
          <w:rFonts w:ascii="Arial" w:eastAsia="Arial" w:hAnsi="Arial" w:cs="Arial"/>
          <w:b/>
          <w:bCs/>
          <w:color w:val="0F243E" w:themeColor="text2" w:themeShade="80"/>
          <w:sz w:val="21"/>
          <w:szCs w:val="21"/>
        </w:rPr>
      </w:pPr>
    </w:p>
    <w:p w14:paraId="0357611D" w14:textId="077FE9D6" w:rsidR="001101FC" w:rsidRDefault="001101FC">
      <w:pPr>
        <w:spacing w:before="6"/>
        <w:rPr>
          <w:rFonts w:ascii="Arial" w:eastAsia="Arial" w:hAnsi="Arial" w:cs="Arial"/>
          <w:b/>
          <w:bCs/>
          <w:color w:val="0F243E" w:themeColor="text2" w:themeShade="80"/>
          <w:sz w:val="21"/>
          <w:szCs w:val="21"/>
        </w:rPr>
      </w:pPr>
    </w:p>
    <w:p w14:paraId="513A7455" w14:textId="4A8DC68E" w:rsidR="001C1573" w:rsidRDefault="001C1573">
      <w:pPr>
        <w:spacing w:before="6"/>
        <w:rPr>
          <w:rFonts w:ascii="Arial" w:eastAsia="Arial" w:hAnsi="Arial" w:cs="Arial"/>
          <w:b/>
          <w:bCs/>
          <w:color w:val="0F243E" w:themeColor="text2" w:themeShade="80"/>
          <w:sz w:val="21"/>
          <w:szCs w:val="21"/>
        </w:rPr>
      </w:pPr>
    </w:p>
    <w:p w14:paraId="3C072215" w14:textId="78B35A10" w:rsidR="001C1573" w:rsidRDefault="001C1573">
      <w:pPr>
        <w:spacing w:before="6"/>
        <w:rPr>
          <w:rFonts w:ascii="Arial" w:eastAsia="Arial" w:hAnsi="Arial" w:cs="Arial"/>
          <w:b/>
          <w:bCs/>
          <w:color w:val="0F243E" w:themeColor="text2" w:themeShade="80"/>
          <w:sz w:val="21"/>
          <w:szCs w:val="21"/>
        </w:rPr>
      </w:pPr>
    </w:p>
    <w:p w14:paraId="1393213C" w14:textId="0E6EB35F" w:rsidR="001C1573" w:rsidRDefault="001C1573">
      <w:pPr>
        <w:spacing w:before="6"/>
        <w:rPr>
          <w:rFonts w:ascii="Arial" w:eastAsia="Arial" w:hAnsi="Arial" w:cs="Arial"/>
          <w:b/>
          <w:bCs/>
          <w:color w:val="0F243E" w:themeColor="text2" w:themeShade="80"/>
          <w:sz w:val="21"/>
          <w:szCs w:val="21"/>
        </w:rPr>
      </w:pPr>
    </w:p>
    <w:p w14:paraId="47E3FC4F" w14:textId="77777777" w:rsidR="001C1573" w:rsidRPr="00E20CC1" w:rsidRDefault="001C1573">
      <w:pPr>
        <w:spacing w:before="6"/>
        <w:rPr>
          <w:rFonts w:ascii="Arial" w:eastAsia="Arial" w:hAnsi="Arial" w:cs="Arial"/>
          <w:b/>
          <w:bCs/>
          <w:color w:val="0F243E" w:themeColor="text2" w:themeShade="80"/>
          <w:sz w:val="21"/>
          <w:szCs w:val="21"/>
        </w:rPr>
      </w:pPr>
    </w:p>
    <w:p w14:paraId="0C140EC6" w14:textId="092C6003" w:rsidR="007876BF" w:rsidRDefault="007876BF" w:rsidP="00D64DA5">
      <w:pPr>
        <w:pStyle w:val="BodyText"/>
        <w:spacing w:line="184" w:lineRule="exact"/>
        <w:ind w:left="720" w:right="290"/>
        <w:jc w:val="both"/>
        <w:rPr>
          <w:b/>
          <w:color w:val="333399"/>
          <w:sz w:val="20"/>
        </w:rPr>
      </w:pPr>
    </w:p>
    <w:p w14:paraId="066C03CC" w14:textId="78DA5F21" w:rsidR="000C140D" w:rsidRDefault="000C140D" w:rsidP="00D64DA5">
      <w:pPr>
        <w:pStyle w:val="BodyText"/>
        <w:spacing w:line="184" w:lineRule="exact"/>
        <w:ind w:left="720" w:right="290"/>
        <w:jc w:val="both"/>
        <w:rPr>
          <w:b/>
          <w:color w:val="333399"/>
          <w:sz w:val="20"/>
        </w:rPr>
      </w:pPr>
    </w:p>
    <w:p w14:paraId="6C8073C4" w14:textId="16E60CEF" w:rsidR="000C140D" w:rsidRDefault="000C140D" w:rsidP="00D64DA5">
      <w:pPr>
        <w:pStyle w:val="BodyText"/>
        <w:spacing w:line="184" w:lineRule="exact"/>
        <w:ind w:left="720" w:right="290"/>
        <w:jc w:val="both"/>
        <w:rPr>
          <w:b/>
          <w:color w:val="333399"/>
          <w:sz w:val="20"/>
        </w:rPr>
      </w:pPr>
    </w:p>
    <w:p w14:paraId="128AE180" w14:textId="77777777" w:rsidR="000C140D" w:rsidRDefault="000C140D" w:rsidP="00D64DA5">
      <w:pPr>
        <w:pStyle w:val="BodyText"/>
        <w:spacing w:line="184" w:lineRule="exact"/>
        <w:ind w:left="720" w:right="290"/>
        <w:jc w:val="both"/>
        <w:rPr>
          <w:b/>
          <w:color w:val="333399"/>
          <w:sz w:val="20"/>
        </w:rPr>
      </w:pPr>
    </w:p>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1" w:name="_Hlk32222220"/>
      <w:r>
        <w:rPr>
          <w:sz w:val="18"/>
          <w:lang w:val="en-AU"/>
        </w:rPr>
        <w:t xml:space="preserve">The intumescent system should have annual Inspection and maintenance as per AS1851guidelines   </w:t>
      </w:r>
      <w:bookmarkEnd w:id="1"/>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2"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2"/>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EF3961"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EF3961"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EF3961"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EF3961"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EF3961"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EF3961"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EF3961"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EF3961"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EF3961"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CB507" w14:textId="77777777" w:rsidR="00EF3961" w:rsidRDefault="00EF3961" w:rsidP="00FC605D">
      <w:r>
        <w:separator/>
      </w:r>
    </w:p>
  </w:endnote>
  <w:endnote w:type="continuationSeparator" w:id="0">
    <w:p w14:paraId="5C532A09" w14:textId="77777777" w:rsidR="00EF3961" w:rsidRDefault="00EF3961"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3C0EE" w14:textId="77777777" w:rsidR="00EF3961" w:rsidRDefault="00EF3961" w:rsidP="00FC605D">
      <w:r>
        <w:separator/>
      </w:r>
    </w:p>
  </w:footnote>
  <w:footnote w:type="continuationSeparator" w:id="0">
    <w:p w14:paraId="28943726" w14:textId="77777777" w:rsidR="00EF3961" w:rsidRDefault="00EF3961"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140D"/>
    <w:rsid w:val="000C1714"/>
    <w:rsid w:val="000C6438"/>
    <w:rsid w:val="000C693F"/>
    <w:rsid w:val="000D2ABE"/>
    <w:rsid w:val="00101608"/>
    <w:rsid w:val="00101CE9"/>
    <w:rsid w:val="001101FC"/>
    <w:rsid w:val="001271F6"/>
    <w:rsid w:val="00133D73"/>
    <w:rsid w:val="001A5885"/>
    <w:rsid w:val="001A5FA2"/>
    <w:rsid w:val="001C1573"/>
    <w:rsid w:val="001C41FE"/>
    <w:rsid w:val="001D434F"/>
    <w:rsid w:val="001E657C"/>
    <w:rsid w:val="001F127B"/>
    <w:rsid w:val="00200DC9"/>
    <w:rsid w:val="00223847"/>
    <w:rsid w:val="00224F8D"/>
    <w:rsid w:val="00243FCF"/>
    <w:rsid w:val="002444DB"/>
    <w:rsid w:val="002643AC"/>
    <w:rsid w:val="00306414"/>
    <w:rsid w:val="00325524"/>
    <w:rsid w:val="003255C7"/>
    <w:rsid w:val="003535B9"/>
    <w:rsid w:val="003547A2"/>
    <w:rsid w:val="00394664"/>
    <w:rsid w:val="003A7D7C"/>
    <w:rsid w:val="003C10AB"/>
    <w:rsid w:val="003C56D6"/>
    <w:rsid w:val="003D7182"/>
    <w:rsid w:val="003E2EE6"/>
    <w:rsid w:val="003E7550"/>
    <w:rsid w:val="003F6D37"/>
    <w:rsid w:val="00406F09"/>
    <w:rsid w:val="00463694"/>
    <w:rsid w:val="00463842"/>
    <w:rsid w:val="00464824"/>
    <w:rsid w:val="00467187"/>
    <w:rsid w:val="00497F7D"/>
    <w:rsid w:val="004A4F7E"/>
    <w:rsid w:val="004B5438"/>
    <w:rsid w:val="004F0463"/>
    <w:rsid w:val="004F1624"/>
    <w:rsid w:val="00504AAE"/>
    <w:rsid w:val="005072A2"/>
    <w:rsid w:val="00510815"/>
    <w:rsid w:val="00531F87"/>
    <w:rsid w:val="0053771E"/>
    <w:rsid w:val="00551558"/>
    <w:rsid w:val="00564E7A"/>
    <w:rsid w:val="00567351"/>
    <w:rsid w:val="00572A61"/>
    <w:rsid w:val="00585613"/>
    <w:rsid w:val="00591832"/>
    <w:rsid w:val="005A156F"/>
    <w:rsid w:val="005A40FA"/>
    <w:rsid w:val="005B66AB"/>
    <w:rsid w:val="005C21A0"/>
    <w:rsid w:val="005D5025"/>
    <w:rsid w:val="005F04D0"/>
    <w:rsid w:val="005F1425"/>
    <w:rsid w:val="0060292E"/>
    <w:rsid w:val="006149AA"/>
    <w:rsid w:val="006338BA"/>
    <w:rsid w:val="00633BB8"/>
    <w:rsid w:val="006352FA"/>
    <w:rsid w:val="00666B4E"/>
    <w:rsid w:val="00681DC6"/>
    <w:rsid w:val="006B2DA6"/>
    <w:rsid w:val="006B2F43"/>
    <w:rsid w:val="006E3002"/>
    <w:rsid w:val="00701108"/>
    <w:rsid w:val="00717F6A"/>
    <w:rsid w:val="0073340F"/>
    <w:rsid w:val="00756D09"/>
    <w:rsid w:val="00764CA6"/>
    <w:rsid w:val="00771A5E"/>
    <w:rsid w:val="0077542E"/>
    <w:rsid w:val="00777F39"/>
    <w:rsid w:val="007876BF"/>
    <w:rsid w:val="007B19E7"/>
    <w:rsid w:val="007D1077"/>
    <w:rsid w:val="007D508C"/>
    <w:rsid w:val="007E72BB"/>
    <w:rsid w:val="007F0C41"/>
    <w:rsid w:val="007F79F0"/>
    <w:rsid w:val="00815CE7"/>
    <w:rsid w:val="00831966"/>
    <w:rsid w:val="00847E9E"/>
    <w:rsid w:val="00863E0F"/>
    <w:rsid w:val="00866B73"/>
    <w:rsid w:val="00867932"/>
    <w:rsid w:val="00872EF4"/>
    <w:rsid w:val="00882690"/>
    <w:rsid w:val="008978EE"/>
    <w:rsid w:val="008A3E46"/>
    <w:rsid w:val="008B58E7"/>
    <w:rsid w:val="008C1E58"/>
    <w:rsid w:val="008D02C2"/>
    <w:rsid w:val="008D5023"/>
    <w:rsid w:val="008F577E"/>
    <w:rsid w:val="008F7CBE"/>
    <w:rsid w:val="00903EFA"/>
    <w:rsid w:val="00907515"/>
    <w:rsid w:val="0091368B"/>
    <w:rsid w:val="00916B48"/>
    <w:rsid w:val="009638D6"/>
    <w:rsid w:val="00972BAF"/>
    <w:rsid w:val="009778E6"/>
    <w:rsid w:val="00984DDB"/>
    <w:rsid w:val="00987CBE"/>
    <w:rsid w:val="009957CD"/>
    <w:rsid w:val="009959C5"/>
    <w:rsid w:val="009B3042"/>
    <w:rsid w:val="009B747C"/>
    <w:rsid w:val="009C3A7D"/>
    <w:rsid w:val="00A02D2C"/>
    <w:rsid w:val="00A20FDD"/>
    <w:rsid w:val="00A246CB"/>
    <w:rsid w:val="00A41B1B"/>
    <w:rsid w:val="00A540A2"/>
    <w:rsid w:val="00A54ACE"/>
    <w:rsid w:val="00A56A39"/>
    <w:rsid w:val="00A771D8"/>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37C0F"/>
    <w:rsid w:val="00C41E68"/>
    <w:rsid w:val="00C64E92"/>
    <w:rsid w:val="00C7364B"/>
    <w:rsid w:val="00C80BB7"/>
    <w:rsid w:val="00C906B6"/>
    <w:rsid w:val="00CC7FED"/>
    <w:rsid w:val="00CD1FF4"/>
    <w:rsid w:val="00CF6DE0"/>
    <w:rsid w:val="00CF773D"/>
    <w:rsid w:val="00D212FC"/>
    <w:rsid w:val="00D443F2"/>
    <w:rsid w:val="00D52F20"/>
    <w:rsid w:val="00D535E3"/>
    <w:rsid w:val="00D62FFE"/>
    <w:rsid w:val="00D64DA5"/>
    <w:rsid w:val="00D73586"/>
    <w:rsid w:val="00D840B3"/>
    <w:rsid w:val="00DA51AE"/>
    <w:rsid w:val="00DD16FB"/>
    <w:rsid w:val="00DD71F7"/>
    <w:rsid w:val="00E123ED"/>
    <w:rsid w:val="00E20CC1"/>
    <w:rsid w:val="00E30DC7"/>
    <w:rsid w:val="00E51E92"/>
    <w:rsid w:val="00E578E2"/>
    <w:rsid w:val="00EF3961"/>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A7092-AEF5-4FA5-8A1D-7BEDD8E6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1419</Words>
  <Characters>8091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4</cp:revision>
  <cp:lastPrinted>2020-10-27T01:00:00Z</cp:lastPrinted>
  <dcterms:created xsi:type="dcterms:W3CDTF">2020-12-03T22:59:00Z</dcterms:created>
  <dcterms:modified xsi:type="dcterms:W3CDTF">2020-12-03T23:05:00Z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