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9E59" w14:textId="77777777" w:rsidR="009D7A1B" w:rsidRPr="009A0409" w:rsidRDefault="009D7A1B" w:rsidP="009D7A1B">
      <w:pPr>
        <w:rPr>
          <w:rFonts w:ascii="Times New Roman" w:hAnsi="Times New Roman"/>
          <w:sz w:val="24"/>
          <w:szCs w:val="24"/>
        </w:rPr>
      </w:pPr>
    </w:p>
    <w:p w14:paraId="4E0A9B91" w14:textId="77777777" w:rsidR="009D7A1B" w:rsidRDefault="009D7A1B" w:rsidP="009D7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tblpX="6761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</w:tblGrid>
      <w:tr w:rsidR="009D7A1B" w14:paraId="57A7996B" w14:textId="77777777" w:rsidTr="00576CDD">
        <w:trPr>
          <w:trHeight w:val="180"/>
        </w:trPr>
        <w:tc>
          <w:tcPr>
            <w:tcW w:w="1693" w:type="dxa"/>
          </w:tcPr>
          <w:p w14:paraId="07FEDE6C" w14:textId="77777777" w:rsidR="009D7A1B" w:rsidRDefault="009D7A1B" w:rsidP="00576C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OBRAZAC  E</w:t>
            </w:r>
          </w:p>
        </w:tc>
      </w:tr>
    </w:tbl>
    <w:p w14:paraId="53B582F3" w14:textId="77777777" w:rsidR="009D7A1B" w:rsidRDefault="009D7A1B" w:rsidP="009D7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56D7F63" w14:textId="77777777" w:rsidR="009D7A1B" w:rsidRDefault="009D7A1B" w:rsidP="009D7A1B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BCF460" w14:textId="77777777" w:rsidR="009D7A1B" w:rsidRDefault="009D7A1B" w:rsidP="009D7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F7C0A5" w14:textId="77777777" w:rsidR="009D7A1B" w:rsidRDefault="009D7A1B" w:rsidP="009D7A1B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3D4949">
        <w:rPr>
          <w:rFonts w:ascii="Times New Roman" w:eastAsia="Times New Roman" w:hAnsi="Times New Roman"/>
          <w:sz w:val="24"/>
          <w:szCs w:val="24"/>
          <w:lang w:eastAsia="hr-HR"/>
        </w:rPr>
        <w:t>Uredbom (EU) 2016/679 Europskog Parlamenta i Vijeća od 27. travnja 2016. o zaštiti pojedinaca u vezi s obradom osobnih podataka i o slobodnom kretanju takvih podataka te o stavljanju izvan snage Direktive 95/46/EZ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Opća uredba o zaštiti podataka) </w:t>
      </w:r>
      <w:r w:rsidRPr="007464E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osigurana je zaštita privatnog života i ostalih ljudskih prava i temeljnih sloboda u prikupljanju, obradi i korištenju osobnih podataka.</w:t>
      </w:r>
    </w:p>
    <w:p w14:paraId="3EA65581" w14:textId="77777777" w:rsidR="009D7A1B" w:rsidRDefault="009D7A1B" w:rsidP="009D7A1B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E2B0E5B" w14:textId="35ABE183" w:rsidR="009D7A1B" w:rsidRPr="007C771A" w:rsidRDefault="009D7A1B" w:rsidP="009D7A1B">
      <w:pPr>
        <w:widowControl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Sukladno Sporazumu o suradnji u izvršavanju delegiranih administrativnih provjera prilikom provedbe operacija u okviru strategije lokalnog razvoja pod vodstvom zajednice, Mjera 19 „Potpora lokalnom razvoju u okviru inicijative LEADER (CLLD)“, Priloga I: Sporazuma o povjerljivosti potpisanog između LAG-a Škoji Agencije za plaćanja u poljoprivredi, ribarstvu i ruralnom razvoju Lokalna akcijska grupa (LAG) Škoji  prikuplja i obrađuje osobne podatke podnositelja projektnih prijava na natječaj LAG-a za tip </w:t>
      </w:r>
      <w:r w:rsidRPr="007C771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operacije </w:t>
      </w:r>
      <w:r w:rsidRPr="007C771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4</w:t>
      </w:r>
      <w:r w:rsidRPr="007C771A">
        <w:rPr>
          <w:rFonts w:ascii="Times New Roman" w:hAnsi="Times New Roman"/>
          <w:sz w:val="24"/>
          <w:szCs w:val="24"/>
        </w:rPr>
        <w:t xml:space="preserve">. „Potpora razvoju malih poljoprivrednih gospodarstava“, </w:t>
      </w:r>
      <w:r w:rsidRPr="007C771A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kao što je javna objava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podataka prilikom objave rang liste i dostava podataka nadležnom provedbenom tijelu Programa ruralnog razvoja RH 2014-2020, u svrhu provedbe lokalnog razvoja vođenog zajednicom (LEADER/CLLD) i provedbe Lokalne razvojne strategije LAG-a  Škoji u okviru podmjere 19.2 “Provedba operacija unutar CLLD strategije” Programa ruralnog razvoja RH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2014-2020</w:t>
      </w:r>
      <w:r w:rsidR="00B76F7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</w:p>
    <w:p w14:paraId="24D28064" w14:textId="77777777" w:rsidR="009D7A1B" w:rsidRPr="007464E3" w:rsidRDefault="009D7A1B" w:rsidP="009D7A1B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A94532C" w14:textId="77777777" w:rsidR="009D7A1B" w:rsidRDefault="009D7A1B" w:rsidP="009D7A1B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Temeljem navedenoga dajem </w:t>
      </w:r>
    </w:p>
    <w:p w14:paraId="67478677" w14:textId="77777777" w:rsidR="009D7A1B" w:rsidRPr="007464E3" w:rsidRDefault="009D7A1B" w:rsidP="009D7A1B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DFE6802" w14:textId="77777777" w:rsidR="009D7A1B" w:rsidRPr="007464E3" w:rsidRDefault="009D7A1B" w:rsidP="009D7A1B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Izjavu </w:t>
      </w:r>
      <w:r w:rsidRPr="007464E3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o davanju suglasnosti za obradu osobnih podataka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14:paraId="63E8FA54" w14:textId="77777777" w:rsidR="009D7A1B" w:rsidRPr="007464E3" w:rsidRDefault="009D7A1B" w:rsidP="009D7A1B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BD84E0A" w14:textId="77777777" w:rsidR="009D7A1B" w:rsidRPr="00531811" w:rsidRDefault="009D7A1B" w:rsidP="009D7A1B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436DA8F" w14:textId="77777777" w:rsidR="009D7A1B" w:rsidRPr="007464E3" w:rsidRDefault="009D7A1B" w:rsidP="009D7A1B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376B5C6B" w14:textId="77777777" w:rsidR="009D7A1B" w:rsidRDefault="009D7A1B" w:rsidP="009D7A1B">
      <w:pPr>
        <w:widowControl w:val="0"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CC53EC0" w14:textId="77777777" w:rsidR="009D7A1B" w:rsidRDefault="009D7A1B" w:rsidP="009D7A1B">
      <w:pPr>
        <w:widowControl w:val="0"/>
        <w:spacing w:after="0" w:line="276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14:paraId="26052956" w14:textId="77777777" w:rsidR="009D7A1B" w:rsidRDefault="009D7A1B" w:rsidP="009D7A1B">
      <w:pPr>
        <w:widowControl w:val="0"/>
        <w:spacing w:after="0" w:line="276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 prijavitelja,  OIB)</w:t>
      </w:r>
    </w:p>
    <w:p w14:paraId="2F0F9D10" w14:textId="77777777" w:rsidR="009D7A1B" w:rsidRDefault="009D7A1B" w:rsidP="009D7A1B">
      <w:pPr>
        <w:widowControl w:val="0"/>
        <w:spacing w:after="0" w:line="276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50939F8" w14:textId="77777777" w:rsidR="009D7A1B" w:rsidRDefault="009D7A1B" w:rsidP="009D7A1B">
      <w:pPr>
        <w:widowControl w:val="0"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 LAG Škoji</w:t>
      </w:r>
    </w:p>
    <w:p w14:paraId="4E0199B0" w14:textId="1DF7300A" w:rsidR="009D7A1B" w:rsidRDefault="009D7A1B" w:rsidP="009D7A1B">
      <w:pPr>
        <w:widowControl w:val="0"/>
        <w:numPr>
          <w:ilvl w:val="0"/>
          <w:numId w:val="2"/>
        </w:numPr>
        <w:autoSpaceDN/>
        <w:spacing w:after="0" w:line="276" w:lineRule="auto"/>
        <w:jc w:val="both"/>
        <w:textAlignment w:val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osjetljive podatke i informacije koji se odnose na osobne podatke u skladu s navedenim Zakonom i Sporazumom isključivo u svrhu provedbe Lokalne razvojne strategije LAG-a u okviru podmjere 19.2 “Provedba operacija unutar CLLD strategije”, </w:t>
      </w:r>
    </w:p>
    <w:p w14:paraId="2E71D06D" w14:textId="62DCBD7C" w:rsidR="009D7A1B" w:rsidRDefault="009D7A1B" w:rsidP="009D7A1B">
      <w:pPr>
        <w:widowControl w:val="0"/>
        <w:numPr>
          <w:ilvl w:val="0"/>
          <w:numId w:val="2"/>
        </w:numPr>
        <w:autoSpaceDN/>
        <w:spacing w:after="0" w:line="276" w:lineRule="auto"/>
        <w:jc w:val="both"/>
        <w:textAlignment w:val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javno objavljuje osobne podatke prilikom objave rang liste u okviru provedbe navedenog natječaja i dostavlja podatke tijelima nadležnim za provedbu i kontrolu Programa ruralnog razvoja RH,</w:t>
      </w:r>
      <w:r w:rsidRPr="00BD1EA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podmjere 19.2 “Provedba operacija unutar CLLD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 xml:space="preserve">strategije”,  </w:t>
      </w:r>
    </w:p>
    <w:p w14:paraId="5F55B71E" w14:textId="77777777" w:rsidR="009D7A1B" w:rsidRPr="001B3C1D" w:rsidRDefault="009D7A1B" w:rsidP="009D7A1B">
      <w:pPr>
        <w:widowControl w:val="0"/>
        <w:spacing w:after="0" w:line="276" w:lineRule="auto"/>
        <w:ind w:left="72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65EEBB6" w14:textId="77777777" w:rsidR="009D7A1B" w:rsidRPr="001B3C1D" w:rsidRDefault="009D7A1B" w:rsidP="009D7A1B">
      <w:pPr>
        <w:pStyle w:val="Odlomakpopisa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Temeljem Sporazuma o suradnji u izvršavanju delegiranih administrativnih provjera prilikom provedbe operacija u okviru strategije lokalnog razvoja pod vodstvom zajednice, Mjera 19 „Potpora lokalnom razvoju u okviru inicijative LEADER (CLLD)“, Priloga I: Sporazuma o povjerljivosti, Članak 1. „...</w:t>
      </w:r>
      <w:r w:rsidRPr="00B5403F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osjetljivi podaci i informacije predstavljaju: sve dokumente, odnosno svaki napisan, umnožen, nacrtan, slikovni, </w:t>
      </w:r>
      <w:r w:rsidRPr="00B5403F">
        <w:rPr>
          <w:rFonts w:ascii="Times New Roman" w:hAnsi="Times New Roman"/>
          <w:i/>
          <w:color w:val="000000"/>
          <w:sz w:val="24"/>
          <w:szCs w:val="24"/>
        </w:rPr>
        <w:t>tiskani, snimljeni, fotografirani, magnetni, optički, elektronički ili bilo koji drugi zapis podataka, saznanje, mjeru, postupak, predmet, usmeno priopćenje ili informaciju, koji su s obzirom na svoj sadržaj osjetljivi za sporazumne strane te bilo koju vrstu osobnih podataka kao i sve klasificirane podatke i informacije sukladno važećim zakonskim propisima.“</w:t>
      </w:r>
    </w:p>
    <w:p w14:paraId="3285A1F3" w14:textId="77777777" w:rsidR="009D7A1B" w:rsidRDefault="009D7A1B" w:rsidP="009D7A1B">
      <w:pPr>
        <w:widowControl w:val="0"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o privoli dajem samo u gore navedenu svrhu i u druge se svrhe ne može upotrijebiti.</w:t>
      </w:r>
    </w:p>
    <w:p w14:paraId="4BA2B26E" w14:textId="77777777" w:rsidR="009D7A1B" w:rsidRDefault="009D7A1B" w:rsidP="009D7A1B">
      <w:pPr>
        <w:widowControl w:val="0"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BA406EB" w14:textId="77777777" w:rsidR="009D7A1B" w:rsidRDefault="009D7A1B" w:rsidP="009D7A1B">
      <w:pPr>
        <w:widowControl w:val="0"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sam, i potvrđujem svojim potpisom da se moji osobni podaci mogu koristiti u gore navedene svrhe.</w:t>
      </w:r>
    </w:p>
    <w:p w14:paraId="1EAA40DC" w14:textId="77777777" w:rsidR="009D7A1B" w:rsidRDefault="009D7A1B" w:rsidP="009D7A1B">
      <w:pPr>
        <w:widowControl w:val="0"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4870973" w14:textId="77777777" w:rsidR="009D7A1B" w:rsidRDefault="009D7A1B" w:rsidP="009D7A1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B8225DE" w14:textId="77777777" w:rsidR="009D7A1B" w:rsidRDefault="009D7A1B" w:rsidP="009D7A1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5AF38C1D" w14:textId="77777777" w:rsidR="009D7A1B" w:rsidRDefault="009D7A1B" w:rsidP="009D7A1B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14:paraId="4C5325E7" w14:textId="77777777" w:rsidR="009D7A1B" w:rsidRDefault="009D7A1B" w:rsidP="009D7A1B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(Mjesto i datum)                                                       (vlastoručni potpis osobe)</w:t>
      </w:r>
    </w:p>
    <w:p w14:paraId="2CE1E1F1" w14:textId="77777777" w:rsidR="009D7A1B" w:rsidRPr="00531811" w:rsidRDefault="009D7A1B" w:rsidP="009D7A1B">
      <w:pPr>
        <w:spacing w:after="200" w:line="276" w:lineRule="auto"/>
        <w:jc w:val="right"/>
        <w:rPr>
          <w:rFonts w:ascii="Times New Roman" w:hAnsi="Times New Roman"/>
        </w:rPr>
      </w:pPr>
    </w:p>
    <w:p w14:paraId="70A597EA" w14:textId="77777777" w:rsidR="009D7A1B" w:rsidRPr="009A0409" w:rsidRDefault="009D7A1B" w:rsidP="009D7A1B">
      <w:pPr>
        <w:rPr>
          <w:rFonts w:ascii="Times New Roman" w:hAnsi="Times New Roman"/>
          <w:sz w:val="24"/>
          <w:szCs w:val="24"/>
        </w:rPr>
      </w:pPr>
    </w:p>
    <w:p w14:paraId="1BC1E325" w14:textId="77777777" w:rsidR="009A0409" w:rsidRPr="009A0409" w:rsidRDefault="009A0409" w:rsidP="009A0409">
      <w:pPr>
        <w:rPr>
          <w:rFonts w:ascii="Times New Roman" w:hAnsi="Times New Roman"/>
          <w:sz w:val="24"/>
          <w:szCs w:val="24"/>
        </w:rPr>
      </w:pPr>
    </w:p>
    <w:sectPr w:rsidR="009A0409" w:rsidRPr="009A04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FED8" w14:textId="77777777" w:rsidR="00C525BB" w:rsidRDefault="00C525BB">
      <w:pPr>
        <w:spacing w:after="0" w:line="240" w:lineRule="auto"/>
      </w:pPr>
      <w:r>
        <w:separator/>
      </w:r>
    </w:p>
  </w:endnote>
  <w:endnote w:type="continuationSeparator" w:id="0">
    <w:p w14:paraId="43F7F1E1" w14:textId="77777777" w:rsidR="00C525BB" w:rsidRDefault="00C5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BAA" w14:textId="77777777" w:rsidR="00696941" w:rsidRDefault="00696941" w:rsidP="00696941">
    <w:pPr>
      <w:pStyle w:val="Podnoje"/>
      <w:tabs>
        <w:tab w:val="left" w:pos="2550"/>
      </w:tabs>
      <w:jc w:val="both"/>
      <w:rPr>
        <w:rFonts w:cs="Calibri"/>
        <w:sz w:val="16"/>
        <w:szCs w:val="16"/>
        <w:shd w:val="clear" w:color="auto" w:fill="FFFFFF"/>
        <w:lang w:eastAsia="zh-CN"/>
      </w:rPr>
    </w:pPr>
    <w:r>
      <w:rPr>
        <w:rFonts w:cs="Calibri"/>
        <w:sz w:val="16"/>
        <w:szCs w:val="16"/>
        <w:shd w:val="clear" w:color="auto" w:fill="FFFFFF"/>
        <w:lang w:eastAsia="zh-CN"/>
      </w:rPr>
      <w:t>Ovaj projekt sufinanciran je sredstvima Europske unije Europski fond za ruralni razvoj, Podmjera 19.2. "Provedba operacija unutar CLLD strategije", Podmjera 19.3. "Priprema i provedba aktivnosti suradnje LAG-a" i Podmjera 19.4. "Tekući troškovi i animacija“ u okviru Mjere 19 „LEADER – CLLD“</w:t>
    </w:r>
    <w:r>
      <w:rPr>
        <w:rFonts w:cs="Calibri"/>
        <w:b/>
        <w:bCs/>
        <w:sz w:val="16"/>
        <w:szCs w:val="16"/>
        <w:shd w:val="clear" w:color="auto" w:fill="FFFFFF"/>
        <w:lang w:eastAsia="zh-CN"/>
      </w:rPr>
      <w:t>LAG ''ŠKOJI''</w:t>
    </w:r>
    <w:r>
      <w:rPr>
        <w:rFonts w:cs="Calibri"/>
        <w:sz w:val="16"/>
        <w:szCs w:val="16"/>
        <w:shd w:val="clear" w:color="auto" w:fill="FFFFFF"/>
        <w:lang w:eastAsia="zh-CN"/>
      </w:rPr>
      <w:t>Udio sufinanciranja 90% EU, 10%RH</w:t>
    </w:r>
    <w:r>
      <w:rPr>
        <w:rFonts w:cs="Calibri"/>
        <w:sz w:val="16"/>
        <w:szCs w:val="16"/>
        <w:lang w:eastAsia="zh-CN"/>
      </w:rPr>
      <w:t xml:space="preserve"> </w:t>
    </w:r>
    <w:r>
      <w:rPr>
        <w:rFonts w:cs="Calibri"/>
        <w:sz w:val="16"/>
        <w:szCs w:val="16"/>
        <w:shd w:val="clear" w:color="auto" w:fill="FFFFFF"/>
        <w:lang w:eastAsia="zh-CN"/>
      </w:rPr>
      <w:t>Europski poljoprivredni fond za ruralni razvoj: Europa ulaže u ruralna područja</w:t>
    </w:r>
    <w:r w:rsidR="00C525BB">
      <w:rPr>
        <w:noProof/>
      </w:rPr>
      <w:pict w14:anchorId="40A13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7" type="#_x0000_t75" style="position:absolute;left:0;text-align:left;margin-left:80.15pt;margin-top:703.4pt;width:63.85pt;height:32.15pt;z-index:1;visibility:visible;mso-wrap-edited:f;mso-position-horizontal-relative:margin;mso-position-vertical-relative:margin">
          <v:imagedata r:id="rId1" o:title=""/>
          <w10:wrap anchorx="margin" anchory="margin"/>
        </v:shape>
      </w:pict>
    </w:r>
    <w:r w:rsidR="00C525BB">
      <w:rPr>
        <w:noProof/>
      </w:rPr>
      <w:pict w14:anchorId="050FEEA0">
        <v:shape id="Picture 3" o:spid="_x0000_s1026" type="#_x0000_t75" style="position:absolute;left:0;text-align:left;margin-left:209.8pt;margin-top:703.4pt;width:36.6pt;height:36.6pt;z-index:2;visibility:visible;mso-wrap-edited:f;mso-position-horizontal-relative:margin;mso-position-vertical-relative:margin" filled="t">
          <v:imagedata r:id="rId2" o:title=""/>
          <w10:wrap anchorx="margin" anchory="margin"/>
        </v:shape>
      </w:pict>
    </w:r>
    <w:r w:rsidR="00C525BB">
      <w:rPr>
        <w:noProof/>
      </w:rPr>
      <w:pict w14:anchorId="4F4220E7">
        <v:shape id="Picture 2" o:spid="_x0000_s1025" type="#_x0000_t75" style="position:absolute;left:0;text-align:left;margin-left:313.95pt;margin-top:702.2pt;width:51pt;height:34.8pt;z-index:3;visibility:visible;mso-wrap-edited:f;mso-position-horizontal-relative:margin;mso-position-vertical-relative:margin" filled="t">
          <v:imagedata r:id="rId3" o:title=""/>
          <w10:wrap anchorx="margin" anchory="margin"/>
        </v:shape>
      </w:pict>
    </w:r>
    <w:r>
      <w:rPr>
        <w:rFonts w:cs="Calibri"/>
        <w:sz w:val="16"/>
        <w:szCs w:val="16"/>
        <w:shd w:val="clear" w:color="auto" w:fill="FFFFFF"/>
        <w:lang w:eastAsia="zh-CN"/>
      </w:rPr>
      <w:t>.</w:t>
    </w:r>
  </w:p>
  <w:p w14:paraId="2A02C4F5" w14:textId="77777777" w:rsidR="00696941" w:rsidRPr="00696941" w:rsidRDefault="00696941" w:rsidP="00696941">
    <w:pPr>
      <w:pStyle w:val="Podnoje"/>
      <w:tabs>
        <w:tab w:val="left" w:pos="2550"/>
      </w:tabs>
      <w:jc w:val="both"/>
      <w:rPr>
        <w:rFonts w:cs="Calibri"/>
        <w:sz w:val="16"/>
        <w:szCs w:val="16"/>
        <w:shd w:val="clear" w:color="auto" w:fill="FFFFFF"/>
        <w:lang w:eastAsia="zh-CN"/>
      </w:rPr>
    </w:pPr>
  </w:p>
  <w:p w14:paraId="474AB51C" w14:textId="77777777" w:rsidR="00696941" w:rsidRDefault="006969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BD25" w14:textId="77777777" w:rsidR="00C525BB" w:rsidRDefault="00C525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6BB1B7" w14:textId="77777777" w:rsidR="00C525BB" w:rsidRDefault="00C5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0E39" w14:textId="77777777" w:rsidR="00C55C8B" w:rsidRDefault="00C525BB">
    <w:pPr>
      <w:pStyle w:val="Zaglavlje1"/>
    </w:pPr>
    <w:r>
      <w:rPr>
        <w:noProof/>
      </w:rPr>
      <w:pict w14:anchorId="4DDA0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54.8pt;margin-top:-22.7pt;width:562.3pt;height:71.4pt;z-index:-1" wrapcoords="-36 0 -36 21319 21600 21319 21600 0 -36 0">
          <v:imagedata r:id="rId1" o:title="MEMORANDUM 2019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1F"/>
    <w:multiLevelType w:val="hybridMultilevel"/>
    <w:tmpl w:val="FC1EBA16"/>
    <w:lvl w:ilvl="0" w:tplc="092649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4C09"/>
    <w:multiLevelType w:val="hybridMultilevel"/>
    <w:tmpl w:val="1BC6D8A8"/>
    <w:lvl w:ilvl="0" w:tplc="3F669FC6">
      <w:start w:val="10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C10"/>
    <w:rsid w:val="002E6EEF"/>
    <w:rsid w:val="00330DF7"/>
    <w:rsid w:val="00386312"/>
    <w:rsid w:val="003C644D"/>
    <w:rsid w:val="003D4DA0"/>
    <w:rsid w:val="003F7E0F"/>
    <w:rsid w:val="00421063"/>
    <w:rsid w:val="00584D7C"/>
    <w:rsid w:val="005B3944"/>
    <w:rsid w:val="0066564C"/>
    <w:rsid w:val="006938B3"/>
    <w:rsid w:val="00696941"/>
    <w:rsid w:val="006D375A"/>
    <w:rsid w:val="007A0891"/>
    <w:rsid w:val="009A0409"/>
    <w:rsid w:val="009D7A1B"/>
    <w:rsid w:val="00A82315"/>
    <w:rsid w:val="00AF5798"/>
    <w:rsid w:val="00B50C00"/>
    <w:rsid w:val="00B76F79"/>
    <w:rsid w:val="00C360D7"/>
    <w:rsid w:val="00C525BB"/>
    <w:rsid w:val="00C55C8B"/>
    <w:rsid w:val="00C66E68"/>
    <w:rsid w:val="00CC5746"/>
    <w:rsid w:val="00D66718"/>
    <w:rsid w:val="00DE3C10"/>
    <w:rsid w:val="00E8055C"/>
    <w:rsid w:val="00EA66D4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0A4EB9"/>
  <w15:docId w15:val="{5DA491C5-6107-485D-B451-3DD652A4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1"/>
  </w:style>
  <w:style w:type="paragraph" w:styleId="Zaglavlje">
    <w:name w:val="header"/>
    <w:basedOn w:val="Normal"/>
    <w:link w:val="ZaglavljeChar1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rsid w:val="0069694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link w:val="Podnoje"/>
    <w:uiPriority w:val="99"/>
    <w:rsid w:val="00696941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21063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9D7A1B"/>
    <w:pPr>
      <w:suppressAutoHyphens w:val="0"/>
      <w:autoSpaceDN/>
      <w:spacing w:line="259" w:lineRule="auto"/>
      <w:ind w:left="720"/>
      <w:contextualSpacing/>
      <w:textAlignment w:val="auto"/>
    </w:pPr>
  </w:style>
  <w:style w:type="character" w:customStyle="1" w:styleId="OdlomakpopisaChar">
    <w:name w:val="Odlomak popisa Char"/>
    <w:link w:val="Odlomakpopisa"/>
    <w:uiPriority w:val="34"/>
    <w:locked/>
    <w:rsid w:val="009D7A1B"/>
    <w:rPr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3863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PC</dc:creator>
  <cp:keywords/>
  <dc:description/>
  <cp:lastModifiedBy>Ivana Pozaić</cp:lastModifiedBy>
  <cp:revision>4</cp:revision>
  <cp:lastPrinted>2019-02-14T18:58:00Z</cp:lastPrinted>
  <dcterms:created xsi:type="dcterms:W3CDTF">2019-07-30T12:54:00Z</dcterms:created>
  <dcterms:modified xsi:type="dcterms:W3CDTF">2022-02-21T13:56:00Z</dcterms:modified>
</cp:coreProperties>
</file>