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5F57" w14:textId="77777777" w:rsidR="003F464E" w:rsidRDefault="003F464E" w:rsidP="00CA7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X="6761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</w:tblGrid>
      <w:tr w:rsidR="004C09D6" w14:paraId="540F1B87" w14:textId="77777777" w:rsidTr="004C09D6">
        <w:trPr>
          <w:trHeight w:val="180"/>
        </w:trPr>
        <w:tc>
          <w:tcPr>
            <w:tcW w:w="1693" w:type="dxa"/>
          </w:tcPr>
          <w:p w14:paraId="0F5BE93A" w14:textId="6861CBDE" w:rsidR="004C09D6" w:rsidRDefault="004C09D6" w:rsidP="004C09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 E</w:t>
            </w:r>
          </w:p>
        </w:tc>
      </w:tr>
    </w:tbl>
    <w:p w14:paraId="0022A62A" w14:textId="77777777" w:rsidR="004C09D6" w:rsidRDefault="004C09D6" w:rsidP="00CA7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D879A11" w14:textId="73E42913" w:rsidR="004C09D6" w:rsidRDefault="004C09D6" w:rsidP="004C09D6">
      <w:pPr>
        <w:widowControl w:val="0"/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2E72D7" w14:textId="77777777" w:rsidR="004C09D6" w:rsidRDefault="004C09D6" w:rsidP="00CA7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E524B" w14:textId="77777777" w:rsidR="00CA7CA4" w:rsidRDefault="00531811" w:rsidP="00CA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D4949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(EU) 2016/679 Europskog Parlamenta i Vijeća od 27. travnja 2016. o zaštiti pojedinaca u vezi s obradom osobnih podataka i o slobodnom kretanju takvih podataka te o stavljanju izvan snage Direktive 95/46/EZ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Opća uredba o zaštiti podataka) </w:t>
      </w:r>
      <w:r w:rsidR="00CA7CA4" w:rsidRPr="007464E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osigurana je zaštita privatnog života i ostalih ljudskih prava i temeljnih sloboda u prikupljanju, obradi i korištenju osobnih podataka.</w:t>
      </w:r>
    </w:p>
    <w:p w14:paraId="5927B7E0" w14:textId="77777777" w:rsidR="003F464E" w:rsidRDefault="003F464E" w:rsidP="00CA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3C5E1CB" w14:textId="0D2A1E2E" w:rsidR="003F464E" w:rsidRPr="007C771A" w:rsidRDefault="003F464E" w:rsidP="003F464E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Sukladno Sporazumu o suradnji u izvršavanju delegiranih administrativnih provjera prilikom provedbe operacija u okviru strategije lokalnog razvoja pod vodstvom zajednice, Mjera 19 „Potpora lokalnom razvoju u okviru inicijative LEADER (CLLD)“, Priloga I: Sporazuma o povjerljivosti potp</w:t>
      </w:r>
      <w:r w:rsidR="006A5FA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isanog između LAG-a Škoji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Agencije za plaćanja u poljoprivredi, ribarstvu i ruralnom razvoju Lokalna akcijska grupa (LAG) Škoji  prikuplja i obrađuje osobne podatke podnositelja projektnih prijava na natječaj LAG-a za tip </w:t>
      </w:r>
      <w:r w:rsidRPr="007C771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operacije </w:t>
      </w:r>
      <w:r w:rsidRPr="007C771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4</w:t>
      </w:r>
      <w:r w:rsidRPr="007C771A">
        <w:rPr>
          <w:rFonts w:ascii="Times New Roman" w:hAnsi="Times New Roman"/>
          <w:sz w:val="24"/>
          <w:szCs w:val="24"/>
        </w:rPr>
        <w:t xml:space="preserve">. „Potpora razvoju malih poljoprivrednih gospodarstava“, </w:t>
      </w:r>
      <w:r w:rsidRPr="007C771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kao što je javna objava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podataka prilikom objave rang liste i dostava podataka nadležnom provedbenom tijelu Programa ruralnog razvoja RH 2014-2020, u svrhu provedbe lokalnog razvoja vođenog zajednicom (LEADER/CLLD) i provedbe Lokalne razvojne strategije LAG-a  Škoji u okviru podmjere 19.2 “Provedba operacija unutar CLLD strategije” Programa ruralnog razvoja RH 2014-2020.</w:t>
      </w:r>
    </w:p>
    <w:p w14:paraId="39740549" w14:textId="77777777" w:rsidR="003F464E" w:rsidRPr="007464E3" w:rsidRDefault="003F464E" w:rsidP="00CA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2FB8182" w14:textId="77777777" w:rsidR="00CA7CA4" w:rsidRDefault="003F464E" w:rsidP="00CA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Temeljem navedenoga dajem </w:t>
      </w:r>
    </w:p>
    <w:p w14:paraId="75A436B5" w14:textId="77777777" w:rsidR="003F464E" w:rsidRPr="007464E3" w:rsidRDefault="003F464E" w:rsidP="00CA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7D3BFD5" w14:textId="117DBA0A" w:rsidR="00CA7CA4" w:rsidRPr="007464E3" w:rsidRDefault="00BC61B4" w:rsidP="003F4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Izjavu </w:t>
      </w:r>
      <w:bookmarkStart w:id="0" w:name="_GoBack"/>
      <w:bookmarkEnd w:id="0"/>
      <w:r w:rsidR="00CA7CA4" w:rsidRPr="007464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o davanju suglasnosti za obradu osobnih podataka</w:t>
      </w:r>
      <w:r w:rsidR="000C345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14:paraId="51730E71" w14:textId="77777777" w:rsidR="006F1984" w:rsidRPr="007464E3" w:rsidRDefault="006F1984" w:rsidP="00CA7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5FDEA81" w14:textId="77777777" w:rsidR="00CA7CA4" w:rsidRPr="00531811" w:rsidRDefault="00CA7CA4" w:rsidP="00CA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91A2E75" w14:textId="77777777" w:rsidR="003F464E" w:rsidRPr="007464E3" w:rsidRDefault="003F464E" w:rsidP="00AF2D6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C74FEF1" w14:textId="77777777" w:rsidR="003F464E" w:rsidRDefault="003F464E" w:rsidP="003F46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F65457B" w14:textId="77777777" w:rsidR="003F464E" w:rsidRDefault="003F464E" w:rsidP="003F464E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14:paraId="1B276909" w14:textId="77777777" w:rsidR="003F464E" w:rsidRDefault="003F464E" w:rsidP="003F464E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 prijavitelja,  OIB)</w:t>
      </w:r>
    </w:p>
    <w:p w14:paraId="51F540BB" w14:textId="77777777" w:rsidR="003F464E" w:rsidRDefault="003F464E" w:rsidP="003F464E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8C12431" w14:textId="77777777" w:rsidR="003F464E" w:rsidRDefault="003F464E" w:rsidP="003F46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 LAG Škoji</w:t>
      </w:r>
    </w:p>
    <w:p w14:paraId="349658F9" w14:textId="77777777" w:rsidR="003F464E" w:rsidRDefault="003F464E" w:rsidP="003F464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osjetljive podatke i informacije koji se odnose na osobne podatke u skladu sa navedenim Zakonom i Sporazumom isključivo u svrhu provedbe Lokalne razvojne strategije LAG-a u okviru podmjere 19.2 “Provedba operacija unutar CLLD strategije”, </w:t>
      </w:r>
    </w:p>
    <w:p w14:paraId="06E014E3" w14:textId="5BF2B755" w:rsidR="003F464E" w:rsidRDefault="003F464E" w:rsidP="003F464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javno objavljuje osobne </w:t>
      </w:r>
      <w:r w:rsidR="006A5FA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podatke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prilikom objave rang liste u okviru provedbe</w:t>
      </w:r>
      <w:r w:rsidR="006A5FA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navedenog natječaja i dostavlja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podatke tijelima nadležnim za provedbu i kontrolu Programa ruralnog razvoja RH 2014-2020,</w:t>
      </w:r>
      <w:r w:rsidRPr="00BD1EA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podmjere 19.2 “Provedba operacija unutar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 xml:space="preserve">CLLD strategije”,  </w:t>
      </w:r>
    </w:p>
    <w:p w14:paraId="5D8E066E" w14:textId="77777777" w:rsidR="003F464E" w:rsidRPr="001B3C1D" w:rsidRDefault="003F464E" w:rsidP="003F464E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C998C1E" w14:textId="77777777" w:rsidR="003F464E" w:rsidRPr="001B3C1D" w:rsidRDefault="003F464E" w:rsidP="003F464E">
      <w:pPr>
        <w:pStyle w:val="Odlomakpopisa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Temeljem Sporazuma o suradnji u izvršavanju delegiranih administrativnih provjera prilikom provedbe operacija u okviru strategije lokalnog razvoja pod vodstvom zajednice, Mjera 19 „Potpora lokalnom razvoju u okviru inicijative LEADER (CLLD)“, Priloga I: Sporazuma o povjerljivosti, Članak 1. „...</w:t>
      </w:r>
      <w:r w:rsidRPr="00B5403F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osjetljivi podaci i informacije predstavljaju: sve dokumente, odnosno svaki napisan, umnožen, nacrtan, slikovni, </w:t>
      </w:r>
      <w:r w:rsidRPr="00B5403F">
        <w:rPr>
          <w:rFonts w:ascii="Times New Roman" w:hAnsi="Times New Roman"/>
          <w:i/>
          <w:color w:val="000000"/>
          <w:sz w:val="24"/>
          <w:szCs w:val="24"/>
        </w:rPr>
        <w:t>tiskani, snimljeni, fotografirani, magnetni, optički, elektronički ili bilo koji drugi zapis podataka, saznanje, mjeru, postupak, predmet, usmeno priopćenje ili informaciju, koji su s obzirom na svoj sadržaj osjetljivi za sporazumne strane te bilo koju vrstu osobnih podataka kao i sve klasificirane podatke i informacije sukladno važećim zakonskim propisima.“</w:t>
      </w:r>
    </w:p>
    <w:p w14:paraId="19A132CB" w14:textId="77777777" w:rsidR="003F464E" w:rsidRDefault="003F464E" w:rsidP="003F46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o privoli dajem samo u gore navedenu svrhu i u druge se svrhe ne može upotrijebiti.</w:t>
      </w:r>
    </w:p>
    <w:p w14:paraId="58264BB1" w14:textId="77777777" w:rsidR="003F464E" w:rsidRDefault="003F464E" w:rsidP="003F46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032BD1C" w14:textId="77777777" w:rsidR="003F464E" w:rsidRDefault="003F464E" w:rsidP="003F46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sam, i potvrđujem svojim potpisom da se moji osobni podaci mogu koristiti u gore navedene svrhe.</w:t>
      </w:r>
    </w:p>
    <w:p w14:paraId="458DC605" w14:textId="77777777" w:rsidR="003F464E" w:rsidRDefault="003F464E" w:rsidP="003F46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AF28867" w14:textId="77777777" w:rsidR="003F464E" w:rsidRDefault="003F464E" w:rsidP="003F464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567C868" w14:textId="77777777" w:rsidR="003F464E" w:rsidRDefault="003F464E" w:rsidP="003F464E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9803AB0" w14:textId="77777777" w:rsidR="003F464E" w:rsidRDefault="003F464E" w:rsidP="003F464E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14:paraId="375843FC" w14:textId="77777777" w:rsidR="003F464E" w:rsidRDefault="003F464E" w:rsidP="003F464E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(Mjesto i datum)                                                       (vlastoručni potpis osobe)</w:t>
      </w:r>
    </w:p>
    <w:p w14:paraId="5034F06A" w14:textId="77777777" w:rsidR="00FF7784" w:rsidRPr="00531811" w:rsidRDefault="00FF7784" w:rsidP="00531811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sectPr w:rsidR="00FF7784" w:rsidRPr="00531811" w:rsidSect="00434D62">
      <w:headerReference w:type="default" r:id="rId9"/>
      <w:footerReference w:type="default" r:id="rId10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ECC23" w14:textId="77777777" w:rsidR="00CD766A" w:rsidRDefault="00CD766A" w:rsidP="0096133B">
      <w:pPr>
        <w:spacing w:after="0" w:line="240" w:lineRule="auto"/>
      </w:pPr>
      <w:r>
        <w:separator/>
      </w:r>
    </w:p>
  </w:endnote>
  <w:endnote w:type="continuationSeparator" w:id="0">
    <w:p w14:paraId="54686A31" w14:textId="77777777" w:rsidR="00CD766A" w:rsidRDefault="00CD766A" w:rsidP="0096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080"/>
      <w:gridCol w:w="3850"/>
      <w:gridCol w:w="3330"/>
    </w:tblGrid>
    <w:tr w:rsidR="0096133B" w14:paraId="2DF3D1EB" w14:textId="77777777" w:rsidTr="0096133B">
      <w:trPr>
        <w:jc w:val="center"/>
      </w:trPr>
      <w:tc>
        <w:tcPr>
          <w:tcW w:w="10260" w:type="dxa"/>
          <w:gridSpan w:val="3"/>
          <w:shd w:val="clear" w:color="auto" w:fill="auto"/>
        </w:tcPr>
        <w:p w14:paraId="711658FF" w14:textId="77777777" w:rsidR="00816CEA" w:rsidRPr="000056F3" w:rsidRDefault="00816CEA" w:rsidP="00816CEA">
          <w:pPr>
            <w:widowControl w:val="0"/>
            <w:suppressAutoHyphens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</w:pPr>
          <w:r w:rsidRPr="000056F3"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 xml:space="preserve">Ovaj projekt sufinanciran je sredstvima Europske unije Europski fond za ruralni razvoj, </w:t>
          </w:r>
        </w:p>
        <w:p w14:paraId="0161245A" w14:textId="77777777" w:rsidR="00816CEA" w:rsidRDefault="00816CEA" w:rsidP="00816CEA">
          <w:pPr>
            <w:widowControl w:val="0"/>
            <w:suppressAutoHyphens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</w:pPr>
          <w:r w:rsidRPr="000056F3"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Podmjera 19.2. "Provedba operacija unutar CLLD strategije", Podmjera 19.3. "Priprema i provedba aktivnosti suradnje LAG-a" i Podmjera 19.4. "Tekući troškovi i animacija“ u okviru Mjere 19 „LEADER – CLLD“</w:t>
          </w:r>
        </w:p>
        <w:p w14:paraId="06BC51F6" w14:textId="2981A7A0" w:rsidR="00816CEA" w:rsidRPr="000056F3" w:rsidRDefault="00723E92" w:rsidP="00816CEA">
          <w:pPr>
            <w:widowControl w:val="0"/>
            <w:suppressAutoHyphens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 xml:space="preserve">LAG ŠKOJI </w:t>
          </w:r>
        </w:p>
        <w:p w14:paraId="01A105DE" w14:textId="77777777" w:rsidR="00816CEA" w:rsidRPr="000056F3" w:rsidRDefault="00816CEA" w:rsidP="00816CEA">
          <w:pPr>
            <w:widowControl w:val="0"/>
            <w:suppressAutoHyphens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</w:pPr>
          <w:r w:rsidRPr="000056F3"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Programa ruralnog razvoja Republike Hrvatske za razdoblje 2014. – 2020.</w:t>
          </w:r>
        </w:p>
        <w:p w14:paraId="196AB6CF" w14:textId="77777777" w:rsidR="0096133B" w:rsidRPr="008B5A2F" w:rsidRDefault="00816CEA" w:rsidP="00816CEA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</w:rPr>
          </w:pPr>
          <w:r w:rsidRPr="000056F3"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Udio sufinanciranja 90%EU, 10%RH</w:t>
          </w:r>
          <w:r w:rsidRPr="000056F3">
            <w:rPr>
              <w:rFonts w:ascii="Arial" w:hAnsi="Arial" w:cs="Arial"/>
              <w:sz w:val="18"/>
              <w:szCs w:val="18"/>
              <w:lang w:eastAsia="zh-CN"/>
            </w:rPr>
            <w:br/>
          </w:r>
          <w:r w:rsidRPr="000056F3"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Europski poljoprivredni fond za ruralni razvoj: Europa ulaže u ruralna područja</w:t>
          </w:r>
        </w:p>
      </w:tc>
    </w:tr>
    <w:tr w:rsidR="0096133B" w14:paraId="3945B800" w14:textId="77777777" w:rsidTr="0096133B">
      <w:trPr>
        <w:jc w:val="center"/>
      </w:trPr>
      <w:tc>
        <w:tcPr>
          <w:tcW w:w="3080" w:type="dxa"/>
          <w:shd w:val="clear" w:color="auto" w:fill="auto"/>
        </w:tcPr>
        <w:p w14:paraId="7DC9003B" w14:textId="77777777" w:rsidR="0096133B" w:rsidRDefault="0096133B" w:rsidP="000C6008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25ED31AB" wp14:editId="17973115">
                <wp:extent cx="647700" cy="438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shd w:val="clear" w:color="auto" w:fill="auto"/>
        </w:tcPr>
        <w:p w14:paraId="231ACBCD" w14:textId="77777777" w:rsidR="0096133B" w:rsidRDefault="0096133B" w:rsidP="000C6008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1E42C2CE" wp14:editId="023819F4">
                <wp:extent cx="466725" cy="4667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shd w:val="clear" w:color="auto" w:fill="auto"/>
        </w:tcPr>
        <w:p w14:paraId="56092E65" w14:textId="77777777" w:rsidR="0096133B" w:rsidRDefault="0096133B" w:rsidP="000C6008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3D485333" wp14:editId="1AAC8FCB">
                <wp:extent cx="809625" cy="4095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B0B3A3" w14:textId="77777777" w:rsidR="0096133B" w:rsidRDefault="0096133B">
    <w:pPr>
      <w:pStyle w:val="Podnoj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A176E" w14:textId="77777777" w:rsidR="00CD766A" w:rsidRDefault="00CD766A" w:rsidP="0096133B">
      <w:pPr>
        <w:spacing w:after="0" w:line="240" w:lineRule="auto"/>
      </w:pPr>
      <w:r>
        <w:separator/>
      </w:r>
    </w:p>
  </w:footnote>
  <w:footnote w:type="continuationSeparator" w:id="0">
    <w:p w14:paraId="48F4FEB0" w14:textId="77777777" w:rsidR="00CD766A" w:rsidRDefault="00CD766A" w:rsidP="0096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C450E" w14:textId="2557F93E" w:rsidR="008C75E7" w:rsidRPr="008C75E7" w:rsidRDefault="003A44BE" w:rsidP="000C6008">
    <w:pPr>
      <w:pStyle w:val="Zaglavlje"/>
      <w:jc w:val="right"/>
      <w:rPr>
        <w:rFonts w:ascii="Arial Narrow" w:hAnsi="Arial Narrow"/>
      </w:rPr>
    </w:pPr>
    <w:r w:rsidRPr="00A862F1">
      <w:rPr>
        <w:rFonts w:ascii="Times New Roman" w:hAnsi="Times New Roman"/>
        <w:noProof/>
        <w:lang w:eastAsia="hr-HR"/>
      </w:rPr>
      <w:drawing>
        <wp:inline distT="0" distB="0" distL="0" distR="0" wp14:anchorId="3B0187E8" wp14:editId="44C79497">
          <wp:extent cx="5667375" cy="885825"/>
          <wp:effectExtent l="0" t="0" r="9525" b="952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516" cy="8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BA8"/>
    <w:multiLevelType w:val="hybridMultilevel"/>
    <w:tmpl w:val="ECDC5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42A8"/>
    <w:multiLevelType w:val="hybridMultilevel"/>
    <w:tmpl w:val="CC7C6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321F"/>
    <w:multiLevelType w:val="hybridMultilevel"/>
    <w:tmpl w:val="FC1EBA16"/>
    <w:lvl w:ilvl="0" w:tplc="092649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7C2C"/>
    <w:multiLevelType w:val="hybridMultilevel"/>
    <w:tmpl w:val="FDC03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7956"/>
    <w:multiLevelType w:val="hybridMultilevel"/>
    <w:tmpl w:val="504E2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5A6C"/>
    <w:multiLevelType w:val="hybridMultilevel"/>
    <w:tmpl w:val="300E1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B6B05"/>
    <w:multiLevelType w:val="hybridMultilevel"/>
    <w:tmpl w:val="05D8A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7459F"/>
    <w:multiLevelType w:val="hybridMultilevel"/>
    <w:tmpl w:val="7FF07A70"/>
    <w:lvl w:ilvl="0" w:tplc="79727824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740580"/>
    <w:multiLevelType w:val="hybridMultilevel"/>
    <w:tmpl w:val="0E260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2CA"/>
    <w:multiLevelType w:val="hybridMultilevel"/>
    <w:tmpl w:val="0D46B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C6013"/>
    <w:multiLevelType w:val="hybridMultilevel"/>
    <w:tmpl w:val="44783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5683"/>
    <w:multiLevelType w:val="hybridMultilevel"/>
    <w:tmpl w:val="5386C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650EB"/>
    <w:multiLevelType w:val="hybridMultilevel"/>
    <w:tmpl w:val="32D6C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3B"/>
    <w:rsid w:val="000129B5"/>
    <w:rsid w:val="000373CA"/>
    <w:rsid w:val="00041A86"/>
    <w:rsid w:val="000A5103"/>
    <w:rsid w:val="000A6872"/>
    <w:rsid w:val="000C345A"/>
    <w:rsid w:val="000C365D"/>
    <w:rsid w:val="000C6008"/>
    <w:rsid w:val="00137C71"/>
    <w:rsid w:val="001B706A"/>
    <w:rsid w:val="001D2BD1"/>
    <w:rsid w:val="001D4EDC"/>
    <w:rsid w:val="002013A6"/>
    <w:rsid w:val="00266AD2"/>
    <w:rsid w:val="00296E78"/>
    <w:rsid w:val="002C283B"/>
    <w:rsid w:val="002C6894"/>
    <w:rsid w:val="003267D2"/>
    <w:rsid w:val="00365F59"/>
    <w:rsid w:val="00366FF0"/>
    <w:rsid w:val="00380BC8"/>
    <w:rsid w:val="003A44BE"/>
    <w:rsid w:val="003E2F5B"/>
    <w:rsid w:val="003E7F6D"/>
    <w:rsid w:val="003F3E99"/>
    <w:rsid w:val="003F464E"/>
    <w:rsid w:val="003F4D86"/>
    <w:rsid w:val="003F53C5"/>
    <w:rsid w:val="0042252D"/>
    <w:rsid w:val="004245B5"/>
    <w:rsid w:val="00434D62"/>
    <w:rsid w:val="004354DF"/>
    <w:rsid w:val="00442097"/>
    <w:rsid w:val="00463254"/>
    <w:rsid w:val="00477491"/>
    <w:rsid w:val="00484701"/>
    <w:rsid w:val="004A66DB"/>
    <w:rsid w:val="004B266A"/>
    <w:rsid w:val="004B7A3F"/>
    <w:rsid w:val="004C09D6"/>
    <w:rsid w:val="005139FA"/>
    <w:rsid w:val="00513E95"/>
    <w:rsid w:val="0052055B"/>
    <w:rsid w:val="00531811"/>
    <w:rsid w:val="0053384B"/>
    <w:rsid w:val="005453BF"/>
    <w:rsid w:val="00577E43"/>
    <w:rsid w:val="005857E6"/>
    <w:rsid w:val="005A56B9"/>
    <w:rsid w:val="005D569F"/>
    <w:rsid w:val="00613997"/>
    <w:rsid w:val="00650FA3"/>
    <w:rsid w:val="00654E96"/>
    <w:rsid w:val="00694857"/>
    <w:rsid w:val="006A5FA6"/>
    <w:rsid w:val="006D68E3"/>
    <w:rsid w:val="006E7394"/>
    <w:rsid w:val="006F1984"/>
    <w:rsid w:val="006F2222"/>
    <w:rsid w:val="007045D9"/>
    <w:rsid w:val="00723E92"/>
    <w:rsid w:val="0072462C"/>
    <w:rsid w:val="0073587F"/>
    <w:rsid w:val="007464E3"/>
    <w:rsid w:val="0077412D"/>
    <w:rsid w:val="00792DFA"/>
    <w:rsid w:val="007C1685"/>
    <w:rsid w:val="007E32D8"/>
    <w:rsid w:val="00800E26"/>
    <w:rsid w:val="00801D4C"/>
    <w:rsid w:val="0081005A"/>
    <w:rsid w:val="00816CEA"/>
    <w:rsid w:val="00817BAA"/>
    <w:rsid w:val="00830E89"/>
    <w:rsid w:val="00846819"/>
    <w:rsid w:val="00862184"/>
    <w:rsid w:val="008C75E7"/>
    <w:rsid w:val="008D3413"/>
    <w:rsid w:val="00914B60"/>
    <w:rsid w:val="0091556E"/>
    <w:rsid w:val="00937552"/>
    <w:rsid w:val="0096133B"/>
    <w:rsid w:val="009A4679"/>
    <w:rsid w:val="009F5054"/>
    <w:rsid w:val="00A043B0"/>
    <w:rsid w:val="00A20A42"/>
    <w:rsid w:val="00A24666"/>
    <w:rsid w:val="00A47AE0"/>
    <w:rsid w:val="00A52B95"/>
    <w:rsid w:val="00A60DC3"/>
    <w:rsid w:val="00AA5C80"/>
    <w:rsid w:val="00AB428F"/>
    <w:rsid w:val="00AD4B85"/>
    <w:rsid w:val="00AF0E30"/>
    <w:rsid w:val="00AF2D6A"/>
    <w:rsid w:val="00B07B48"/>
    <w:rsid w:val="00B43180"/>
    <w:rsid w:val="00B44E7F"/>
    <w:rsid w:val="00B46A70"/>
    <w:rsid w:val="00B8164F"/>
    <w:rsid w:val="00B91D50"/>
    <w:rsid w:val="00BC102D"/>
    <w:rsid w:val="00BC61B4"/>
    <w:rsid w:val="00BF665B"/>
    <w:rsid w:val="00C020EA"/>
    <w:rsid w:val="00C144DE"/>
    <w:rsid w:val="00C476BD"/>
    <w:rsid w:val="00C7028D"/>
    <w:rsid w:val="00CA6F57"/>
    <w:rsid w:val="00CA7CA4"/>
    <w:rsid w:val="00CC67BF"/>
    <w:rsid w:val="00CD766A"/>
    <w:rsid w:val="00D23F07"/>
    <w:rsid w:val="00D53140"/>
    <w:rsid w:val="00D71840"/>
    <w:rsid w:val="00DA2B0E"/>
    <w:rsid w:val="00DC6381"/>
    <w:rsid w:val="00E7427B"/>
    <w:rsid w:val="00EA60F5"/>
    <w:rsid w:val="00EB143B"/>
    <w:rsid w:val="00F1691E"/>
    <w:rsid w:val="00F446B1"/>
    <w:rsid w:val="00F531FE"/>
    <w:rsid w:val="00F67256"/>
    <w:rsid w:val="00F77E72"/>
    <w:rsid w:val="00FE0638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6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33B"/>
  </w:style>
  <w:style w:type="paragraph" w:styleId="Podnoje">
    <w:name w:val="footer"/>
    <w:basedOn w:val="Normal"/>
    <w:link w:val="PodnojeChar"/>
    <w:uiPriority w:val="99"/>
    <w:unhideWhenUsed/>
    <w:rsid w:val="0096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33B"/>
  </w:style>
  <w:style w:type="character" w:customStyle="1" w:styleId="apple-converted-space">
    <w:name w:val="apple-converted-space"/>
    <w:rsid w:val="0096133B"/>
  </w:style>
  <w:style w:type="character" w:customStyle="1" w:styleId="WW8Num1z0">
    <w:name w:val="WW8Num1z0"/>
    <w:rsid w:val="0096133B"/>
  </w:style>
  <w:style w:type="character" w:styleId="Hiperveza">
    <w:name w:val="Hyperlink"/>
    <w:basedOn w:val="Zadanifontodlomka"/>
    <w:uiPriority w:val="99"/>
    <w:unhideWhenUsed/>
    <w:rsid w:val="008C75E7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2055B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F7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FF7784"/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locked/>
    <w:rsid w:val="00FF7784"/>
  </w:style>
  <w:style w:type="paragraph" w:styleId="Tekstbalonia">
    <w:name w:val="Balloon Text"/>
    <w:basedOn w:val="Normal"/>
    <w:link w:val="TekstbaloniaChar"/>
    <w:uiPriority w:val="99"/>
    <w:semiHidden/>
    <w:unhideWhenUsed/>
    <w:rsid w:val="006A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33B"/>
  </w:style>
  <w:style w:type="paragraph" w:styleId="Podnoje">
    <w:name w:val="footer"/>
    <w:basedOn w:val="Normal"/>
    <w:link w:val="PodnojeChar"/>
    <w:uiPriority w:val="99"/>
    <w:unhideWhenUsed/>
    <w:rsid w:val="0096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33B"/>
  </w:style>
  <w:style w:type="character" w:customStyle="1" w:styleId="apple-converted-space">
    <w:name w:val="apple-converted-space"/>
    <w:rsid w:val="0096133B"/>
  </w:style>
  <w:style w:type="character" w:customStyle="1" w:styleId="WW8Num1z0">
    <w:name w:val="WW8Num1z0"/>
    <w:rsid w:val="0096133B"/>
  </w:style>
  <w:style w:type="character" w:styleId="Hiperveza">
    <w:name w:val="Hyperlink"/>
    <w:basedOn w:val="Zadanifontodlomka"/>
    <w:uiPriority w:val="99"/>
    <w:unhideWhenUsed/>
    <w:rsid w:val="008C75E7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2055B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F7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FF7784"/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locked/>
    <w:rsid w:val="00FF7784"/>
  </w:style>
  <w:style w:type="paragraph" w:styleId="Tekstbalonia">
    <w:name w:val="Balloon Text"/>
    <w:basedOn w:val="Normal"/>
    <w:link w:val="TekstbaloniaChar"/>
    <w:uiPriority w:val="99"/>
    <w:semiHidden/>
    <w:unhideWhenUsed/>
    <w:rsid w:val="006A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5AA7-531A-4183-AA80-3F2F0DDE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Stipetić</dc:creator>
  <cp:keywords/>
  <dc:description/>
  <cp:lastModifiedBy>Lenko Barbić</cp:lastModifiedBy>
  <cp:revision>6</cp:revision>
  <cp:lastPrinted>2018-03-22T07:57:00Z</cp:lastPrinted>
  <dcterms:created xsi:type="dcterms:W3CDTF">2018-05-28T09:24:00Z</dcterms:created>
  <dcterms:modified xsi:type="dcterms:W3CDTF">2018-06-04T06:25:00Z</dcterms:modified>
</cp:coreProperties>
</file>