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FFD2" w14:textId="7B0749AE" w:rsidR="005F7F9F" w:rsidRPr="005F7F9F" w:rsidRDefault="00B33AB2" w:rsidP="00B33AB2">
      <w:pPr>
        <w:jc w:val="center"/>
      </w:pPr>
      <w:r>
        <w:t>Ankese lidhur me furnizimin me energji elektrike</w:t>
      </w:r>
    </w:p>
    <w:tbl>
      <w:tblPr>
        <w:tblStyle w:val="TableGrid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880"/>
        <w:gridCol w:w="2250"/>
        <w:gridCol w:w="2250"/>
        <w:gridCol w:w="3150"/>
      </w:tblGrid>
      <w:tr w:rsidR="00B17FD9" w:rsidRPr="005F7F9F" w14:paraId="77464676" w14:textId="77777777" w:rsidTr="00B11EC2">
        <w:trPr>
          <w:trHeight w:val="348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ECF2265" w14:textId="089AAEC3" w:rsidR="00B17FD9" w:rsidRPr="005F7F9F" w:rsidRDefault="005F7F9F" w:rsidP="00A238FB">
            <w:r w:rsidRPr="005F7F9F">
              <w:t>Drejtuar:</w:t>
            </w:r>
          </w:p>
        </w:tc>
        <w:tc>
          <w:tcPr>
            <w:tcW w:w="7650" w:type="dxa"/>
            <w:gridSpan w:val="3"/>
            <w:vAlign w:val="center"/>
          </w:tcPr>
          <w:p w14:paraId="785C13ED" w14:textId="4B2DB843" w:rsidR="00B17FD9" w:rsidRPr="005F7F9F" w:rsidRDefault="00466521" w:rsidP="00A238FB">
            <w:r>
              <w:t>GSA SHPK</w:t>
            </w:r>
          </w:p>
          <w:p w14:paraId="3134CAE6" w14:textId="75FAFE9A" w:rsidR="005F7F9F" w:rsidRPr="005F7F9F" w:rsidRDefault="005F7F9F" w:rsidP="00A238FB">
            <w:r w:rsidRPr="005F7F9F">
              <w:t>Nipt</w:t>
            </w:r>
            <w:r w:rsidR="00466521">
              <w:t>: J61820031J</w:t>
            </w:r>
          </w:p>
          <w:p w14:paraId="667D7D8C" w14:textId="06E419B2" w:rsidR="005F7F9F" w:rsidRPr="005F7F9F" w:rsidRDefault="00466521" w:rsidP="00A238FB">
            <w:r>
              <w:t>Rruga: Ibrahim Rugova, Pallati 64, 1019 Tirana</w:t>
            </w:r>
          </w:p>
        </w:tc>
      </w:tr>
      <w:tr w:rsidR="005F7F9F" w:rsidRPr="005F7F9F" w14:paraId="5AD52A7A" w14:textId="77777777" w:rsidTr="00B11EC2">
        <w:trPr>
          <w:trHeight w:val="348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B45C1A5" w14:textId="30EB2089" w:rsidR="005F7F9F" w:rsidRPr="005F7F9F" w:rsidRDefault="005F7F9F" w:rsidP="005F7F9F">
            <w:r w:rsidRPr="005F7F9F">
              <w:t>Nga Subjekti</w:t>
            </w:r>
          </w:p>
        </w:tc>
        <w:tc>
          <w:tcPr>
            <w:tcW w:w="7650" w:type="dxa"/>
            <w:gridSpan w:val="3"/>
            <w:vAlign w:val="center"/>
          </w:tcPr>
          <w:p w14:paraId="3E22DF16" w14:textId="77777777" w:rsidR="005F7F9F" w:rsidRPr="005F7F9F" w:rsidRDefault="005F7F9F" w:rsidP="005F7F9F"/>
        </w:tc>
      </w:tr>
      <w:tr w:rsidR="005F7F9F" w:rsidRPr="005F7F9F" w14:paraId="4B2CCFB1" w14:textId="77777777" w:rsidTr="00B11EC2">
        <w:trPr>
          <w:trHeight w:val="348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B63180B" w14:textId="421829FB" w:rsidR="005F7F9F" w:rsidRPr="005F7F9F" w:rsidRDefault="005F7F9F" w:rsidP="005F7F9F">
            <w:r w:rsidRPr="005F7F9F">
              <w:t>NIPT</w:t>
            </w:r>
          </w:p>
        </w:tc>
        <w:tc>
          <w:tcPr>
            <w:tcW w:w="7650" w:type="dxa"/>
            <w:gridSpan w:val="3"/>
            <w:vAlign w:val="center"/>
          </w:tcPr>
          <w:p w14:paraId="45438AB3" w14:textId="1B677794" w:rsidR="005F7F9F" w:rsidRPr="005F7F9F" w:rsidRDefault="005F7F9F" w:rsidP="005F7F9F"/>
        </w:tc>
      </w:tr>
      <w:tr w:rsidR="005F7F9F" w:rsidRPr="005F7F9F" w14:paraId="5CEC282A" w14:textId="77777777" w:rsidTr="00B11EC2">
        <w:trPr>
          <w:trHeight w:val="348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B5A55D3" w14:textId="61527764" w:rsidR="005F7F9F" w:rsidRPr="005F7F9F" w:rsidRDefault="005F7F9F" w:rsidP="005F7F9F">
            <w:r w:rsidRPr="005F7F9F">
              <w:t>Adresa</w:t>
            </w:r>
          </w:p>
        </w:tc>
        <w:tc>
          <w:tcPr>
            <w:tcW w:w="7650" w:type="dxa"/>
            <w:gridSpan w:val="3"/>
            <w:vAlign w:val="center"/>
          </w:tcPr>
          <w:p w14:paraId="5B656BF9" w14:textId="539E4F70" w:rsidR="005F7F9F" w:rsidRPr="005F7F9F" w:rsidRDefault="005F7F9F" w:rsidP="005F7F9F"/>
        </w:tc>
      </w:tr>
      <w:tr w:rsidR="005F7F9F" w:rsidRPr="005F7F9F" w14:paraId="2D336DA7" w14:textId="77777777" w:rsidTr="00B11EC2">
        <w:trPr>
          <w:trHeight w:val="35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0CB90696" w14:textId="279ED8E3" w:rsidR="005F7F9F" w:rsidRPr="005F7F9F" w:rsidRDefault="005F7F9F" w:rsidP="005F7F9F">
            <w:r w:rsidRPr="005F7F9F">
              <w:t>Telefon ( fix &amp; modile)</w:t>
            </w:r>
          </w:p>
        </w:tc>
        <w:tc>
          <w:tcPr>
            <w:tcW w:w="7650" w:type="dxa"/>
            <w:gridSpan w:val="3"/>
            <w:vAlign w:val="center"/>
          </w:tcPr>
          <w:p w14:paraId="718C44AC" w14:textId="539B6D32" w:rsidR="005F7F9F" w:rsidRPr="005F7F9F" w:rsidRDefault="005F7F9F" w:rsidP="005F7F9F"/>
        </w:tc>
      </w:tr>
      <w:tr w:rsidR="005F7F9F" w:rsidRPr="005F7F9F" w14:paraId="40A7A635" w14:textId="77777777" w:rsidTr="00B11EC2">
        <w:trPr>
          <w:trHeight w:val="339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0EDA42C" w14:textId="0FD541D7" w:rsidR="005F7F9F" w:rsidRPr="005F7F9F" w:rsidRDefault="005F7F9F" w:rsidP="005F7F9F">
            <w:r w:rsidRPr="005F7F9F">
              <w:t>Email</w:t>
            </w:r>
          </w:p>
        </w:tc>
        <w:tc>
          <w:tcPr>
            <w:tcW w:w="7650" w:type="dxa"/>
            <w:gridSpan w:val="3"/>
            <w:vAlign w:val="center"/>
          </w:tcPr>
          <w:p w14:paraId="7CFAE81D" w14:textId="313E5FCA" w:rsidR="005F7F9F" w:rsidRPr="005F7F9F" w:rsidRDefault="005F7F9F" w:rsidP="005F7F9F"/>
        </w:tc>
      </w:tr>
      <w:tr w:rsidR="005F7F9F" w:rsidRPr="005F7F9F" w14:paraId="1681DDB4" w14:textId="77777777" w:rsidTr="00B11EC2">
        <w:trPr>
          <w:trHeight w:val="348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9DAC1CA" w14:textId="115A7D71" w:rsidR="005F7F9F" w:rsidRPr="005F7F9F" w:rsidRDefault="005F7F9F" w:rsidP="005F7F9F">
            <w:r w:rsidRPr="005F7F9F">
              <w:t>Perfaqesuesi ligjor</w:t>
            </w:r>
          </w:p>
        </w:tc>
        <w:tc>
          <w:tcPr>
            <w:tcW w:w="7650" w:type="dxa"/>
            <w:gridSpan w:val="3"/>
            <w:vAlign w:val="center"/>
          </w:tcPr>
          <w:p w14:paraId="730B607F" w14:textId="77BFF303" w:rsidR="005F7F9F" w:rsidRPr="005F7F9F" w:rsidRDefault="005F7F9F" w:rsidP="005F7F9F"/>
        </w:tc>
      </w:tr>
      <w:tr w:rsidR="005F7F9F" w:rsidRPr="005F7F9F" w14:paraId="207854CC" w14:textId="77777777" w:rsidTr="00B11EC2">
        <w:trPr>
          <w:trHeight w:val="410"/>
        </w:trPr>
        <w:tc>
          <w:tcPr>
            <w:tcW w:w="10530" w:type="dxa"/>
            <w:gridSpan w:val="4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4375FD04" w14:textId="302E567C" w:rsidR="005F7F9F" w:rsidRPr="005F7F9F" w:rsidRDefault="005F7F9F" w:rsidP="005F7F9F">
            <w:r w:rsidRPr="005F7F9F">
              <w:t>Te dhenat teknike si me poshte.</w:t>
            </w:r>
          </w:p>
        </w:tc>
      </w:tr>
      <w:tr w:rsidR="005F7F9F" w:rsidRPr="005F7F9F" w14:paraId="06EFF049" w14:textId="77777777" w:rsidTr="00B11EC2">
        <w:trPr>
          <w:trHeight w:val="545"/>
        </w:trPr>
        <w:tc>
          <w:tcPr>
            <w:tcW w:w="2880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5A5E982C" w14:textId="0135BD50" w:rsidR="005F7F9F" w:rsidRPr="005F7F9F" w:rsidRDefault="005F7F9F" w:rsidP="005F7F9F">
            <w:r w:rsidRPr="005F7F9F">
              <w:t>Niveli i tensionit ne te cilin eshte lidhur subjekti</w:t>
            </w:r>
          </w:p>
        </w:tc>
        <w:tc>
          <w:tcPr>
            <w:tcW w:w="7650" w:type="dxa"/>
            <w:gridSpan w:val="3"/>
            <w:tcBorders>
              <w:top w:val="dotted" w:sz="4" w:space="0" w:color="auto"/>
            </w:tcBorders>
          </w:tcPr>
          <w:p w14:paraId="7A00ACBE" w14:textId="6A44082D" w:rsidR="005F7F9F" w:rsidRPr="005F7F9F" w:rsidRDefault="005F7F9F" w:rsidP="005F7F9F"/>
        </w:tc>
      </w:tr>
      <w:tr w:rsidR="005F7F9F" w:rsidRPr="005F7F9F" w14:paraId="5C0E879C" w14:textId="77777777" w:rsidTr="00B11EC2">
        <w:trPr>
          <w:trHeight w:val="412"/>
        </w:trPr>
        <w:tc>
          <w:tcPr>
            <w:tcW w:w="2880" w:type="dxa"/>
            <w:shd w:val="clear" w:color="auto" w:fill="FFF2CC" w:themeFill="accent4" w:themeFillTint="33"/>
            <w:vAlign w:val="center"/>
          </w:tcPr>
          <w:p w14:paraId="775D7FDF" w14:textId="321F76EA" w:rsidR="005F7F9F" w:rsidRPr="005F7F9F" w:rsidRDefault="005F7F9F" w:rsidP="005F7F9F">
            <w:r w:rsidRPr="005F7F9F">
              <w:t>Pika e lidhjes (emertesa linjes)</w:t>
            </w:r>
          </w:p>
        </w:tc>
        <w:tc>
          <w:tcPr>
            <w:tcW w:w="7650" w:type="dxa"/>
            <w:gridSpan w:val="3"/>
          </w:tcPr>
          <w:p w14:paraId="58FF7A95" w14:textId="7C9E5163" w:rsidR="005F7F9F" w:rsidRPr="005F7F9F" w:rsidRDefault="005F7F9F" w:rsidP="005F7F9F"/>
        </w:tc>
      </w:tr>
      <w:tr w:rsidR="005F7F9F" w:rsidRPr="005F7F9F" w14:paraId="1D079A04" w14:textId="77777777" w:rsidTr="00B11EC2">
        <w:trPr>
          <w:trHeight w:val="357"/>
        </w:trPr>
        <w:tc>
          <w:tcPr>
            <w:tcW w:w="2880" w:type="dxa"/>
            <w:shd w:val="clear" w:color="auto" w:fill="FFF2CC" w:themeFill="accent4" w:themeFillTint="33"/>
            <w:vAlign w:val="center"/>
          </w:tcPr>
          <w:p w14:paraId="3D3CAD25" w14:textId="26D1E0D3" w:rsidR="005F7F9F" w:rsidRPr="005F7F9F" w:rsidRDefault="005F7F9F" w:rsidP="005F7F9F">
            <w:r w:rsidRPr="005F7F9F">
              <w:t>Fuqia e instaluar ekonsumatorit</w:t>
            </w:r>
          </w:p>
        </w:tc>
        <w:tc>
          <w:tcPr>
            <w:tcW w:w="7650" w:type="dxa"/>
            <w:gridSpan w:val="3"/>
          </w:tcPr>
          <w:p w14:paraId="5BCB3044" w14:textId="409E2877" w:rsidR="005F7F9F" w:rsidRPr="005F7F9F" w:rsidRDefault="005F7F9F" w:rsidP="005F7F9F"/>
        </w:tc>
      </w:tr>
      <w:tr w:rsidR="005F7F9F" w:rsidRPr="005F7F9F" w14:paraId="46592A91" w14:textId="77777777" w:rsidTr="00B11EC2">
        <w:trPr>
          <w:trHeight w:val="375"/>
        </w:trPr>
        <w:tc>
          <w:tcPr>
            <w:tcW w:w="2880" w:type="dxa"/>
            <w:shd w:val="clear" w:color="auto" w:fill="FFF2CC" w:themeFill="accent4" w:themeFillTint="33"/>
            <w:vAlign w:val="center"/>
          </w:tcPr>
          <w:p w14:paraId="29CEB436" w14:textId="1AF89A1B" w:rsidR="005F7F9F" w:rsidRPr="005F7F9F" w:rsidRDefault="005F7F9F" w:rsidP="005F7F9F">
            <w:r w:rsidRPr="005F7F9F">
              <w:t>Nr. Serial i Matesit</w:t>
            </w:r>
          </w:p>
        </w:tc>
        <w:tc>
          <w:tcPr>
            <w:tcW w:w="7650" w:type="dxa"/>
            <w:gridSpan w:val="3"/>
          </w:tcPr>
          <w:p w14:paraId="79E44C89" w14:textId="5D4E8368" w:rsidR="005F7F9F" w:rsidRPr="005F7F9F" w:rsidRDefault="005F7F9F" w:rsidP="005F7F9F"/>
        </w:tc>
      </w:tr>
      <w:tr w:rsidR="00B33AB2" w:rsidRPr="005F7F9F" w14:paraId="0DC5D458" w14:textId="77777777" w:rsidTr="00B11EC2">
        <w:trPr>
          <w:trHeight w:val="375"/>
        </w:trPr>
        <w:tc>
          <w:tcPr>
            <w:tcW w:w="2880" w:type="dxa"/>
            <w:shd w:val="clear" w:color="auto" w:fill="FFF2CC" w:themeFill="accent4" w:themeFillTint="33"/>
            <w:vAlign w:val="center"/>
          </w:tcPr>
          <w:p w14:paraId="659EB709" w14:textId="1791460B" w:rsidR="00B33AB2" w:rsidRPr="005F7F9F" w:rsidRDefault="00B33AB2" w:rsidP="005F7F9F">
            <w:r>
              <w:t>Nr. Kontrates se furnizimit me energji elektrike</w:t>
            </w:r>
          </w:p>
        </w:tc>
        <w:tc>
          <w:tcPr>
            <w:tcW w:w="7650" w:type="dxa"/>
            <w:gridSpan w:val="3"/>
          </w:tcPr>
          <w:p w14:paraId="14E0C3D7" w14:textId="77777777" w:rsidR="00B33AB2" w:rsidRPr="005F7F9F" w:rsidRDefault="00B33AB2" w:rsidP="005F7F9F"/>
        </w:tc>
      </w:tr>
      <w:tr w:rsidR="00B33AB2" w:rsidRPr="005F7F9F" w14:paraId="4A8B506D" w14:textId="77777777" w:rsidTr="00B11EC2">
        <w:trPr>
          <w:trHeight w:val="375"/>
        </w:trPr>
        <w:tc>
          <w:tcPr>
            <w:tcW w:w="2880" w:type="dxa"/>
            <w:shd w:val="clear" w:color="auto" w:fill="CDE4BE"/>
            <w:vAlign w:val="center"/>
          </w:tcPr>
          <w:p w14:paraId="6BCF3DEB" w14:textId="0F92EA9F" w:rsidR="00B33AB2" w:rsidRDefault="00B33AB2" w:rsidP="005F7F9F">
            <w:r>
              <w:t>Ankesa:</w:t>
            </w:r>
          </w:p>
        </w:tc>
        <w:tc>
          <w:tcPr>
            <w:tcW w:w="7650" w:type="dxa"/>
            <w:gridSpan w:val="3"/>
            <w:shd w:val="clear" w:color="auto" w:fill="CDE4BE"/>
          </w:tcPr>
          <w:p w14:paraId="08875317" w14:textId="77777777" w:rsidR="00B33AB2" w:rsidRPr="005F7F9F" w:rsidRDefault="00B33AB2" w:rsidP="005F7F9F"/>
        </w:tc>
      </w:tr>
      <w:tr w:rsidR="005F7F9F" w:rsidRPr="005F7F9F" w14:paraId="064D60AD" w14:textId="77777777" w:rsidTr="00B11EC2">
        <w:trPr>
          <w:trHeight w:val="611"/>
        </w:trPr>
        <w:tc>
          <w:tcPr>
            <w:tcW w:w="2880" w:type="dxa"/>
            <w:shd w:val="clear" w:color="auto" w:fill="D6E9C9"/>
            <w:vAlign w:val="center"/>
          </w:tcPr>
          <w:p w14:paraId="292F77B3" w14:textId="10E5D98C" w:rsidR="005F7F9F" w:rsidRPr="005F7F9F" w:rsidRDefault="00B33AB2" w:rsidP="005F7F9F">
            <w:r>
              <w:t>Kategoria ankeses</w:t>
            </w:r>
          </w:p>
        </w:tc>
        <w:tc>
          <w:tcPr>
            <w:tcW w:w="7650" w:type="dxa"/>
            <w:gridSpan w:val="3"/>
            <w:vAlign w:val="center"/>
          </w:tcPr>
          <w:p w14:paraId="1D0FE83E" w14:textId="3A919CA6" w:rsidR="005F7F9F" w:rsidRPr="005F7F9F" w:rsidRDefault="00B33AB2" w:rsidP="00B33AB2">
            <w:r>
              <w:t>(tipologjia e ankeses bazuar formularin bashkelidhur ankeses)</w:t>
            </w:r>
          </w:p>
        </w:tc>
      </w:tr>
      <w:tr w:rsidR="00B33AB2" w:rsidRPr="005F7F9F" w14:paraId="6A39832D" w14:textId="77777777" w:rsidTr="00B11EC2">
        <w:trPr>
          <w:trHeight w:val="1385"/>
        </w:trPr>
        <w:tc>
          <w:tcPr>
            <w:tcW w:w="2880" w:type="dxa"/>
            <w:shd w:val="clear" w:color="auto" w:fill="D6E9C9"/>
            <w:vAlign w:val="center"/>
          </w:tcPr>
          <w:p w14:paraId="2025F3F6" w14:textId="0AD19F61" w:rsidR="00B33AB2" w:rsidRDefault="00B33AB2" w:rsidP="005F7F9F">
            <w:r>
              <w:t>Pershkrimi i detajuar i Ankeses</w:t>
            </w:r>
            <w:r w:rsidRPr="005F7F9F">
              <w:t>:</w:t>
            </w:r>
          </w:p>
        </w:tc>
        <w:tc>
          <w:tcPr>
            <w:tcW w:w="7650" w:type="dxa"/>
            <w:gridSpan w:val="3"/>
            <w:vAlign w:val="center"/>
          </w:tcPr>
          <w:p w14:paraId="6B0CEEFE" w14:textId="7DD2EBD7" w:rsidR="00B33AB2" w:rsidRPr="005F7F9F" w:rsidRDefault="00B33AB2" w:rsidP="00B33AB2">
            <w:r>
              <w:t>(pershkrimi i</w:t>
            </w:r>
            <w:r w:rsidR="00B11EC2">
              <w:t xml:space="preserve"> detajuar</w:t>
            </w:r>
            <w:r>
              <w:t>)</w:t>
            </w:r>
          </w:p>
        </w:tc>
      </w:tr>
      <w:tr w:rsidR="005F7F9F" w:rsidRPr="005F7F9F" w14:paraId="413AB175" w14:textId="77777777" w:rsidTr="00B11EC2">
        <w:trPr>
          <w:trHeight w:val="1322"/>
        </w:trPr>
        <w:tc>
          <w:tcPr>
            <w:tcW w:w="2880" w:type="dxa"/>
            <w:shd w:val="clear" w:color="auto" w:fill="FFFFFF" w:themeFill="background1"/>
          </w:tcPr>
          <w:p w14:paraId="7CC66B85" w14:textId="77777777" w:rsidR="005F7F9F" w:rsidRPr="005F7F9F" w:rsidRDefault="005F7F9F" w:rsidP="005F7F9F">
            <w:pPr>
              <w:jc w:val="center"/>
            </w:pPr>
          </w:p>
          <w:p w14:paraId="6317C7F9" w14:textId="77777777" w:rsidR="005F7F9F" w:rsidRPr="005F7F9F" w:rsidRDefault="005F7F9F" w:rsidP="005F7F9F">
            <w:pPr>
              <w:jc w:val="center"/>
            </w:pPr>
            <w:r w:rsidRPr="005F7F9F">
              <w:t>Date</w:t>
            </w:r>
          </w:p>
          <w:p w14:paraId="225F82A3" w14:textId="77777777" w:rsidR="005F7F9F" w:rsidRPr="005F7F9F" w:rsidRDefault="005F7F9F" w:rsidP="005F7F9F">
            <w:pPr>
              <w:jc w:val="center"/>
            </w:pPr>
          </w:p>
          <w:p w14:paraId="45235F43" w14:textId="77777777" w:rsidR="005F7F9F" w:rsidRPr="005F7F9F" w:rsidRDefault="005F7F9F" w:rsidP="005F7F9F">
            <w:pPr>
              <w:jc w:val="center"/>
            </w:pPr>
            <w:r w:rsidRPr="005F7F9F">
              <w:t>….. / …… / …………</w:t>
            </w:r>
          </w:p>
        </w:tc>
        <w:tc>
          <w:tcPr>
            <w:tcW w:w="2250" w:type="dxa"/>
            <w:shd w:val="clear" w:color="auto" w:fill="FFFFFF" w:themeFill="background1"/>
          </w:tcPr>
          <w:p w14:paraId="790A6215" w14:textId="77777777" w:rsidR="005F7F9F" w:rsidRPr="005F7F9F" w:rsidRDefault="005F7F9F" w:rsidP="005F7F9F">
            <w:pPr>
              <w:jc w:val="center"/>
            </w:pPr>
          </w:p>
          <w:p w14:paraId="1E61AA2E" w14:textId="77777777" w:rsidR="005F7F9F" w:rsidRPr="005F7F9F" w:rsidRDefault="005F7F9F" w:rsidP="005F7F9F">
            <w:pPr>
              <w:jc w:val="center"/>
            </w:pPr>
            <w:r w:rsidRPr="005F7F9F">
              <w:t>Emer</w:t>
            </w:r>
          </w:p>
          <w:p w14:paraId="23CA6594" w14:textId="77777777" w:rsidR="005F7F9F" w:rsidRPr="005F7F9F" w:rsidRDefault="005F7F9F" w:rsidP="005F7F9F">
            <w:pPr>
              <w:jc w:val="center"/>
            </w:pPr>
          </w:p>
          <w:p w14:paraId="26A7A174" w14:textId="448B42A0" w:rsidR="005F7F9F" w:rsidRPr="005F7F9F" w:rsidRDefault="005F7F9F" w:rsidP="005F7F9F">
            <w:pPr>
              <w:jc w:val="center"/>
            </w:pPr>
            <w:r w:rsidRPr="005F7F9F">
              <w:t>…………………………………</w:t>
            </w:r>
          </w:p>
        </w:tc>
        <w:tc>
          <w:tcPr>
            <w:tcW w:w="2250" w:type="dxa"/>
            <w:shd w:val="clear" w:color="auto" w:fill="FFFFFF" w:themeFill="background1"/>
          </w:tcPr>
          <w:p w14:paraId="07E9ABF2" w14:textId="77777777" w:rsidR="005F7F9F" w:rsidRPr="005F7F9F" w:rsidRDefault="005F7F9F" w:rsidP="005F7F9F">
            <w:pPr>
              <w:jc w:val="center"/>
            </w:pPr>
          </w:p>
          <w:p w14:paraId="2A761D5C" w14:textId="77777777" w:rsidR="005F7F9F" w:rsidRPr="005F7F9F" w:rsidRDefault="005F7F9F" w:rsidP="005F7F9F">
            <w:pPr>
              <w:jc w:val="center"/>
            </w:pPr>
            <w:r w:rsidRPr="005F7F9F">
              <w:t>Mbiemer</w:t>
            </w:r>
          </w:p>
          <w:p w14:paraId="10511FFA" w14:textId="77777777" w:rsidR="005F7F9F" w:rsidRPr="005F7F9F" w:rsidRDefault="005F7F9F" w:rsidP="005F7F9F">
            <w:pPr>
              <w:jc w:val="center"/>
            </w:pPr>
          </w:p>
          <w:p w14:paraId="13446D39" w14:textId="07BEFA0C" w:rsidR="005F7F9F" w:rsidRPr="005F7F9F" w:rsidRDefault="005F7F9F" w:rsidP="005F7F9F">
            <w:pPr>
              <w:jc w:val="center"/>
            </w:pPr>
            <w:r w:rsidRPr="005F7F9F">
              <w:t>…………………………………</w:t>
            </w:r>
          </w:p>
        </w:tc>
        <w:tc>
          <w:tcPr>
            <w:tcW w:w="3150" w:type="dxa"/>
            <w:shd w:val="clear" w:color="auto" w:fill="FFFFFF" w:themeFill="background1"/>
          </w:tcPr>
          <w:p w14:paraId="431EEE69" w14:textId="77777777" w:rsidR="005F7F9F" w:rsidRPr="005F7F9F" w:rsidRDefault="005F7F9F" w:rsidP="005F7F9F">
            <w:pPr>
              <w:jc w:val="center"/>
            </w:pPr>
          </w:p>
          <w:p w14:paraId="14AD0FA8" w14:textId="49DE98B6" w:rsidR="005F7F9F" w:rsidRPr="005F7F9F" w:rsidRDefault="005F7F9F" w:rsidP="00466521">
            <w:r w:rsidRPr="005F7F9F">
              <w:t>Firme                                        Vule</w:t>
            </w:r>
          </w:p>
          <w:p w14:paraId="2C9295B6" w14:textId="77777777" w:rsidR="00466521" w:rsidRDefault="00466521" w:rsidP="005F7F9F"/>
          <w:p w14:paraId="4C0A4660" w14:textId="7B95600C" w:rsidR="005F7F9F" w:rsidRPr="005F7F9F" w:rsidRDefault="005F7F9F" w:rsidP="005F7F9F">
            <w:bookmarkStart w:id="0" w:name="_GoBack"/>
            <w:bookmarkEnd w:id="0"/>
            <w:r w:rsidRPr="005F7F9F">
              <w:t>…………………………………………………</w:t>
            </w:r>
          </w:p>
        </w:tc>
      </w:tr>
    </w:tbl>
    <w:p w14:paraId="6D649DEA" w14:textId="40809073" w:rsidR="006C500B" w:rsidRDefault="006C500B" w:rsidP="006C500B"/>
    <w:p w14:paraId="1F325163" w14:textId="686912FC" w:rsidR="00B33AB2" w:rsidRDefault="00B33AB2" w:rsidP="006C500B"/>
    <w:p w14:paraId="220A4D74" w14:textId="004A10F1" w:rsidR="00B33AB2" w:rsidRDefault="00B33AB2" w:rsidP="006C500B"/>
    <w:p w14:paraId="3478B110" w14:textId="152D7F8B" w:rsidR="00B33AB2" w:rsidRDefault="00B33AB2" w:rsidP="006C500B"/>
    <w:p w14:paraId="0D82B95D" w14:textId="6B0DCB4C" w:rsidR="00B33AB2" w:rsidRDefault="00B33AB2" w:rsidP="006C500B"/>
    <w:p w14:paraId="0B3D0A63" w14:textId="3FC44178" w:rsidR="00B33AB2" w:rsidRDefault="00B33AB2" w:rsidP="006C500B"/>
    <w:p w14:paraId="5323BEDA" w14:textId="1D5D97A0" w:rsidR="00B33AB2" w:rsidRDefault="00B33AB2" w:rsidP="006C500B"/>
    <w:p w14:paraId="2A8E9437" w14:textId="3074BE84" w:rsidR="00B33AB2" w:rsidRDefault="00B33AB2" w:rsidP="006C500B"/>
    <w:p w14:paraId="09BD900B" w14:textId="4568A60A" w:rsidR="00B33AB2" w:rsidRDefault="00B33AB2" w:rsidP="00B11EC2">
      <w:pPr>
        <w:ind w:left="180"/>
        <w:jc w:val="center"/>
      </w:pPr>
      <w:r>
        <w:lastRenderedPageBreak/>
        <w:t>Klasifikimi ankesa</w:t>
      </w:r>
      <w:r w:rsidR="00B11EC2">
        <w:t>v</w:t>
      </w:r>
      <w:r>
        <w:t>e</w: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560"/>
        <w:gridCol w:w="3104"/>
        <w:gridCol w:w="719"/>
        <w:gridCol w:w="4607"/>
        <w:gridCol w:w="959"/>
      </w:tblGrid>
      <w:tr w:rsidR="00B11EC2" w:rsidRPr="00B11EC2" w14:paraId="4982B13C" w14:textId="77777777" w:rsidTr="00B11EC2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E3BBB8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 xml:space="preserve">Nr.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A54B93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Kategoria e Ankesës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51160D" w14:textId="77777777" w:rsidR="00E3498F" w:rsidRPr="00E3498F" w:rsidRDefault="00E3498F" w:rsidP="00E3498F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Nr.</w:t>
            </w:r>
          </w:p>
        </w:tc>
        <w:tc>
          <w:tcPr>
            <w:tcW w:w="4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C7CDC8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Specifikimet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2E626C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check</w:t>
            </w:r>
          </w:p>
        </w:tc>
      </w:tr>
      <w:tr w:rsidR="00B11EC2" w:rsidRPr="00B11EC2" w14:paraId="278BAC30" w14:textId="77777777" w:rsidTr="00B11EC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D62922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4CB20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Lidhja me rrjetin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21794C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37170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Tarifa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7B26C8" w14:textId="20466F63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6522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59E33FA6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5965B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9FBA67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BEDF9A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4FD25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Vonesa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C06B59" w14:textId="0A3F55FE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292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784C7795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0DA921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1E516B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266E95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D1595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Pengesa për lidhjen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E1CB99" w14:textId="0B623EF4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7338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4C934A36" w14:textId="77777777" w:rsidTr="00B11EC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948884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45ED51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E3390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iv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CEDD0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Tjetër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BF784" w14:textId="15572620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0162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1EF8E1C4" w14:textId="77777777" w:rsidTr="00B11EC2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92C97E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8B261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Matja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EFF147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463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0819EC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 xml:space="preserve">Leximi matësit 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72023" w14:textId="6FD19EE0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3604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08D185F9" w14:textId="77777777" w:rsidTr="00B11EC2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9EA34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AAA1A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C7FCA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F21C7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Funskioni i matësit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FAE61" w14:textId="61AD5D9D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5188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3263D3D0" w14:textId="77777777" w:rsidTr="00B11EC2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D66EA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20775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54F54A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iii</w:t>
            </w:r>
          </w:p>
        </w:tc>
        <w:tc>
          <w:tcPr>
            <w:tcW w:w="463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2CCEF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Tjetër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CB760" w14:textId="4E7E7B32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210410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3F19A8DA" w14:textId="77777777" w:rsidTr="00B11EC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C1A8CE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5C34C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Cilësia e furnizimit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219FE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C07E2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 xml:space="preserve">Cilësia e furnizimit (tensioni) 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71E14" w14:textId="2F13AA18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4320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4290B402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F86E4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6AE8D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302E8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83542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 xml:space="preserve">Vazhdimësia e furnizimit 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015C9" w14:textId="59EE81E4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2074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338AC4B6" w14:textId="77777777" w:rsidTr="00B11EC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6917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72273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9173AA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0F0B15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Tjetër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292C06" w14:textId="1AB1049C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13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606FD6DB" w14:textId="77777777" w:rsidTr="00B11EC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A94E7C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34D91F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Praktika të padrejta tregtare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7A274B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24875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Kontrata dhe shitje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26CAC" w14:textId="30B201D8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35889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4E996D5A" w14:textId="77777777" w:rsidTr="00B11EC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26E45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D1752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6947EDA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D357C5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Kushte të padrejta kontraktuale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DB13F4" w14:textId="4370B32C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2758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6D0D0A06" w14:textId="77777777" w:rsidTr="00B11EC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04FD52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714A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Kontrata dhe shitje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5FE079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35654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 xml:space="preserve">Kushte të padrejta kontraktuale 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39C38" w14:textId="0E0D6D49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2864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4ADAEFD9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687C9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3EA62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D38C91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45DC9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Mungesë informacioni Konfirmim i urdhërit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EA9F5" w14:textId="67B25725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6449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45B07DFC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03B7C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6F43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B3B89A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D9E8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E drejta e tërheqjes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774575" w14:textId="680D4924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9144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2A0061C6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DF647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DD171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98B91D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iv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257F1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Pagesat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F47A30" w14:textId="322550AC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28446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77B22DA5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3B6B4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5060F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76523A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v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D60AD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Tërheqje nga kontrata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B28C03" w14:textId="295D18E2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19244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59DC88BC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E1BFD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474EE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9694E6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vi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DAE523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Periudha minimale kontraktuale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568A7" w14:textId="15A5D9BA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8883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760A756A" w14:textId="77777777" w:rsidTr="00B11EC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68BBB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B734D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FE3403D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vii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245A52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Çështje të tjera lidhur me kontrata dhe shitje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9E6DD" w14:textId="2468594C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15286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1A8E6A14" w14:textId="77777777" w:rsidTr="00B11EC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474824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73E74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Aktivizimi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13DCE2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D7D94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Lidhja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976871" w14:textId="02CC8CC9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86871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03EF9E82" w14:textId="77777777" w:rsidTr="00B11EC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84F7D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E608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BA9E706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108BB3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Rilidhja pas ndërprerjes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C268D" w14:textId="74C453FB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5706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00E05315" w14:textId="77777777" w:rsidTr="00B11EC2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A085F2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F488B" w14:textId="4A040B59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Ndërprerje si rrjedhojë  e  mospagesës apo pagesës së vonuar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5CEB5BD" w14:textId="4F626E13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F0B2C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C65F6" w14:textId="7F09E563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9301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5D24012F" w14:textId="77777777" w:rsidTr="00B11EC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DFEF65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FDA53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Fatura dhe vlerë totale debie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975EEB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214320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Faturë e gabuar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906BA" w14:textId="56DBB161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7778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39C926C9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E4C54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30DB4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C18E67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80E15A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Faturë e paqartë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523507" w14:textId="45666156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19483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7907CFC8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1AD4E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283B2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430EF8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208A0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Faturë e pajustifikuar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1B55E" w14:textId="778D0E3B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20550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6DC337F3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B166E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84DA9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A7FBC0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iv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1C6CB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Faturë e pajustifikuar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455FA" w14:textId="21FCD66A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5380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68663DAA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66733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20E88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244CBF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v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A13752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Vlerë totale debie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D408E6" w14:textId="421BCB38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53049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218892EB" w14:textId="77777777" w:rsidTr="00B11EC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881FE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FC1F2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3401E22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vi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D0C130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Çështje të tjera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0292D" w14:textId="3163F806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72961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0F4FEEBB" w14:textId="77777777" w:rsidTr="00B11EC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79069C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F3BDB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Çmimet/Tarifat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A80857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54CBE5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 xml:space="preserve">Ndryshim i çmimeve/tarifave 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1EE54F" w14:textId="0384BF9A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20204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1D3C8CD1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6261F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130DB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6C00E0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A5782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Diskriminim në bazë çmimi Transparencë e tarifës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BF0AA" w14:textId="70EF44F4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1525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1F1D8530" w14:textId="77777777" w:rsidTr="00B11EC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2E659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BB58E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F0DE87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95C7FF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Tarifë sociale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64B23" w14:textId="077C3415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159771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7DF7132C" w14:textId="77777777" w:rsidTr="00B11EC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B457F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608C7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8BBACDD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iv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34359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Çështje të tjera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B757E" w14:textId="33273144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9279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1A964589" w14:textId="77777777" w:rsidTr="00B11EC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A78C3A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BB4FAE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Riparimi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4ECB269" w14:textId="0E25B376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524B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E274B" w14:textId="49646678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153522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5559E380" w14:textId="77777777" w:rsidTr="00B11EC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F651B8" w14:textId="77777777" w:rsidR="00E3498F" w:rsidRPr="00E3498F" w:rsidRDefault="00E3498F" w:rsidP="00E34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3498F">
              <w:rPr>
                <w:rFonts w:eastAsia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A9B51E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Ndryshim operatori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961F5B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DCFA2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Vonesa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35111" w14:textId="36B3030B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8894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11EC2" w:rsidRPr="00B11EC2" w14:paraId="0587BFB7" w14:textId="77777777" w:rsidTr="00B11EC2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975AC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42EF5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FAA675D" w14:textId="77777777" w:rsidR="00E3498F" w:rsidRPr="00E3498F" w:rsidRDefault="00E3498F" w:rsidP="00E3498F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ii</w:t>
            </w:r>
          </w:p>
        </w:tc>
        <w:tc>
          <w:tcPr>
            <w:tcW w:w="4636" w:type="dxa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4C2616" w14:textId="77777777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Ndryshim i padëshiruar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5E08E2" w14:textId="17B65C6A" w:rsidR="00E3498F" w:rsidRPr="00E3498F" w:rsidRDefault="00E3498F" w:rsidP="00E349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3498F">
              <w:rPr>
                <w:rFonts w:eastAsia="Times New Roman" w:cs="Times New Roman"/>
                <w:color w:val="00000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</w:rPr>
                <w:id w:val="-68159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C2" w:rsidRPr="00B11EC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2C1F9CD8" w14:textId="77777777" w:rsidR="00B33AB2" w:rsidRPr="005F7F9F" w:rsidRDefault="00B33AB2" w:rsidP="006C500B"/>
    <w:sectPr w:rsidR="00B33AB2" w:rsidRPr="005F7F9F" w:rsidSect="00B11EC2">
      <w:pgSz w:w="11906" w:h="16838" w:code="9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5E"/>
    <w:rsid w:val="0020549D"/>
    <w:rsid w:val="00466521"/>
    <w:rsid w:val="005F7F9F"/>
    <w:rsid w:val="006C500B"/>
    <w:rsid w:val="006C6D5E"/>
    <w:rsid w:val="00894DFF"/>
    <w:rsid w:val="008B43A9"/>
    <w:rsid w:val="009F63A5"/>
    <w:rsid w:val="00A238FB"/>
    <w:rsid w:val="00B11EC2"/>
    <w:rsid w:val="00B17FD9"/>
    <w:rsid w:val="00B33AB2"/>
    <w:rsid w:val="00CA71F6"/>
    <w:rsid w:val="00E3498F"/>
    <w:rsid w:val="00E679E7"/>
    <w:rsid w:val="00EB4913"/>
    <w:rsid w:val="00F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B6B0"/>
  <w15:chartTrackingRefBased/>
  <w15:docId w15:val="{F06F3273-98EA-4FDB-8BB4-1C35FDF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Olsi Turabi</dc:creator>
  <cp:keywords/>
  <dc:description/>
  <cp:lastModifiedBy>Olsi Turabi</cp:lastModifiedBy>
  <cp:revision>10</cp:revision>
  <dcterms:created xsi:type="dcterms:W3CDTF">2022-09-27T11:01:00Z</dcterms:created>
  <dcterms:modified xsi:type="dcterms:W3CDTF">2022-10-10T13:02:00Z</dcterms:modified>
</cp:coreProperties>
</file>