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3851" w14:textId="77777777" w:rsidR="00E5150E" w:rsidRPr="006372DB" w:rsidRDefault="00E5150E" w:rsidP="00E5150E">
      <w:pPr>
        <w:rPr>
          <w:b/>
          <w:bCs/>
        </w:rPr>
      </w:pPr>
      <w:r w:rsidRPr="006372DB">
        <w:rPr>
          <w:b/>
          <w:bCs/>
        </w:rPr>
        <w:t xml:space="preserve">Director of Music </w:t>
      </w:r>
    </w:p>
    <w:p w14:paraId="6F943A23" w14:textId="77777777" w:rsidR="00E5150E" w:rsidRPr="006372DB" w:rsidRDefault="00E5150E" w:rsidP="00E5150E">
      <w:pPr>
        <w:rPr>
          <w:b/>
          <w:bCs/>
        </w:rPr>
      </w:pPr>
      <w:r w:rsidRPr="006372DB">
        <w:rPr>
          <w:b/>
          <w:bCs/>
        </w:rPr>
        <w:t xml:space="preserve">The Episcopal Church of the Good Shepherd,  </w:t>
      </w:r>
    </w:p>
    <w:p w14:paraId="24875231" w14:textId="77777777" w:rsidR="00E5150E" w:rsidRPr="006372DB" w:rsidRDefault="00E5150E" w:rsidP="00E5150E">
      <w:pPr>
        <w:rPr>
          <w:b/>
          <w:bCs/>
        </w:rPr>
      </w:pPr>
      <w:r w:rsidRPr="006372DB">
        <w:rPr>
          <w:b/>
          <w:bCs/>
        </w:rPr>
        <w:t xml:space="preserve">700 South Upper Broadway, Corpus Christi, TX 78401.  </w:t>
      </w:r>
    </w:p>
    <w:p w14:paraId="7668F6D7" w14:textId="3CD15FFC" w:rsidR="00E5150E" w:rsidRPr="006372DB" w:rsidRDefault="00E5150E" w:rsidP="00E5150E">
      <w:pPr>
        <w:rPr>
          <w:b/>
          <w:bCs/>
        </w:rPr>
      </w:pPr>
      <w:r w:rsidRPr="006372DB">
        <w:rPr>
          <w:b/>
          <w:bCs/>
        </w:rPr>
        <w:t xml:space="preserve">www.cotgs.org.   </w:t>
      </w:r>
    </w:p>
    <w:p w14:paraId="475C227C" w14:textId="77777777" w:rsidR="00E5150E" w:rsidRDefault="00E5150E" w:rsidP="00E5150E"/>
    <w:p w14:paraId="33D29C87" w14:textId="2CC13EC3" w:rsidR="00E5150E" w:rsidRDefault="00E5150E" w:rsidP="00E5150E">
      <w:r>
        <w:t xml:space="preserve">A position is available for a full-time Director of Music and organist for a thriving </w:t>
      </w:r>
      <w:r w:rsidR="006372DB">
        <w:t>1300-member</w:t>
      </w:r>
      <w:r>
        <w:t xml:space="preserve"> downtown church, overlooking beautiful Corpus Christi Bay.  Our campus and ministry include Saint James Episcopal School. </w:t>
      </w:r>
    </w:p>
    <w:p w14:paraId="09A3A68C" w14:textId="77777777" w:rsidR="00E5150E" w:rsidRDefault="00E5150E" w:rsidP="00E5150E"/>
    <w:p w14:paraId="6FEFF891" w14:textId="6638FB36" w:rsidR="00E5150E" w:rsidRDefault="00E5150E" w:rsidP="00E5150E">
      <w:r>
        <w:t>Our Sunday service schedule includes a rich tradition of a spoken Eucharist, a family-oriented Eucharist with Choir, and a contemporary Eucharist. We also offer midweek services, and a variety of school chapel services. Facilities include a four manual organ (Austin 1951; Ross King 1995), a Flemish double harpsichord (Gerald Self 1995); 5-octave hand bells (</w:t>
      </w:r>
      <w:proofErr w:type="spellStart"/>
      <w:r>
        <w:t>Schulmerich</w:t>
      </w:r>
      <w:proofErr w:type="spellEnd"/>
      <w:r>
        <w:t>), a manual Carillon, a grand piano (Baldwin) and keyboard (</w:t>
      </w:r>
      <w:proofErr w:type="spellStart"/>
      <w:r>
        <w:t>Korg</w:t>
      </w:r>
      <w:proofErr w:type="spellEnd"/>
      <w:r>
        <w:t xml:space="preserve"> Triton 2005), plus an extensive choral library covering all periods and styles. </w:t>
      </w:r>
    </w:p>
    <w:p w14:paraId="26E7F60A" w14:textId="77777777" w:rsidR="00E5150E" w:rsidRDefault="00E5150E" w:rsidP="00E5150E"/>
    <w:p w14:paraId="18BA2979" w14:textId="2BD6A63D" w:rsidR="00E47456" w:rsidRPr="006372DB" w:rsidRDefault="00E5150E" w:rsidP="00E5150E">
      <w:pPr>
        <w:rPr>
          <w:b/>
          <w:bCs/>
        </w:rPr>
      </w:pPr>
      <w:r>
        <w:t xml:space="preserve">While a master’s degree is preferred, all applicants with a solid knowledge of choral techniques and rehearsal methods, who possess excellent organ literature and service playing skills, as well as a thorough knowledge of Anglican liturgy and traditions, will be considered. He/she must be willing to work as a staff team member with excellent interpersonal skills and an ability to provide musical leadership at all parish levels. Salary is commensurate with experience and AGO guidelines. </w:t>
      </w:r>
      <w:r w:rsidRPr="006372DB">
        <w:rPr>
          <w:b/>
          <w:bCs/>
        </w:rPr>
        <w:t>Email resume and at least three references to Betty Murry, at cotgs@cotgs.org.</w:t>
      </w:r>
    </w:p>
    <w:sectPr w:rsidR="00E47456" w:rsidRPr="0063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0E"/>
    <w:rsid w:val="000A246F"/>
    <w:rsid w:val="000C3587"/>
    <w:rsid w:val="003E681B"/>
    <w:rsid w:val="006372DB"/>
    <w:rsid w:val="00E5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BA69"/>
  <w15:chartTrackingRefBased/>
  <w15:docId w15:val="{5807C95E-D0F8-467B-B5AB-D0310567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1229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Peart</dc:creator>
  <cp:keywords/>
  <dc:description/>
  <cp:lastModifiedBy>Leslie Peart</cp:lastModifiedBy>
  <cp:revision>1</cp:revision>
  <dcterms:created xsi:type="dcterms:W3CDTF">2021-05-12T16:05:00Z</dcterms:created>
  <dcterms:modified xsi:type="dcterms:W3CDTF">2021-05-12T16:28:00Z</dcterms:modified>
</cp:coreProperties>
</file>