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r>
        <w:drawing>
          <wp:anchor distT="0" distB="0" distL="0" distR="0" simplePos="0" relativeHeight="251660288" behindDoc="1" locked="0" layoutInCell="1" allowOverlap="1">
            <wp:simplePos x="0" y="0"/>
            <wp:positionH relativeFrom="page">
              <wp:posOffset>0</wp:posOffset>
            </wp:positionH>
            <wp:positionV relativeFrom="page">
              <wp:posOffset>0</wp:posOffset>
            </wp:positionV>
            <wp:extent cx="7562850" cy="10693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6" cstate="print"/>
                    <a:stretch>
                      <a:fillRect/>
                    </a:stretch>
                  </pic:blipFill>
                  <pic:spPr>
                    <a:xfrm>
                      <a:off x="0" y="0"/>
                      <a:ext cx="7562850" cy="10693400"/>
                    </a:xfrm>
                    <a:prstGeom prst="rect">
                      <a:avLst/>
                    </a:prstGeom>
                  </pic:spPr>
                </pic:pic>
              </a:graphicData>
            </a:graphic>
          </wp:anchor>
        </w:drawing>
      </w: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6"/>
        <w:rPr>
          <w:rFonts w:ascii="Times New Roman"/>
        </w:rPr>
      </w:pPr>
    </w:p>
    <w:p>
      <w:pPr>
        <w:pStyle w:val="8"/>
        <w:spacing w:line="276" w:lineRule="auto"/>
      </w:pPr>
      <w:r>
        <w:rPr>
          <w:color w:val="FFFFFF"/>
        </w:rPr>
        <w:t>UX DESIGN</w:t>
      </w:r>
      <w:r>
        <w:rPr>
          <w:color w:val="FFFFFF"/>
          <w:spacing w:val="-220"/>
        </w:rPr>
        <w:t xml:space="preserve"> </w:t>
      </w:r>
      <w:r>
        <w:rPr>
          <w:color w:val="FFFFFF"/>
          <w:spacing w:val="-1"/>
        </w:rPr>
        <w:t>PROPOSAL</w:t>
      </w:r>
    </w:p>
    <w:p>
      <w:pPr>
        <w:pStyle w:val="7"/>
        <w:rPr>
          <w:b/>
          <w:sz w:val="88"/>
        </w:rPr>
      </w:pPr>
    </w:p>
    <w:p>
      <w:pPr>
        <w:pStyle w:val="7"/>
        <w:rPr>
          <w:b/>
          <w:sz w:val="88"/>
        </w:rPr>
      </w:pPr>
    </w:p>
    <w:p>
      <w:pPr>
        <w:pStyle w:val="7"/>
        <w:rPr>
          <w:b/>
          <w:sz w:val="88"/>
        </w:rPr>
      </w:pPr>
    </w:p>
    <w:p>
      <w:pPr>
        <w:pStyle w:val="7"/>
        <w:rPr>
          <w:b/>
          <w:sz w:val="88"/>
        </w:rPr>
      </w:pPr>
    </w:p>
    <w:p>
      <w:pPr>
        <w:pStyle w:val="7"/>
        <w:rPr>
          <w:b/>
          <w:sz w:val="88"/>
        </w:rPr>
      </w:pPr>
    </w:p>
    <w:p>
      <w:pPr>
        <w:tabs>
          <w:tab w:val="left" w:pos="5846"/>
        </w:tabs>
        <w:spacing w:before="552"/>
        <w:ind w:left="280" w:right="0" w:firstLine="0"/>
        <w:jc w:val="left"/>
        <w:rPr>
          <w:b/>
          <w:sz w:val="28"/>
        </w:rPr>
      </w:pPr>
      <w:r>
        <w:rPr>
          <w:b/>
          <w:sz w:val="28"/>
        </w:rPr>
        <w:t>Prepared</w:t>
      </w:r>
      <w:r>
        <w:rPr>
          <w:b/>
          <w:spacing w:val="-5"/>
          <w:sz w:val="28"/>
        </w:rPr>
        <w:t xml:space="preserve"> </w:t>
      </w:r>
      <w:r>
        <w:rPr>
          <w:b/>
          <w:sz w:val="28"/>
        </w:rPr>
        <w:t>for:</w:t>
      </w:r>
      <w:r>
        <w:rPr>
          <w:b/>
          <w:sz w:val="28"/>
        </w:rPr>
        <w:tab/>
      </w:r>
      <w:r>
        <w:rPr>
          <w:b/>
          <w:sz w:val="28"/>
        </w:rPr>
        <w:t>prepared</w:t>
      </w:r>
      <w:r>
        <w:rPr>
          <w:b/>
          <w:spacing w:val="-10"/>
          <w:sz w:val="28"/>
        </w:rPr>
        <w:t xml:space="preserve"> </w:t>
      </w:r>
      <w:r>
        <w:rPr>
          <w:b/>
          <w:sz w:val="28"/>
        </w:rPr>
        <w:t>by:</w:t>
      </w:r>
    </w:p>
    <w:p>
      <w:pPr>
        <w:tabs>
          <w:tab w:val="left" w:pos="5811"/>
        </w:tabs>
        <w:spacing w:before="161"/>
        <w:ind w:left="259" w:right="0" w:firstLine="0"/>
        <w:jc w:val="left"/>
        <w:rPr>
          <w:b/>
          <w:sz w:val="28"/>
        </w:rPr>
      </w:pPr>
      <w:r>
        <w:rPr>
          <w:b/>
          <w:sz w:val="28"/>
        </w:rPr>
        <w:t>Client</w:t>
      </w:r>
      <w:r>
        <w:rPr>
          <w:b/>
          <w:spacing w:val="-4"/>
          <w:sz w:val="28"/>
        </w:rPr>
        <w:t xml:space="preserve"> </w:t>
      </w:r>
      <w:r>
        <w:rPr>
          <w:b/>
          <w:sz w:val="28"/>
        </w:rPr>
        <w:t>name</w:t>
      </w:r>
      <w:r>
        <w:rPr>
          <w:b/>
          <w:sz w:val="28"/>
        </w:rPr>
        <w:tab/>
      </w:r>
      <w:r>
        <w:rPr>
          <w:b/>
          <w:sz w:val="28"/>
        </w:rPr>
        <w:t>sender</w:t>
      </w:r>
      <w:r>
        <w:rPr>
          <w:b/>
          <w:spacing w:val="-9"/>
          <w:sz w:val="28"/>
        </w:rPr>
        <w:t xml:space="preserve"> </w:t>
      </w:r>
      <w:r>
        <w:rPr>
          <w:b/>
          <w:sz w:val="28"/>
        </w:rPr>
        <w:t>name</w:t>
      </w:r>
    </w:p>
    <w:p>
      <w:pPr>
        <w:tabs>
          <w:tab w:val="left" w:pos="5748"/>
        </w:tabs>
        <w:spacing w:before="161"/>
        <w:ind w:left="259" w:right="0" w:firstLine="0"/>
        <w:jc w:val="left"/>
        <w:rPr>
          <w:b/>
          <w:sz w:val="28"/>
        </w:rPr>
      </w:pPr>
      <w:r>
        <w:rPr>
          <w:b/>
          <w:color w:val="000000"/>
          <w:sz w:val="28"/>
          <w:shd w:val="clear" w:color="auto" w:fill="FFE499"/>
        </w:rPr>
        <w:t>[client.company]</w:t>
      </w:r>
      <w:r>
        <w:rPr>
          <w:b/>
          <w:color w:val="000000"/>
          <w:sz w:val="28"/>
        </w:rPr>
        <w:tab/>
      </w:r>
      <w:r>
        <w:rPr>
          <w:b/>
          <w:color w:val="000000"/>
          <w:sz w:val="28"/>
          <w:shd w:val="clear" w:color="auto" w:fill="FFE499"/>
        </w:rPr>
        <w:t>[sender.company]</w:t>
      </w:r>
    </w:p>
    <w:p>
      <w:pPr>
        <w:spacing w:after="0"/>
        <w:jc w:val="left"/>
        <w:rPr>
          <w:sz w:val="28"/>
        </w:rPr>
        <w:sectPr>
          <w:type w:val="continuous"/>
          <w:pgSz w:w="11920" w:h="16840"/>
          <w:pgMar w:top="1600" w:right="1100" w:bottom="280" w:left="440" w:header="720" w:footer="720" w:gutter="0"/>
          <w:cols w:space="720" w:num="1"/>
        </w:sectPr>
      </w:pPr>
    </w:p>
    <w:p>
      <w:pPr>
        <w:pStyle w:val="2"/>
      </w:pPr>
      <w:r>
        <w:rPr>
          <w:color w:val="A54600"/>
        </w:rPr>
        <w:t>TABLE</w:t>
      </w:r>
      <w:r>
        <w:rPr>
          <w:color w:val="A54600"/>
          <w:spacing w:val="-12"/>
        </w:rPr>
        <w:t xml:space="preserve"> </w:t>
      </w:r>
      <w:r>
        <w:rPr>
          <w:color w:val="A54600"/>
        </w:rPr>
        <w:t>OF</w:t>
      </w:r>
      <w:r>
        <w:rPr>
          <w:color w:val="A54600"/>
          <w:spacing w:val="-27"/>
        </w:rPr>
        <w:t xml:space="preserve"> </w:t>
      </w:r>
      <w:r>
        <w:rPr>
          <w:color w:val="A54600"/>
        </w:rPr>
        <w:t>CONTENT</w:t>
      </w:r>
    </w:p>
    <w:p>
      <w:pPr>
        <w:pStyle w:val="7"/>
        <w:spacing w:before="6"/>
        <w:rPr>
          <w:rFonts w:ascii="Times New Roman"/>
          <w:b/>
          <w:sz w:val="62"/>
        </w:rPr>
      </w:pPr>
    </w:p>
    <w:p>
      <w:pPr>
        <w:pStyle w:val="10"/>
        <w:numPr>
          <w:ilvl w:val="0"/>
          <w:numId w:val="1"/>
        </w:numPr>
        <w:tabs>
          <w:tab w:val="left" w:pos="1719"/>
          <w:tab w:val="left" w:pos="1720"/>
        </w:tabs>
        <w:spacing w:before="1" w:after="0" w:line="240" w:lineRule="auto"/>
        <w:ind w:left="1720" w:right="0" w:hanging="360"/>
        <w:jc w:val="left"/>
        <w:rPr>
          <w:b/>
          <w:sz w:val="24"/>
        </w:rPr>
      </w:pPr>
      <w:r>
        <w:rPr>
          <w:b/>
          <w:color w:val="25253A"/>
          <w:sz w:val="24"/>
        </w:rPr>
        <w:t>Greetings</w:t>
      </w:r>
    </w:p>
    <w:p>
      <w:pPr>
        <w:pStyle w:val="7"/>
        <w:spacing w:before="11"/>
        <w:rPr>
          <w:b/>
          <w:sz w:val="23"/>
        </w:rPr>
      </w:pPr>
    </w:p>
    <w:p>
      <w:pPr>
        <w:pStyle w:val="10"/>
        <w:numPr>
          <w:ilvl w:val="0"/>
          <w:numId w:val="1"/>
        </w:numPr>
        <w:tabs>
          <w:tab w:val="left" w:pos="1719"/>
          <w:tab w:val="left" w:pos="1720"/>
        </w:tabs>
        <w:spacing w:before="0" w:after="0" w:line="240" w:lineRule="auto"/>
        <w:ind w:left="1720" w:right="0" w:hanging="360"/>
        <w:jc w:val="left"/>
        <w:rPr>
          <w:b/>
          <w:sz w:val="24"/>
        </w:rPr>
      </w:pPr>
      <w:r>
        <w:rPr>
          <w:b/>
          <w:color w:val="25253A"/>
          <w:sz w:val="24"/>
        </w:rPr>
        <w:t>Expectations</w:t>
      </w:r>
    </w:p>
    <w:p>
      <w:pPr>
        <w:pStyle w:val="7"/>
        <w:rPr>
          <w:b/>
        </w:rPr>
      </w:pPr>
    </w:p>
    <w:p>
      <w:pPr>
        <w:pStyle w:val="10"/>
        <w:numPr>
          <w:ilvl w:val="0"/>
          <w:numId w:val="1"/>
        </w:numPr>
        <w:tabs>
          <w:tab w:val="left" w:pos="1719"/>
          <w:tab w:val="left" w:pos="1720"/>
        </w:tabs>
        <w:spacing w:before="0" w:after="0" w:line="240" w:lineRule="auto"/>
        <w:ind w:left="1720" w:right="0" w:hanging="360"/>
        <w:jc w:val="left"/>
        <w:rPr>
          <w:b/>
          <w:sz w:val="24"/>
        </w:rPr>
      </w:pPr>
      <w:r>
        <w:rPr>
          <w:b/>
          <w:color w:val="25253A"/>
          <w:sz w:val="24"/>
        </w:rPr>
        <w:t>Goals</w:t>
      </w:r>
    </w:p>
    <w:p>
      <w:pPr>
        <w:pStyle w:val="7"/>
        <w:rPr>
          <w:b/>
        </w:rPr>
      </w:pPr>
    </w:p>
    <w:p>
      <w:pPr>
        <w:pStyle w:val="10"/>
        <w:numPr>
          <w:ilvl w:val="0"/>
          <w:numId w:val="1"/>
        </w:numPr>
        <w:tabs>
          <w:tab w:val="left" w:pos="1719"/>
          <w:tab w:val="left" w:pos="1720"/>
        </w:tabs>
        <w:spacing w:before="0" w:after="0" w:line="240" w:lineRule="auto"/>
        <w:ind w:left="1720" w:right="0" w:hanging="360"/>
        <w:jc w:val="left"/>
        <w:rPr>
          <w:b/>
          <w:sz w:val="24"/>
        </w:rPr>
      </w:pPr>
      <w:r>
        <w:rPr>
          <w:b/>
          <w:color w:val="25253A"/>
          <w:sz w:val="24"/>
        </w:rPr>
        <w:t>Delivery</w:t>
      </w:r>
    </w:p>
    <w:p>
      <w:pPr>
        <w:pStyle w:val="7"/>
        <w:rPr>
          <w:b/>
        </w:rPr>
      </w:pPr>
    </w:p>
    <w:p>
      <w:pPr>
        <w:pStyle w:val="10"/>
        <w:numPr>
          <w:ilvl w:val="0"/>
          <w:numId w:val="1"/>
        </w:numPr>
        <w:tabs>
          <w:tab w:val="left" w:pos="1719"/>
          <w:tab w:val="left" w:pos="1720"/>
        </w:tabs>
        <w:spacing w:before="0" w:after="0" w:line="240" w:lineRule="auto"/>
        <w:ind w:left="1720" w:right="0" w:hanging="360"/>
        <w:jc w:val="left"/>
        <w:rPr>
          <w:b/>
          <w:sz w:val="24"/>
        </w:rPr>
      </w:pPr>
      <w:r>
        <w:rPr>
          <w:b/>
          <w:color w:val="25253A"/>
          <w:sz w:val="24"/>
        </w:rPr>
        <w:t>Payment</w:t>
      </w:r>
    </w:p>
    <w:p>
      <w:pPr>
        <w:pStyle w:val="7"/>
        <w:rPr>
          <w:b/>
        </w:rPr>
      </w:pPr>
    </w:p>
    <w:p>
      <w:pPr>
        <w:pStyle w:val="10"/>
        <w:numPr>
          <w:ilvl w:val="0"/>
          <w:numId w:val="1"/>
        </w:numPr>
        <w:tabs>
          <w:tab w:val="left" w:pos="1719"/>
          <w:tab w:val="left" w:pos="1720"/>
        </w:tabs>
        <w:spacing w:before="0" w:after="0" w:line="240" w:lineRule="auto"/>
        <w:ind w:left="1720" w:right="0" w:hanging="360"/>
        <w:jc w:val="left"/>
        <w:rPr>
          <w:b/>
          <w:sz w:val="24"/>
        </w:rPr>
      </w:pPr>
      <w:r>
        <w:rPr>
          <w:b/>
          <w:color w:val="25253A"/>
          <w:sz w:val="24"/>
        </w:rPr>
        <w:t>Agree</w:t>
      </w:r>
    </w:p>
    <w:p>
      <w:pPr>
        <w:spacing w:after="0" w:line="240" w:lineRule="auto"/>
        <w:jc w:val="left"/>
        <w:rPr>
          <w:sz w:val="24"/>
        </w:rPr>
        <w:sectPr>
          <w:pgSz w:w="11920" w:h="16840"/>
          <w:pgMar w:top="1380" w:right="1100" w:bottom="280" w:left="440" w:header="720" w:footer="720" w:gutter="0"/>
          <w:cols w:space="720" w:num="1"/>
        </w:sectPr>
      </w:pPr>
    </w:p>
    <w:p>
      <w:pPr>
        <w:pStyle w:val="2"/>
      </w:pPr>
      <w:r>
        <w:rPr>
          <w:color w:val="A54600"/>
        </w:rPr>
        <w:t>INTRODUCTION</w:t>
      </w:r>
    </w:p>
    <w:p>
      <w:pPr>
        <w:pStyle w:val="7"/>
        <w:spacing w:before="3"/>
        <w:rPr>
          <w:rFonts w:ascii="Times New Roman"/>
          <w:b/>
          <w:sz w:val="43"/>
        </w:rPr>
      </w:pPr>
    </w:p>
    <w:p>
      <w:pPr>
        <w:pStyle w:val="7"/>
        <w:spacing w:line="360" w:lineRule="auto"/>
        <w:ind w:left="1000" w:right="355"/>
        <w:jc w:val="both"/>
      </w:pPr>
      <w:r>
        <w:rPr>
          <w:color w:val="25253A"/>
          <w:spacing w:val="1"/>
        </w:rPr>
        <w:t xml:space="preserve"> </w:t>
      </w:r>
      <w:r>
        <w:rPr>
          <w:rFonts w:hint="default"/>
          <w:color w:val="25253A"/>
          <w:spacing w:val="1"/>
        </w:rPr>
        <w:t>Introduction, Process, Timeline, Costs, and Acceptance are the five sections of this UX Design Proposal Template. Filling in the tokens on the right will automatically fill in crucial items throughout the proposal, and the table of contents on the next page will allow you and your customer to quickly hop to a specific section.</w:t>
      </w:r>
    </w:p>
    <w:p>
      <w:pPr>
        <w:pStyle w:val="7"/>
        <w:spacing w:before="4"/>
        <w:rPr>
          <w:sz w:val="31"/>
        </w:rPr>
      </w:pPr>
    </w:p>
    <w:p>
      <w:pPr>
        <w:pStyle w:val="7"/>
        <w:spacing w:line="360" w:lineRule="auto"/>
        <w:ind w:left="1000" w:right="353"/>
        <w:jc w:val="both"/>
      </w:pPr>
      <w:r>
        <w:rPr>
          <w:color w:val="25253A"/>
          <w:shd w:val="clear" w:color="auto" w:fill="FFE499"/>
        </w:rPr>
        <w:t>[Sender.Company]</w:t>
      </w:r>
      <w:r>
        <w:rPr>
          <w:color w:val="25253A"/>
        </w:rPr>
        <w:t xml:space="preserve"> </w:t>
      </w:r>
      <w:r>
        <w:rPr>
          <w:rFonts w:hint="default"/>
          <w:color w:val="25253A"/>
        </w:rPr>
        <w:t>is a design firm that offers bespoke UX design solutions to businesses across a variety of sectors. Our analysts and UX designers conduct the essential research and analysis for successful UX in your products, as well as establish unified UX strategies that enable you to become a product-driven company.</w:t>
      </w:r>
    </w:p>
    <w:p>
      <w:pPr>
        <w:pStyle w:val="7"/>
        <w:spacing w:before="3"/>
        <w:rPr>
          <w:sz w:val="31"/>
        </w:rPr>
      </w:pPr>
    </w:p>
    <w:p>
      <w:pPr>
        <w:pStyle w:val="7"/>
        <w:spacing w:line="360" w:lineRule="auto"/>
        <w:ind w:left="1000" w:right="363"/>
        <w:jc w:val="both"/>
      </w:pPr>
      <w:r>
        <w:rPr>
          <w:color w:val="25253A"/>
        </w:rPr>
        <w:t xml:space="preserve"> </w:t>
      </w:r>
      <w:r>
        <w:rPr>
          <w:rFonts w:hint="default"/>
          <w:color w:val="25253A"/>
        </w:rPr>
        <w:t>We will define the project at hand, our process for achieving your intended output, the project's delivery timetable, and all project costs in this UX design proposal.</w:t>
      </w:r>
    </w:p>
    <w:p>
      <w:pPr>
        <w:pStyle w:val="7"/>
        <w:rPr>
          <w:sz w:val="26"/>
        </w:rPr>
      </w:pPr>
    </w:p>
    <w:p>
      <w:pPr>
        <w:pStyle w:val="7"/>
        <w:spacing w:before="2"/>
        <w:rPr>
          <w:sz w:val="33"/>
        </w:rPr>
      </w:pPr>
    </w:p>
    <w:p>
      <w:pPr>
        <w:pStyle w:val="2"/>
        <w:spacing w:before="0"/>
      </w:pPr>
      <w:r>
        <w:rPr>
          <w:color w:val="A54600"/>
        </w:rPr>
        <w:t>YOUR NEEDS</w:t>
      </w:r>
    </w:p>
    <w:p>
      <w:pPr>
        <w:pStyle w:val="7"/>
        <w:spacing w:before="3"/>
        <w:rPr>
          <w:rFonts w:ascii="Times New Roman"/>
          <w:b/>
          <w:sz w:val="43"/>
        </w:rPr>
      </w:pPr>
    </w:p>
    <w:p>
      <w:pPr>
        <w:pStyle w:val="7"/>
        <w:spacing w:line="360" w:lineRule="auto"/>
        <w:ind w:left="1000" w:right="356"/>
        <w:jc w:val="both"/>
      </w:pPr>
      <w:r>
        <w:rPr>
          <w:color w:val="25253A"/>
          <w:spacing w:val="1"/>
        </w:rPr>
        <w:t xml:space="preserve"> </w:t>
      </w:r>
      <w:r>
        <w:rPr>
          <w:rFonts w:hint="default"/>
          <w:color w:val="25253A"/>
          <w:spacing w:val="1"/>
        </w:rPr>
        <w:t>Spend time writing a clear description of your client's requirements. This will show that you've paid attention to them in earlier conversations and that your proposal will assist them achieve their objectives. To edit this UX design proposal template to match your agency's needs, feel free to add new content blocks throughout.</w:t>
      </w:r>
    </w:p>
    <w:p>
      <w:pPr>
        <w:pStyle w:val="7"/>
        <w:spacing w:before="4"/>
        <w:rPr>
          <w:sz w:val="31"/>
        </w:rPr>
      </w:pPr>
    </w:p>
    <w:p>
      <w:pPr>
        <w:pStyle w:val="7"/>
        <w:spacing w:line="360" w:lineRule="auto"/>
        <w:ind w:left="1000" w:right="361"/>
        <w:jc w:val="both"/>
      </w:pPr>
      <w:r>
        <w:rPr>
          <w:color w:val="25253A"/>
          <w:shd w:val="clear" w:color="auto" w:fill="FFE499"/>
        </w:rPr>
        <w:t>[Client.Company]</w:t>
      </w:r>
      <w:r>
        <w:rPr>
          <w:color w:val="25253A"/>
        </w:rPr>
        <w:t xml:space="preserve"> </w:t>
      </w:r>
      <w:r>
        <w:rPr>
          <w:rFonts w:hint="default"/>
          <w:color w:val="25253A"/>
        </w:rPr>
        <w:t>must establish/improve the user experience of their products in order for their users to become involved and loyal to them</w:t>
      </w:r>
      <w:r>
        <w:rPr>
          <w:color w:val="25253A"/>
        </w:rPr>
        <w:t>.</w:t>
      </w:r>
    </w:p>
    <w:p>
      <w:pPr>
        <w:pStyle w:val="7"/>
        <w:spacing w:before="3"/>
        <w:rPr>
          <w:sz w:val="31"/>
        </w:rPr>
      </w:pPr>
    </w:p>
    <w:p>
      <w:pPr>
        <w:pStyle w:val="7"/>
        <w:spacing w:line="360" w:lineRule="auto"/>
        <w:ind w:left="1000" w:right="363"/>
        <w:jc w:val="both"/>
      </w:pPr>
      <w:r>
        <w:rPr>
          <w:color w:val="25253A"/>
        </w:rPr>
        <w:t>Specifically,</w:t>
      </w:r>
      <w:r>
        <w:rPr>
          <w:color w:val="25253A"/>
          <w:spacing w:val="1"/>
        </w:rPr>
        <w:t xml:space="preserve"> </w:t>
      </w:r>
      <w:r>
        <w:rPr>
          <w:color w:val="25253A"/>
          <w:shd w:val="clear" w:color="auto" w:fill="FFE499"/>
        </w:rPr>
        <w:t>[Sender.Company]</w:t>
      </w:r>
      <w:r>
        <w:rPr>
          <w:color w:val="25253A"/>
          <w:spacing w:val="1"/>
        </w:rPr>
        <w:t xml:space="preserve"> </w:t>
      </w:r>
      <w:r>
        <w:rPr>
          <w:color w:val="25253A"/>
        </w:rPr>
        <w:t>will</w:t>
      </w:r>
      <w:r>
        <w:rPr>
          <w:color w:val="25253A"/>
          <w:spacing w:val="1"/>
        </w:rPr>
        <w:t xml:space="preserve"> </w:t>
      </w:r>
      <w:r>
        <w:rPr>
          <w:color w:val="25253A"/>
        </w:rPr>
        <w:t>perform</w:t>
      </w:r>
      <w:r>
        <w:rPr>
          <w:color w:val="25253A"/>
          <w:spacing w:val="1"/>
        </w:rPr>
        <w:t xml:space="preserve"> </w:t>
      </w:r>
      <w:r>
        <w:rPr>
          <w:color w:val="25253A"/>
        </w:rPr>
        <w:t>UX</w:t>
      </w:r>
      <w:r>
        <w:rPr>
          <w:color w:val="25253A"/>
          <w:spacing w:val="1"/>
        </w:rPr>
        <w:t xml:space="preserve"> </w:t>
      </w:r>
      <w:r>
        <w:rPr>
          <w:color w:val="25253A"/>
        </w:rPr>
        <w:t>design</w:t>
      </w:r>
      <w:r>
        <w:rPr>
          <w:color w:val="25253A"/>
          <w:spacing w:val="1"/>
        </w:rPr>
        <w:t xml:space="preserve"> </w:t>
      </w:r>
      <w:r>
        <w:rPr>
          <w:color w:val="25253A"/>
        </w:rPr>
        <w:t>services</w:t>
      </w:r>
      <w:r>
        <w:rPr>
          <w:color w:val="25253A"/>
          <w:spacing w:val="1"/>
        </w:rPr>
        <w:t xml:space="preserve"> </w:t>
      </w:r>
      <w:r>
        <w:rPr>
          <w:color w:val="25253A"/>
        </w:rPr>
        <w:t>to</w:t>
      </w:r>
      <w:r>
        <w:rPr>
          <w:color w:val="25253A"/>
          <w:spacing w:val="1"/>
        </w:rPr>
        <w:t xml:space="preserve"> </w:t>
      </w:r>
      <w:r>
        <w:rPr>
          <w:color w:val="25253A"/>
        </w:rPr>
        <w:t>achieve</w:t>
      </w:r>
      <w:r>
        <w:rPr>
          <w:color w:val="25253A"/>
          <w:spacing w:val="1"/>
        </w:rPr>
        <w:t xml:space="preserve"> </w:t>
      </w:r>
      <w:r>
        <w:rPr>
          <w:color w:val="25253A"/>
        </w:rPr>
        <w:t>the</w:t>
      </w:r>
      <w:r>
        <w:rPr>
          <w:color w:val="25253A"/>
          <w:spacing w:val="1"/>
        </w:rPr>
        <w:t xml:space="preserve"> </w:t>
      </w:r>
      <w:r>
        <w:rPr>
          <w:color w:val="25253A"/>
        </w:rPr>
        <w:t>following:</w:t>
      </w:r>
    </w:p>
    <w:p>
      <w:pPr>
        <w:pStyle w:val="7"/>
        <w:spacing w:before="4"/>
        <w:rPr>
          <w:sz w:val="31"/>
        </w:rPr>
      </w:pPr>
    </w:p>
    <w:p>
      <w:pPr>
        <w:pStyle w:val="7"/>
        <w:ind w:left="1000"/>
        <w:jc w:val="both"/>
      </w:pPr>
      <w:r>
        <w:rPr>
          <w:color w:val="25253A"/>
        </w:rPr>
        <w:t>Project description</w:t>
      </w:r>
    </w:p>
    <w:p>
      <w:pPr>
        <w:spacing w:after="0"/>
        <w:jc w:val="both"/>
        <w:sectPr>
          <w:pgSz w:w="11920" w:h="16840"/>
          <w:pgMar w:top="1380" w:right="1100" w:bottom="280" w:left="440" w:header="720" w:footer="720" w:gutter="0"/>
          <w:cols w:space="720" w:num="1"/>
        </w:sectPr>
      </w:pPr>
    </w:p>
    <w:p>
      <w:pPr>
        <w:pStyle w:val="2"/>
      </w:pPr>
      <w:r>
        <w:rPr>
          <w:color w:val="A54600"/>
        </w:rPr>
        <w:t>OUR PROCESS</w:t>
      </w:r>
    </w:p>
    <w:p>
      <w:pPr>
        <w:pStyle w:val="7"/>
        <w:spacing w:before="3"/>
        <w:rPr>
          <w:rFonts w:ascii="Times New Roman"/>
          <w:b/>
          <w:sz w:val="43"/>
        </w:rPr>
      </w:pPr>
    </w:p>
    <w:p>
      <w:pPr>
        <w:pStyle w:val="7"/>
        <w:spacing w:line="360" w:lineRule="auto"/>
        <w:ind w:left="1000" w:right="239"/>
      </w:pPr>
      <w:r>
        <w:rPr>
          <w:rFonts w:hint="default"/>
          <w:color w:val="25253A"/>
        </w:rPr>
        <w:t xml:space="preserve">The UX methodology at </w:t>
      </w:r>
      <w:r>
        <w:rPr>
          <w:color w:val="25253A"/>
          <w:shd w:val="clear" w:color="auto" w:fill="FFE499"/>
        </w:rPr>
        <w:t>[Sender.Company]</w:t>
      </w:r>
      <w:r>
        <w:rPr>
          <w:rFonts w:hint="default"/>
          <w:color w:val="25253A"/>
          <w:shd w:val="clear" w:color="auto" w:fill="FFE499"/>
          <w:lang w:val="en-US"/>
        </w:rPr>
        <w:t xml:space="preserve"> </w:t>
      </w:r>
      <w:r>
        <w:rPr>
          <w:rFonts w:hint="default"/>
          <w:color w:val="25253A"/>
        </w:rPr>
        <w:t xml:space="preserve"> adheres to industry-standard UX guidelines. Each project is finished in three stages:</w:t>
      </w:r>
    </w:p>
    <w:p>
      <w:pPr>
        <w:pStyle w:val="7"/>
        <w:rPr>
          <w:sz w:val="26"/>
        </w:rPr>
      </w:pPr>
    </w:p>
    <w:p>
      <w:pPr>
        <w:pStyle w:val="7"/>
        <w:rPr>
          <w:sz w:val="26"/>
        </w:rPr>
      </w:pPr>
    </w:p>
    <w:p>
      <w:pPr>
        <w:pStyle w:val="10"/>
        <w:numPr>
          <w:ilvl w:val="0"/>
          <w:numId w:val="2"/>
        </w:numPr>
        <w:tabs>
          <w:tab w:val="left" w:pos="1720"/>
        </w:tabs>
        <w:spacing w:before="179" w:after="0" w:line="240" w:lineRule="auto"/>
        <w:ind w:left="1720" w:right="0" w:hanging="360"/>
        <w:jc w:val="left"/>
        <w:rPr>
          <w:rFonts w:ascii="Trebuchet MS"/>
          <w:b/>
          <w:sz w:val="24"/>
        </w:rPr>
      </w:pPr>
      <w:r>
        <w:rPr>
          <w:rFonts w:ascii="Trebuchet MS"/>
          <w:b/>
          <w:color w:val="25253A"/>
          <w:sz w:val="24"/>
        </w:rPr>
        <w:t>Research</w:t>
      </w:r>
    </w:p>
    <w:p>
      <w:pPr>
        <w:pStyle w:val="7"/>
        <w:spacing w:before="151"/>
        <w:ind w:left="1720"/>
      </w:pPr>
      <w:r>
        <w:rPr>
          <w:color w:val="25253A"/>
        </w:rPr>
        <w:t>Description</w:t>
      </w:r>
    </w:p>
    <w:p>
      <w:pPr>
        <w:pStyle w:val="10"/>
        <w:numPr>
          <w:ilvl w:val="0"/>
          <w:numId w:val="2"/>
        </w:numPr>
        <w:tabs>
          <w:tab w:val="left" w:pos="1720"/>
        </w:tabs>
        <w:spacing w:before="140" w:after="0" w:line="240" w:lineRule="auto"/>
        <w:ind w:left="1720" w:right="0" w:hanging="360"/>
        <w:jc w:val="left"/>
        <w:rPr>
          <w:rFonts w:ascii="Trebuchet MS"/>
          <w:b/>
          <w:sz w:val="24"/>
        </w:rPr>
      </w:pPr>
      <w:r>
        <w:rPr>
          <w:rFonts w:ascii="Trebuchet MS"/>
          <w:b/>
          <w:color w:val="25253A"/>
          <w:sz w:val="24"/>
        </w:rPr>
        <w:t>Design</w:t>
      </w:r>
    </w:p>
    <w:p>
      <w:pPr>
        <w:pStyle w:val="7"/>
        <w:spacing w:before="151"/>
        <w:ind w:left="1720"/>
      </w:pPr>
      <w:r>
        <w:rPr>
          <w:color w:val="25253A"/>
        </w:rPr>
        <w:t>Description</w:t>
      </w:r>
    </w:p>
    <w:p>
      <w:pPr>
        <w:pStyle w:val="10"/>
        <w:numPr>
          <w:ilvl w:val="0"/>
          <w:numId w:val="2"/>
        </w:numPr>
        <w:tabs>
          <w:tab w:val="left" w:pos="1720"/>
        </w:tabs>
        <w:spacing w:before="141" w:after="0" w:line="240" w:lineRule="auto"/>
        <w:ind w:left="1720" w:right="0" w:hanging="360"/>
        <w:jc w:val="left"/>
        <w:rPr>
          <w:rFonts w:ascii="Trebuchet MS"/>
          <w:b/>
          <w:sz w:val="24"/>
        </w:rPr>
      </w:pPr>
      <w:r>
        <w:rPr>
          <w:rFonts w:ascii="Trebuchet MS"/>
          <w:b/>
          <w:color w:val="25253A"/>
          <w:sz w:val="24"/>
        </w:rPr>
        <w:t>Iterate</w:t>
      </w:r>
    </w:p>
    <w:p>
      <w:pPr>
        <w:pStyle w:val="7"/>
        <w:spacing w:before="150"/>
        <w:ind w:left="1720"/>
      </w:pPr>
      <w:r>
        <w:rPr>
          <w:color w:val="25253A"/>
        </w:rPr>
        <w:t>Description</w:t>
      </w:r>
    </w:p>
    <w:p>
      <w:pPr>
        <w:pStyle w:val="7"/>
        <w:rPr>
          <w:sz w:val="26"/>
        </w:rPr>
      </w:pPr>
    </w:p>
    <w:p>
      <w:pPr>
        <w:pStyle w:val="7"/>
        <w:rPr>
          <w:sz w:val="26"/>
        </w:rPr>
      </w:pPr>
    </w:p>
    <w:p>
      <w:pPr>
        <w:pStyle w:val="4"/>
        <w:spacing w:before="161"/>
      </w:pPr>
      <w:r>
        <w:rPr>
          <w:color w:val="A54600"/>
        </w:rPr>
        <w:t>PHASE 1: RESEARCH</w:t>
      </w:r>
    </w:p>
    <w:p>
      <w:pPr>
        <w:pStyle w:val="7"/>
        <w:spacing w:before="207" w:line="360" w:lineRule="auto"/>
        <w:ind w:left="1000" w:right="239"/>
      </w:pPr>
      <w:r>
        <w:rPr>
          <w:color w:val="25253A"/>
          <w:spacing w:val="13"/>
        </w:rPr>
        <w:t xml:space="preserve"> </w:t>
      </w:r>
      <w:r>
        <w:rPr>
          <w:rFonts w:hint="default"/>
          <w:color w:val="25253A"/>
          <w:spacing w:val="13"/>
        </w:rPr>
        <w:t>We employ a combination of qualitative and quantitative research approaches at this phase to determine the following:</w:t>
      </w:r>
    </w:p>
    <w:p>
      <w:pPr>
        <w:pStyle w:val="10"/>
        <w:numPr>
          <w:ilvl w:val="0"/>
          <w:numId w:val="3"/>
        </w:numPr>
        <w:tabs>
          <w:tab w:val="left" w:pos="1719"/>
          <w:tab w:val="left" w:pos="1720"/>
        </w:tabs>
        <w:spacing w:before="200" w:after="0" w:line="240" w:lineRule="auto"/>
        <w:ind w:left="1720" w:right="0" w:hanging="360"/>
        <w:jc w:val="left"/>
        <w:rPr>
          <w:sz w:val="24"/>
        </w:rPr>
      </w:pPr>
      <w:r>
        <w:rPr>
          <w:color w:val="25253A"/>
          <w:sz w:val="24"/>
        </w:rPr>
        <w:t>Key users and their demographic criteria</w:t>
      </w:r>
    </w:p>
    <w:p>
      <w:pPr>
        <w:pStyle w:val="7"/>
        <w:rPr>
          <w:sz w:val="26"/>
        </w:rPr>
      </w:pPr>
    </w:p>
    <w:p>
      <w:pPr>
        <w:pStyle w:val="7"/>
        <w:rPr>
          <w:sz w:val="22"/>
        </w:rPr>
      </w:pPr>
    </w:p>
    <w:p>
      <w:pPr>
        <w:pStyle w:val="10"/>
        <w:numPr>
          <w:ilvl w:val="0"/>
          <w:numId w:val="3"/>
        </w:numPr>
        <w:tabs>
          <w:tab w:val="left" w:pos="1719"/>
          <w:tab w:val="left" w:pos="1720"/>
        </w:tabs>
        <w:spacing w:before="0" w:after="0" w:line="240" w:lineRule="auto"/>
        <w:ind w:left="1720" w:right="0" w:hanging="360"/>
        <w:jc w:val="left"/>
        <w:rPr>
          <w:sz w:val="24"/>
        </w:rPr>
      </w:pPr>
      <w:r>
        <w:rPr>
          <w:color w:val="25253A"/>
          <w:sz w:val="24"/>
        </w:rPr>
        <w:t>The needs that your product meets for your users</w:t>
      </w:r>
    </w:p>
    <w:p>
      <w:pPr>
        <w:pStyle w:val="7"/>
        <w:rPr>
          <w:sz w:val="26"/>
        </w:rPr>
      </w:pPr>
    </w:p>
    <w:p>
      <w:pPr>
        <w:pStyle w:val="7"/>
        <w:rPr>
          <w:sz w:val="22"/>
        </w:rPr>
      </w:pPr>
    </w:p>
    <w:p>
      <w:pPr>
        <w:pStyle w:val="10"/>
        <w:numPr>
          <w:ilvl w:val="0"/>
          <w:numId w:val="3"/>
        </w:numPr>
        <w:tabs>
          <w:tab w:val="left" w:pos="1719"/>
          <w:tab w:val="left" w:pos="1720"/>
        </w:tabs>
        <w:spacing w:before="0" w:after="0" w:line="240" w:lineRule="auto"/>
        <w:ind w:left="1720" w:right="0" w:hanging="360"/>
        <w:jc w:val="left"/>
        <w:rPr>
          <w:sz w:val="24"/>
        </w:rPr>
      </w:pPr>
      <w:r>
        <w:rPr>
          <w:color w:val="25253A"/>
          <w:sz w:val="24"/>
        </w:rPr>
        <w:t>The goals which your users rely on your product to meet</w:t>
      </w:r>
    </w:p>
    <w:p>
      <w:pPr>
        <w:pStyle w:val="7"/>
        <w:rPr>
          <w:sz w:val="26"/>
        </w:rPr>
      </w:pPr>
    </w:p>
    <w:p>
      <w:pPr>
        <w:pStyle w:val="7"/>
        <w:rPr>
          <w:sz w:val="22"/>
        </w:rPr>
      </w:pPr>
    </w:p>
    <w:p>
      <w:pPr>
        <w:pStyle w:val="10"/>
        <w:numPr>
          <w:ilvl w:val="0"/>
          <w:numId w:val="3"/>
        </w:numPr>
        <w:tabs>
          <w:tab w:val="left" w:pos="1719"/>
          <w:tab w:val="left" w:pos="1720"/>
        </w:tabs>
        <w:spacing w:before="0" w:after="0" w:line="240" w:lineRule="auto"/>
        <w:ind w:left="1720" w:right="0" w:hanging="360"/>
        <w:jc w:val="left"/>
        <w:rPr>
          <w:sz w:val="24"/>
        </w:rPr>
      </w:pPr>
      <w:r>
        <w:rPr>
          <w:color w:val="25253A"/>
          <w:sz w:val="24"/>
        </w:rPr>
        <w:t>The</w:t>
      </w:r>
      <w:r>
        <w:rPr>
          <w:color w:val="25253A"/>
          <w:spacing w:val="-1"/>
          <w:sz w:val="24"/>
        </w:rPr>
        <w:t xml:space="preserve"> </w:t>
      </w:r>
      <w:r>
        <w:rPr>
          <w:color w:val="25253A"/>
          <w:sz w:val="24"/>
        </w:rPr>
        <w:t>user</w:t>
      </w:r>
      <w:r>
        <w:rPr>
          <w:color w:val="25253A"/>
          <w:spacing w:val="-1"/>
          <w:sz w:val="24"/>
        </w:rPr>
        <w:t xml:space="preserve"> </w:t>
      </w:r>
      <w:r>
        <w:rPr>
          <w:color w:val="25253A"/>
          <w:sz w:val="24"/>
        </w:rPr>
        <w:t>experience</w:t>
      </w:r>
      <w:r>
        <w:rPr>
          <w:color w:val="25253A"/>
          <w:spacing w:val="-1"/>
          <w:sz w:val="24"/>
        </w:rPr>
        <w:t xml:space="preserve"> </w:t>
      </w:r>
      <w:r>
        <w:rPr>
          <w:color w:val="25253A"/>
          <w:sz w:val="24"/>
        </w:rPr>
        <w:t>offered by</w:t>
      </w:r>
      <w:r>
        <w:rPr>
          <w:color w:val="25253A"/>
          <w:spacing w:val="-1"/>
          <w:sz w:val="24"/>
        </w:rPr>
        <w:t xml:space="preserve"> </w:t>
      </w:r>
      <w:r>
        <w:rPr>
          <w:color w:val="25253A"/>
          <w:sz w:val="24"/>
        </w:rPr>
        <w:t>your</w:t>
      </w:r>
      <w:r>
        <w:rPr>
          <w:color w:val="25253A"/>
          <w:spacing w:val="-1"/>
          <w:sz w:val="24"/>
        </w:rPr>
        <w:t xml:space="preserve"> </w:t>
      </w:r>
      <w:r>
        <w:rPr>
          <w:color w:val="25253A"/>
          <w:sz w:val="24"/>
        </w:rPr>
        <w:t>competitors</w:t>
      </w:r>
    </w:p>
    <w:p>
      <w:pPr>
        <w:pStyle w:val="7"/>
        <w:rPr>
          <w:sz w:val="36"/>
        </w:rPr>
      </w:pPr>
    </w:p>
    <w:p>
      <w:pPr>
        <w:pStyle w:val="7"/>
        <w:spacing w:line="360" w:lineRule="auto"/>
        <w:ind w:left="1000"/>
      </w:pPr>
      <w:r>
        <w:rPr>
          <w:color w:val="25253A"/>
        </w:rPr>
        <w:t>This</w:t>
      </w:r>
      <w:r>
        <w:rPr>
          <w:rFonts w:hint="default"/>
          <w:color w:val="25253A"/>
          <w:lang w:val="en-US"/>
        </w:rPr>
        <w:t xml:space="preserve"> step is crucial to a good UX strategy since it offers the baseline data from which all design decisions will be made.</w:t>
      </w:r>
      <w:r>
        <w:rPr>
          <w:color w:val="25253A"/>
        </w:rPr>
        <w:t xml:space="preserve"> </w:t>
      </w:r>
    </w:p>
    <w:p>
      <w:pPr>
        <w:spacing w:after="0" w:line="360" w:lineRule="auto"/>
        <w:sectPr>
          <w:pgSz w:w="11920" w:h="16840"/>
          <w:pgMar w:top="1380" w:right="1100" w:bottom="280" w:left="440" w:header="720" w:footer="720" w:gutter="0"/>
          <w:cols w:space="720" w:num="1"/>
        </w:sectPr>
      </w:pPr>
    </w:p>
    <w:p>
      <w:pPr>
        <w:pStyle w:val="4"/>
        <w:spacing w:before="60"/>
      </w:pPr>
      <w:r>
        <w:rPr>
          <w:color w:val="A54600"/>
        </w:rPr>
        <w:t>PHASE 2: DESIGN</w:t>
      </w:r>
    </w:p>
    <w:p>
      <w:pPr>
        <w:pStyle w:val="7"/>
        <w:spacing w:before="207" w:line="360" w:lineRule="auto"/>
        <w:ind w:left="1000"/>
      </w:pPr>
      <w:r>
        <w:rPr>
          <w:rFonts w:hint="default"/>
          <w:color w:val="25253A"/>
        </w:rPr>
        <w:t>During this phase, we develop a user experience plan as well as several prototypes to test and deploy, including:</w:t>
      </w:r>
    </w:p>
    <w:p>
      <w:pPr>
        <w:pStyle w:val="7"/>
        <w:spacing w:before="11"/>
        <w:rPr>
          <w:sz w:val="35"/>
        </w:rPr>
      </w:pPr>
    </w:p>
    <w:p>
      <w:pPr>
        <w:pStyle w:val="10"/>
        <w:numPr>
          <w:ilvl w:val="0"/>
          <w:numId w:val="3"/>
        </w:numPr>
        <w:tabs>
          <w:tab w:val="left" w:pos="1719"/>
          <w:tab w:val="left" w:pos="1720"/>
        </w:tabs>
        <w:spacing w:before="0" w:after="0" w:line="240" w:lineRule="auto"/>
        <w:ind w:left="1720" w:right="0" w:hanging="360"/>
        <w:jc w:val="left"/>
        <w:rPr>
          <w:sz w:val="24"/>
        </w:rPr>
      </w:pPr>
      <w:r>
        <w:rPr>
          <w:color w:val="25253A"/>
          <w:sz w:val="24"/>
        </w:rPr>
        <w:t>Documented UX strategy and user flows</w:t>
      </w:r>
    </w:p>
    <w:p>
      <w:pPr>
        <w:pStyle w:val="10"/>
        <w:numPr>
          <w:ilvl w:val="0"/>
          <w:numId w:val="3"/>
        </w:numPr>
        <w:tabs>
          <w:tab w:val="left" w:pos="1719"/>
          <w:tab w:val="left" w:pos="1720"/>
        </w:tabs>
        <w:spacing w:before="138" w:after="0" w:line="240" w:lineRule="auto"/>
        <w:ind w:left="1720" w:right="0" w:hanging="360"/>
        <w:jc w:val="left"/>
        <w:rPr>
          <w:sz w:val="24"/>
        </w:rPr>
      </w:pPr>
      <w:r>
        <w:rPr>
          <w:color w:val="25253A"/>
          <w:sz w:val="24"/>
        </w:rPr>
        <w:t>Design wireframes for review and approval by [Client.Company]</w:t>
      </w:r>
    </w:p>
    <w:p>
      <w:pPr>
        <w:pStyle w:val="10"/>
        <w:numPr>
          <w:ilvl w:val="0"/>
          <w:numId w:val="3"/>
        </w:numPr>
        <w:tabs>
          <w:tab w:val="left" w:pos="1719"/>
          <w:tab w:val="left" w:pos="1720"/>
        </w:tabs>
        <w:spacing w:before="138" w:after="0" w:line="240" w:lineRule="auto"/>
        <w:ind w:left="1720" w:right="0" w:hanging="360"/>
        <w:jc w:val="left"/>
        <w:rPr>
          <w:sz w:val="24"/>
        </w:rPr>
      </w:pPr>
      <w:r>
        <w:rPr>
          <w:color w:val="25253A"/>
          <w:sz w:val="24"/>
        </w:rPr>
        <w:t>Functional design prototypes for user testing</w:t>
      </w:r>
    </w:p>
    <w:p>
      <w:pPr>
        <w:pStyle w:val="7"/>
        <w:rPr>
          <w:sz w:val="36"/>
        </w:rPr>
      </w:pPr>
    </w:p>
    <w:p>
      <w:pPr>
        <w:pStyle w:val="7"/>
        <w:spacing w:line="360" w:lineRule="auto"/>
        <w:ind w:left="1000"/>
      </w:pPr>
      <w:r>
        <w:rPr>
          <w:color w:val="25253A"/>
        </w:rPr>
        <w:t>This</w:t>
      </w:r>
      <w:r>
        <w:rPr>
          <w:color w:val="25253A"/>
          <w:spacing w:val="57"/>
        </w:rPr>
        <w:t xml:space="preserve"> </w:t>
      </w:r>
      <w:r>
        <w:rPr>
          <w:rFonts w:hint="default"/>
          <w:color w:val="25253A"/>
          <w:lang w:val="en-US"/>
        </w:rPr>
        <w:t>step</w:t>
      </w:r>
      <w:r>
        <w:rPr>
          <w:color w:val="25253A"/>
          <w:spacing w:val="57"/>
        </w:rPr>
        <w:t xml:space="preserve"> </w:t>
      </w:r>
      <w:r>
        <w:rPr>
          <w:color w:val="25253A"/>
        </w:rPr>
        <w:t>is</w:t>
      </w:r>
      <w:r>
        <w:rPr>
          <w:color w:val="25253A"/>
          <w:spacing w:val="57"/>
        </w:rPr>
        <w:t xml:space="preserve"> </w:t>
      </w:r>
      <w:r>
        <w:rPr>
          <w:color w:val="25253A"/>
        </w:rPr>
        <w:t>cr</w:t>
      </w:r>
      <w:r>
        <w:rPr>
          <w:rFonts w:hint="default"/>
          <w:color w:val="25253A"/>
          <w:lang w:val="en-US"/>
        </w:rPr>
        <w:t>uci</w:t>
      </w:r>
      <w:r>
        <w:rPr>
          <w:color w:val="25253A"/>
        </w:rPr>
        <w:t>al</w:t>
      </w:r>
      <w:r>
        <w:rPr>
          <w:color w:val="25253A"/>
          <w:spacing w:val="58"/>
        </w:rPr>
        <w:t xml:space="preserve"> </w:t>
      </w:r>
      <w:r>
        <w:rPr>
          <w:color w:val="25253A"/>
        </w:rPr>
        <w:t>to</w:t>
      </w:r>
      <w:r>
        <w:rPr>
          <w:color w:val="25253A"/>
          <w:spacing w:val="57"/>
        </w:rPr>
        <w:t xml:space="preserve"> </w:t>
      </w:r>
      <w:r>
        <w:rPr>
          <w:color w:val="25253A"/>
        </w:rPr>
        <w:t>a</w:t>
      </w:r>
      <w:r>
        <w:rPr>
          <w:color w:val="25253A"/>
          <w:spacing w:val="43"/>
        </w:rPr>
        <w:t xml:space="preserve"> </w:t>
      </w:r>
      <w:r>
        <w:rPr>
          <w:rFonts w:hint="default"/>
          <w:color w:val="25253A"/>
          <w:lang w:val="en-US"/>
        </w:rPr>
        <w:t>good</w:t>
      </w:r>
      <w:r>
        <w:rPr>
          <w:color w:val="25253A"/>
          <w:spacing w:val="42"/>
        </w:rPr>
        <w:t xml:space="preserve"> </w:t>
      </w:r>
      <w:r>
        <w:rPr>
          <w:color w:val="25253A"/>
        </w:rPr>
        <w:t>UX</w:t>
      </w:r>
      <w:r>
        <w:rPr>
          <w:color w:val="25253A"/>
          <w:spacing w:val="43"/>
        </w:rPr>
        <w:t xml:space="preserve"> </w:t>
      </w:r>
      <w:r>
        <w:rPr>
          <w:color w:val="25253A"/>
        </w:rPr>
        <w:t>strategy</w:t>
      </w:r>
      <w:r>
        <w:rPr>
          <w:rFonts w:hint="default"/>
          <w:color w:val="25253A"/>
          <w:lang w:val="en-US"/>
        </w:rPr>
        <w:t xml:space="preserve"> since</w:t>
      </w:r>
      <w:r>
        <w:rPr>
          <w:color w:val="25253A"/>
          <w:spacing w:val="43"/>
        </w:rPr>
        <w:t xml:space="preserve"> </w:t>
      </w:r>
      <w:r>
        <w:rPr>
          <w:color w:val="25253A"/>
        </w:rPr>
        <w:t>it</w:t>
      </w:r>
      <w:r>
        <w:rPr>
          <w:color w:val="25253A"/>
          <w:spacing w:val="43"/>
        </w:rPr>
        <w:t xml:space="preserve"> </w:t>
      </w:r>
      <w:r>
        <w:rPr>
          <w:color w:val="25253A"/>
        </w:rPr>
        <w:t>o</w:t>
      </w:r>
      <w:r>
        <w:rPr>
          <w:rFonts w:hint="default"/>
          <w:color w:val="25253A"/>
          <w:lang w:val="en-US"/>
        </w:rPr>
        <w:t>ffers</w:t>
      </w:r>
      <w:r>
        <w:rPr>
          <w:color w:val="25253A"/>
          <w:spacing w:val="42"/>
        </w:rPr>
        <w:t xml:space="preserve"> </w:t>
      </w:r>
      <w:r>
        <w:rPr>
          <w:color w:val="25253A"/>
        </w:rPr>
        <w:t>the</w:t>
      </w:r>
      <w:r>
        <w:rPr>
          <w:color w:val="25253A"/>
          <w:spacing w:val="43"/>
        </w:rPr>
        <w:t xml:space="preserve"> </w:t>
      </w:r>
      <w:r>
        <w:rPr>
          <w:color w:val="25253A"/>
        </w:rPr>
        <w:t>baseline</w:t>
      </w:r>
      <w:r>
        <w:rPr>
          <w:color w:val="25253A"/>
          <w:spacing w:val="42"/>
        </w:rPr>
        <w:t xml:space="preserve"> </w:t>
      </w:r>
      <w:r>
        <w:rPr>
          <w:color w:val="25253A"/>
        </w:rPr>
        <w:t>data</w:t>
      </w:r>
      <w:r>
        <w:rPr>
          <w:rFonts w:hint="default"/>
          <w:color w:val="25253A"/>
          <w:lang w:val="en-US"/>
        </w:rPr>
        <w:t xml:space="preserve"> </w:t>
      </w:r>
      <w:r>
        <w:rPr>
          <w:color w:val="25253A"/>
          <w:spacing w:val="-63"/>
        </w:rPr>
        <w:t xml:space="preserve"> </w:t>
      </w:r>
      <w:r>
        <w:rPr>
          <w:rFonts w:hint="default"/>
          <w:color w:val="25253A"/>
          <w:lang w:val="en-US"/>
        </w:rPr>
        <w:t>from which</w:t>
      </w:r>
      <w:r>
        <w:rPr>
          <w:color w:val="25253A"/>
        </w:rPr>
        <w:t xml:space="preserve"> design decisions</w:t>
      </w:r>
      <w:r>
        <w:rPr>
          <w:rFonts w:hint="default"/>
          <w:color w:val="25253A"/>
          <w:lang w:val="en-US"/>
        </w:rPr>
        <w:t xml:space="preserve"> will be made</w:t>
      </w:r>
      <w:r>
        <w:rPr>
          <w:color w:val="25253A"/>
        </w:rPr>
        <w:t>.</w:t>
      </w:r>
    </w:p>
    <w:p>
      <w:pPr>
        <w:pStyle w:val="7"/>
        <w:rPr>
          <w:sz w:val="36"/>
        </w:rPr>
      </w:pPr>
    </w:p>
    <w:p>
      <w:pPr>
        <w:pStyle w:val="4"/>
      </w:pPr>
      <w:r>
        <w:rPr>
          <w:color w:val="A54600"/>
        </w:rPr>
        <w:t>PHASE</w:t>
      </w:r>
      <w:r>
        <w:rPr>
          <w:color w:val="A54600"/>
          <w:spacing w:val="-9"/>
        </w:rPr>
        <w:t xml:space="preserve"> </w:t>
      </w:r>
      <w:r>
        <w:rPr>
          <w:color w:val="A54600"/>
        </w:rPr>
        <w:t>3:</w:t>
      </w:r>
      <w:r>
        <w:rPr>
          <w:color w:val="A54600"/>
          <w:spacing w:val="-8"/>
        </w:rPr>
        <w:t xml:space="preserve"> </w:t>
      </w:r>
      <w:r>
        <w:rPr>
          <w:color w:val="A54600"/>
        </w:rPr>
        <w:t>ITERATE</w:t>
      </w:r>
    </w:p>
    <w:p>
      <w:pPr>
        <w:pStyle w:val="7"/>
        <w:spacing w:before="207" w:line="360" w:lineRule="auto"/>
        <w:ind w:left="1000" w:right="354"/>
        <w:jc w:val="both"/>
      </w:pPr>
      <w:r>
        <w:rPr>
          <w:color w:val="25253A"/>
          <w:spacing w:val="57"/>
        </w:rPr>
        <w:t xml:space="preserve"> </w:t>
      </w:r>
      <w:r>
        <w:rPr>
          <w:color w:val="25253A"/>
        </w:rPr>
        <w:t>[Sender.Company]</w:t>
      </w:r>
      <w:r>
        <w:rPr>
          <w:rFonts w:hint="default"/>
          <w:color w:val="25253A"/>
          <w:lang w:val="en-US"/>
        </w:rPr>
        <w:t xml:space="preserve"> </w:t>
      </w:r>
      <w:r>
        <w:rPr>
          <w:rFonts w:hint="default"/>
          <w:color w:val="25253A"/>
        </w:rPr>
        <w:t>will deliver a succession of functional prototypes to specified user groups throughout this phase. We'll be able to make a number of changes to the UX strategy and product design by testing interaction with these prototypes against predetermined standards. Each iteration will be re-deployed to different target groups and evaluated.</w:t>
      </w:r>
      <w:r>
        <w:rPr>
          <w:color w:val="25253A"/>
          <w:spacing w:val="58"/>
        </w:rPr>
        <w:t xml:space="preserve"> </w:t>
      </w:r>
    </w:p>
    <w:p>
      <w:pPr>
        <w:pStyle w:val="7"/>
        <w:spacing w:line="360" w:lineRule="auto"/>
        <w:ind w:left="1000" w:right="360"/>
        <w:jc w:val="both"/>
      </w:pPr>
      <w:r>
        <w:rPr>
          <w:rFonts w:hint="default"/>
          <w:color w:val="25253A"/>
          <w:lang w:val="en-US"/>
        </w:rPr>
        <w:t xml:space="preserve"> We'll be able to produce a final product design for deployment to your whole user base at the end of this iterative phase.</w:t>
      </w:r>
      <w:r>
        <w:rPr>
          <w:color w:val="25253A"/>
        </w:rPr>
        <w:t xml:space="preserve"> </w:t>
      </w:r>
    </w:p>
    <w:p>
      <w:pPr>
        <w:spacing w:after="0" w:line="360" w:lineRule="auto"/>
        <w:jc w:val="both"/>
        <w:sectPr>
          <w:pgSz w:w="11920" w:h="16840"/>
          <w:pgMar w:top="1380" w:right="1100" w:bottom="280" w:left="440" w:header="720" w:footer="720" w:gutter="0"/>
          <w:cols w:space="720" w:num="1"/>
        </w:sectPr>
      </w:pPr>
    </w:p>
    <w:p>
      <w:pPr>
        <w:pStyle w:val="2"/>
        <w:jc w:val="both"/>
      </w:pPr>
      <w:r>
        <w:rPr>
          <w:color w:val="A54600"/>
        </w:rPr>
        <w:t>PROJECT</w:t>
      </w:r>
      <w:r>
        <w:rPr>
          <w:color w:val="A54600"/>
          <w:spacing w:val="-18"/>
        </w:rPr>
        <w:t xml:space="preserve"> </w:t>
      </w:r>
      <w:r>
        <w:rPr>
          <w:color w:val="A54600"/>
        </w:rPr>
        <w:t>TIMELINE</w:t>
      </w:r>
    </w:p>
    <w:p>
      <w:pPr>
        <w:pStyle w:val="7"/>
        <w:rPr>
          <w:rFonts w:ascii="Times New Roman"/>
          <w:b/>
          <w:sz w:val="48"/>
        </w:rPr>
      </w:pPr>
    </w:p>
    <w:p>
      <w:pPr>
        <w:pStyle w:val="7"/>
        <w:spacing w:line="360" w:lineRule="auto"/>
        <w:ind w:left="1000" w:right="357"/>
        <w:jc w:val="both"/>
      </w:pPr>
      <w:r>
        <w:rPr>
          <w:rFonts w:hint="default"/>
          <w:color w:val="25253A"/>
        </w:rPr>
        <w:t>The milestones related with this project, as well as estimated delivery dates, are listed in the table below. The dates listed below are estimates only, and they may fluctuate depending on the number of prototype iterations necessary or other project delays.</w:t>
      </w:r>
      <w:r>
        <w:rPr>
          <w:color w:val="25253A"/>
          <w:spacing w:val="1"/>
        </w:rPr>
        <w:t xml:space="preserve"> </w:t>
      </w:r>
    </w:p>
    <w:p>
      <w:pPr>
        <w:pStyle w:val="7"/>
        <w:rPr>
          <w:sz w:val="26"/>
        </w:rPr>
      </w:pPr>
    </w:p>
    <w:p>
      <w:pPr>
        <w:pStyle w:val="7"/>
        <w:spacing w:before="5"/>
        <w:rPr>
          <w:sz w:val="20"/>
        </w:rPr>
      </w:pPr>
    </w:p>
    <w:p>
      <w:pPr>
        <w:tabs>
          <w:tab w:val="left" w:pos="5604"/>
        </w:tabs>
        <w:spacing w:before="0"/>
        <w:ind w:left="1105" w:right="0" w:firstLine="0"/>
        <w:jc w:val="both"/>
        <w:rPr>
          <w:b/>
          <w:sz w:val="24"/>
        </w:rPr>
      </w:pPr>
      <w:r>
        <w:rPr>
          <w:b/>
          <w:color w:val="173A59"/>
          <w:sz w:val="24"/>
        </w:rPr>
        <w:t>MILESTONE</w:t>
      </w:r>
      <w:r>
        <w:rPr>
          <w:b/>
          <w:color w:val="173A59"/>
          <w:sz w:val="24"/>
        </w:rPr>
        <w:tab/>
      </w:r>
      <w:r>
        <w:rPr>
          <w:b/>
          <w:color w:val="173A59"/>
          <w:sz w:val="24"/>
        </w:rPr>
        <w:t>COMPLETION</w:t>
      </w:r>
      <w:r>
        <w:rPr>
          <w:b/>
          <w:color w:val="173A59"/>
          <w:spacing w:val="-9"/>
          <w:sz w:val="24"/>
        </w:rPr>
        <w:t xml:space="preserve"> </w:t>
      </w:r>
      <w:r>
        <w:rPr>
          <w:b/>
          <w:color w:val="173A59"/>
          <w:sz w:val="24"/>
        </w:rPr>
        <w:t>DATE</w:t>
      </w:r>
    </w:p>
    <w:p>
      <w:pPr>
        <w:pStyle w:val="7"/>
        <w:spacing w:before="3"/>
        <w:rPr>
          <w:b/>
          <w:sz w:val="18"/>
        </w:rPr>
      </w:pPr>
      <w:r>
        <w:pict>
          <v:shape id="docshape1" o:spid="_x0000_s1026" style="position:absolute;left:0pt;margin-left:72pt;margin-top:11.7pt;height:0.1pt;width:450pt;mso-position-horizontal-relative:page;mso-wrap-distance-bottom:0pt;mso-wrap-distance-top:0pt;z-index:-251649024;mso-width-relative:page;mso-height-relative:page;" filled="f" stroked="t" coordorigin="1440,234" coordsize="9000,0" path="m1440,234l10440,234e">
            <v:path arrowok="t"/>
            <v:fill on="f" focussize="0,0"/>
            <v:stroke weight="1pt" color="#000000"/>
            <v:imagedata o:title=""/>
            <o:lock v:ext="edit"/>
            <w10:wrap type="topAndBottom"/>
          </v:shape>
        </w:pict>
      </w:r>
    </w:p>
    <w:p>
      <w:pPr>
        <w:pStyle w:val="7"/>
        <w:spacing w:before="118"/>
        <w:ind w:left="1105"/>
        <w:jc w:val="both"/>
      </w:pPr>
      <w:r>
        <w:rPr>
          <w:color w:val="25253A"/>
        </w:rPr>
        <w:t>PHASE 1</w:t>
      </w:r>
    </w:p>
    <w:p>
      <w:pPr>
        <w:pStyle w:val="7"/>
        <w:spacing w:line="640" w:lineRule="atLeast"/>
        <w:ind w:left="1105" w:right="7494"/>
      </w:pPr>
      <w:r>
        <w:pict>
          <v:line id="_x0000_s1027" o:spid="_x0000_s1027" o:spt="20" style="position:absolute;left:0pt;margin-left:72pt;margin-top:11.8pt;height:0pt;width:450pt;mso-position-horizontal-relative:page;z-index:-251655168;mso-width-relative:page;mso-height-relative:page;" stroked="t" coordsize="21600,21600">
            <v:path arrowok="t"/>
            <v:fill focussize="0,0"/>
            <v:stroke weight="1pt" color="#000000"/>
            <v:imagedata o:title=""/>
            <o:lock v:ext="edit"/>
          </v:line>
        </w:pict>
      </w:r>
      <w:r>
        <w:pict>
          <v:line id="_x0000_s1028" o:spid="_x0000_s1028" o:spt="20" style="position:absolute;left:0pt;margin-left:72pt;margin-top:43.8pt;height:0pt;width:450pt;mso-position-horizontal-relative:page;z-index:-251654144;mso-width-relative:page;mso-height-relative:page;" stroked="t" coordsize="21600,21600">
            <v:path arrowok="t"/>
            <v:fill focussize="0,0"/>
            <v:stroke weight="1pt" color="#000000"/>
            <v:imagedata o:title=""/>
            <o:lock v:ext="edit"/>
          </v:line>
        </w:pict>
      </w:r>
      <w:r>
        <w:rPr>
          <w:color w:val="25253A"/>
        </w:rPr>
        <w:t>Client Interviews</w:t>
      </w:r>
      <w:r>
        <w:rPr>
          <w:color w:val="25253A"/>
          <w:spacing w:val="-65"/>
        </w:rPr>
        <w:t xml:space="preserve"> </w:t>
      </w:r>
      <w:r>
        <w:rPr>
          <w:color w:val="25253A"/>
        </w:rPr>
        <w:t>User Surveys</w:t>
      </w:r>
    </w:p>
    <w:p>
      <w:pPr>
        <w:pStyle w:val="7"/>
        <w:spacing w:before="76" w:line="638" w:lineRule="exact"/>
        <w:ind w:left="1105" w:right="6657"/>
      </w:pPr>
      <w:r>
        <w:pict>
          <v:line id="_x0000_s1029" o:spid="_x0000_s1029" o:spt="20" style="position:absolute;left:0pt;margin-left:72pt;margin-top:11.75pt;height:0pt;width:450pt;mso-position-horizontal-relative:page;z-index:-251654144;mso-width-relative:page;mso-height-relative:page;" stroked="t" coordsize="21600,21600">
            <v:path arrowok="t"/>
            <v:fill focussize="0,0"/>
            <v:stroke weight="1pt" color="#000000"/>
            <v:imagedata o:title=""/>
            <o:lock v:ext="edit"/>
          </v:line>
        </w:pict>
      </w:r>
      <w:r>
        <w:pict>
          <v:line id="_x0000_s1030" o:spid="_x0000_s1030" o:spt="20" style="position:absolute;left:0pt;margin-left:72pt;margin-top:43.75pt;height:0pt;width:450pt;mso-position-horizontal-relative:page;z-index:-251653120;mso-width-relative:page;mso-height-relative:page;" stroked="t" coordsize="21600,21600">
            <v:path arrowok="t"/>
            <v:fill focussize="0,0"/>
            <v:stroke weight="1pt" color="#000000"/>
            <v:imagedata o:title=""/>
            <o:lock v:ext="edit"/>
          </v:line>
        </w:pict>
      </w:r>
      <w:r>
        <w:rPr>
          <w:color w:val="25253A"/>
          <w:spacing w:val="-1"/>
        </w:rPr>
        <w:t>Competitive</w:t>
      </w:r>
      <w:r>
        <w:rPr>
          <w:color w:val="25253A"/>
          <w:spacing w:val="-3"/>
        </w:rPr>
        <w:t xml:space="preserve"> </w:t>
      </w:r>
      <w:r>
        <w:rPr>
          <w:color w:val="25253A"/>
        </w:rPr>
        <w:t>UX</w:t>
      </w:r>
      <w:r>
        <w:rPr>
          <w:color w:val="25253A"/>
          <w:spacing w:val="-16"/>
        </w:rPr>
        <w:t xml:space="preserve"> </w:t>
      </w:r>
      <w:r>
        <w:rPr>
          <w:color w:val="25253A"/>
        </w:rPr>
        <w:t>Analysis</w:t>
      </w:r>
      <w:r>
        <w:rPr>
          <w:color w:val="25253A"/>
          <w:spacing w:val="-64"/>
        </w:rPr>
        <w:t xml:space="preserve"> </w:t>
      </w:r>
      <w:r>
        <w:rPr>
          <w:color w:val="25253A"/>
        </w:rPr>
        <w:t>PHASE 2</w:t>
      </w:r>
    </w:p>
    <w:p>
      <w:pPr>
        <w:pStyle w:val="7"/>
        <w:spacing w:before="2" w:line="638" w:lineRule="exact"/>
        <w:ind w:left="1105" w:right="5747"/>
      </w:pPr>
      <w:r>
        <w:pict>
          <v:line id="_x0000_s1031" o:spid="_x0000_s1031" o:spt="20" style="position:absolute;left:0pt;margin-left:72pt;margin-top:8.15pt;height:0pt;width:450pt;mso-position-horizontal-relative:page;z-index:-251653120;mso-width-relative:page;mso-height-relative:page;" stroked="t" coordsize="21600,21600">
            <v:path arrowok="t"/>
            <v:fill focussize="0,0"/>
            <v:stroke weight="1pt" color="#000000"/>
            <v:imagedata o:title=""/>
            <o:lock v:ext="edit"/>
          </v:line>
        </w:pict>
      </w:r>
      <w:r>
        <w:pict>
          <v:line id="_x0000_s1032" o:spid="_x0000_s1032" o:spt="20" style="position:absolute;left:0pt;margin-left:72pt;margin-top:40.15pt;height:0pt;width:450pt;mso-position-horizontal-relative:page;z-index:-251652096;mso-width-relative:page;mso-height-relative:page;" stroked="t" coordsize="21600,21600">
            <v:path arrowok="t"/>
            <v:fill focussize="0,0"/>
            <v:stroke weight="1pt" color="#000000"/>
            <v:imagedata o:title=""/>
            <o:lock v:ext="edit"/>
          </v:line>
        </w:pict>
      </w:r>
      <w:r>
        <w:rPr>
          <w:color w:val="25253A"/>
        </w:rPr>
        <w:t>UX Documentation &amp; User Flows</w:t>
      </w:r>
      <w:r>
        <w:rPr>
          <w:color w:val="25253A"/>
          <w:spacing w:val="-65"/>
        </w:rPr>
        <w:t xml:space="preserve"> </w:t>
      </w:r>
      <w:r>
        <w:rPr>
          <w:color w:val="25253A"/>
        </w:rPr>
        <w:t>Initial Wireframes</w:t>
      </w:r>
    </w:p>
    <w:p>
      <w:pPr>
        <w:pStyle w:val="7"/>
        <w:spacing w:before="2" w:line="638" w:lineRule="exact"/>
        <w:ind w:left="1105" w:right="6137"/>
      </w:pPr>
      <w:r>
        <w:pict>
          <v:line id="_x0000_s1033" o:spid="_x0000_s1033" o:spt="20" style="position:absolute;left:0pt;margin-left:72pt;margin-top:8.25pt;height:0pt;width:450pt;mso-position-horizontal-relative:page;z-index:-251652096;mso-width-relative:page;mso-height-relative:page;" stroked="t" coordsize="21600,21600">
            <v:path arrowok="t"/>
            <v:fill focussize="0,0"/>
            <v:stroke weight="1pt" color="#000000"/>
            <v:imagedata o:title=""/>
            <o:lock v:ext="edit"/>
          </v:line>
        </w:pict>
      </w:r>
      <w:r>
        <w:pict>
          <v:line id="_x0000_s1034" o:spid="_x0000_s1034" o:spt="20" style="position:absolute;left:0pt;margin-left:72pt;margin-top:40.25pt;height:0pt;width:450pt;mso-position-horizontal-relative:page;z-index:-251651072;mso-width-relative:page;mso-height-relative:page;" stroked="t" coordsize="21600,21600">
            <v:path arrowok="t"/>
            <v:fill focussize="0,0"/>
            <v:stroke weight="1pt" color="#000000"/>
            <v:imagedata o:title=""/>
            <o:lock v:ext="edit"/>
          </v:line>
        </w:pict>
      </w:r>
      <w:r>
        <w:rPr>
          <w:color w:val="25253A"/>
        </w:rPr>
        <w:t>Functional</w:t>
      </w:r>
      <w:r>
        <w:rPr>
          <w:color w:val="25253A"/>
          <w:spacing w:val="-9"/>
        </w:rPr>
        <w:t xml:space="preserve"> </w:t>
      </w:r>
      <w:r>
        <w:rPr>
          <w:color w:val="25253A"/>
        </w:rPr>
        <w:t>Design</w:t>
      </w:r>
      <w:r>
        <w:rPr>
          <w:color w:val="25253A"/>
          <w:spacing w:val="-8"/>
        </w:rPr>
        <w:t xml:space="preserve"> </w:t>
      </w:r>
      <w:r>
        <w:rPr>
          <w:color w:val="25253A"/>
        </w:rPr>
        <w:t>Prototypes</w:t>
      </w:r>
      <w:r>
        <w:rPr>
          <w:color w:val="25253A"/>
          <w:spacing w:val="-64"/>
        </w:rPr>
        <w:t xml:space="preserve"> </w:t>
      </w:r>
      <w:r>
        <w:rPr>
          <w:color w:val="25253A"/>
        </w:rPr>
        <w:t>PHASE 3</w:t>
      </w:r>
    </w:p>
    <w:p>
      <w:pPr>
        <w:pStyle w:val="7"/>
        <w:spacing w:before="2" w:line="638" w:lineRule="exact"/>
        <w:ind w:left="1105" w:right="5844"/>
      </w:pPr>
      <w:r>
        <w:pict>
          <v:line id="_x0000_s1035" o:spid="_x0000_s1035" o:spt="20" style="position:absolute;left:0pt;margin-left:72pt;margin-top:8.35pt;height:0pt;width:450pt;mso-position-horizontal-relative:page;z-index:-251651072;mso-width-relative:page;mso-height-relative:page;" stroked="t" coordsize="21600,21600">
            <v:path arrowok="t"/>
            <v:fill focussize="0,0"/>
            <v:stroke weight="1pt" color="#000000"/>
            <v:imagedata o:title=""/>
            <o:lock v:ext="edit"/>
          </v:line>
        </w:pict>
      </w:r>
      <w:r>
        <w:pict>
          <v:line id="_x0000_s1036" o:spid="_x0000_s1036" o:spt="20" style="position:absolute;left:0pt;margin-left:72pt;margin-top:40.35pt;height:0pt;width:450pt;mso-position-horizontal-relative:page;z-index:-251650048;mso-width-relative:page;mso-height-relative:page;" stroked="t" coordsize="21600,21600">
            <v:path arrowok="t"/>
            <v:fill focussize="0,0"/>
            <v:stroke weight="1pt" color="#000000"/>
            <v:imagedata o:title=""/>
            <o:lock v:ext="edit"/>
          </v:line>
        </w:pict>
      </w:r>
      <w:r>
        <w:rPr>
          <w:color w:val="25253A"/>
          <w:spacing w:val="-1"/>
        </w:rPr>
        <w:t>Prototype</w:t>
      </w:r>
      <w:r>
        <w:rPr>
          <w:color w:val="25253A"/>
          <w:spacing w:val="-11"/>
        </w:rPr>
        <w:t xml:space="preserve"> </w:t>
      </w:r>
      <w:r>
        <w:rPr>
          <w:color w:val="25253A"/>
        </w:rPr>
        <w:t>Deployment</w:t>
      </w:r>
      <w:r>
        <w:rPr>
          <w:color w:val="25253A"/>
          <w:spacing w:val="-11"/>
        </w:rPr>
        <w:t xml:space="preserve"> </w:t>
      </w:r>
      <w:r>
        <w:rPr>
          <w:color w:val="25253A"/>
        </w:rPr>
        <w:t>&amp;</w:t>
      </w:r>
      <w:r>
        <w:rPr>
          <w:color w:val="25253A"/>
          <w:spacing w:val="-14"/>
        </w:rPr>
        <w:t xml:space="preserve"> </w:t>
      </w:r>
      <w:r>
        <w:rPr>
          <w:color w:val="25253A"/>
        </w:rPr>
        <w:t>Testing</w:t>
      </w:r>
      <w:r>
        <w:rPr>
          <w:color w:val="25253A"/>
          <w:spacing w:val="-64"/>
        </w:rPr>
        <w:t xml:space="preserve"> </w:t>
      </w:r>
      <w:r>
        <w:rPr>
          <w:color w:val="25253A"/>
        </w:rPr>
        <w:t>Final Design</w:t>
      </w:r>
    </w:p>
    <w:p>
      <w:pPr>
        <w:pStyle w:val="7"/>
        <w:spacing w:before="8"/>
        <w:rPr>
          <w:sz w:val="12"/>
        </w:rPr>
      </w:pPr>
      <w:r>
        <w:pict>
          <v:shape id="docshape2" o:spid="_x0000_s1037" style="position:absolute;left:0pt;margin-left:72pt;margin-top:8.5pt;height:0.1pt;width:450pt;mso-position-horizontal-relative:page;mso-wrap-distance-bottom:0pt;mso-wrap-distance-top:0pt;z-index:-251648000;mso-width-relative:page;mso-height-relative:page;" filled="f" stroked="t" coordorigin="1440,170" coordsize="9000,0" path="m1440,170l10440,170e">
            <v:path arrowok="t"/>
            <v:fill on="f" focussize="0,0"/>
            <v:stroke weight="1pt" color="#000000"/>
            <v:imagedata o:title=""/>
            <o:lock v:ext="edit"/>
            <w10:wrap type="topAndBottom"/>
          </v:shape>
        </w:pict>
      </w:r>
    </w:p>
    <w:p>
      <w:pPr>
        <w:pStyle w:val="7"/>
        <w:spacing w:before="2"/>
        <w:rPr>
          <w:sz w:val="36"/>
        </w:rPr>
      </w:pPr>
    </w:p>
    <w:p>
      <w:pPr>
        <w:pStyle w:val="7"/>
        <w:spacing w:line="360" w:lineRule="auto"/>
        <w:ind w:left="1000" w:right="353"/>
        <w:jc w:val="both"/>
      </w:pPr>
      <w:r>
        <w:rPr>
          <w:rFonts w:hint="default"/>
          <w:color w:val="25253A"/>
          <w:lang w:val="en-US"/>
        </w:rPr>
        <w:t xml:space="preserve"> Change the milestones in the table below to match the project structure at your agency. You set clear expectations for the project and demonstrate that you've prepared well by offering specific milestones and timeframes.</w:t>
      </w:r>
      <w:r>
        <w:rPr>
          <w:color w:val="25253A"/>
        </w:rPr>
        <w:t xml:space="preserve"> </w:t>
      </w:r>
    </w:p>
    <w:p>
      <w:pPr>
        <w:spacing w:after="0" w:line="360" w:lineRule="auto"/>
        <w:jc w:val="both"/>
        <w:sectPr>
          <w:pgSz w:w="11920" w:h="16840"/>
          <w:pgMar w:top="1380" w:right="1100" w:bottom="280" w:left="440" w:header="720" w:footer="720" w:gutter="0"/>
          <w:cols w:space="720" w:num="1"/>
        </w:sectPr>
      </w:pPr>
    </w:p>
    <w:p>
      <w:pPr>
        <w:pStyle w:val="3"/>
      </w:pPr>
      <w:r>
        <w:rPr>
          <w:color w:val="A54600"/>
        </w:rPr>
        <w:t>PROJECT</w:t>
      </w:r>
      <w:r>
        <w:rPr>
          <w:color w:val="A54600"/>
          <w:spacing w:val="-9"/>
        </w:rPr>
        <w:t xml:space="preserve"> </w:t>
      </w:r>
      <w:r>
        <w:rPr>
          <w:color w:val="A54600"/>
        </w:rPr>
        <w:t>COSTS</w:t>
      </w:r>
    </w:p>
    <w:p>
      <w:pPr>
        <w:pStyle w:val="7"/>
        <w:spacing w:before="2"/>
        <w:rPr>
          <w:rFonts w:ascii="Times New Roman"/>
          <w:b/>
          <w:sz w:val="47"/>
        </w:rPr>
      </w:pPr>
    </w:p>
    <w:p>
      <w:pPr>
        <w:pStyle w:val="7"/>
        <w:spacing w:before="1" w:line="360" w:lineRule="auto"/>
        <w:ind w:left="1000" w:right="239"/>
      </w:pPr>
      <w:bookmarkStart w:id="0" w:name="_GoBack"/>
      <w:bookmarkEnd w:id="0"/>
      <w:r>
        <w:rPr>
          <w:rFonts w:hint="default"/>
          <w:color w:val="25253A"/>
        </w:rPr>
        <w:t xml:space="preserve">The costs related with this project are listed in the table below. At the end of each of the three project phases, </w:t>
      </w:r>
      <w:r>
        <w:rPr>
          <w:color w:val="25253A"/>
          <w:shd w:val="clear" w:color="auto" w:fill="FFE499"/>
        </w:rPr>
        <w:t>[Sender.Company]</w:t>
      </w:r>
      <w:r>
        <w:rPr>
          <w:rFonts w:hint="default"/>
          <w:color w:val="25253A"/>
        </w:rPr>
        <w:t xml:space="preserve"> will send an invoice to</w:t>
      </w:r>
      <w:r>
        <w:rPr>
          <w:rFonts w:hint="default"/>
          <w:color w:val="25253A"/>
          <w:lang w:val="en-US"/>
        </w:rPr>
        <w:t xml:space="preserve"> </w:t>
      </w:r>
      <w:r>
        <w:rPr>
          <w:color w:val="25253A"/>
          <w:shd w:val="clear" w:color="auto" w:fill="FFE499"/>
        </w:rPr>
        <w:t>[Client.Company]</w:t>
      </w:r>
      <w:r>
        <w:rPr>
          <w:rFonts w:hint="default"/>
          <w:color w:val="25253A"/>
        </w:rPr>
        <w:t xml:space="preserve"> .</w:t>
      </w:r>
    </w:p>
    <w:p>
      <w:pPr>
        <w:pStyle w:val="7"/>
        <w:rPr>
          <w:sz w:val="20"/>
        </w:rPr>
      </w:pPr>
    </w:p>
    <w:p>
      <w:pPr>
        <w:pStyle w:val="7"/>
        <w:spacing w:before="1"/>
        <w:rPr>
          <w:sz w:val="27"/>
        </w:rPr>
      </w:pPr>
    </w:p>
    <w:tbl>
      <w:tblPr>
        <w:tblStyle w:val="6"/>
        <w:tblW w:w="0" w:type="auto"/>
        <w:tblInd w:w="10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618"/>
        <w:gridCol w:w="1629"/>
        <w:gridCol w:w="17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4" w:hRule="atLeast"/>
        </w:trPr>
        <w:tc>
          <w:tcPr>
            <w:tcW w:w="5618" w:type="dxa"/>
            <w:tcBorders>
              <w:bottom w:val="single" w:color="000000" w:sz="12" w:space="0"/>
            </w:tcBorders>
          </w:tcPr>
          <w:p>
            <w:pPr>
              <w:pStyle w:val="11"/>
              <w:tabs>
                <w:tab w:val="left" w:pos="4768"/>
              </w:tabs>
              <w:spacing w:line="268" w:lineRule="exact"/>
              <w:ind w:left="105"/>
              <w:rPr>
                <w:b/>
                <w:sz w:val="24"/>
              </w:rPr>
            </w:pPr>
            <w:r>
              <w:rPr>
                <w:b/>
                <w:color w:val="173A59"/>
                <w:sz w:val="24"/>
              </w:rPr>
              <w:t>Name</w:t>
            </w:r>
            <w:r>
              <w:rPr>
                <w:b/>
                <w:color w:val="173A59"/>
                <w:sz w:val="24"/>
              </w:rPr>
              <w:tab/>
            </w:r>
            <w:r>
              <w:rPr>
                <w:b/>
                <w:color w:val="173A59"/>
                <w:sz w:val="24"/>
              </w:rPr>
              <w:t>Price</w:t>
            </w:r>
          </w:p>
        </w:tc>
        <w:tc>
          <w:tcPr>
            <w:tcW w:w="1629" w:type="dxa"/>
            <w:tcBorders>
              <w:bottom w:val="single" w:color="000000" w:sz="12" w:space="0"/>
            </w:tcBorders>
          </w:tcPr>
          <w:p>
            <w:pPr>
              <w:pStyle w:val="11"/>
              <w:spacing w:line="268" w:lineRule="exact"/>
              <w:ind w:left="675"/>
              <w:rPr>
                <w:b/>
                <w:sz w:val="24"/>
              </w:rPr>
            </w:pPr>
            <w:r>
              <w:rPr>
                <w:b/>
                <w:color w:val="173A59"/>
                <w:sz w:val="24"/>
              </w:rPr>
              <w:t>QTY</w:t>
            </w:r>
          </w:p>
        </w:tc>
        <w:tc>
          <w:tcPr>
            <w:tcW w:w="1773" w:type="dxa"/>
            <w:tcBorders>
              <w:bottom w:val="single" w:color="000000" w:sz="12" w:space="0"/>
            </w:tcBorders>
          </w:tcPr>
          <w:p>
            <w:pPr>
              <w:pStyle w:val="11"/>
              <w:spacing w:line="268" w:lineRule="exact"/>
              <w:ind w:right="360"/>
              <w:jc w:val="center"/>
              <w:rPr>
                <w:b/>
                <w:sz w:val="24"/>
              </w:rPr>
            </w:pPr>
            <w:r>
              <w:rPr>
                <w:b/>
                <w:color w:val="173A59"/>
                <w:sz w:val="24"/>
              </w:rPr>
              <w:t>Subtotal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8" w:hRule="atLeast"/>
        </w:trPr>
        <w:tc>
          <w:tcPr>
            <w:tcW w:w="5618" w:type="dxa"/>
            <w:tcBorders>
              <w:top w:val="single" w:color="000000" w:sz="12" w:space="0"/>
            </w:tcBorders>
          </w:tcPr>
          <w:p>
            <w:pPr>
              <w:pStyle w:val="11"/>
              <w:ind w:left="0"/>
              <w:rPr>
                <w:rFonts w:ascii="Times New Roman"/>
                <w:sz w:val="24"/>
              </w:rPr>
            </w:pPr>
          </w:p>
        </w:tc>
        <w:tc>
          <w:tcPr>
            <w:tcW w:w="1629" w:type="dxa"/>
            <w:tcBorders>
              <w:top w:val="single" w:color="000000" w:sz="12" w:space="0"/>
            </w:tcBorders>
          </w:tcPr>
          <w:p>
            <w:pPr>
              <w:pStyle w:val="11"/>
              <w:spacing w:before="96"/>
              <w:ind w:left="262"/>
              <w:rPr>
                <w:sz w:val="24"/>
              </w:rPr>
            </w:pPr>
            <w:r>
              <w:rPr>
                <w:color w:val="25253A"/>
                <w:sz w:val="24"/>
              </w:rPr>
              <w:t>Subtotal</w:t>
            </w:r>
          </w:p>
        </w:tc>
        <w:tc>
          <w:tcPr>
            <w:tcW w:w="1773" w:type="dxa"/>
            <w:tcBorders>
              <w:top w:val="single" w:color="000000" w:sz="12" w:space="0"/>
            </w:tcBorders>
          </w:tcPr>
          <w:p>
            <w:pPr>
              <w:pStyle w:val="11"/>
              <w:spacing w:before="96"/>
              <w:ind w:right="360"/>
              <w:jc w:val="center"/>
              <w:rPr>
                <w:b/>
                <w:sz w:val="24"/>
              </w:rPr>
            </w:pPr>
            <w:r>
              <w:rPr>
                <w:b/>
                <w:color w:val="25253A"/>
                <w:sz w:val="24"/>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8" w:hRule="atLeast"/>
        </w:trPr>
        <w:tc>
          <w:tcPr>
            <w:tcW w:w="5618" w:type="dxa"/>
          </w:tcPr>
          <w:p>
            <w:pPr>
              <w:pStyle w:val="11"/>
              <w:ind w:left="0"/>
              <w:rPr>
                <w:rFonts w:ascii="Times New Roman"/>
                <w:sz w:val="24"/>
              </w:rPr>
            </w:pPr>
          </w:p>
        </w:tc>
        <w:tc>
          <w:tcPr>
            <w:tcW w:w="1629" w:type="dxa"/>
          </w:tcPr>
          <w:p>
            <w:pPr>
              <w:pStyle w:val="11"/>
              <w:spacing w:before="177"/>
              <w:ind w:left="262"/>
              <w:rPr>
                <w:sz w:val="24"/>
              </w:rPr>
            </w:pPr>
            <w:r>
              <w:rPr>
                <w:color w:val="25253A"/>
                <w:sz w:val="24"/>
              </w:rPr>
              <w:t>Discount</w:t>
            </w:r>
          </w:p>
        </w:tc>
        <w:tc>
          <w:tcPr>
            <w:tcW w:w="1773" w:type="dxa"/>
          </w:tcPr>
          <w:p>
            <w:pPr>
              <w:pStyle w:val="11"/>
              <w:spacing w:before="177"/>
              <w:ind w:right="360"/>
              <w:jc w:val="center"/>
              <w:rPr>
                <w:b/>
                <w:sz w:val="24"/>
              </w:rPr>
            </w:pPr>
            <w:r>
              <w:rPr>
                <w:b/>
                <w:color w:val="25253A"/>
                <w:sz w:val="24"/>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3" w:hRule="atLeast"/>
        </w:trPr>
        <w:tc>
          <w:tcPr>
            <w:tcW w:w="5618" w:type="dxa"/>
          </w:tcPr>
          <w:p>
            <w:pPr>
              <w:pStyle w:val="11"/>
              <w:ind w:left="0"/>
              <w:rPr>
                <w:rFonts w:ascii="Times New Roman"/>
                <w:sz w:val="24"/>
              </w:rPr>
            </w:pPr>
          </w:p>
        </w:tc>
        <w:tc>
          <w:tcPr>
            <w:tcW w:w="1629" w:type="dxa"/>
          </w:tcPr>
          <w:p>
            <w:pPr>
              <w:pStyle w:val="11"/>
              <w:spacing w:before="177" w:line="256" w:lineRule="exact"/>
              <w:ind w:left="262"/>
              <w:rPr>
                <w:sz w:val="24"/>
              </w:rPr>
            </w:pPr>
            <w:r>
              <w:rPr>
                <w:color w:val="25253A"/>
                <w:sz w:val="24"/>
              </w:rPr>
              <w:t>Tax</w:t>
            </w:r>
          </w:p>
        </w:tc>
        <w:tc>
          <w:tcPr>
            <w:tcW w:w="1773" w:type="dxa"/>
          </w:tcPr>
          <w:p>
            <w:pPr>
              <w:pStyle w:val="11"/>
              <w:spacing w:before="177" w:line="256" w:lineRule="exact"/>
              <w:ind w:right="360"/>
              <w:jc w:val="center"/>
              <w:rPr>
                <w:b/>
                <w:sz w:val="24"/>
              </w:rPr>
            </w:pPr>
            <w:r>
              <w:rPr>
                <w:b/>
                <w:color w:val="25253A"/>
                <w:sz w:val="24"/>
              </w:rPr>
              <w:t>$0.00</w:t>
            </w:r>
          </w:p>
        </w:tc>
      </w:tr>
    </w:tbl>
    <w:p>
      <w:pPr>
        <w:pStyle w:val="7"/>
        <w:spacing w:before="8"/>
        <w:rPr>
          <w:sz w:val="23"/>
        </w:rPr>
      </w:pPr>
    </w:p>
    <w:p>
      <w:pPr>
        <w:tabs>
          <w:tab w:val="left" w:pos="8859"/>
        </w:tabs>
        <w:spacing w:before="92"/>
        <w:ind w:left="6880" w:right="0" w:firstLine="0"/>
        <w:jc w:val="left"/>
        <w:rPr>
          <w:b/>
          <w:sz w:val="24"/>
        </w:rPr>
      </w:pPr>
      <w:r>
        <w:rPr>
          <w:b/>
          <w:color w:val="25253A"/>
          <w:sz w:val="24"/>
        </w:rPr>
        <w:t>Total</w:t>
      </w:r>
      <w:r>
        <w:rPr>
          <w:b/>
          <w:color w:val="25253A"/>
          <w:sz w:val="24"/>
        </w:rPr>
        <w:tab/>
      </w:r>
      <w:r>
        <w:rPr>
          <w:b/>
          <w:color w:val="25253A"/>
          <w:sz w:val="24"/>
        </w:rPr>
        <w:t>$0.00</w: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3"/>
        <w:spacing w:before="202"/>
      </w:pPr>
      <w:r>
        <w:rPr>
          <w:color w:val="A54600"/>
        </w:rPr>
        <w:t>ACCEPTANCE</w:t>
      </w:r>
    </w:p>
    <w:p>
      <w:pPr>
        <w:pStyle w:val="7"/>
        <w:spacing w:before="3"/>
        <w:rPr>
          <w:rFonts w:ascii="Times New Roman"/>
          <w:b/>
          <w:sz w:val="47"/>
        </w:rPr>
      </w:pPr>
    </w:p>
    <w:p>
      <w:pPr>
        <w:pStyle w:val="7"/>
        <w:ind w:left="1000"/>
      </w:pPr>
      <w:r>
        <w:rPr>
          <w:color w:val="25253A"/>
          <w:shd w:val="clear" w:color="auto" w:fill="FFE499"/>
        </w:rPr>
        <w:t>[Client.Company]</w:t>
      </w:r>
    </w:p>
    <w:p>
      <w:pPr>
        <w:pStyle w:val="7"/>
        <w:rPr>
          <w:sz w:val="20"/>
        </w:rPr>
      </w:pPr>
    </w:p>
    <w:p>
      <w:pPr>
        <w:pStyle w:val="7"/>
        <w:spacing w:before="10"/>
        <w:rPr>
          <w:sz w:val="23"/>
        </w:rPr>
      </w:pPr>
      <w:r>
        <w:drawing>
          <wp:anchor distT="0" distB="0" distL="0" distR="0" simplePos="0" relativeHeight="251659264" behindDoc="0" locked="0" layoutInCell="1" allowOverlap="1">
            <wp:simplePos x="0" y="0"/>
            <wp:positionH relativeFrom="page">
              <wp:posOffset>933450</wp:posOffset>
            </wp:positionH>
            <wp:positionV relativeFrom="paragraph">
              <wp:posOffset>189230</wp:posOffset>
            </wp:positionV>
            <wp:extent cx="2247900" cy="9715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7" cstate="print"/>
                    <a:stretch>
                      <a:fillRect/>
                    </a:stretch>
                  </pic:blipFill>
                  <pic:spPr>
                    <a:xfrm>
                      <a:off x="0" y="0"/>
                      <a:ext cx="2248120" cy="971645"/>
                    </a:xfrm>
                    <a:prstGeom prst="rect">
                      <a:avLst/>
                    </a:prstGeom>
                  </pic:spPr>
                </pic:pic>
              </a:graphicData>
            </a:graphic>
          </wp:anchor>
        </w:drawing>
      </w:r>
    </w:p>
    <w:p>
      <w:pPr>
        <w:pStyle w:val="7"/>
        <w:rPr>
          <w:sz w:val="20"/>
        </w:rPr>
      </w:pPr>
    </w:p>
    <w:p>
      <w:pPr>
        <w:pStyle w:val="7"/>
        <w:spacing w:before="9"/>
        <w:rPr>
          <w:sz w:val="20"/>
        </w:rPr>
      </w:pPr>
      <w:r>
        <w:drawing>
          <wp:anchor distT="0" distB="0" distL="0" distR="0" simplePos="0" relativeHeight="251659264" behindDoc="0" locked="0" layoutInCell="1" allowOverlap="1">
            <wp:simplePos x="0" y="0"/>
            <wp:positionH relativeFrom="page">
              <wp:posOffset>933450</wp:posOffset>
            </wp:positionH>
            <wp:positionV relativeFrom="paragraph">
              <wp:posOffset>167005</wp:posOffset>
            </wp:positionV>
            <wp:extent cx="2205990" cy="44704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8" cstate="print"/>
                    <a:stretch>
                      <a:fillRect/>
                    </a:stretch>
                  </pic:blipFill>
                  <pic:spPr>
                    <a:xfrm>
                      <a:off x="0" y="0"/>
                      <a:ext cx="2206038" cy="446913"/>
                    </a:xfrm>
                    <a:prstGeom prst="rect">
                      <a:avLst/>
                    </a:prstGeom>
                  </pic:spPr>
                </pic:pic>
              </a:graphicData>
            </a:graphic>
          </wp:anchor>
        </w:drawing>
      </w:r>
    </w:p>
    <w:sectPr>
      <w:pgSz w:w="11920" w:h="16840"/>
      <w:pgMar w:top="1380" w:right="1100" w:bottom="280" w:left="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0"/>
      <w:numFmt w:val="bullet"/>
      <w:lvlText w:val="●"/>
      <w:lvlJc w:val="left"/>
      <w:pPr>
        <w:ind w:left="1720" w:hanging="360"/>
      </w:pPr>
      <w:rPr>
        <w:rFonts w:hint="default" w:ascii="Arial" w:hAnsi="Arial" w:eastAsia="Arial" w:cs="Arial"/>
        <w:b w:val="0"/>
        <w:bCs w:val="0"/>
        <w:i w:val="0"/>
        <w:iCs w:val="0"/>
        <w:color w:val="25253A"/>
        <w:w w:val="100"/>
        <w:sz w:val="24"/>
        <w:szCs w:val="24"/>
      </w:rPr>
    </w:lvl>
    <w:lvl w:ilvl="1" w:tentative="0">
      <w:start w:val="0"/>
      <w:numFmt w:val="bullet"/>
      <w:lvlText w:val="•"/>
      <w:lvlJc w:val="left"/>
      <w:pPr>
        <w:ind w:left="2586" w:hanging="360"/>
      </w:pPr>
      <w:rPr>
        <w:rFonts w:hint="default"/>
      </w:rPr>
    </w:lvl>
    <w:lvl w:ilvl="2" w:tentative="0">
      <w:start w:val="0"/>
      <w:numFmt w:val="bullet"/>
      <w:lvlText w:val="•"/>
      <w:lvlJc w:val="left"/>
      <w:pPr>
        <w:ind w:left="3452" w:hanging="360"/>
      </w:pPr>
      <w:rPr>
        <w:rFonts w:hint="default"/>
      </w:rPr>
    </w:lvl>
    <w:lvl w:ilvl="3" w:tentative="0">
      <w:start w:val="0"/>
      <w:numFmt w:val="bullet"/>
      <w:lvlText w:val="•"/>
      <w:lvlJc w:val="left"/>
      <w:pPr>
        <w:ind w:left="4318" w:hanging="360"/>
      </w:pPr>
      <w:rPr>
        <w:rFonts w:hint="default"/>
      </w:rPr>
    </w:lvl>
    <w:lvl w:ilvl="4" w:tentative="0">
      <w:start w:val="0"/>
      <w:numFmt w:val="bullet"/>
      <w:lvlText w:val="•"/>
      <w:lvlJc w:val="left"/>
      <w:pPr>
        <w:ind w:left="5184" w:hanging="360"/>
      </w:pPr>
      <w:rPr>
        <w:rFonts w:hint="default"/>
      </w:rPr>
    </w:lvl>
    <w:lvl w:ilvl="5" w:tentative="0">
      <w:start w:val="0"/>
      <w:numFmt w:val="bullet"/>
      <w:lvlText w:val="•"/>
      <w:lvlJc w:val="left"/>
      <w:pPr>
        <w:ind w:left="6050" w:hanging="360"/>
      </w:pPr>
      <w:rPr>
        <w:rFonts w:hint="default"/>
      </w:rPr>
    </w:lvl>
    <w:lvl w:ilvl="6" w:tentative="0">
      <w:start w:val="0"/>
      <w:numFmt w:val="bullet"/>
      <w:lvlText w:val="•"/>
      <w:lvlJc w:val="left"/>
      <w:pPr>
        <w:ind w:left="6916" w:hanging="360"/>
      </w:pPr>
      <w:rPr>
        <w:rFonts w:hint="default"/>
      </w:rPr>
    </w:lvl>
    <w:lvl w:ilvl="7" w:tentative="0">
      <w:start w:val="0"/>
      <w:numFmt w:val="bullet"/>
      <w:lvlText w:val="•"/>
      <w:lvlJc w:val="left"/>
      <w:pPr>
        <w:ind w:left="7782" w:hanging="360"/>
      </w:pPr>
      <w:rPr>
        <w:rFonts w:hint="default"/>
      </w:rPr>
    </w:lvl>
    <w:lvl w:ilvl="8" w:tentative="0">
      <w:start w:val="0"/>
      <w:numFmt w:val="bullet"/>
      <w:lvlText w:val="•"/>
      <w:lvlJc w:val="left"/>
      <w:pPr>
        <w:ind w:left="8648" w:hanging="360"/>
      </w:pPr>
      <w:rPr>
        <w:rFonts w:hint="default"/>
      </w:rPr>
    </w:lvl>
  </w:abstractNum>
  <w:abstractNum w:abstractNumId="1">
    <w:nsid w:val="BF205925"/>
    <w:multiLevelType w:val="multilevel"/>
    <w:tmpl w:val="BF205925"/>
    <w:lvl w:ilvl="0" w:tentative="0">
      <w:start w:val="1"/>
      <w:numFmt w:val="decimal"/>
      <w:lvlText w:val="%1."/>
      <w:lvlJc w:val="left"/>
      <w:pPr>
        <w:ind w:left="1720" w:hanging="360"/>
        <w:jc w:val="left"/>
      </w:pPr>
      <w:rPr>
        <w:rFonts w:hint="default" w:ascii="Arial" w:hAnsi="Arial" w:eastAsia="Arial" w:cs="Arial"/>
        <w:b w:val="0"/>
        <w:bCs w:val="0"/>
        <w:i w:val="0"/>
        <w:iCs w:val="0"/>
        <w:color w:val="25253A"/>
        <w:w w:val="100"/>
        <w:sz w:val="24"/>
        <w:szCs w:val="24"/>
      </w:rPr>
    </w:lvl>
    <w:lvl w:ilvl="1" w:tentative="0">
      <w:start w:val="0"/>
      <w:numFmt w:val="bullet"/>
      <w:lvlText w:val="•"/>
      <w:lvlJc w:val="left"/>
      <w:pPr>
        <w:ind w:left="2586" w:hanging="360"/>
      </w:pPr>
      <w:rPr>
        <w:rFonts w:hint="default"/>
      </w:rPr>
    </w:lvl>
    <w:lvl w:ilvl="2" w:tentative="0">
      <w:start w:val="0"/>
      <w:numFmt w:val="bullet"/>
      <w:lvlText w:val="•"/>
      <w:lvlJc w:val="left"/>
      <w:pPr>
        <w:ind w:left="3452" w:hanging="360"/>
      </w:pPr>
      <w:rPr>
        <w:rFonts w:hint="default"/>
      </w:rPr>
    </w:lvl>
    <w:lvl w:ilvl="3" w:tentative="0">
      <w:start w:val="0"/>
      <w:numFmt w:val="bullet"/>
      <w:lvlText w:val="•"/>
      <w:lvlJc w:val="left"/>
      <w:pPr>
        <w:ind w:left="4318" w:hanging="360"/>
      </w:pPr>
      <w:rPr>
        <w:rFonts w:hint="default"/>
      </w:rPr>
    </w:lvl>
    <w:lvl w:ilvl="4" w:tentative="0">
      <w:start w:val="0"/>
      <w:numFmt w:val="bullet"/>
      <w:lvlText w:val="•"/>
      <w:lvlJc w:val="left"/>
      <w:pPr>
        <w:ind w:left="5184" w:hanging="360"/>
      </w:pPr>
      <w:rPr>
        <w:rFonts w:hint="default"/>
      </w:rPr>
    </w:lvl>
    <w:lvl w:ilvl="5" w:tentative="0">
      <w:start w:val="0"/>
      <w:numFmt w:val="bullet"/>
      <w:lvlText w:val="•"/>
      <w:lvlJc w:val="left"/>
      <w:pPr>
        <w:ind w:left="6050" w:hanging="360"/>
      </w:pPr>
      <w:rPr>
        <w:rFonts w:hint="default"/>
      </w:rPr>
    </w:lvl>
    <w:lvl w:ilvl="6" w:tentative="0">
      <w:start w:val="0"/>
      <w:numFmt w:val="bullet"/>
      <w:lvlText w:val="•"/>
      <w:lvlJc w:val="left"/>
      <w:pPr>
        <w:ind w:left="6916" w:hanging="360"/>
      </w:pPr>
      <w:rPr>
        <w:rFonts w:hint="default"/>
      </w:rPr>
    </w:lvl>
    <w:lvl w:ilvl="7" w:tentative="0">
      <w:start w:val="0"/>
      <w:numFmt w:val="bullet"/>
      <w:lvlText w:val="•"/>
      <w:lvlJc w:val="left"/>
      <w:pPr>
        <w:ind w:left="7782" w:hanging="360"/>
      </w:pPr>
      <w:rPr>
        <w:rFonts w:hint="default"/>
      </w:rPr>
    </w:lvl>
    <w:lvl w:ilvl="8" w:tentative="0">
      <w:start w:val="0"/>
      <w:numFmt w:val="bullet"/>
      <w:lvlText w:val="•"/>
      <w:lvlJc w:val="left"/>
      <w:pPr>
        <w:ind w:left="8648" w:hanging="360"/>
      </w:pPr>
      <w:rPr>
        <w:rFonts w:hint="default"/>
      </w:rPr>
    </w:lvl>
  </w:abstractNum>
  <w:abstractNum w:abstractNumId="2">
    <w:nsid w:val="59ADCABA"/>
    <w:multiLevelType w:val="multilevel"/>
    <w:tmpl w:val="59ADCABA"/>
    <w:lvl w:ilvl="0" w:tentative="0">
      <w:start w:val="0"/>
      <w:numFmt w:val="bullet"/>
      <w:lvlText w:val="●"/>
      <w:lvlJc w:val="left"/>
      <w:pPr>
        <w:ind w:left="1720" w:hanging="360"/>
      </w:pPr>
      <w:rPr>
        <w:rFonts w:hint="default" w:ascii="Arial" w:hAnsi="Arial" w:eastAsia="Arial" w:cs="Arial"/>
        <w:b/>
        <w:bCs/>
        <w:i w:val="0"/>
        <w:iCs w:val="0"/>
        <w:color w:val="25253A"/>
        <w:w w:val="100"/>
        <w:sz w:val="24"/>
        <w:szCs w:val="24"/>
      </w:rPr>
    </w:lvl>
    <w:lvl w:ilvl="1" w:tentative="0">
      <w:start w:val="0"/>
      <w:numFmt w:val="bullet"/>
      <w:lvlText w:val="•"/>
      <w:lvlJc w:val="left"/>
      <w:pPr>
        <w:ind w:left="2586" w:hanging="360"/>
      </w:pPr>
      <w:rPr>
        <w:rFonts w:hint="default"/>
      </w:rPr>
    </w:lvl>
    <w:lvl w:ilvl="2" w:tentative="0">
      <w:start w:val="0"/>
      <w:numFmt w:val="bullet"/>
      <w:lvlText w:val="•"/>
      <w:lvlJc w:val="left"/>
      <w:pPr>
        <w:ind w:left="3452" w:hanging="360"/>
      </w:pPr>
      <w:rPr>
        <w:rFonts w:hint="default"/>
      </w:rPr>
    </w:lvl>
    <w:lvl w:ilvl="3" w:tentative="0">
      <w:start w:val="0"/>
      <w:numFmt w:val="bullet"/>
      <w:lvlText w:val="•"/>
      <w:lvlJc w:val="left"/>
      <w:pPr>
        <w:ind w:left="4318" w:hanging="360"/>
      </w:pPr>
      <w:rPr>
        <w:rFonts w:hint="default"/>
      </w:rPr>
    </w:lvl>
    <w:lvl w:ilvl="4" w:tentative="0">
      <w:start w:val="0"/>
      <w:numFmt w:val="bullet"/>
      <w:lvlText w:val="•"/>
      <w:lvlJc w:val="left"/>
      <w:pPr>
        <w:ind w:left="5184" w:hanging="360"/>
      </w:pPr>
      <w:rPr>
        <w:rFonts w:hint="default"/>
      </w:rPr>
    </w:lvl>
    <w:lvl w:ilvl="5" w:tentative="0">
      <w:start w:val="0"/>
      <w:numFmt w:val="bullet"/>
      <w:lvlText w:val="•"/>
      <w:lvlJc w:val="left"/>
      <w:pPr>
        <w:ind w:left="6050" w:hanging="360"/>
      </w:pPr>
      <w:rPr>
        <w:rFonts w:hint="default"/>
      </w:rPr>
    </w:lvl>
    <w:lvl w:ilvl="6" w:tentative="0">
      <w:start w:val="0"/>
      <w:numFmt w:val="bullet"/>
      <w:lvlText w:val="•"/>
      <w:lvlJc w:val="left"/>
      <w:pPr>
        <w:ind w:left="6916" w:hanging="360"/>
      </w:pPr>
      <w:rPr>
        <w:rFonts w:hint="default"/>
      </w:rPr>
    </w:lvl>
    <w:lvl w:ilvl="7" w:tentative="0">
      <w:start w:val="0"/>
      <w:numFmt w:val="bullet"/>
      <w:lvlText w:val="•"/>
      <w:lvlJc w:val="left"/>
      <w:pPr>
        <w:ind w:left="7782" w:hanging="360"/>
      </w:pPr>
      <w:rPr>
        <w:rFonts w:hint="default"/>
      </w:rPr>
    </w:lvl>
    <w:lvl w:ilvl="8" w:tentative="0">
      <w:start w:val="0"/>
      <w:numFmt w:val="bullet"/>
      <w:lvlText w:val="•"/>
      <w:lvlJc w:val="left"/>
      <w:pPr>
        <w:ind w:left="8648"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58E96B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ar-SA"/>
    </w:rPr>
  </w:style>
  <w:style w:type="paragraph" w:styleId="2">
    <w:name w:val="heading 1"/>
    <w:basedOn w:val="1"/>
    <w:next w:val="1"/>
    <w:qFormat/>
    <w:uiPriority w:val="1"/>
    <w:pPr>
      <w:spacing w:before="60"/>
      <w:ind w:left="1000"/>
      <w:outlineLvl w:val="1"/>
    </w:pPr>
    <w:rPr>
      <w:rFonts w:ascii="Times New Roman" w:hAnsi="Times New Roman" w:eastAsia="Times New Roman" w:cs="Times New Roman"/>
      <w:b/>
      <w:bCs/>
      <w:sz w:val="48"/>
      <w:szCs w:val="48"/>
    </w:rPr>
  </w:style>
  <w:style w:type="paragraph" w:styleId="3">
    <w:name w:val="heading 2"/>
    <w:basedOn w:val="1"/>
    <w:next w:val="1"/>
    <w:qFormat/>
    <w:uiPriority w:val="1"/>
    <w:pPr>
      <w:spacing w:before="60"/>
      <w:ind w:left="1000"/>
      <w:outlineLvl w:val="2"/>
    </w:pPr>
    <w:rPr>
      <w:rFonts w:ascii="Times New Roman" w:hAnsi="Times New Roman" w:eastAsia="Times New Roman" w:cs="Times New Roman"/>
      <w:b/>
      <w:bCs/>
      <w:sz w:val="45"/>
      <w:szCs w:val="45"/>
    </w:rPr>
  </w:style>
  <w:style w:type="paragraph" w:styleId="4">
    <w:name w:val="heading 3"/>
    <w:basedOn w:val="1"/>
    <w:next w:val="1"/>
    <w:qFormat/>
    <w:uiPriority w:val="1"/>
    <w:pPr>
      <w:ind w:left="1000"/>
      <w:outlineLvl w:val="3"/>
    </w:pPr>
    <w:rPr>
      <w:rFonts w:ascii="Times New Roman" w:hAnsi="Times New Roman" w:eastAsia="Times New Roman" w:cs="Times New Roman"/>
      <w:b/>
      <w:bCs/>
      <w:sz w:val="36"/>
      <w:szCs w:val="36"/>
    </w:rPr>
  </w:style>
  <w:style w:type="character" w:default="1" w:styleId="5">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Arial" w:hAnsi="Arial" w:eastAsia="Arial" w:cs="Arial"/>
      <w:sz w:val="24"/>
      <w:szCs w:val="24"/>
    </w:rPr>
  </w:style>
  <w:style w:type="paragraph" w:styleId="8">
    <w:name w:val="Title"/>
    <w:basedOn w:val="1"/>
    <w:qFormat/>
    <w:uiPriority w:val="1"/>
    <w:pPr>
      <w:spacing w:before="74"/>
      <w:ind w:left="226" w:right="5652" w:hanging="118"/>
    </w:pPr>
    <w:rPr>
      <w:rFonts w:ascii="Arial" w:hAnsi="Arial" w:eastAsia="Arial" w:cs="Arial"/>
      <w:b/>
      <w:bCs/>
      <w:sz w:val="80"/>
      <w:szCs w:val="80"/>
    </w:rPr>
  </w:style>
  <w:style w:type="table" w:customStyle="1" w:styleId="9">
    <w:name w:val="Table Normal1"/>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1720" w:hanging="360"/>
    </w:pPr>
    <w:rPr>
      <w:rFonts w:ascii="Arial" w:hAnsi="Arial" w:eastAsia="Arial" w:cs="Arial"/>
    </w:rPr>
  </w:style>
  <w:style w:type="paragraph" w:customStyle="1" w:styleId="11">
    <w:name w:val="Table Paragraph"/>
    <w:basedOn w:val="1"/>
    <w:qFormat/>
    <w:uiPriority w:val="1"/>
    <w:pPr>
      <w:ind w:left="413"/>
    </w:pPr>
    <w:rPr>
      <w:rFonts w:ascii="Arial" w:hAnsi="Arial" w:eastAsia="Arial" w:cs="Aria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Office_11.2.0.10323_F1E327BC-269C-435d-A152-05C5408002CA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2021-10-22T08:58:00Z</dcterms:created>
  <dc:creator>Admin</dc:creator>
  <cp:lastModifiedBy>Admin</cp:lastModifiedBy>
  <dcterms:modified xsi:type="dcterms:W3CDTF">2021-10-22T09:19:06Z</dcterms:modified>
  <dc:title>UX DESIGN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5C96099A4A0B45B6BAE5CFB1C0253014</vt:lpwstr>
  </property>
</Properties>
</file>