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64CA" w14:textId="77777777" w:rsidR="006F1CF3" w:rsidRDefault="006F1CF3" w:rsidP="006F1C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E2758B" wp14:editId="56C43002">
            <wp:simplePos x="0" y="0"/>
            <wp:positionH relativeFrom="margin">
              <wp:posOffset>2101850</wp:posOffset>
            </wp:positionH>
            <wp:positionV relativeFrom="margin">
              <wp:posOffset>-111760</wp:posOffset>
            </wp:positionV>
            <wp:extent cx="1655445" cy="288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ClassLink Logo-White &amp; Blue-png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C746B" w14:textId="77777777" w:rsidR="006F1CF3" w:rsidRDefault="006F1CF3" w:rsidP="006F1C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7B214F" w14:textId="77777777" w:rsidR="006F1CF3" w:rsidRPr="006F1CF3" w:rsidRDefault="006F1CF3" w:rsidP="006F1C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1CF3">
        <w:rPr>
          <w:rFonts w:ascii="Arial" w:hAnsi="Arial" w:cs="Arial"/>
          <w:b/>
          <w:color w:val="000000"/>
          <w:sz w:val="22"/>
          <w:szCs w:val="22"/>
        </w:rPr>
        <w:t>Single Sign-On technology allowing you to</w:t>
      </w:r>
    </w:p>
    <w:p w14:paraId="35B9B7E1" w14:textId="77777777" w:rsidR="006F1CF3" w:rsidRPr="006F1CF3" w:rsidRDefault="006F1CF3" w:rsidP="006F1CF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1CF3">
        <w:rPr>
          <w:rFonts w:ascii="Arial" w:hAnsi="Arial" w:cs="Arial"/>
          <w:b/>
          <w:color w:val="000000"/>
          <w:sz w:val="22"/>
          <w:szCs w:val="22"/>
        </w:rPr>
        <w:t>access everything you need with just one login!</w:t>
      </w:r>
    </w:p>
    <w:p w14:paraId="30D006F5" w14:textId="77777777" w:rsidR="006F1CF3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A7C523" w14:textId="77777777" w:rsidR="006F1CF3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A42AB47" w14:textId="1219D7D9" w:rsidR="00C82F71" w:rsidRDefault="00C82F71" w:rsidP="00C82F7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Dear </w:t>
      </w:r>
      <w:r w:rsidR="00FB1F46">
        <w:rPr>
          <w:rFonts w:ascii="Arial" w:hAnsi="Arial" w:cs="Arial"/>
          <w:color w:val="000000"/>
          <w:sz w:val="22"/>
          <w:szCs w:val="22"/>
        </w:rPr>
        <w:t>Students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2AB19B49" w14:textId="77777777" w:rsidR="00C82F71" w:rsidRDefault="00C82F71" w:rsidP="00C82F71"/>
    <w:p w14:paraId="7A9F06D9" w14:textId="13E31D1D" w:rsidR="00C82F71" w:rsidRDefault="00FB1F46" w:rsidP="00C82F7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 are happy to announce that our schools will start using a new software called</w:t>
      </w:r>
      <w:r w:rsidR="00C82F71">
        <w:rPr>
          <w:rFonts w:ascii="Arial" w:hAnsi="Arial" w:cs="Arial"/>
          <w:color w:val="000000"/>
          <w:sz w:val="22"/>
          <w:szCs w:val="22"/>
        </w:rPr>
        <w:t xml:space="preserve"> ClassLink</w:t>
      </w:r>
      <w:r>
        <w:rPr>
          <w:rFonts w:ascii="Arial" w:hAnsi="Arial" w:cs="Arial"/>
          <w:color w:val="000000"/>
          <w:sz w:val="22"/>
          <w:szCs w:val="22"/>
        </w:rPr>
        <w:t>. This is a</w:t>
      </w:r>
      <w:r w:rsidR="00C82F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C82F71">
        <w:rPr>
          <w:rFonts w:ascii="Arial" w:hAnsi="Arial" w:cs="Arial"/>
          <w:color w:val="000000"/>
          <w:sz w:val="22"/>
          <w:szCs w:val="22"/>
        </w:rPr>
        <w:t>single sign-on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C82F7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technology </w:t>
      </w:r>
      <w:r w:rsidR="00C82F71">
        <w:rPr>
          <w:rFonts w:ascii="Arial" w:hAnsi="Arial" w:cs="Arial"/>
          <w:color w:val="000000"/>
          <w:sz w:val="22"/>
          <w:szCs w:val="22"/>
        </w:rPr>
        <w:t xml:space="preserve">that will allow you to use one username and password to access everything you need. </w:t>
      </w:r>
    </w:p>
    <w:p w14:paraId="41D6B00A" w14:textId="77777777" w:rsidR="00C82F71" w:rsidRDefault="00C82F71" w:rsidP="00C82F71"/>
    <w:p w14:paraId="642C3730" w14:textId="77777777" w:rsidR="00C82F71" w:rsidRPr="006F1CF3" w:rsidRDefault="00C82F71" w:rsidP="00C82F71">
      <w:pPr>
        <w:pStyle w:val="NormalWeb"/>
        <w:spacing w:before="0" w:beforeAutospacing="0" w:after="0" w:afterAutospacing="0"/>
        <w:rPr>
          <w:b/>
        </w:rPr>
      </w:pPr>
      <w:r w:rsidRPr="006F1CF3">
        <w:rPr>
          <w:rFonts w:ascii="Arial" w:hAnsi="Arial" w:cs="Arial"/>
          <w:b/>
          <w:color w:val="000000"/>
          <w:sz w:val="22"/>
          <w:szCs w:val="22"/>
        </w:rPr>
        <w:t xml:space="preserve">Here is how to get started: </w:t>
      </w:r>
    </w:p>
    <w:p w14:paraId="0F4E1830" w14:textId="77777777" w:rsidR="00C82F71" w:rsidRDefault="00C82F71" w:rsidP="00C82F71"/>
    <w:p w14:paraId="4202A48E" w14:textId="77777777" w:rsidR="00C82F71" w:rsidRPr="007C7468" w:rsidRDefault="00C82F71" w:rsidP="006F1CF3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F1CF3">
        <w:rPr>
          <w:rFonts w:ascii="Arial" w:hAnsi="Arial" w:cs="Arial"/>
          <w:color w:val="000000"/>
          <w:sz w:val="22"/>
          <w:szCs w:val="22"/>
        </w:rPr>
        <w:t xml:space="preserve">Go to this website: </w:t>
      </w:r>
      <w:r w:rsidRPr="007C7468">
        <w:rPr>
          <w:rFonts w:ascii="Arial" w:hAnsi="Arial" w:cs="Arial"/>
          <w:b/>
          <w:i/>
          <w:color w:val="000000"/>
          <w:sz w:val="22"/>
          <w:szCs w:val="22"/>
        </w:rPr>
        <w:t>(insert your school’s ClassLink URL)</w:t>
      </w:r>
    </w:p>
    <w:p w14:paraId="7A6FC17C" w14:textId="77777777" w:rsidR="00C82F71" w:rsidRDefault="00C82F71" w:rsidP="006F1CF3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Pr="006F1CF3">
        <w:rPr>
          <w:rFonts w:ascii="Arial" w:hAnsi="Arial" w:cs="Arial"/>
          <w:b/>
          <w:color w:val="000000"/>
          <w:sz w:val="22"/>
          <w:szCs w:val="22"/>
        </w:rPr>
        <w:t>Provide username/password instructions</w:t>
      </w:r>
      <w:r w:rsidR="006F1CF3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5EB373" w14:textId="77777777" w:rsidR="00C82F71" w:rsidRDefault="00C82F71" w:rsidP="006F1CF3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Enter </w:t>
      </w:r>
      <w:r w:rsidRPr="006F1CF3">
        <w:rPr>
          <w:rFonts w:ascii="Arial" w:hAnsi="Arial" w:cs="Arial"/>
          <w:b/>
          <w:color w:val="000000"/>
          <w:sz w:val="22"/>
          <w:szCs w:val="22"/>
        </w:rPr>
        <w:t xml:space="preserve">(insert school code) </w:t>
      </w:r>
      <w:r>
        <w:rPr>
          <w:rFonts w:ascii="Arial" w:hAnsi="Arial" w:cs="Arial"/>
          <w:color w:val="000000"/>
          <w:sz w:val="22"/>
          <w:szCs w:val="22"/>
        </w:rPr>
        <w:t>in the Code field</w:t>
      </w:r>
    </w:p>
    <w:p w14:paraId="61F38654" w14:textId="77777777" w:rsidR="00EE1D69" w:rsidRDefault="00C82F71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Once you have logged in, you will see a number of applications already available to you. </w:t>
      </w:r>
      <w:r w:rsidR="006F1CF3">
        <w:rPr>
          <w:rFonts w:ascii="Arial" w:hAnsi="Arial" w:cs="Arial"/>
          <w:color w:val="000000"/>
          <w:sz w:val="22"/>
          <w:szCs w:val="22"/>
        </w:rPr>
        <w:t xml:space="preserve">And we will continue to add applications throughout the school year. </w:t>
      </w:r>
      <w:r w:rsidR="00FB1F46">
        <w:rPr>
          <w:rFonts w:ascii="Arial" w:hAnsi="Arial" w:cs="Arial"/>
          <w:color w:val="000000"/>
          <w:sz w:val="22"/>
          <w:szCs w:val="22"/>
        </w:rPr>
        <w:t xml:space="preserve">You and your teachers </w:t>
      </w:r>
      <w:r w:rsidR="00EE1D69">
        <w:rPr>
          <w:rFonts w:ascii="Arial" w:hAnsi="Arial" w:cs="Arial"/>
          <w:color w:val="000000"/>
          <w:sz w:val="22"/>
          <w:szCs w:val="22"/>
        </w:rPr>
        <w:t xml:space="preserve">will be able to access the different applications you use straight from ClassLink, but in your classroom and at home. </w:t>
      </w:r>
    </w:p>
    <w:p w14:paraId="481710ED" w14:textId="5D98281F" w:rsidR="006F1CF3" w:rsidRPr="006F1CF3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37F13F3F" w14:textId="6F08F220" w:rsidR="006F1CF3" w:rsidRPr="006F1CF3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6F1CF3">
        <w:rPr>
          <w:rFonts w:ascii="Arial" w:hAnsi="Arial" w:cs="Arial"/>
          <w:b/>
          <w:color w:val="000000"/>
          <w:sz w:val="22"/>
          <w:szCs w:val="22"/>
        </w:rPr>
        <w:lastRenderedPageBreak/>
        <w:t>Here’s how to learn more</w:t>
      </w:r>
      <w:r w:rsidR="00EE1D69">
        <w:rPr>
          <w:rFonts w:ascii="Arial" w:hAnsi="Arial" w:cs="Arial"/>
          <w:b/>
          <w:color w:val="000000"/>
          <w:sz w:val="22"/>
          <w:szCs w:val="22"/>
        </w:rPr>
        <w:t xml:space="preserve"> about using ClassLink </w:t>
      </w:r>
      <w:r w:rsidRPr="006F1CF3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6F1CF3" w14:paraId="06D8B5E1" w14:textId="77777777" w:rsidTr="00EE1D69">
        <w:trPr>
          <w:trHeight w:val="953"/>
        </w:trPr>
        <w:tc>
          <w:tcPr>
            <w:tcW w:w="4405" w:type="dxa"/>
            <w:vAlign w:val="center"/>
          </w:tcPr>
          <w:p w14:paraId="48B55B0E" w14:textId="77777777" w:rsidR="006F1CF3" w:rsidRDefault="006F1CF3" w:rsidP="006F1CF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Learn about navigating ClassLink via the company’s Support website: </w:t>
            </w:r>
          </w:p>
        </w:tc>
        <w:tc>
          <w:tcPr>
            <w:tcW w:w="4945" w:type="dxa"/>
            <w:vAlign w:val="center"/>
          </w:tcPr>
          <w:p w14:paraId="70730020" w14:textId="6CB7CAFF" w:rsidR="00EE1D69" w:rsidRPr="00EE1D69" w:rsidRDefault="00A8283C" w:rsidP="006F1CF3">
            <w:pPr>
              <w:rPr>
                <w:rFonts w:ascii="Arial" w:hAnsi="Arial" w:cs="Arial"/>
                <w:color w:val="1155CC"/>
                <w:sz w:val="22"/>
                <w:szCs w:val="22"/>
                <w:u w:val="single"/>
              </w:rPr>
            </w:pPr>
            <w:hyperlink r:id="rId8" w:history="1">
              <w:r w:rsidR="00EE1D69" w:rsidRPr="00EE1D6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http://docs.classlink.com/docs/1-logging-in-1</w:t>
              </w:r>
            </w:hyperlink>
          </w:p>
        </w:tc>
      </w:tr>
      <w:tr w:rsidR="006F1CF3" w14:paraId="5D97DF1C" w14:textId="77777777" w:rsidTr="00EE1D69">
        <w:trPr>
          <w:trHeight w:val="782"/>
        </w:trPr>
        <w:tc>
          <w:tcPr>
            <w:tcW w:w="4405" w:type="dxa"/>
            <w:vAlign w:val="center"/>
          </w:tcPr>
          <w:p w14:paraId="42C61BBB" w14:textId="77777777" w:rsidR="006F1CF3" w:rsidRDefault="006F1CF3" w:rsidP="006F1CF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Download ClassLink training materials and reference guides:  </w:t>
            </w:r>
          </w:p>
        </w:tc>
        <w:tc>
          <w:tcPr>
            <w:tcW w:w="4945" w:type="dxa"/>
            <w:vAlign w:val="center"/>
          </w:tcPr>
          <w:p w14:paraId="4522A81B" w14:textId="77777777" w:rsidR="006F1CF3" w:rsidRDefault="00A8283C" w:rsidP="006F1CF3">
            <w:hyperlink r:id="rId9" w:history="1">
              <w:r w:rsidR="006F1CF3"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http://docs.classlink.com/docs/trainingmaterial</w:t>
              </w:r>
            </w:hyperlink>
          </w:p>
        </w:tc>
      </w:tr>
    </w:tbl>
    <w:p w14:paraId="26572411" w14:textId="77777777" w:rsidR="00C82F71" w:rsidRDefault="00C82F71" w:rsidP="00C82F71"/>
    <w:p w14:paraId="780F736B" w14:textId="77777777" w:rsidR="00C82F71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</w:t>
      </w:r>
      <w:r w:rsidR="00C82F71">
        <w:rPr>
          <w:rFonts w:ascii="Arial" w:hAnsi="Arial" w:cs="Arial"/>
          <w:color w:val="000000"/>
          <w:sz w:val="22"/>
          <w:szCs w:val="22"/>
        </w:rPr>
        <w:t xml:space="preserve">can download ClassLink to your mobile device simply by searching for ClassLink in your app store and using the same information above to login. </w:t>
      </w:r>
    </w:p>
    <w:p w14:paraId="31480B4C" w14:textId="77777777" w:rsidR="00EE1D69" w:rsidRDefault="00EE1D69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E63AE0" w14:textId="264C42D6" w:rsidR="00EE1D69" w:rsidRDefault="00EE1D69" w:rsidP="00EE1D6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As always, remember that we have guidelines and policies in place at our schools about safe and appropriate use of technology. </w:t>
      </w:r>
    </w:p>
    <w:p w14:paraId="03CBC882" w14:textId="77777777" w:rsidR="00C82F71" w:rsidRDefault="00C82F71" w:rsidP="00C82F71"/>
    <w:p w14:paraId="3BD7E7C9" w14:textId="41779C3C" w:rsidR="00C82F71" w:rsidRDefault="00C82F71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questions, </w:t>
      </w:r>
      <w:r w:rsidR="00EE1D69">
        <w:rPr>
          <w:rFonts w:ascii="Arial" w:hAnsi="Arial" w:cs="Arial"/>
          <w:color w:val="000000"/>
          <w:sz w:val="22"/>
          <w:szCs w:val="22"/>
        </w:rPr>
        <w:t xml:space="preserve">let your teacher know or </w:t>
      </w:r>
      <w:r w:rsidR="00EE1D69" w:rsidRPr="00EE1D69">
        <w:rPr>
          <w:rFonts w:ascii="Arial" w:hAnsi="Arial" w:cs="Arial"/>
          <w:b/>
          <w:color w:val="000000"/>
          <w:sz w:val="22"/>
          <w:szCs w:val="22"/>
        </w:rPr>
        <w:t>(insert directions on how to get support)</w:t>
      </w:r>
      <w:r w:rsidR="00EE1D6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4E3EB93" w14:textId="77777777" w:rsidR="006F1CF3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D15347" w14:textId="77777777" w:rsidR="006F1CF3" w:rsidRDefault="006F1CF3" w:rsidP="00C82F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7747B58" w14:textId="77777777" w:rsidR="006F1CF3" w:rsidRDefault="006F1CF3" w:rsidP="00C82F7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Thank You! </w:t>
      </w:r>
    </w:p>
    <w:p w14:paraId="4AACD3C8" w14:textId="77777777" w:rsidR="00EB564A" w:rsidRPr="00C82F71" w:rsidRDefault="00EB564A" w:rsidP="00C82F71"/>
    <w:sectPr w:rsidR="00EB564A" w:rsidRPr="00C8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BA52" w14:textId="77777777" w:rsidR="003F27E5" w:rsidRDefault="003F27E5" w:rsidP="002D12B7">
      <w:r>
        <w:separator/>
      </w:r>
    </w:p>
  </w:endnote>
  <w:endnote w:type="continuationSeparator" w:id="0">
    <w:p w14:paraId="08BF1AED" w14:textId="77777777" w:rsidR="003F27E5" w:rsidRDefault="003F27E5" w:rsidP="002D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C2BC6" w14:textId="77777777" w:rsidR="003F27E5" w:rsidRDefault="003F27E5" w:rsidP="002D12B7">
      <w:r>
        <w:separator/>
      </w:r>
    </w:p>
  </w:footnote>
  <w:footnote w:type="continuationSeparator" w:id="0">
    <w:p w14:paraId="49121D79" w14:textId="77777777" w:rsidR="003F27E5" w:rsidRDefault="003F27E5" w:rsidP="002D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FE4"/>
    <w:multiLevelType w:val="hybridMultilevel"/>
    <w:tmpl w:val="ACC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40B"/>
    <w:multiLevelType w:val="multilevel"/>
    <w:tmpl w:val="F74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328BA"/>
    <w:multiLevelType w:val="hybridMultilevel"/>
    <w:tmpl w:val="E7A2BE66"/>
    <w:lvl w:ilvl="0" w:tplc="D680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130D"/>
    <w:multiLevelType w:val="hybridMultilevel"/>
    <w:tmpl w:val="EACAC464"/>
    <w:lvl w:ilvl="0" w:tplc="A70C22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A"/>
    <w:rsid w:val="00267F6D"/>
    <w:rsid w:val="002D12B7"/>
    <w:rsid w:val="003F27E5"/>
    <w:rsid w:val="00401030"/>
    <w:rsid w:val="00455FEF"/>
    <w:rsid w:val="006F1CF3"/>
    <w:rsid w:val="00700423"/>
    <w:rsid w:val="0076651C"/>
    <w:rsid w:val="007C7468"/>
    <w:rsid w:val="00A8283C"/>
    <w:rsid w:val="00B264A0"/>
    <w:rsid w:val="00C03E6B"/>
    <w:rsid w:val="00C82F71"/>
    <w:rsid w:val="00EB564A"/>
    <w:rsid w:val="00EE1D69"/>
    <w:rsid w:val="00F700C4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618EA"/>
  <w15:chartTrackingRefBased/>
  <w15:docId w15:val="{744722C3-57AC-4052-9937-42C21F13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64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2B7"/>
  </w:style>
  <w:style w:type="paragraph" w:styleId="Footer">
    <w:name w:val="footer"/>
    <w:basedOn w:val="Normal"/>
    <w:link w:val="FooterChar"/>
    <w:uiPriority w:val="99"/>
    <w:unhideWhenUsed/>
    <w:rsid w:val="002D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2B7"/>
  </w:style>
  <w:style w:type="paragraph" w:styleId="BalloonText">
    <w:name w:val="Balloon Text"/>
    <w:basedOn w:val="Normal"/>
    <w:link w:val="BalloonTextChar"/>
    <w:uiPriority w:val="99"/>
    <w:semiHidden/>
    <w:unhideWhenUsed/>
    <w:rsid w:val="002D1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B7"/>
    <w:rPr>
      <w:rFonts w:ascii="Segoe UI" w:hAnsi="Segoe UI" w:cs="Segoe UI"/>
      <w:sz w:val="18"/>
      <w:szCs w:val="18"/>
    </w:rPr>
  </w:style>
  <w:style w:type="character" w:styleId="Hyperlink">
    <w:name w:val="Hyperlink"/>
    <w:rsid w:val="00C82F71"/>
    <w:rPr>
      <w:color w:val="0000FF"/>
      <w:u w:val="single"/>
    </w:rPr>
  </w:style>
  <w:style w:type="table" w:styleId="TableGrid">
    <w:name w:val="Table Grid"/>
    <w:basedOn w:val="TableNormal"/>
    <w:uiPriority w:val="39"/>
    <w:rsid w:val="006F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lasslink.com/docs/1-logging-in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lasslink.com/docs/trainingmate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Velez</dc:creator>
  <cp:keywords/>
  <dc:description/>
  <cp:lastModifiedBy>Lindsey Velez</cp:lastModifiedBy>
  <cp:revision>2</cp:revision>
  <cp:lastPrinted>2016-01-26T19:51:00Z</cp:lastPrinted>
  <dcterms:created xsi:type="dcterms:W3CDTF">2016-04-11T14:25:00Z</dcterms:created>
  <dcterms:modified xsi:type="dcterms:W3CDTF">2016-04-11T14:25:00Z</dcterms:modified>
</cp:coreProperties>
</file>