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EEC0A" w14:textId="60B7B31D" w:rsidR="008A01F2" w:rsidRPr="008D7BBD" w:rsidRDefault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Process for renewing the membership for 2019/2010-Parents</w:t>
      </w:r>
    </w:p>
    <w:p w14:paraId="72E80207" w14:textId="7A8EE497" w:rsidR="00FA173B" w:rsidRPr="008D7BBD" w:rsidRDefault="00FA173B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1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461635DE" w14:textId="55A51D28" w:rsidR="00FA173B" w:rsidRPr="008D7BBD" w:rsidRDefault="00FA173B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 xml:space="preserve">Enter the Swim Central System via: </w:t>
      </w:r>
      <w:hyperlink r:id="rId5" w:history="1">
        <w:r w:rsidRPr="008D7BBD">
          <w:rPr>
            <w:rStyle w:val="Hyperlink"/>
            <w:rFonts w:asciiTheme="majorHAnsi" w:hAnsiTheme="majorHAnsi" w:cstheme="majorHAnsi"/>
          </w:rPr>
          <w:t>https://swimcentral.swimming.org.au</w:t>
        </w:r>
      </w:hyperlink>
      <w:r w:rsidRPr="008D7BBD">
        <w:rPr>
          <w:rFonts w:asciiTheme="majorHAnsi" w:hAnsiTheme="majorHAnsi" w:cstheme="majorHAnsi"/>
        </w:rPr>
        <w:t xml:space="preserve"> </w:t>
      </w:r>
    </w:p>
    <w:p w14:paraId="3A5C7839" w14:textId="4DED1E0A" w:rsidR="00FA173B" w:rsidRPr="008D7BBD" w:rsidRDefault="00FA173B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2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2C2317EE" w14:textId="593A42F2" w:rsidR="00FA173B" w:rsidRPr="008D7BBD" w:rsidRDefault="00FA173B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Enter your login details</w:t>
      </w:r>
    </w:p>
    <w:p w14:paraId="2B272346" w14:textId="19E5844F" w:rsidR="00FA173B" w:rsidRPr="008D7BBD" w:rsidRDefault="00FA173B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3</w:t>
      </w:r>
      <w:r w:rsidRPr="008D7BBD">
        <w:rPr>
          <w:rFonts w:asciiTheme="majorHAnsi" w:hAnsiTheme="majorHAnsi" w:cstheme="majorHAnsi"/>
          <w:b/>
          <w:bCs/>
        </w:rPr>
        <w:t>:</w:t>
      </w:r>
      <w:r w:rsidRPr="008D7BBD">
        <w:rPr>
          <w:rFonts w:asciiTheme="majorHAnsi" w:hAnsiTheme="majorHAnsi" w:cstheme="majorHAnsi"/>
        </w:rPr>
        <w:t xml:space="preserve"> (If you’re </w:t>
      </w:r>
      <w:proofErr w:type="gramStart"/>
      <w:r w:rsidRPr="008D7BBD">
        <w:rPr>
          <w:rFonts w:asciiTheme="majorHAnsi" w:hAnsiTheme="majorHAnsi" w:cstheme="majorHAnsi"/>
        </w:rPr>
        <w:t>a</w:t>
      </w:r>
      <w:proofErr w:type="gramEnd"/>
      <w:r w:rsidRPr="008D7BBD">
        <w:rPr>
          <w:rFonts w:asciiTheme="majorHAnsi" w:hAnsiTheme="majorHAnsi" w:cstheme="majorHAnsi"/>
        </w:rPr>
        <w:t xml:space="preserve"> 18 &amp; Over Swimmer with full membership rights skip to Step </w:t>
      </w:r>
      <w:r w:rsidR="006358A0" w:rsidRPr="008D7BBD">
        <w:rPr>
          <w:rFonts w:asciiTheme="majorHAnsi" w:hAnsiTheme="majorHAnsi" w:cstheme="majorHAnsi"/>
        </w:rPr>
        <w:t>6</w:t>
      </w:r>
      <w:r w:rsidRPr="008D7BBD">
        <w:rPr>
          <w:rFonts w:asciiTheme="majorHAnsi" w:hAnsiTheme="majorHAnsi" w:cstheme="majorHAnsi"/>
        </w:rPr>
        <w:t>)</w:t>
      </w:r>
    </w:p>
    <w:p w14:paraId="7A8D6767" w14:textId="0308F89C" w:rsidR="00FA173B" w:rsidRPr="008D7BBD" w:rsidRDefault="00FA173B" w:rsidP="00FA173B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Open your parent account interface</w:t>
      </w:r>
    </w:p>
    <w:p w14:paraId="0A362E06" w14:textId="6AA9081D" w:rsidR="00FA173B" w:rsidRPr="008D7BBD" w:rsidRDefault="00FA173B" w:rsidP="00FA173B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Click on Family Setup</w:t>
      </w:r>
    </w:p>
    <w:p w14:paraId="0EF4D15A" w14:textId="77777777" w:rsidR="00FA173B" w:rsidRPr="008D7BBD" w:rsidRDefault="00FA173B" w:rsidP="00FA173B">
      <w:pPr>
        <w:rPr>
          <w:rFonts w:asciiTheme="majorHAnsi" w:hAnsiTheme="majorHAnsi" w:cstheme="majorHAnsi"/>
        </w:rPr>
      </w:pPr>
    </w:p>
    <w:p w14:paraId="64084142" w14:textId="05EC61C5" w:rsidR="00FA173B" w:rsidRPr="008D7BBD" w:rsidRDefault="00FA173B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noProof/>
        </w:rPr>
        <w:drawing>
          <wp:inline distT="0" distB="0" distL="0" distR="0" wp14:anchorId="45F13397" wp14:editId="266EDBA0">
            <wp:extent cx="5729605" cy="2295525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8B8B" w14:textId="2E98CC96" w:rsidR="00FA173B" w:rsidRPr="008D7BBD" w:rsidRDefault="00FA173B" w:rsidP="00FA173B">
      <w:pPr>
        <w:rPr>
          <w:rFonts w:asciiTheme="majorHAnsi" w:hAnsiTheme="majorHAnsi" w:cstheme="majorHAnsi"/>
        </w:rPr>
      </w:pPr>
    </w:p>
    <w:p w14:paraId="36ED585B" w14:textId="47F3293C" w:rsidR="00FA173B" w:rsidRPr="008D7BBD" w:rsidRDefault="00FA173B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4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146A36B5" w14:textId="157C04A2" w:rsidR="00FA173B" w:rsidRPr="008D7BBD" w:rsidRDefault="00FA173B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 xml:space="preserve">Click on </w:t>
      </w:r>
      <w:r w:rsidR="005C1EF8" w:rsidRPr="008D7BBD">
        <w:rPr>
          <w:rFonts w:asciiTheme="majorHAnsi" w:hAnsiTheme="majorHAnsi" w:cstheme="majorHAnsi"/>
        </w:rPr>
        <w:t>the child symbol to the left of main icon</w:t>
      </w:r>
    </w:p>
    <w:p w14:paraId="51CA875A" w14:textId="6DC00CDB" w:rsidR="005C1EF8" w:rsidRPr="008D7BBD" w:rsidRDefault="005C1EF8" w:rsidP="008D7BBD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This starts the “impersonation” of your child</w:t>
      </w:r>
    </w:p>
    <w:p w14:paraId="05389FA4" w14:textId="2E587953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noProof/>
        </w:rPr>
        <w:drawing>
          <wp:inline distT="0" distB="0" distL="0" distR="0" wp14:anchorId="19885EA6" wp14:editId="1AB53968">
            <wp:extent cx="4805363" cy="192150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11" cy="19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3BC6" w14:textId="331ACB88" w:rsidR="005C1EF8" w:rsidRPr="008D7BBD" w:rsidRDefault="005C1EF8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5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1714A7D5" w14:textId="7A2C59C3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Click on the top right symbol to enter back to your child’s home page</w:t>
      </w:r>
    </w:p>
    <w:p w14:paraId="127C9217" w14:textId="7FCCC101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E34C697" wp14:editId="4D9605BD">
            <wp:extent cx="5720080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3E51" w14:textId="3117A557" w:rsidR="005C1EF8" w:rsidRPr="008D7BBD" w:rsidRDefault="005C1EF8" w:rsidP="00FA173B">
      <w:pPr>
        <w:rPr>
          <w:rFonts w:asciiTheme="majorHAnsi" w:hAnsiTheme="majorHAnsi" w:cstheme="majorHAnsi"/>
        </w:rPr>
      </w:pPr>
    </w:p>
    <w:p w14:paraId="732EDA5C" w14:textId="3BF494C6" w:rsidR="005C1EF8" w:rsidRPr="008D7BBD" w:rsidRDefault="005C1EF8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6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39DBC9E1" w14:textId="36A5AE05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Click on Shopping</w:t>
      </w:r>
    </w:p>
    <w:p w14:paraId="0D11D79A" w14:textId="670CA7C6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noProof/>
        </w:rPr>
        <w:drawing>
          <wp:inline distT="0" distB="0" distL="0" distR="0" wp14:anchorId="7A7F4EB0" wp14:editId="6C1B1BF6">
            <wp:extent cx="5134797" cy="2014538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63" cy="201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370F" w14:textId="358C9203" w:rsidR="005C1EF8" w:rsidRPr="008D7BBD" w:rsidRDefault="005C1EF8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7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066BF0FE" w14:textId="06D28715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Search “Melbourne University”</w:t>
      </w:r>
    </w:p>
    <w:p w14:paraId="0FD9F1EB" w14:textId="5594D485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noProof/>
        </w:rPr>
        <w:drawing>
          <wp:inline distT="0" distB="0" distL="0" distR="0" wp14:anchorId="4D95DF60" wp14:editId="602A29C4">
            <wp:extent cx="5720080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CC61" w14:textId="4A0EA59B" w:rsidR="005C1EF8" w:rsidRPr="008D7BBD" w:rsidRDefault="005C1EF8" w:rsidP="00FA173B">
      <w:pPr>
        <w:rPr>
          <w:rFonts w:asciiTheme="majorHAnsi" w:hAnsiTheme="majorHAnsi" w:cstheme="majorHAnsi"/>
          <w:b/>
          <w:bCs/>
        </w:rPr>
      </w:pPr>
      <w:r w:rsidRPr="008D7BBD">
        <w:rPr>
          <w:rFonts w:asciiTheme="majorHAnsi" w:hAnsiTheme="majorHAnsi" w:cstheme="majorHAnsi"/>
          <w:b/>
          <w:bCs/>
        </w:rPr>
        <w:t xml:space="preserve">Step </w:t>
      </w:r>
      <w:r w:rsidR="006358A0" w:rsidRPr="008D7BBD">
        <w:rPr>
          <w:rFonts w:asciiTheme="majorHAnsi" w:hAnsiTheme="majorHAnsi" w:cstheme="majorHAnsi"/>
          <w:b/>
          <w:bCs/>
        </w:rPr>
        <w:t>8</w:t>
      </w:r>
      <w:r w:rsidRPr="008D7BBD">
        <w:rPr>
          <w:rFonts w:asciiTheme="majorHAnsi" w:hAnsiTheme="majorHAnsi" w:cstheme="majorHAnsi"/>
          <w:b/>
          <w:bCs/>
        </w:rPr>
        <w:t>:</w:t>
      </w:r>
    </w:p>
    <w:p w14:paraId="5DC28A10" w14:textId="6D595211" w:rsidR="005C1EF8" w:rsidRPr="008D7BBD" w:rsidRDefault="005C1EF8" w:rsidP="00FA173B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 xml:space="preserve">Find the relevant product (All products will automatically </w:t>
      </w:r>
      <w:proofErr w:type="gramStart"/>
      <w:r w:rsidRPr="008D7BBD">
        <w:rPr>
          <w:rFonts w:asciiTheme="majorHAnsi" w:hAnsiTheme="majorHAnsi" w:cstheme="majorHAnsi"/>
        </w:rPr>
        <w:t>screened</w:t>
      </w:r>
      <w:proofErr w:type="gramEnd"/>
      <w:r w:rsidRPr="008D7BBD">
        <w:rPr>
          <w:rFonts w:asciiTheme="majorHAnsi" w:hAnsiTheme="majorHAnsi" w:cstheme="majorHAnsi"/>
        </w:rPr>
        <w:t xml:space="preserve"> based on age</w:t>
      </w:r>
      <w:r w:rsidR="006358A0" w:rsidRPr="008D7BBD">
        <w:rPr>
          <w:rFonts w:asciiTheme="majorHAnsi" w:hAnsiTheme="majorHAnsi" w:cstheme="majorHAnsi"/>
        </w:rPr>
        <w:t xml:space="preserve"> and membership status)</w:t>
      </w:r>
    </w:p>
    <w:p w14:paraId="5BB3AB64" w14:textId="16AE5435" w:rsidR="006358A0" w:rsidRPr="008D7BBD" w:rsidRDefault="006358A0" w:rsidP="006358A0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Click “add to trolley”</w:t>
      </w:r>
    </w:p>
    <w:p w14:paraId="38E13CD0" w14:textId="31C81BE7" w:rsidR="006358A0" w:rsidRPr="008D7BBD" w:rsidRDefault="006358A0" w:rsidP="006358A0">
      <w:pPr>
        <w:rPr>
          <w:rFonts w:asciiTheme="majorHAnsi" w:hAnsiTheme="majorHAnsi" w:cstheme="majorHAnsi"/>
        </w:rPr>
      </w:pPr>
    </w:p>
    <w:p w14:paraId="64E34123" w14:textId="6EE94329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 xml:space="preserve"> </w:t>
      </w:r>
      <w:r w:rsidRPr="008D7BBD">
        <w:rPr>
          <w:rFonts w:asciiTheme="majorHAnsi" w:hAnsiTheme="majorHAnsi" w:cstheme="majorHAnsi"/>
          <w:noProof/>
        </w:rPr>
        <w:drawing>
          <wp:inline distT="0" distB="0" distL="0" distR="0" wp14:anchorId="774D889F" wp14:editId="0DD99301">
            <wp:extent cx="5162550" cy="24434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715" cy="24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65C6" w14:textId="48A4E299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Step 9:</w:t>
      </w:r>
    </w:p>
    <w:p w14:paraId="7895D880" w14:textId="606250E7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Repeat Steps 3-8 for any additional children</w:t>
      </w:r>
      <w:bookmarkStart w:id="0" w:name="_GoBack"/>
      <w:bookmarkEnd w:id="0"/>
    </w:p>
    <w:p w14:paraId="36C6A056" w14:textId="59909121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Step 10:</w:t>
      </w:r>
    </w:p>
    <w:p w14:paraId="1A1C84E5" w14:textId="0CCA1DD7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Click on the “Trolley” icon</w:t>
      </w:r>
    </w:p>
    <w:p w14:paraId="40E778A1" w14:textId="21ED000D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</w:rPr>
        <w:t>Selected products will be present in the cart.</w:t>
      </w:r>
    </w:p>
    <w:p w14:paraId="14F7D659" w14:textId="6601EB4E" w:rsidR="006358A0" w:rsidRPr="008D7BBD" w:rsidRDefault="006358A0" w:rsidP="006358A0">
      <w:pPr>
        <w:rPr>
          <w:rFonts w:asciiTheme="majorHAnsi" w:hAnsiTheme="majorHAnsi" w:cstheme="majorHAnsi"/>
        </w:rPr>
      </w:pPr>
      <w:r w:rsidRPr="008D7BBD">
        <w:rPr>
          <w:rFonts w:asciiTheme="majorHAnsi" w:hAnsiTheme="majorHAnsi" w:cstheme="majorHAnsi"/>
          <w:noProof/>
        </w:rPr>
        <w:drawing>
          <wp:inline distT="0" distB="0" distL="0" distR="0" wp14:anchorId="7E333539" wp14:editId="28468CAC">
            <wp:extent cx="5729605" cy="2376805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304E" w14:textId="6E19E862" w:rsidR="008D7BBD" w:rsidRPr="008D7BBD" w:rsidRDefault="008D7BBD" w:rsidP="006358A0">
      <w:pPr>
        <w:rPr>
          <w:rFonts w:asciiTheme="majorHAnsi" w:hAnsiTheme="majorHAnsi" w:cstheme="majorHAnsi"/>
        </w:rPr>
      </w:pPr>
    </w:p>
    <w:p w14:paraId="244F02CC" w14:textId="77777777" w:rsidR="006358A0" w:rsidRPr="008D7BBD" w:rsidRDefault="006358A0" w:rsidP="006358A0">
      <w:pPr>
        <w:rPr>
          <w:rFonts w:asciiTheme="majorHAnsi" w:hAnsiTheme="majorHAnsi" w:cstheme="majorHAnsi"/>
        </w:rPr>
      </w:pPr>
    </w:p>
    <w:p w14:paraId="0068C038" w14:textId="77777777" w:rsidR="006358A0" w:rsidRPr="008D7BBD" w:rsidRDefault="006358A0" w:rsidP="006358A0">
      <w:pPr>
        <w:rPr>
          <w:rFonts w:asciiTheme="majorHAnsi" w:hAnsiTheme="majorHAnsi" w:cstheme="majorHAnsi"/>
        </w:rPr>
      </w:pPr>
    </w:p>
    <w:p w14:paraId="75D08AC3" w14:textId="77777777" w:rsidR="005C1EF8" w:rsidRPr="008D7BBD" w:rsidRDefault="005C1EF8" w:rsidP="00FA173B">
      <w:pPr>
        <w:rPr>
          <w:rFonts w:asciiTheme="majorHAnsi" w:hAnsiTheme="majorHAnsi" w:cstheme="majorHAnsi"/>
        </w:rPr>
      </w:pPr>
    </w:p>
    <w:p w14:paraId="0679159B" w14:textId="77777777" w:rsidR="005C1EF8" w:rsidRPr="008D7BBD" w:rsidRDefault="005C1EF8" w:rsidP="00FA173B">
      <w:pPr>
        <w:rPr>
          <w:rFonts w:asciiTheme="majorHAnsi" w:hAnsiTheme="majorHAnsi" w:cstheme="majorHAnsi"/>
        </w:rPr>
      </w:pPr>
    </w:p>
    <w:sectPr w:rsidR="005C1EF8" w:rsidRPr="008D7B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80204"/>
    <w:multiLevelType w:val="hybridMultilevel"/>
    <w:tmpl w:val="111A71D0"/>
    <w:lvl w:ilvl="0" w:tplc="2EDAB3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04D92"/>
    <w:multiLevelType w:val="hybridMultilevel"/>
    <w:tmpl w:val="D5D00F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3B"/>
    <w:rsid w:val="005C1EF8"/>
    <w:rsid w:val="006358A0"/>
    <w:rsid w:val="00673B8A"/>
    <w:rsid w:val="008A01F2"/>
    <w:rsid w:val="008D7BBD"/>
    <w:rsid w:val="00FA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DE7B5"/>
  <w15:chartTrackingRefBased/>
  <w15:docId w15:val="{E33CBF55-17FB-435B-84D4-AA0EC3BF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73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A1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wimcentral.swimming.org.a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Hawkins</dc:creator>
  <cp:keywords/>
  <dc:description/>
  <cp:lastModifiedBy>Gerard Hawkins</cp:lastModifiedBy>
  <cp:revision>1</cp:revision>
  <dcterms:created xsi:type="dcterms:W3CDTF">2019-06-16T10:36:00Z</dcterms:created>
  <dcterms:modified xsi:type="dcterms:W3CDTF">2019-06-16T11:11:00Z</dcterms:modified>
</cp:coreProperties>
</file>