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25" w:rsidRPr="002455E3" w:rsidRDefault="00542325" w:rsidP="00542325">
      <w:pPr>
        <w:pStyle w:val="Topptekst"/>
        <w:tabs>
          <w:tab w:val="clear" w:pos="9072"/>
          <w:tab w:val="right" w:pos="9639"/>
        </w:tabs>
        <w:ind w:right="-497"/>
        <w:jc w:val="right"/>
        <w:rPr>
          <w:rFonts w:ascii="Arial" w:hAnsi="Arial" w:cs="Arial"/>
          <w:sz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51"/>
      </w:tblGrid>
      <w:tr w:rsidR="00462940" w:rsidRPr="002455E3" w:rsidTr="00C95985">
        <w:trPr>
          <w:jc w:val="center"/>
        </w:trPr>
        <w:tc>
          <w:tcPr>
            <w:tcW w:w="9351" w:type="dxa"/>
            <w:shd w:val="clear" w:color="auto" w:fill="E6E6E6"/>
          </w:tcPr>
          <w:p w:rsidR="00DB18ED" w:rsidRPr="002455E3" w:rsidRDefault="00115569" w:rsidP="00115569">
            <w:pPr>
              <w:tabs>
                <w:tab w:val="left" w:pos="851"/>
                <w:tab w:val="left" w:pos="9498"/>
              </w:tabs>
              <w:rPr>
                <w:rFonts w:ascii="Arial" w:hAnsi="Arial" w:cs="Arial"/>
              </w:rPr>
            </w:pPr>
            <w:r w:rsidRPr="002455E3">
              <w:rPr>
                <w:rFonts w:ascii="Arial" w:hAnsi="Arial" w:cs="Arial"/>
              </w:rPr>
              <w:t>Trinn 1</w:t>
            </w:r>
            <w:r w:rsidR="009611AD" w:rsidRPr="002455E3">
              <w:rPr>
                <w:rFonts w:ascii="Arial" w:hAnsi="Arial" w:cs="Arial"/>
              </w:rPr>
              <w:t xml:space="preserve"> skole</w:t>
            </w:r>
            <w:r w:rsidRPr="002455E3">
              <w:rPr>
                <w:rFonts w:ascii="Arial" w:hAnsi="Arial" w:cs="Arial"/>
              </w:rPr>
              <w:t>:</w:t>
            </w:r>
          </w:p>
          <w:p w:rsidR="00462940" w:rsidRPr="002455E3" w:rsidRDefault="00462940" w:rsidP="0066739D">
            <w:pPr>
              <w:tabs>
                <w:tab w:val="left" w:pos="851"/>
                <w:tab w:val="left" w:pos="9498"/>
              </w:tabs>
              <w:jc w:val="center"/>
              <w:rPr>
                <w:rFonts w:ascii="Arial" w:hAnsi="Arial" w:cs="Arial"/>
                <w:b/>
                <w:sz w:val="40"/>
              </w:rPr>
            </w:pPr>
            <w:r w:rsidRPr="002455E3">
              <w:rPr>
                <w:rFonts w:ascii="Arial" w:hAnsi="Arial" w:cs="Arial"/>
                <w:b/>
                <w:sz w:val="40"/>
              </w:rPr>
              <w:t xml:space="preserve">Søknad om </w:t>
            </w:r>
            <w:r w:rsidR="00DB18ED" w:rsidRPr="002455E3">
              <w:rPr>
                <w:rFonts w:ascii="Arial" w:hAnsi="Arial" w:cs="Arial"/>
                <w:b/>
                <w:sz w:val="40"/>
              </w:rPr>
              <w:t xml:space="preserve">samtykke </w:t>
            </w:r>
            <w:r w:rsidR="00200839" w:rsidRPr="002455E3">
              <w:rPr>
                <w:rFonts w:ascii="Arial" w:hAnsi="Arial" w:cs="Arial"/>
                <w:b/>
                <w:sz w:val="40"/>
              </w:rPr>
              <w:t xml:space="preserve">til planer </w:t>
            </w:r>
            <w:r w:rsidR="00DB18ED" w:rsidRPr="002455E3">
              <w:rPr>
                <w:rFonts w:ascii="Arial" w:hAnsi="Arial" w:cs="Arial"/>
                <w:b/>
                <w:sz w:val="40"/>
              </w:rPr>
              <w:t>for lokaler og uteområder</w:t>
            </w:r>
            <w:r w:rsidR="00200839" w:rsidRPr="002455E3">
              <w:rPr>
                <w:rFonts w:ascii="Arial" w:hAnsi="Arial" w:cs="Arial"/>
                <w:b/>
                <w:sz w:val="40"/>
              </w:rPr>
              <w:t xml:space="preserve"> til</w:t>
            </w:r>
            <w:r w:rsidR="00DB18ED" w:rsidRPr="002455E3">
              <w:rPr>
                <w:rFonts w:ascii="Arial" w:hAnsi="Arial" w:cs="Arial"/>
                <w:b/>
                <w:sz w:val="40"/>
              </w:rPr>
              <w:t xml:space="preserve"> skoler</w:t>
            </w:r>
          </w:p>
          <w:p w:rsidR="00462940" w:rsidRPr="002455E3" w:rsidRDefault="00462940" w:rsidP="007D093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455E3">
              <w:rPr>
                <w:rFonts w:ascii="Arial" w:hAnsi="Arial" w:cs="Arial"/>
                <w:b/>
                <w:sz w:val="28"/>
              </w:rPr>
              <w:t xml:space="preserve">etter § 6 i </w:t>
            </w:r>
            <w:r w:rsidR="009611AD" w:rsidRPr="002455E3">
              <w:rPr>
                <w:rFonts w:ascii="Arial" w:hAnsi="Arial" w:cs="Arial"/>
                <w:b/>
                <w:sz w:val="28"/>
              </w:rPr>
              <w:t>f</w:t>
            </w:r>
            <w:r w:rsidRPr="002455E3">
              <w:rPr>
                <w:rFonts w:ascii="Arial" w:hAnsi="Arial" w:cs="Arial"/>
                <w:b/>
                <w:sz w:val="28"/>
              </w:rPr>
              <w:t>orskrift om miljørettet helsevern i barnehager og skoler m.v.</w:t>
            </w:r>
          </w:p>
          <w:p w:rsidR="00115569" w:rsidRPr="002455E3" w:rsidRDefault="00115569" w:rsidP="0066739D">
            <w:pPr>
              <w:tabs>
                <w:tab w:val="left" w:pos="426"/>
              </w:tabs>
              <w:ind w:right="-567"/>
              <w:rPr>
                <w:rFonts w:ascii="Arial" w:hAnsi="Arial" w:cs="Arial"/>
              </w:rPr>
            </w:pPr>
          </w:p>
        </w:tc>
      </w:tr>
      <w:tr w:rsidR="00462940" w:rsidRPr="002455E3" w:rsidTr="00C95985">
        <w:trPr>
          <w:jc w:val="center"/>
        </w:trPr>
        <w:tc>
          <w:tcPr>
            <w:tcW w:w="9351" w:type="dxa"/>
            <w:shd w:val="clear" w:color="auto" w:fill="E6E6E6"/>
          </w:tcPr>
          <w:p w:rsidR="00462940" w:rsidRPr="002455E3" w:rsidRDefault="00462940" w:rsidP="0066739D">
            <w:pPr>
              <w:ind w:left="284" w:right="-2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462940" w:rsidRPr="002455E3" w:rsidRDefault="00462940" w:rsidP="0066739D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-2" w:hanging="283"/>
              <w:rPr>
                <w:rFonts w:ascii="Arial" w:hAnsi="Arial" w:cs="Arial"/>
                <w:snapToGrid w:val="0"/>
                <w:sz w:val="20"/>
              </w:rPr>
            </w:pPr>
            <w:r w:rsidRPr="002455E3">
              <w:rPr>
                <w:rFonts w:ascii="Arial" w:hAnsi="Arial" w:cs="Arial"/>
                <w:snapToGrid w:val="0"/>
                <w:sz w:val="20"/>
              </w:rPr>
              <w:t xml:space="preserve">Fylles ut av </w:t>
            </w:r>
            <w:r w:rsidR="00DD19CF" w:rsidRPr="002455E3">
              <w:rPr>
                <w:rFonts w:ascii="Arial" w:hAnsi="Arial" w:cs="Arial"/>
                <w:snapToGrid w:val="0"/>
                <w:sz w:val="20"/>
              </w:rPr>
              <w:t>tiltakshaver</w:t>
            </w:r>
            <w:r w:rsidR="00115569" w:rsidRPr="002455E3">
              <w:rPr>
                <w:rFonts w:ascii="Arial" w:hAnsi="Arial" w:cs="Arial"/>
                <w:snapToGrid w:val="0"/>
                <w:sz w:val="20"/>
              </w:rPr>
              <w:t xml:space="preserve">, </w:t>
            </w:r>
            <w:r w:rsidR="00200839" w:rsidRPr="002455E3">
              <w:rPr>
                <w:rFonts w:ascii="Arial" w:hAnsi="Arial" w:cs="Arial"/>
                <w:snapToGrid w:val="0"/>
                <w:sz w:val="20"/>
              </w:rPr>
              <w:t xml:space="preserve">ved </w:t>
            </w:r>
            <w:r w:rsidR="00115569" w:rsidRPr="002455E3">
              <w:rPr>
                <w:rFonts w:ascii="Arial" w:hAnsi="Arial" w:cs="Arial"/>
                <w:snapToGrid w:val="0"/>
                <w:sz w:val="20"/>
              </w:rPr>
              <w:t>prosjektansvarlig</w:t>
            </w:r>
            <w:r w:rsidR="00EC071F" w:rsidRPr="002455E3">
              <w:rPr>
                <w:rFonts w:ascii="Arial" w:hAnsi="Arial" w:cs="Arial"/>
                <w:snapToGrid w:val="0"/>
                <w:sz w:val="20"/>
              </w:rPr>
              <w:t>, gjerne i samråd med virksomhetsleder</w:t>
            </w:r>
          </w:p>
          <w:p w:rsidR="00462940" w:rsidRPr="002455E3" w:rsidRDefault="00462940" w:rsidP="0066739D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-2" w:hanging="283"/>
              <w:rPr>
                <w:rFonts w:ascii="Arial" w:hAnsi="Arial" w:cs="Arial"/>
                <w:snapToGrid w:val="0"/>
                <w:sz w:val="20"/>
              </w:rPr>
            </w:pPr>
            <w:r w:rsidRPr="002455E3">
              <w:rPr>
                <w:rFonts w:ascii="Arial" w:hAnsi="Arial" w:cs="Arial"/>
                <w:snapToGrid w:val="0"/>
                <w:sz w:val="20"/>
              </w:rPr>
              <w:t xml:space="preserve">Sendes </w:t>
            </w:r>
            <w:r w:rsidR="007D0934" w:rsidRPr="002455E3">
              <w:rPr>
                <w:rFonts w:ascii="Arial" w:hAnsi="Arial" w:cs="Arial"/>
                <w:snapToGrid w:val="0"/>
                <w:sz w:val="20"/>
              </w:rPr>
              <w:t>Miljørettet helsevern</w:t>
            </w:r>
            <w:r w:rsidRPr="002455E3">
              <w:rPr>
                <w:rFonts w:ascii="Arial" w:hAnsi="Arial" w:cs="Arial"/>
                <w:snapToGrid w:val="0"/>
                <w:sz w:val="20"/>
              </w:rPr>
              <w:t xml:space="preserve"> så tidlig som praktisk mulig, </w:t>
            </w:r>
            <w:r w:rsidR="007D0934" w:rsidRPr="002455E3">
              <w:rPr>
                <w:rFonts w:ascii="Arial" w:hAnsi="Arial" w:cs="Arial"/>
                <w:snapToGrid w:val="0"/>
                <w:sz w:val="20"/>
              </w:rPr>
              <w:t>senest</w:t>
            </w:r>
            <w:r w:rsidRPr="002455E3">
              <w:rPr>
                <w:rFonts w:ascii="Arial" w:hAnsi="Arial" w:cs="Arial"/>
                <w:snapToGrid w:val="0"/>
                <w:sz w:val="20"/>
              </w:rPr>
              <w:t xml:space="preserve"> samtidig med innsending av rammesøknad til </w:t>
            </w:r>
            <w:r w:rsidR="00220E0D" w:rsidRPr="002455E3">
              <w:rPr>
                <w:rFonts w:ascii="Arial" w:hAnsi="Arial" w:cs="Arial"/>
                <w:snapToGrid w:val="0"/>
                <w:sz w:val="20"/>
              </w:rPr>
              <w:t>byggesaken</w:t>
            </w:r>
          </w:p>
          <w:p w:rsidR="00462940" w:rsidRPr="002455E3" w:rsidRDefault="00462940" w:rsidP="009611AD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70" w:hanging="283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napToGrid w:val="0"/>
                <w:sz w:val="20"/>
              </w:rPr>
              <w:t>Forskriftens veileder skal benyttes ved utfylling av skjema</w:t>
            </w:r>
            <w:r w:rsidR="004B02B9" w:rsidRPr="002455E3">
              <w:rPr>
                <w:rFonts w:ascii="Arial" w:hAnsi="Arial" w:cs="Arial"/>
                <w:sz w:val="20"/>
              </w:rPr>
              <w:t xml:space="preserve">, </w:t>
            </w:r>
            <w:hyperlink r:id="rId12" w:history="1">
              <w:r w:rsidR="004B02B9" w:rsidRPr="002455E3">
                <w:rPr>
                  <w:rStyle w:val="Hyperkobling"/>
                  <w:rFonts w:ascii="Arial" w:hAnsi="Arial" w:cs="Arial"/>
                  <w:i/>
                  <w:sz w:val="20"/>
                </w:rPr>
                <w:t>Miljø og helse i skolen</w:t>
              </w:r>
            </w:hyperlink>
            <w:r w:rsidR="004B02B9" w:rsidRPr="002455E3">
              <w:rPr>
                <w:rFonts w:ascii="Arial" w:hAnsi="Arial" w:cs="Arial"/>
                <w:sz w:val="20"/>
              </w:rPr>
              <w:t>, IS-2073.</w:t>
            </w:r>
          </w:p>
          <w:p w:rsidR="00EF1B35" w:rsidRPr="002455E3" w:rsidRDefault="00DD6588" w:rsidP="00DD6588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70" w:hanging="283"/>
              <w:rPr>
                <w:rFonts w:ascii="Arial" w:hAnsi="Arial" w:cs="Arial"/>
              </w:rPr>
            </w:pPr>
            <w:r w:rsidRPr="002455E3">
              <w:rPr>
                <w:rFonts w:ascii="Arial" w:hAnsi="Arial" w:cs="Arial"/>
                <w:sz w:val="20"/>
              </w:rPr>
              <w:t>Ved spørsmål, t</w:t>
            </w:r>
            <w:r w:rsidR="00EF1B35" w:rsidRPr="002455E3">
              <w:rPr>
                <w:rFonts w:ascii="Arial" w:hAnsi="Arial" w:cs="Arial"/>
                <w:sz w:val="20"/>
              </w:rPr>
              <w:t>a kont</w:t>
            </w:r>
            <w:r w:rsidRPr="002455E3">
              <w:rPr>
                <w:rFonts w:ascii="Arial" w:hAnsi="Arial" w:cs="Arial"/>
                <w:sz w:val="20"/>
              </w:rPr>
              <w:t>akt med</w:t>
            </w:r>
            <w:r w:rsidR="00EF1B35" w:rsidRPr="002455E3">
              <w:rPr>
                <w:rFonts w:ascii="Arial" w:hAnsi="Arial" w:cs="Arial"/>
                <w:sz w:val="20"/>
              </w:rPr>
              <w:t xml:space="preserve"> </w:t>
            </w:r>
            <w:r w:rsidR="00F14997" w:rsidRPr="002455E3">
              <w:rPr>
                <w:rFonts w:ascii="Arial" w:hAnsi="Arial" w:cs="Arial"/>
                <w:sz w:val="20"/>
              </w:rPr>
              <w:t xml:space="preserve">Lister Miljørettet </w:t>
            </w:r>
            <w:r w:rsidR="00F023CA" w:rsidRPr="002455E3">
              <w:rPr>
                <w:rFonts w:ascii="Arial" w:hAnsi="Arial" w:cs="Arial"/>
                <w:sz w:val="20"/>
              </w:rPr>
              <w:t>H</w:t>
            </w:r>
            <w:r w:rsidR="00F14997" w:rsidRPr="002455E3">
              <w:rPr>
                <w:rFonts w:ascii="Arial" w:hAnsi="Arial" w:cs="Arial"/>
                <w:sz w:val="20"/>
              </w:rPr>
              <w:t xml:space="preserve">elsevern </w:t>
            </w:r>
          </w:p>
          <w:p w:rsidR="00790511" w:rsidRPr="002455E3" w:rsidRDefault="00790511" w:rsidP="00790511">
            <w:pPr>
              <w:ind w:left="567" w:right="70"/>
              <w:rPr>
                <w:rFonts w:ascii="Arial" w:hAnsi="Arial" w:cs="Arial"/>
              </w:rPr>
            </w:pPr>
          </w:p>
        </w:tc>
      </w:tr>
    </w:tbl>
    <w:p w:rsidR="007B04CB" w:rsidRPr="002455E3" w:rsidRDefault="007B04CB" w:rsidP="00815A4E">
      <w:pPr>
        <w:pStyle w:val="Bunntekst"/>
        <w:tabs>
          <w:tab w:val="clear" w:pos="4536"/>
          <w:tab w:val="clear" w:pos="9072"/>
        </w:tabs>
        <w:rPr>
          <w:rFonts w:ascii="Arial" w:hAnsi="Arial" w:cs="Arial"/>
          <w:bCs/>
          <w:iCs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181"/>
        <w:gridCol w:w="570"/>
        <w:gridCol w:w="2410"/>
        <w:gridCol w:w="530"/>
        <w:gridCol w:w="2094"/>
      </w:tblGrid>
      <w:tr w:rsidR="00D06C9C" w:rsidRPr="002455E3" w:rsidTr="00C95985">
        <w:trPr>
          <w:cantSplit/>
          <w:trHeight w:val="70"/>
          <w:jc w:val="center"/>
        </w:trPr>
        <w:tc>
          <w:tcPr>
            <w:tcW w:w="10270" w:type="dxa"/>
            <w:gridSpan w:val="6"/>
            <w:shd w:val="clear" w:color="auto" w:fill="E6E6E6"/>
          </w:tcPr>
          <w:p w:rsidR="00D06C9C" w:rsidRPr="002455E3" w:rsidRDefault="00D06C9C" w:rsidP="004F529A">
            <w:pPr>
              <w:ind w:right="-56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b/>
                <w:szCs w:val="24"/>
              </w:rPr>
              <w:t xml:space="preserve">Søknaden gjelder </w:t>
            </w:r>
            <w:r w:rsidRPr="002455E3">
              <w:rPr>
                <w:rFonts w:ascii="Arial" w:hAnsi="Arial" w:cs="Arial"/>
                <w:b/>
                <w:sz w:val="20"/>
              </w:rPr>
              <w:t>(sett kryss)</w:t>
            </w:r>
          </w:p>
        </w:tc>
      </w:tr>
      <w:tr w:rsidR="0034375C" w:rsidRPr="002455E3" w:rsidTr="00C95985">
        <w:trPr>
          <w:cantSplit/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170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Nybygg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170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Barneskole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55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Offentlig virksomhet</w:t>
            </w:r>
          </w:p>
        </w:tc>
      </w:tr>
      <w:tr w:rsidR="0034375C" w:rsidRPr="002455E3" w:rsidTr="00C95985">
        <w:trPr>
          <w:cantSplit/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170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Rehabilitering/ombygging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Ungdomsskole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55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Privat virksomhet</w:t>
            </w:r>
          </w:p>
        </w:tc>
      </w:tr>
      <w:tr w:rsidR="0034375C" w:rsidRPr="002455E3" w:rsidTr="00C95985">
        <w:trPr>
          <w:cantSplit/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170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Tilbygg/tilleggsarealer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Videregående skole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OPS-virksomhet</w:t>
            </w:r>
          </w:p>
        </w:tc>
      </w:tr>
      <w:tr w:rsidR="0034375C" w:rsidRPr="002455E3" w:rsidTr="00C95985">
        <w:trPr>
          <w:cantSplit/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170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Midlertidige lokaler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55"/>
              <w:rPr>
                <w:rFonts w:ascii="Arial" w:hAnsi="Arial" w:cs="Arial"/>
                <w:sz w:val="20"/>
              </w:rPr>
            </w:pPr>
          </w:p>
        </w:tc>
      </w:tr>
      <w:tr w:rsidR="0034375C" w:rsidRPr="002455E3" w:rsidTr="00C95985">
        <w:trPr>
          <w:cantSplit/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Driftsmessige endringer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55"/>
              <w:rPr>
                <w:rFonts w:ascii="Arial" w:hAnsi="Arial" w:cs="Arial"/>
                <w:sz w:val="20"/>
              </w:rPr>
            </w:pPr>
          </w:p>
        </w:tc>
      </w:tr>
      <w:tr w:rsidR="0034375C" w:rsidRPr="002455E3" w:rsidTr="00C95985">
        <w:trPr>
          <w:cantSplit/>
          <w:trHeight w:val="615"/>
          <w:jc w:val="center"/>
        </w:trPr>
        <w:tc>
          <w:tcPr>
            <w:tcW w:w="10270" w:type="dxa"/>
            <w:gridSpan w:val="6"/>
            <w:shd w:val="clear" w:color="auto" w:fill="auto"/>
          </w:tcPr>
          <w:p w:rsidR="0034375C" w:rsidRPr="002455E3" w:rsidRDefault="0034375C" w:rsidP="0034375C">
            <w:pPr>
              <w:ind w:right="55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Antall elever som virksomheten er beregnet for:</w:t>
            </w:r>
          </w:p>
        </w:tc>
      </w:tr>
    </w:tbl>
    <w:p w:rsidR="004F529A" w:rsidRPr="002455E3" w:rsidRDefault="004F529A" w:rsidP="004F529A">
      <w:pPr>
        <w:rPr>
          <w:rFonts w:ascii="Arial" w:hAnsi="Arial" w:cs="Arial"/>
          <w:vanish/>
        </w:rPr>
      </w:pPr>
      <w:bookmarkStart w:id="0" w:name="_GoBack"/>
      <w:bookmarkEnd w:id="0"/>
    </w:p>
    <w:p w:rsidR="004F529A" w:rsidRPr="002455E3" w:rsidRDefault="004F529A" w:rsidP="004F529A">
      <w:pPr>
        <w:rPr>
          <w:rFonts w:ascii="Arial" w:hAnsi="Arial" w:cs="Arial"/>
          <w:vanish/>
        </w:rPr>
      </w:pPr>
    </w:p>
    <w:p w:rsidR="00A87562" w:rsidRPr="002455E3" w:rsidRDefault="00A87562" w:rsidP="00815A4E">
      <w:pPr>
        <w:pStyle w:val="Bunntekst"/>
        <w:tabs>
          <w:tab w:val="clear" w:pos="4536"/>
          <w:tab w:val="clear" w:pos="9072"/>
        </w:tabs>
        <w:rPr>
          <w:rFonts w:ascii="Arial" w:hAnsi="Arial" w:cs="Arial"/>
          <w:bCs/>
          <w:iCs/>
        </w:rPr>
      </w:pPr>
    </w:p>
    <w:p w:rsidR="00E01BAF" w:rsidRPr="002455E3" w:rsidRDefault="00E01BAF" w:rsidP="00815A4E">
      <w:pPr>
        <w:pStyle w:val="Bunntekst"/>
        <w:tabs>
          <w:tab w:val="clear" w:pos="4536"/>
          <w:tab w:val="clear" w:pos="9072"/>
        </w:tabs>
        <w:rPr>
          <w:rFonts w:ascii="Arial" w:hAnsi="Arial" w:cs="Arial"/>
          <w:bCs/>
          <w:iCs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2299"/>
        <w:gridCol w:w="2548"/>
        <w:gridCol w:w="1761"/>
      </w:tblGrid>
      <w:tr w:rsidR="007016D9" w:rsidRPr="002455E3" w:rsidTr="00C95985">
        <w:trPr>
          <w:cantSplit/>
          <w:trHeight w:val="70"/>
          <w:jc w:val="center"/>
        </w:trPr>
        <w:tc>
          <w:tcPr>
            <w:tcW w:w="10190" w:type="dxa"/>
            <w:gridSpan w:val="4"/>
            <w:shd w:val="clear" w:color="auto" w:fill="E6E6E6"/>
          </w:tcPr>
          <w:p w:rsidR="007016D9" w:rsidRPr="002455E3" w:rsidRDefault="007016D9" w:rsidP="007016D9">
            <w:pPr>
              <w:ind w:right="-56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b/>
                <w:szCs w:val="24"/>
              </w:rPr>
              <w:t>Opplysninger om søker</w:t>
            </w:r>
          </w:p>
        </w:tc>
      </w:tr>
      <w:tr w:rsidR="00E53153" w:rsidRPr="002455E3" w:rsidTr="00C95985">
        <w:trPr>
          <w:cantSplit/>
          <w:trHeight w:val="622"/>
          <w:jc w:val="center"/>
        </w:trPr>
        <w:tc>
          <w:tcPr>
            <w:tcW w:w="5500" w:type="dxa"/>
            <w:gridSpan w:val="2"/>
          </w:tcPr>
          <w:p w:rsidR="00E53153" w:rsidRPr="002455E3" w:rsidRDefault="00E53153" w:rsidP="002F2F79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Navn på virksomheten</w:t>
            </w:r>
          </w:p>
          <w:p w:rsidR="007B04CB" w:rsidRPr="002455E3" w:rsidRDefault="007B04CB" w:rsidP="002F2F79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2F2F79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0" w:type="dxa"/>
            <w:gridSpan w:val="2"/>
          </w:tcPr>
          <w:p w:rsidR="00E53153" w:rsidRPr="002455E3" w:rsidRDefault="00E53153" w:rsidP="00E53153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7B04CB" w:rsidRPr="002455E3" w:rsidRDefault="007B04CB" w:rsidP="00E53153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E53153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6D9" w:rsidRPr="002455E3" w:rsidTr="00C95985">
        <w:trPr>
          <w:cantSplit/>
          <w:trHeight w:val="622"/>
          <w:jc w:val="center"/>
        </w:trPr>
        <w:tc>
          <w:tcPr>
            <w:tcW w:w="2996" w:type="dxa"/>
          </w:tcPr>
          <w:p w:rsidR="007016D9" w:rsidRPr="002455E3" w:rsidRDefault="00E53153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Tiltakshaver</w:t>
            </w:r>
          </w:p>
          <w:p w:rsidR="007B04CB" w:rsidRPr="002455E3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4" w:type="dxa"/>
          </w:tcPr>
          <w:p w:rsidR="007016D9" w:rsidRPr="002455E3" w:rsidRDefault="007016D9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Kontaktperson</w:t>
            </w:r>
          </w:p>
          <w:p w:rsidR="007B04CB" w:rsidRPr="002455E3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6" w:type="dxa"/>
          </w:tcPr>
          <w:p w:rsidR="007016D9" w:rsidRPr="002455E3" w:rsidRDefault="007016D9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E-post</w:t>
            </w:r>
          </w:p>
          <w:p w:rsidR="007B04CB" w:rsidRPr="002455E3" w:rsidRDefault="007B04CB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:rsidR="007016D9" w:rsidRPr="002455E3" w:rsidRDefault="00C422C9" w:rsidP="00594B0A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7B04CB" w:rsidRPr="002455E3" w:rsidRDefault="007B04CB" w:rsidP="00594B0A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594B0A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53" w:rsidRPr="002455E3" w:rsidTr="00C95985">
        <w:trPr>
          <w:cantSplit/>
          <w:trHeight w:val="622"/>
          <w:jc w:val="center"/>
        </w:trPr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E53153" w:rsidRPr="002455E3" w:rsidRDefault="00E53153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Prosjektleder</w:t>
            </w:r>
          </w:p>
          <w:p w:rsidR="007B04CB" w:rsidRPr="002455E3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E53153" w:rsidRPr="002455E3" w:rsidRDefault="00E53153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E-post</w:t>
            </w:r>
          </w:p>
          <w:p w:rsidR="007B04CB" w:rsidRPr="002455E3" w:rsidRDefault="007B04CB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53153" w:rsidRPr="002455E3" w:rsidRDefault="00E53153" w:rsidP="005F0105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7B04CB" w:rsidRPr="002455E3" w:rsidRDefault="007B04CB" w:rsidP="005F0105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5F0105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703B" w:rsidRPr="002455E3" w:rsidRDefault="0052703B" w:rsidP="00C422C9">
      <w:pPr>
        <w:rPr>
          <w:rFonts w:ascii="Arial" w:hAnsi="Arial" w:cs="Arial"/>
          <w:b/>
          <w:szCs w:val="24"/>
        </w:rPr>
      </w:pPr>
    </w:p>
    <w:p w:rsidR="00E01BAF" w:rsidRPr="002455E3" w:rsidRDefault="00E01BAF" w:rsidP="00C422C9">
      <w:pPr>
        <w:rPr>
          <w:rFonts w:ascii="Arial" w:hAnsi="Arial" w:cs="Arial"/>
          <w:b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  <w:gridCol w:w="4642"/>
      </w:tblGrid>
      <w:tr w:rsidR="00C55B50" w:rsidRPr="002455E3" w:rsidTr="009E7B79">
        <w:trPr>
          <w:cantSplit/>
          <w:trHeight w:val="70"/>
        </w:trPr>
        <w:tc>
          <w:tcPr>
            <w:tcW w:w="9351" w:type="dxa"/>
            <w:gridSpan w:val="2"/>
            <w:shd w:val="clear" w:color="auto" w:fill="E6E6E6"/>
          </w:tcPr>
          <w:p w:rsidR="00C55B50" w:rsidRPr="002455E3" w:rsidRDefault="00C55B50" w:rsidP="009E7B79">
            <w:pPr>
              <w:ind w:right="-567"/>
              <w:rPr>
                <w:rFonts w:ascii="Arial" w:hAnsi="Arial" w:cs="Arial"/>
                <w:b/>
                <w:sz w:val="22"/>
              </w:rPr>
            </w:pPr>
            <w:r w:rsidRPr="002455E3">
              <w:rPr>
                <w:rFonts w:ascii="Arial" w:hAnsi="Arial" w:cs="Arial"/>
                <w:b/>
                <w:sz w:val="22"/>
              </w:rPr>
              <w:t>Underskrift</w:t>
            </w:r>
          </w:p>
        </w:tc>
      </w:tr>
      <w:tr w:rsidR="00C55B50" w:rsidRPr="002455E3" w:rsidTr="009E7B79">
        <w:trPr>
          <w:cantSplit/>
          <w:trHeight w:val="560"/>
        </w:trPr>
        <w:tc>
          <w:tcPr>
            <w:tcW w:w="4709" w:type="dxa"/>
            <w:tcBorders>
              <w:bottom w:val="single" w:sz="4" w:space="0" w:color="auto"/>
            </w:tcBorders>
          </w:tcPr>
          <w:p w:rsidR="00C55B50" w:rsidRPr="002455E3" w:rsidRDefault="00C55B50" w:rsidP="009E7B79">
            <w:pPr>
              <w:ind w:right="55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Sted, dato</w:t>
            </w:r>
          </w:p>
          <w:p w:rsidR="00C55B50" w:rsidRPr="002455E3" w:rsidRDefault="00C55B50" w:rsidP="009E7B79">
            <w:pPr>
              <w:ind w:right="55"/>
              <w:rPr>
                <w:rFonts w:ascii="Arial" w:hAnsi="Arial" w:cs="Arial"/>
                <w:sz w:val="16"/>
                <w:szCs w:val="16"/>
              </w:rPr>
            </w:pPr>
          </w:p>
          <w:p w:rsidR="00C55B50" w:rsidRPr="002455E3" w:rsidRDefault="00C55B50" w:rsidP="009E7B79">
            <w:pPr>
              <w:ind w:right="5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C55B50" w:rsidRPr="002455E3" w:rsidRDefault="00C55B50" w:rsidP="009E7B79">
            <w:pPr>
              <w:ind w:right="55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C55B50" w:rsidRPr="002455E3" w:rsidRDefault="00C55B50" w:rsidP="009E7B79">
            <w:pPr>
              <w:ind w:right="55"/>
              <w:rPr>
                <w:rFonts w:ascii="Arial" w:hAnsi="Arial" w:cs="Arial"/>
                <w:sz w:val="16"/>
                <w:szCs w:val="16"/>
              </w:rPr>
            </w:pPr>
          </w:p>
          <w:p w:rsidR="00C55B50" w:rsidRPr="002455E3" w:rsidRDefault="00C55B50" w:rsidP="009E7B79">
            <w:pPr>
              <w:ind w:right="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B50" w:rsidRPr="002455E3" w:rsidTr="009E7B79">
        <w:trPr>
          <w:cantSplit/>
          <w:trHeight w:val="713"/>
        </w:trPr>
        <w:tc>
          <w:tcPr>
            <w:tcW w:w="9351" w:type="dxa"/>
            <w:gridSpan w:val="2"/>
            <w:shd w:val="clear" w:color="auto" w:fill="E6E6E6"/>
          </w:tcPr>
          <w:p w:rsidR="00C55B50" w:rsidRPr="002455E3" w:rsidRDefault="00C55B50" w:rsidP="009E7B79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 w:rsidRPr="002455E3">
              <w:rPr>
                <w:rFonts w:ascii="Arial" w:hAnsi="Arial" w:cs="Arial"/>
                <w:b/>
                <w:sz w:val="22"/>
                <w:szCs w:val="22"/>
              </w:rPr>
              <w:t>Søknad med vedlegg sendes til:</w:t>
            </w:r>
            <w:r w:rsidRPr="002455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5B50" w:rsidRPr="002455E3" w:rsidRDefault="00C55B50" w:rsidP="009E7B79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 w:rsidRPr="002455E3">
              <w:rPr>
                <w:rFonts w:ascii="Arial" w:hAnsi="Arial" w:cs="Arial"/>
                <w:sz w:val="22"/>
                <w:szCs w:val="22"/>
              </w:rPr>
              <w:t>Lister Miljørettet helsevern</w:t>
            </w:r>
          </w:p>
          <w:p w:rsidR="00C55B50" w:rsidRPr="002455E3" w:rsidRDefault="00C55B50" w:rsidP="009E7B79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 w:rsidRPr="002455E3">
              <w:rPr>
                <w:rFonts w:ascii="Arial" w:hAnsi="Arial" w:cs="Arial"/>
                <w:sz w:val="22"/>
                <w:szCs w:val="22"/>
              </w:rPr>
              <w:t>v/Knut Ro Sørensen</w:t>
            </w:r>
          </w:p>
          <w:p w:rsidR="00C55B50" w:rsidRPr="002455E3" w:rsidRDefault="00C55B50" w:rsidP="009E7B79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 w:rsidRPr="002455E3">
              <w:rPr>
                <w:rFonts w:ascii="Arial" w:hAnsi="Arial" w:cs="Arial"/>
                <w:sz w:val="22"/>
                <w:szCs w:val="22"/>
              </w:rPr>
              <w:t xml:space="preserve">E-post: </w:t>
            </w:r>
            <w:hyperlink r:id="rId13" w:history="1">
              <w:r w:rsidRPr="002455E3">
                <w:rPr>
                  <w:rStyle w:val="Hyperkobling"/>
                  <w:rFonts w:ascii="Arial" w:hAnsi="Arial" w:cs="Arial"/>
                  <w:sz w:val="22"/>
                  <w:szCs w:val="22"/>
                </w:rPr>
                <w:t>knut.ro.sorensen@flekkefjord.kommune.no</w:t>
              </w:r>
            </w:hyperlink>
          </w:p>
          <w:p w:rsidR="00C55B50" w:rsidRPr="002455E3" w:rsidRDefault="00C55B50" w:rsidP="009E7B79">
            <w:pPr>
              <w:rPr>
                <w:rFonts w:ascii="Arial" w:hAnsi="Arial" w:cs="Arial"/>
                <w:sz w:val="22"/>
                <w:szCs w:val="22"/>
              </w:rPr>
            </w:pPr>
            <w:r w:rsidRPr="002455E3">
              <w:rPr>
                <w:rFonts w:ascii="Arial" w:hAnsi="Arial" w:cs="Arial"/>
                <w:sz w:val="22"/>
                <w:szCs w:val="22"/>
              </w:rPr>
              <w:t>Kirkegaten 50, 4400 Flekkefjord</w:t>
            </w:r>
            <w:r w:rsidRPr="002455E3">
              <w:rPr>
                <w:rFonts w:ascii="Arial" w:hAnsi="Arial" w:cs="Arial"/>
                <w:sz w:val="22"/>
                <w:szCs w:val="22"/>
              </w:rPr>
              <w:br/>
            </w:r>
          </w:p>
          <w:p w:rsidR="00C55B50" w:rsidRPr="002455E3" w:rsidRDefault="00C55B50" w:rsidP="009E7B79">
            <w:pPr>
              <w:ind w:right="55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2"/>
                <w:szCs w:val="22"/>
              </w:rPr>
              <w:t>Spørsmål vedr. søknadsskjema og godkjenningsprosessen kan rettes til miljøretta helsevern, tlf: 904 70 462</w:t>
            </w:r>
          </w:p>
        </w:tc>
      </w:tr>
    </w:tbl>
    <w:p w:rsidR="00E01BAF" w:rsidRPr="002455E3" w:rsidRDefault="00E01BAF" w:rsidP="00C422C9">
      <w:pPr>
        <w:rPr>
          <w:rFonts w:ascii="Arial" w:hAnsi="Arial" w:cs="Arial"/>
          <w:b/>
          <w:szCs w:val="24"/>
        </w:rPr>
      </w:pPr>
    </w:p>
    <w:p w:rsidR="00E01BAF" w:rsidRPr="002455E3" w:rsidRDefault="00E01BAF" w:rsidP="00E01BAF">
      <w:pPr>
        <w:rPr>
          <w:rFonts w:ascii="Arial" w:hAnsi="Arial" w:cs="Arial"/>
          <w:i/>
          <w:sz w:val="22"/>
          <w:szCs w:val="22"/>
        </w:rPr>
      </w:pPr>
      <w:r w:rsidRPr="002455E3">
        <w:rPr>
          <w:rFonts w:ascii="Arial" w:hAnsi="Arial" w:cs="Arial"/>
          <w:b/>
          <w:i/>
          <w:sz w:val="22"/>
          <w:szCs w:val="22"/>
        </w:rPr>
        <w:lastRenderedPageBreak/>
        <w:t>NB!</w:t>
      </w:r>
      <w:r w:rsidRPr="002455E3">
        <w:rPr>
          <w:rFonts w:ascii="Arial" w:hAnsi="Arial" w:cs="Arial"/>
          <w:i/>
          <w:sz w:val="22"/>
          <w:szCs w:val="22"/>
        </w:rPr>
        <w:t xml:space="preserve"> Spørsmålene nedenfor viser god praksis som bidrar til at forskrift om miljørettet helsevern i barnehager og skoler mv overholdes. Dersom det svares nei på et spørsmål, må det beskrives hvilke kompenserende tiltak som velges. Beskrivelsen vedlegges søknaden.</w:t>
      </w:r>
    </w:p>
    <w:p w:rsidR="00E01BAF" w:rsidRPr="002455E3" w:rsidRDefault="00E01BAF" w:rsidP="00E01BAF">
      <w:pPr>
        <w:rPr>
          <w:rFonts w:ascii="Arial" w:hAnsi="Arial" w:cs="Arial"/>
          <w:b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19"/>
        <w:gridCol w:w="535"/>
        <w:gridCol w:w="931"/>
      </w:tblGrid>
      <w:tr w:rsidR="00E01BAF" w:rsidRPr="002455E3" w:rsidTr="000878C7">
        <w:trPr>
          <w:cantSplit/>
          <w:trHeight w:val="317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01BAF" w:rsidRPr="002455E3" w:rsidRDefault="00C454F5" w:rsidP="001A4CF2">
            <w:pPr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8. Beliggenhet</w:t>
            </w:r>
          </w:p>
        </w:tc>
      </w:tr>
      <w:tr w:rsidR="00E01BAF" w:rsidRPr="004F6B3F" w:rsidTr="000878C7">
        <w:trPr>
          <w:cantSplit/>
          <w:trHeight w:val="70"/>
        </w:trPr>
        <w:tc>
          <w:tcPr>
            <w:tcW w:w="7371" w:type="dxa"/>
            <w:shd w:val="clear" w:color="auto" w:fill="F2F2F2"/>
          </w:tcPr>
          <w:p w:rsidR="00E01BAF" w:rsidRPr="004F6B3F" w:rsidRDefault="00E01BAF" w:rsidP="001A4C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9" w:type="dxa"/>
            <w:shd w:val="clear" w:color="auto" w:fill="F2F2F2"/>
          </w:tcPr>
          <w:p w:rsidR="00E01BAF" w:rsidRPr="004F6B3F" w:rsidRDefault="0034375C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E01BAF" w:rsidRPr="004F6B3F" w:rsidRDefault="00E01BAF" w:rsidP="001A4C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5" w:type="dxa"/>
            <w:shd w:val="clear" w:color="auto" w:fill="F2F2F2"/>
          </w:tcPr>
          <w:p w:rsidR="00E01BAF" w:rsidRPr="004F6B3F" w:rsidRDefault="00E01BAF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</w:t>
            </w:r>
            <w:r w:rsidR="0034375C" w:rsidRPr="004F6B3F">
              <w:rPr>
                <w:rFonts w:ascii="Arial" w:hAnsi="Arial" w:cs="Arial"/>
                <w:b/>
                <w:sz w:val="20"/>
              </w:rPr>
              <w:t>ei</w:t>
            </w:r>
          </w:p>
          <w:p w:rsidR="00E01BAF" w:rsidRPr="004F6B3F" w:rsidRDefault="00E01BAF" w:rsidP="001A4C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1" w:type="dxa"/>
            <w:shd w:val="clear" w:color="auto" w:fill="F2F2F2"/>
          </w:tcPr>
          <w:p w:rsidR="00E01BAF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</w:t>
            </w:r>
            <w:r w:rsidR="00E01BAF" w:rsidRPr="004F6B3F">
              <w:rPr>
                <w:rFonts w:ascii="Arial" w:hAnsi="Arial" w:cs="Arial"/>
                <w:b/>
                <w:sz w:val="20"/>
              </w:rPr>
              <w:t>ktuelt</w:t>
            </w:r>
          </w:p>
        </w:tc>
      </w:tr>
      <w:tr w:rsidR="00DE29E5" w:rsidRPr="002455E3" w:rsidTr="000878C7">
        <w:trPr>
          <w:cantSplit/>
          <w:trHeight w:val="70"/>
        </w:trPr>
        <w:tc>
          <w:tcPr>
            <w:tcW w:w="7371" w:type="dxa"/>
          </w:tcPr>
          <w:p w:rsidR="00DE29E5" w:rsidRPr="002455E3" w:rsidRDefault="00DE29E5" w:rsidP="00585F78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iCs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Er luftkvalitet i området vurdert til å være god? (Se «R</w:t>
            </w:r>
            <w:r w:rsidRPr="002455E3">
              <w:rPr>
                <w:rFonts w:ascii="Arial" w:hAnsi="Arial" w:cs="Arial"/>
                <w:iCs/>
                <w:sz w:val="20"/>
              </w:rPr>
              <w:t>etningslinje for behandling av luftkvalitet i arealplanlegging, T-1520»)?</w:t>
            </w:r>
          </w:p>
        </w:tc>
        <w:tc>
          <w:tcPr>
            <w:tcW w:w="519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</w:tr>
      <w:tr w:rsidR="00DE29E5" w:rsidRPr="002455E3" w:rsidTr="000878C7">
        <w:trPr>
          <w:cantSplit/>
          <w:trHeight w:val="70"/>
        </w:trPr>
        <w:tc>
          <w:tcPr>
            <w:tcW w:w="7371" w:type="dxa"/>
          </w:tcPr>
          <w:p w:rsidR="00DE29E5" w:rsidRPr="002455E3" w:rsidRDefault="00DE29E5" w:rsidP="00585F78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iCs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valgt beliggenhet tilfredsstille krav i R</w:t>
            </w:r>
            <w:r w:rsidRPr="002455E3">
              <w:rPr>
                <w:rFonts w:ascii="Arial" w:hAnsi="Arial" w:cs="Arial"/>
                <w:iCs/>
                <w:sz w:val="20"/>
              </w:rPr>
              <w:t>etningslinje for behandling av støy i arealplanlegging, T-1442? (Nedre grense for gul sone)</w:t>
            </w:r>
          </w:p>
        </w:tc>
        <w:tc>
          <w:tcPr>
            <w:tcW w:w="519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</w:tr>
      <w:tr w:rsidR="00DE29E5" w:rsidRPr="002455E3" w:rsidTr="000878C7">
        <w:trPr>
          <w:cantSplit/>
          <w:trHeight w:val="70"/>
        </w:trPr>
        <w:tc>
          <w:tcPr>
            <w:tcW w:w="7371" w:type="dxa"/>
          </w:tcPr>
          <w:p w:rsidR="00DE29E5" w:rsidRPr="002455E3" w:rsidRDefault="00DE29E5" w:rsidP="00585F78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skolen og uteområdet være i tilstrekkelig avstand til høyspentlinjer/trafo? (Utredningskrav 0,4 µT )</w:t>
            </w:r>
          </w:p>
        </w:tc>
        <w:tc>
          <w:tcPr>
            <w:tcW w:w="519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</w:tr>
      <w:tr w:rsidR="00DE29E5" w:rsidRPr="002455E3" w:rsidTr="000878C7">
        <w:trPr>
          <w:cantSplit/>
          <w:trHeight w:val="381"/>
        </w:trPr>
        <w:tc>
          <w:tcPr>
            <w:tcW w:w="7371" w:type="dxa"/>
          </w:tcPr>
          <w:p w:rsidR="00DE29E5" w:rsidRPr="002455E3" w:rsidRDefault="00DE29E5" w:rsidP="00585F78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skolen ha tilstrekkelig avstand til virksomheter som kan være til sjenanse, f.eks. pga. lukt?</w:t>
            </w:r>
          </w:p>
        </w:tc>
        <w:tc>
          <w:tcPr>
            <w:tcW w:w="519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</w:tr>
      <w:tr w:rsidR="00DE29E5" w:rsidRPr="002455E3" w:rsidTr="000878C7">
        <w:trPr>
          <w:cantSplit/>
          <w:trHeight w:val="70"/>
        </w:trPr>
        <w:tc>
          <w:tcPr>
            <w:tcW w:w="7371" w:type="dxa"/>
          </w:tcPr>
          <w:p w:rsidR="00DE29E5" w:rsidRPr="002455E3" w:rsidRDefault="00DE29E5" w:rsidP="00585F78">
            <w:pPr>
              <w:pStyle w:val="Listeavsnitt"/>
              <w:numPr>
                <w:ilvl w:val="0"/>
                <w:numId w:val="14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den valgte skoletomten være gunstig eksponert i forhold til både sol og skygge hele året?</w:t>
            </w:r>
          </w:p>
        </w:tc>
        <w:tc>
          <w:tcPr>
            <w:tcW w:w="519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</w:tr>
      <w:tr w:rsidR="00DE29E5" w:rsidRPr="002455E3" w:rsidTr="000878C7">
        <w:trPr>
          <w:cantSplit/>
          <w:trHeight w:val="70"/>
        </w:trPr>
        <w:tc>
          <w:tcPr>
            <w:tcW w:w="7371" w:type="dxa"/>
          </w:tcPr>
          <w:p w:rsidR="00DE29E5" w:rsidRPr="002455E3" w:rsidRDefault="00DE29E5" w:rsidP="00585F78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elevenes uteareal bestå av både naturtomt og flat tomt slik at det ligger til rette for allsidig aktivitet og lek, og slik at barnas motoriske utvikling fremmes?</w:t>
            </w:r>
          </w:p>
        </w:tc>
        <w:tc>
          <w:tcPr>
            <w:tcW w:w="519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0878C7">
        <w:trPr>
          <w:cantSplit/>
          <w:trHeight w:val="70"/>
        </w:trPr>
        <w:tc>
          <w:tcPr>
            <w:tcW w:w="9356" w:type="dxa"/>
            <w:gridSpan w:val="4"/>
          </w:tcPr>
          <w:p w:rsidR="00E01BAF" w:rsidRPr="002455E3" w:rsidRDefault="00E01BAF" w:rsidP="001A4CF2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E01BAF" w:rsidRPr="002455E3" w:rsidRDefault="00E01BAF" w:rsidP="001A4CF2">
            <w:pPr>
              <w:rPr>
                <w:rFonts w:ascii="Arial" w:hAnsi="Arial" w:cs="Arial"/>
                <w:sz w:val="20"/>
              </w:rPr>
            </w:pPr>
          </w:p>
          <w:p w:rsidR="00E01BAF" w:rsidRPr="002455E3" w:rsidRDefault="00E01BAF" w:rsidP="001A4CF2">
            <w:pPr>
              <w:rPr>
                <w:rFonts w:ascii="Arial" w:hAnsi="Arial" w:cs="Arial"/>
                <w:sz w:val="20"/>
              </w:rPr>
            </w:pPr>
          </w:p>
          <w:p w:rsidR="00E01BAF" w:rsidRPr="002455E3" w:rsidRDefault="00E01BAF" w:rsidP="001A4CF2">
            <w:pPr>
              <w:rPr>
                <w:rFonts w:ascii="Arial" w:hAnsi="Arial" w:cs="Arial"/>
                <w:sz w:val="20"/>
              </w:rPr>
            </w:pPr>
          </w:p>
          <w:p w:rsidR="00E01BAF" w:rsidRPr="002455E3" w:rsidRDefault="00E01BAF" w:rsidP="001A4CF2">
            <w:pPr>
              <w:rPr>
                <w:rFonts w:ascii="Arial" w:hAnsi="Arial" w:cs="Arial"/>
                <w:sz w:val="20"/>
              </w:rPr>
            </w:pPr>
          </w:p>
          <w:p w:rsidR="00E01BAF" w:rsidRPr="002455E3" w:rsidRDefault="00E01BAF" w:rsidP="001A4CF2">
            <w:pPr>
              <w:rPr>
                <w:rFonts w:ascii="Arial" w:hAnsi="Arial" w:cs="Arial"/>
                <w:sz w:val="20"/>
              </w:rPr>
            </w:pPr>
          </w:p>
          <w:p w:rsidR="00E01BAF" w:rsidRPr="002455E3" w:rsidRDefault="00E01BAF" w:rsidP="001A4CF2">
            <w:pPr>
              <w:rPr>
                <w:rFonts w:ascii="Arial" w:hAnsi="Arial" w:cs="Arial"/>
                <w:sz w:val="20"/>
              </w:rPr>
            </w:pPr>
          </w:p>
        </w:tc>
      </w:tr>
    </w:tbl>
    <w:p w:rsidR="00E01BAF" w:rsidRPr="002455E3" w:rsidRDefault="00E01BAF" w:rsidP="00E01BAF">
      <w:pPr>
        <w:rPr>
          <w:rFonts w:ascii="Arial" w:hAnsi="Arial" w:cs="Arial"/>
          <w:b/>
          <w:sz w:val="20"/>
        </w:rPr>
      </w:pPr>
    </w:p>
    <w:p w:rsidR="00C454F5" w:rsidRPr="002455E3" w:rsidRDefault="00C454F5" w:rsidP="00E01BAF">
      <w:pPr>
        <w:rPr>
          <w:rFonts w:ascii="Arial" w:hAnsi="Arial" w:cs="Arial"/>
          <w:b/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19"/>
        <w:gridCol w:w="535"/>
        <w:gridCol w:w="931"/>
      </w:tblGrid>
      <w:tr w:rsidR="00C454F5" w:rsidRPr="002455E3" w:rsidTr="00CF56B3">
        <w:trPr>
          <w:cantSplit/>
          <w:trHeight w:val="317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C454F5" w:rsidRPr="002455E3" w:rsidRDefault="00C454F5" w:rsidP="00CF56B3">
            <w:pPr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9. Utforming og innredning</w:t>
            </w:r>
          </w:p>
        </w:tc>
      </w:tr>
      <w:tr w:rsidR="00C454F5" w:rsidRPr="004F6B3F" w:rsidTr="00CF56B3">
        <w:trPr>
          <w:cantSplit/>
          <w:trHeight w:val="70"/>
        </w:trPr>
        <w:tc>
          <w:tcPr>
            <w:tcW w:w="7371" w:type="dxa"/>
            <w:shd w:val="clear" w:color="auto" w:fill="F2F2F2"/>
          </w:tcPr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9" w:type="dxa"/>
            <w:shd w:val="clear" w:color="auto" w:fill="F2F2F2"/>
          </w:tcPr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5" w:type="dxa"/>
            <w:shd w:val="clear" w:color="auto" w:fill="F2F2F2"/>
          </w:tcPr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1" w:type="dxa"/>
            <w:shd w:val="clear" w:color="auto" w:fill="F2F2F2"/>
          </w:tcPr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uteområdet gi gode og varierte muligheter for fysisk aktivitet for aktuelle aldersgrupper hele året? (Mest aktuelt for barne- og ungdomsskole)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uteområdet bli utformet slik at elevene kan oppholde seg i områder med både sol og skygge?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uteområdet utformes slik at det legges til rette for sosialt samvær og rekreasjon?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381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skolegården bli universelt utformet?</w:t>
            </w:r>
          </w:p>
          <w:p w:rsidR="00C454F5" w:rsidRPr="002455E3" w:rsidRDefault="00C454F5" w:rsidP="00C454F5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 xml:space="preserve">Vil bygningsmassen bli universelt utformet? </w:t>
            </w:r>
          </w:p>
          <w:p w:rsidR="00C454F5" w:rsidRPr="002455E3" w:rsidRDefault="00C454F5" w:rsidP="00C454F5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585F78" w:rsidRPr="002455E3" w:rsidRDefault="00C454F5" w:rsidP="002455E3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 xml:space="preserve">Vil normen for størrelse på </w:t>
            </w:r>
            <w:r w:rsidRPr="002455E3">
              <w:rPr>
                <w:rFonts w:ascii="Arial" w:hAnsi="Arial" w:cs="Arial"/>
                <w:sz w:val="20"/>
                <w:u w:val="single"/>
              </w:rPr>
              <w:t>innearealet</w:t>
            </w:r>
            <w:r w:rsidRPr="002455E3">
              <w:rPr>
                <w:rFonts w:ascii="Arial" w:hAnsi="Arial" w:cs="Arial"/>
                <w:sz w:val="20"/>
              </w:rPr>
              <w:t xml:space="preserve"> bli oppfylt? </w:t>
            </w:r>
            <w:r w:rsidR="00585F78" w:rsidRPr="002455E3">
              <w:rPr>
                <w:rFonts w:ascii="Arial" w:hAnsi="Arial" w:cs="Arial"/>
                <w:sz w:val="20"/>
              </w:rPr>
              <w:t xml:space="preserve">  </w:t>
            </w:r>
            <w:r w:rsidRPr="002455E3">
              <w:rPr>
                <w:rFonts w:ascii="Arial" w:hAnsi="Arial" w:cs="Arial"/>
                <w:sz w:val="20"/>
              </w:rPr>
              <w:t>(Se IS-2073 under § 9)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 xml:space="preserve">Vil normen for størrelse på </w:t>
            </w:r>
            <w:r w:rsidRPr="002455E3">
              <w:rPr>
                <w:rFonts w:ascii="Arial" w:hAnsi="Arial" w:cs="Arial"/>
                <w:sz w:val="20"/>
                <w:u w:val="single"/>
              </w:rPr>
              <w:t xml:space="preserve">utearealet </w:t>
            </w:r>
            <w:r w:rsidRPr="002455E3">
              <w:rPr>
                <w:rFonts w:ascii="Arial" w:hAnsi="Arial" w:cs="Arial"/>
                <w:sz w:val="20"/>
              </w:rPr>
              <w:t>bli oppfylt? (Se IS-2073 under § 9)</w:t>
            </w:r>
          </w:p>
          <w:p w:rsidR="00585F78" w:rsidRPr="002455E3" w:rsidRDefault="00585F78" w:rsidP="00585F78">
            <w:pPr>
              <w:pStyle w:val="Listeavsnitt"/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inngangspartiet bli tilrettelagt for å hindre at støv og smuss dras med inn i lokalene? (Sandfangerrist o.l.)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garderobeløsningen på barneskole etableres slik at det skilles mellom ren og skitten sone?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Helsedirektoratet fraråder bruk av teppegulv i skoler. Vil eventuelle tepper/matter i skolebygget kun bli brukt ved inngangspartiet, i den hensikt å fjerne grovskitt, sand og fuktighet? (Unntak må begrunnes.)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C454F5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egnede plasser (ikke klasserom) for oppbevaring og tørking av tøy?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lastRenderedPageBreak/>
              <w:t>Vil lokalene ha lett vaskbare vegger og gulv?</w:t>
            </w:r>
          </w:p>
          <w:p w:rsidR="00C454F5" w:rsidRPr="002455E3" w:rsidRDefault="00C454F5" w:rsidP="00585F78">
            <w:pPr>
              <w:pStyle w:val="Listeavsnitt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(Dersom det legges gulvbelegg, så anbefaler vi at det legges med oppkant i stedet for fotlist).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Dersom virksomheten er planlagt med kantine, er Mattilsynet kontaktet og rådført om hvilke krav som gjelder etter deres lovverk?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585F78">
        <w:trPr>
          <w:cantSplit/>
          <w:trHeight w:val="2006"/>
        </w:trPr>
        <w:tc>
          <w:tcPr>
            <w:tcW w:w="9356" w:type="dxa"/>
            <w:gridSpan w:val="4"/>
          </w:tcPr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</w:tc>
      </w:tr>
    </w:tbl>
    <w:p w:rsidR="00C454F5" w:rsidRPr="002455E3" w:rsidRDefault="00C454F5" w:rsidP="00E01BAF">
      <w:pPr>
        <w:rPr>
          <w:rFonts w:ascii="Arial" w:hAnsi="Arial" w:cs="Arial"/>
          <w:b/>
          <w:sz w:val="20"/>
        </w:rPr>
      </w:pPr>
    </w:p>
    <w:p w:rsidR="007111B2" w:rsidRPr="002455E3" w:rsidRDefault="007111B2" w:rsidP="00E01BAF">
      <w:pPr>
        <w:rPr>
          <w:rFonts w:ascii="Arial" w:hAnsi="Arial" w:cs="Arial"/>
          <w:b/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19"/>
        <w:gridCol w:w="535"/>
        <w:gridCol w:w="931"/>
      </w:tblGrid>
      <w:tr w:rsidR="00C454F5" w:rsidRPr="002455E3" w:rsidTr="00CF56B3">
        <w:trPr>
          <w:cantSplit/>
          <w:trHeight w:val="317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C454F5" w:rsidRPr="002455E3" w:rsidRDefault="00C454F5" w:rsidP="00C454F5">
            <w:pPr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13. Rengjøring og vedlikehold</w:t>
            </w:r>
          </w:p>
        </w:tc>
      </w:tr>
      <w:tr w:rsidR="00C454F5" w:rsidRPr="004F6B3F" w:rsidTr="00CF56B3">
        <w:trPr>
          <w:cantSplit/>
          <w:trHeight w:val="70"/>
        </w:trPr>
        <w:tc>
          <w:tcPr>
            <w:tcW w:w="7371" w:type="dxa"/>
            <w:shd w:val="clear" w:color="auto" w:fill="F2F2F2"/>
          </w:tcPr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9" w:type="dxa"/>
            <w:shd w:val="clear" w:color="auto" w:fill="F2F2F2"/>
          </w:tcPr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5" w:type="dxa"/>
            <w:shd w:val="clear" w:color="auto" w:fill="F2F2F2"/>
          </w:tcPr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1" w:type="dxa"/>
            <w:shd w:val="clear" w:color="auto" w:fill="F2F2F2"/>
          </w:tcPr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For å sikre et godt inneklima i det ferdige bygget, følges «Rent-bygg»-prinsippet i henhold til gjeldende Byggteknisk forskrift? (Gjelder nybygg)</w:t>
            </w:r>
          </w:p>
        </w:tc>
        <w:tc>
          <w:tcPr>
            <w:tcW w:w="519" w:type="dxa"/>
          </w:tcPr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9356" w:type="dxa"/>
            <w:gridSpan w:val="4"/>
          </w:tcPr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</w:tc>
      </w:tr>
    </w:tbl>
    <w:p w:rsidR="00C454F5" w:rsidRPr="002455E3" w:rsidRDefault="00C454F5" w:rsidP="00E01BAF">
      <w:pPr>
        <w:rPr>
          <w:rFonts w:ascii="Arial" w:hAnsi="Arial" w:cs="Arial"/>
          <w:b/>
          <w:sz w:val="20"/>
        </w:rPr>
      </w:pPr>
    </w:p>
    <w:p w:rsidR="007111B2" w:rsidRPr="002455E3" w:rsidRDefault="007111B2" w:rsidP="00E01BAF">
      <w:pPr>
        <w:rPr>
          <w:rFonts w:ascii="Arial" w:hAnsi="Arial" w:cs="Arial"/>
          <w:b/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19"/>
        <w:gridCol w:w="535"/>
        <w:gridCol w:w="931"/>
      </w:tblGrid>
      <w:tr w:rsidR="000F3B60" w:rsidRPr="002455E3" w:rsidTr="00CF56B3">
        <w:trPr>
          <w:cantSplit/>
          <w:trHeight w:val="317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F3B60" w:rsidRPr="002455E3" w:rsidRDefault="000F3B60" w:rsidP="00CF56B3">
            <w:pPr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14. Sikkerhet og helsemessig beredskap</w:t>
            </w:r>
          </w:p>
        </w:tc>
      </w:tr>
      <w:tr w:rsidR="000F3B60" w:rsidRPr="004F6B3F" w:rsidTr="00CF56B3">
        <w:trPr>
          <w:cantSplit/>
          <w:trHeight w:val="70"/>
        </w:trPr>
        <w:tc>
          <w:tcPr>
            <w:tcW w:w="7371" w:type="dxa"/>
            <w:shd w:val="clear" w:color="auto" w:fill="F2F2F2"/>
          </w:tcPr>
          <w:p w:rsidR="000F3B60" w:rsidRPr="004F6B3F" w:rsidRDefault="000F3B60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9" w:type="dxa"/>
            <w:shd w:val="clear" w:color="auto" w:fill="F2F2F2"/>
          </w:tcPr>
          <w:p w:rsidR="000F3B60" w:rsidRPr="004F6B3F" w:rsidRDefault="000F3B60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0F3B60" w:rsidRPr="004F6B3F" w:rsidRDefault="000F3B60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5" w:type="dxa"/>
            <w:shd w:val="clear" w:color="auto" w:fill="F2F2F2"/>
          </w:tcPr>
          <w:p w:rsidR="000F3B60" w:rsidRPr="004F6B3F" w:rsidRDefault="000F3B60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  <w:p w:rsidR="000F3B60" w:rsidRPr="004F6B3F" w:rsidRDefault="000F3B60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1" w:type="dxa"/>
            <w:shd w:val="clear" w:color="auto" w:fill="F2F2F2"/>
          </w:tcPr>
          <w:p w:rsidR="000F3B60" w:rsidRPr="004F6B3F" w:rsidRDefault="000F3B60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være trafikksikre tilførselsveier for elevene?</w:t>
            </w:r>
          </w:p>
          <w:p w:rsidR="000F3B60" w:rsidRPr="002455E3" w:rsidRDefault="000F3B60" w:rsidP="000F3B60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blir etablert trafikksikre av- og påstignings-plasser for elever og andre som kommer med bil?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elevenes uteområde være trafikksikkert?</w:t>
            </w:r>
          </w:p>
          <w:p w:rsidR="000F3B60" w:rsidRPr="002455E3" w:rsidRDefault="000F3B60" w:rsidP="000F3B60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381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lagt til rette for trafikksikker tømming av avfallsbeholdere (ute) og vareleveranser?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skolens uteområde sikres mot ras?</w:t>
            </w:r>
          </w:p>
          <w:p w:rsidR="000F3B60" w:rsidRPr="002455E3" w:rsidRDefault="000F3B60" w:rsidP="000F3B60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fjellskrenter og -knauser bli risikovurdert med tanke på fallfare og eventuelt bli sikret?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0F3B60">
            <w:pPr>
              <w:pStyle w:val="Listeavsnitt"/>
              <w:numPr>
                <w:ilvl w:val="0"/>
                <w:numId w:val="17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montert snøfangere på evt. skråtak over skolens uteområde/innganger?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eventuelle andre risikofaktorer i skolens utemiljø og umiddelbare nærhet bli kartlagt og sikringstiltak utført?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 xml:space="preserve">Dersom skolen har lekeapparater, vil apparatene tilfredsstille kravene i </w:t>
            </w:r>
            <w:r w:rsidRPr="002455E3">
              <w:rPr>
                <w:rFonts w:ascii="Arial" w:hAnsi="Arial" w:cs="Arial"/>
                <w:iCs/>
                <w:sz w:val="20"/>
              </w:rPr>
              <w:t>forskrift om sikkerhet ved lekeplassutstyr</w:t>
            </w:r>
            <w:r w:rsidRPr="002455E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dører til vaskerom, tekniske rom, lagre, kjølerom o.l. kunne låses?</w:t>
            </w:r>
          </w:p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branntekniske forhold bli ivaretatt (brannprosjektering)?</w:t>
            </w:r>
          </w:p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0F3B60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lokalene få tilfredsstillende rømningsveier som vil fungere også ved stort snøfall?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lastRenderedPageBreak/>
              <w:t>Vil det være barnesikring på alle luftevinduer innenfor elevers rekkevidde, med fallhøyde utenfor?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dører med glass bli forsvarlig sikret slik at de ikke knuses om en elev faller/springer på?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9356" w:type="dxa"/>
            <w:gridSpan w:val="4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</w:tbl>
    <w:p w:rsidR="0034375C" w:rsidRPr="002455E3" w:rsidRDefault="0034375C">
      <w:pPr>
        <w:rPr>
          <w:rFonts w:ascii="Arial" w:hAnsi="Arial" w:cs="Arial"/>
          <w:b/>
          <w:sz w:val="20"/>
        </w:rPr>
      </w:pPr>
    </w:p>
    <w:p w:rsidR="0034375C" w:rsidRPr="002455E3" w:rsidRDefault="0034375C" w:rsidP="00E01BAF">
      <w:pPr>
        <w:rPr>
          <w:rFonts w:ascii="Arial" w:hAnsi="Arial" w:cs="Arial"/>
          <w:b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576"/>
        <w:gridCol w:w="576"/>
        <w:gridCol w:w="863"/>
      </w:tblGrid>
      <w:tr w:rsidR="00E01BAF" w:rsidRPr="002455E3" w:rsidTr="00915EDE">
        <w:trPr>
          <w:cantSplit/>
          <w:trHeight w:val="419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01BAF" w:rsidRPr="002455E3" w:rsidRDefault="00915EDE" w:rsidP="001A4CF2">
            <w:pPr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19. Inneklima/luftkvalitet</w:t>
            </w:r>
          </w:p>
        </w:tc>
      </w:tr>
      <w:tr w:rsidR="001A4CF2" w:rsidRPr="004F6B3F" w:rsidTr="00915EDE">
        <w:trPr>
          <w:cantSplit/>
          <w:trHeight w:val="70"/>
        </w:trPr>
        <w:tc>
          <w:tcPr>
            <w:tcW w:w="7341" w:type="dxa"/>
            <w:shd w:val="clear" w:color="auto" w:fill="F2F2F2"/>
          </w:tcPr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3" w:type="dxa"/>
            <w:shd w:val="clear" w:color="auto" w:fill="F2F2F2"/>
          </w:tcPr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915EDE" w:rsidRPr="002455E3" w:rsidTr="00915EDE">
        <w:trPr>
          <w:cantSplit/>
          <w:trHeight w:val="383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18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ventilasjonsanlegget bli dimensjonert og justert inn i forhold til bruk og antall elever slik at tilfredsstillende luftkvalitet i oppholdsrom/undervisningsrom o.l. oppnås i brukstiden?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915EDE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18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fagrom der det kan forekomme helseskadelig røyk, støv eller gasser ha spesialventilasjon og vernetiltak?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915EDE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915EDE">
            <w:pPr>
              <w:pStyle w:val="Listeavsnitt"/>
              <w:numPr>
                <w:ilvl w:val="0"/>
                <w:numId w:val="18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benyttet lavemitterende materialer? (Materialer med lite avgassing)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915EDE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18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være mulig å åpne vinduer i oppholdsrom/undervisningsrom? Miljørettet helsevern anbefaler at minst ett vindu kan åpnes i oppholdsrom/undervisningsrom.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915EDE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18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være tilfredsstillende solavskjerming, som hindrer uønsket oppvarming av lokalene?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915EDE">
        <w:trPr>
          <w:cantSplit/>
          <w:trHeight w:val="70"/>
        </w:trPr>
        <w:tc>
          <w:tcPr>
            <w:tcW w:w="7341" w:type="dxa"/>
          </w:tcPr>
          <w:p w:rsidR="002455E3" w:rsidRDefault="00915EDE" w:rsidP="00915EDE">
            <w:pPr>
              <w:pStyle w:val="Listeavsnitt"/>
              <w:numPr>
                <w:ilvl w:val="0"/>
                <w:numId w:val="18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 xml:space="preserve">Vil kanter på takplater bli forseglet, slik at fiber fra platene ikke kan frigis til inneluften? Gjelder spesielt de platene som er kappet for å få plass oppi rammeverket som platene hviler på. </w:t>
            </w:r>
          </w:p>
          <w:p w:rsidR="002455E3" w:rsidRDefault="002455E3" w:rsidP="002455E3">
            <w:pPr>
              <w:pStyle w:val="Listeavsnitt"/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2455E3">
            <w:pPr>
              <w:pStyle w:val="Listeavsnitt"/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Dersom det er ønskelig å benytte plater som ikke er kantforseglet, må det fremlegges dokumentasjon på at platene som skal benyttes er ISO 14644-1-klassifisert i renhetsklasse 4 eller lavere, og samtidig dokumenteres at korrekt installasjon ikke krever kantforsegling.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915EDE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18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foretatt radonmålinger første driftsvinter? (Måleprosedyre fra Statens strålevern skal følges.)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2455E3">
        <w:trPr>
          <w:cantSplit/>
          <w:trHeight w:val="1565"/>
        </w:trPr>
        <w:tc>
          <w:tcPr>
            <w:tcW w:w="9356" w:type="dxa"/>
            <w:gridSpan w:val="4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</w:tbl>
    <w:p w:rsidR="00E01BAF" w:rsidRPr="002455E3" w:rsidRDefault="00E01BAF" w:rsidP="00E01BAF">
      <w:pPr>
        <w:rPr>
          <w:rFonts w:ascii="Arial" w:hAnsi="Arial" w:cs="Arial"/>
          <w:sz w:val="20"/>
        </w:rPr>
      </w:pPr>
    </w:p>
    <w:p w:rsidR="00585F78" w:rsidRPr="002455E3" w:rsidRDefault="00585F78">
      <w:pPr>
        <w:rPr>
          <w:rFonts w:ascii="Arial" w:hAnsi="Arial" w:cs="Arial"/>
          <w:sz w:val="20"/>
        </w:rPr>
      </w:pPr>
    </w:p>
    <w:p w:rsidR="007111B2" w:rsidRPr="002455E3" w:rsidRDefault="007111B2" w:rsidP="00E01BAF">
      <w:pPr>
        <w:rPr>
          <w:rFonts w:ascii="Arial" w:hAnsi="Arial" w:cs="Arial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576"/>
        <w:gridCol w:w="576"/>
        <w:gridCol w:w="863"/>
      </w:tblGrid>
      <w:tr w:rsidR="00915EDE" w:rsidRPr="002455E3" w:rsidTr="00CF56B3">
        <w:trPr>
          <w:cantSplit/>
          <w:trHeight w:val="419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915EDE" w:rsidRPr="002455E3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20. Belysning</w:t>
            </w:r>
          </w:p>
        </w:tc>
      </w:tr>
      <w:tr w:rsidR="00915EDE" w:rsidRPr="004F6B3F" w:rsidTr="00CF56B3">
        <w:trPr>
          <w:cantSplit/>
          <w:trHeight w:val="70"/>
        </w:trPr>
        <w:tc>
          <w:tcPr>
            <w:tcW w:w="7341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3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915EDE" w:rsidRPr="002455E3" w:rsidTr="00CF56B3">
        <w:trPr>
          <w:cantSplit/>
          <w:trHeight w:val="383"/>
        </w:trPr>
        <w:tc>
          <w:tcPr>
            <w:tcW w:w="7341" w:type="dxa"/>
          </w:tcPr>
          <w:p w:rsidR="00915EDE" w:rsidRPr="002455E3" w:rsidRDefault="00915EDE" w:rsidP="00915EDE">
            <w:pPr>
              <w:pStyle w:val="Listeavsnitt"/>
              <w:numPr>
                <w:ilvl w:val="0"/>
                <w:numId w:val="19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den naturlige belysningen være tilfredsstillende jfr. gjeldende byggteknisk forskrift?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19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Lyskulturs anbefalinger bli lagt til grunn for belysningen inne?</w:t>
            </w:r>
          </w:p>
          <w:p w:rsidR="00915EDE" w:rsidRPr="002455E3" w:rsidRDefault="00915EDE" w:rsidP="00915EDE">
            <w:p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19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lastRenderedPageBreak/>
              <w:t>Vil det tilrettelegges slik at ikke naturlig belysning ødelegger for fremvisning på whiteboard eller andre visuelle tekniske hjelpemidler som benyttes i undervisningen?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19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uteområdet ha tilfredsstillende belysning hele året?</w:t>
            </w:r>
          </w:p>
          <w:p w:rsidR="00915EDE" w:rsidRPr="002455E3" w:rsidRDefault="00915EDE" w:rsidP="00915EDE">
            <w:p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70"/>
        </w:trPr>
        <w:tc>
          <w:tcPr>
            <w:tcW w:w="9356" w:type="dxa"/>
            <w:gridSpan w:val="4"/>
          </w:tcPr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</w:tc>
      </w:tr>
    </w:tbl>
    <w:p w:rsidR="00915EDE" w:rsidRPr="002455E3" w:rsidRDefault="00915EDE" w:rsidP="00E01BAF">
      <w:pPr>
        <w:rPr>
          <w:rFonts w:ascii="Arial" w:hAnsi="Arial" w:cs="Arial"/>
          <w:sz w:val="20"/>
        </w:rPr>
      </w:pPr>
    </w:p>
    <w:p w:rsidR="007111B2" w:rsidRPr="002455E3" w:rsidRDefault="007111B2" w:rsidP="00E01BAF">
      <w:pPr>
        <w:rPr>
          <w:rFonts w:ascii="Arial" w:hAnsi="Arial" w:cs="Arial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576"/>
        <w:gridCol w:w="576"/>
        <w:gridCol w:w="863"/>
      </w:tblGrid>
      <w:tr w:rsidR="00915EDE" w:rsidRPr="002455E3" w:rsidTr="00CF56B3">
        <w:trPr>
          <w:cantSplit/>
          <w:trHeight w:val="419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915EDE" w:rsidRPr="002455E3" w:rsidRDefault="00915EDE" w:rsidP="00915EDE">
            <w:pPr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20. Lydforhold/akustikk</w:t>
            </w:r>
          </w:p>
        </w:tc>
      </w:tr>
      <w:tr w:rsidR="00915EDE" w:rsidRPr="004F6B3F" w:rsidTr="00CF56B3">
        <w:trPr>
          <w:cantSplit/>
          <w:trHeight w:val="70"/>
        </w:trPr>
        <w:tc>
          <w:tcPr>
            <w:tcW w:w="7341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3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915EDE" w:rsidRPr="002455E3" w:rsidTr="00CF56B3">
        <w:trPr>
          <w:cantSplit/>
          <w:trHeight w:val="383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0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etterklangstiden være i henhold til krav i gjeldende NS 8175?</w:t>
            </w:r>
          </w:p>
          <w:p w:rsidR="00915EDE" w:rsidRPr="002455E3" w:rsidRDefault="00915EDE" w:rsidP="00915EDE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støy fra tekniske installasjoner innendørs tilfredsstille krav som beskrevet i NS 8175, og vil det foreligge dokumentasjon på dette?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 xml:space="preserve">Vil ventilasjonsanleggets inntak og avkast bli plassert slik at det ikke medfører sjenerende lyd i elevenes uteareal eller for naboer? </w:t>
            </w:r>
          </w:p>
          <w:p w:rsidR="00915EDE" w:rsidRPr="002455E3" w:rsidRDefault="00915EDE" w:rsidP="00585F78">
            <w:pPr>
              <w:pStyle w:val="Listeavsnitt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NS 8175 gir grenseverdier for støy i utearealet fra tekniske installasjoner, 40 dB (</w:t>
            </w:r>
            <w:r w:rsidRPr="002455E3">
              <w:rPr>
                <w:rFonts w:ascii="Arial" w:hAnsi="Arial" w:cs="Arial"/>
                <w:i/>
                <w:iCs/>
                <w:sz w:val="20"/>
              </w:rPr>
              <w:t>Lp</w:t>
            </w:r>
            <w:r w:rsidRPr="002455E3">
              <w:rPr>
                <w:rFonts w:ascii="Arial" w:hAnsi="Arial" w:cs="Arial"/>
                <w:sz w:val="20"/>
              </w:rPr>
              <w:t>,AF,max)</w:t>
            </w:r>
            <w:r w:rsidRPr="002455E3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2455E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70"/>
        </w:trPr>
        <w:tc>
          <w:tcPr>
            <w:tcW w:w="9356" w:type="dxa"/>
            <w:gridSpan w:val="4"/>
          </w:tcPr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</w:tc>
      </w:tr>
    </w:tbl>
    <w:p w:rsidR="00915EDE" w:rsidRPr="002455E3" w:rsidRDefault="00915EDE" w:rsidP="00E01BAF">
      <w:pPr>
        <w:rPr>
          <w:rFonts w:ascii="Arial" w:hAnsi="Arial" w:cs="Arial"/>
          <w:sz w:val="20"/>
        </w:rPr>
      </w:pPr>
    </w:p>
    <w:p w:rsidR="007111B2" w:rsidRPr="002455E3" w:rsidRDefault="007111B2" w:rsidP="00E01BAF">
      <w:pPr>
        <w:rPr>
          <w:rFonts w:ascii="Arial" w:hAnsi="Arial" w:cs="Arial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576"/>
        <w:gridCol w:w="576"/>
        <w:gridCol w:w="863"/>
      </w:tblGrid>
      <w:tr w:rsidR="00915EDE" w:rsidRPr="002455E3" w:rsidTr="00CF56B3">
        <w:trPr>
          <w:cantSplit/>
          <w:trHeight w:val="419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915EDE" w:rsidRPr="002455E3" w:rsidRDefault="00915EDE" w:rsidP="00915EDE">
            <w:pPr>
              <w:tabs>
                <w:tab w:val="left" w:pos="968"/>
              </w:tabs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22. Drikkevann</w:t>
            </w:r>
          </w:p>
        </w:tc>
      </w:tr>
      <w:tr w:rsidR="00915EDE" w:rsidRPr="004F6B3F" w:rsidTr="00CF56B3">
        <w:trPr>
          <w:cantSplit/>
          <w:trHeight w:val="70"/>
        </w:trPr>
        <w:tc>
          <w:tcPr>
            <w:tcW w:w="7341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3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915EDE" w:rsidRPr="002455E3" w:rsidTr="00CF56B3">
        <w:trPr>
          <w:cantSplit/>
          <w:trHeight w:val="383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1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skolen ha en godkjent drikkevannskilde?</w:t>
            </w:r>
          </w:p>
          <w:p w:rsidR="00915EDE" w:rsidRPr="002455E3" w:rsidRDefault="00915EDE" w:rsidP="00CF56B3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70"/>
        </w:trPr>
        <w:tc>
          <w:tcPr>
            <w:tcW w:w="9356" w:type="dxa"/>
            <w:gridSpan w:val="4"/>
          </w:tcPr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</w:tc>
      </w:tr>
    </w:tbl>
    <w:p w:rsidR="00915EDE" w:rsidRPr="002455E3" w:rsidRDefault="00915EDE" w:rsidP="00E01BAF">
      <w:pPr>
        <w:rPr>
          <w:rFonts w:ascii="Arial" w:hAnsi="Arial" w:cs="Arial"/>
          <w:sz w:val="20"/>
        </w:rPr>
      </w:pPr>
    </w:p>
    <w:p w:rsidR="00915EDE" w:rsidRPr="002455E3" w:rsidRDefault="00915EDE" w:rsidP="00E01BAF">
      <w:pPr>
        <w:rPr>
          <w:rFonts w:ascii="Arial" w:hAnsi="Arial" w:cs="Arial"/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567"/>
        <w:gridCol w:w="557"/>
        <w:gridCol w:w="1007"/>
      </w:tblGrid>
      <w:tr w:rsidR="00E01BAF" w:rsidRPr="002455E3" w:rsidTr="00915EDE">
        <w:trPr>
          <w:cantSplit/>
          <w:trHeight w:val="398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01BAF" w:rsidRPr="002455E3" w:rsidRDefault="00C842FF" w:rsidP="00C842FF">
            <w:pPr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 xml:space="preserve">§ 23 </w:t>
            </w:r>
            <w:r w:rsidR="00E01BAF" w:rsidRPr="002455E3">
              <w:rPr>
                <w:rFonts w:ascii="Arial" w:hAnsi="Arial" w:cs="Arial"/>
                <w:b/>
                <w:sz w:val="20"/>
              </w:rPr>
              <w:t xml:space="preserve">Sanitære forhold </w:t>
            </w:r>
          </w:p>
        </w:tc>
      </w:tr>
      <w:tr w:rsidR="001A4CF2" w:rsidRPr="004F6B3F" w:rsidTr="007F472F">
        <w:trPr>
          <w:cantSplit/>
          <w:trHeight w:val="70"/>
        </w:trPr>
        <w:tc>
          <w:tcPr>
            <w:tcW w:w="7225" w:type="dxa"/>
            <w:shd w:val="clear" w:color="auto" w:fill="F2F2F2"/>
          </w:tcPr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shd w:val="clear" w:color="auto" w:fill="F2F2F2"/>
          </w:tcPr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</w:tc>
        <w:tc>
          <w:tcPr>
            <w:tcW w:w="1007" w:type="dxa"/>
            <w:shd w:val="clear" w:color="auto" w:fill="F2F2F2"/>
          </w:tcPr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sanitæranlegg (toalett, dusj o.l.) utstyres med ventilasjonsanlegg som sikrer tilfredsstillende luftkvalitet (lukt, fukt) i brukstiden?</w:t>
            </w: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toaletter, garderober og dusjanlegg ha en utforming og lett vaskbare vegger og gulv som sikrer et hygienisk tilfredsstillende renhold? (f.eks. vegghengt toalett, gulvbelegg med oppbrett mot vegg)</w:t>
            </w: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 xml:space="preserve">Vil garderober og dusjanlegg bli utformet på en slik måte at fuktskader og dannelse av mugg og sopp unngås? </w:t>
            </w: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lastRenderedPageBreak/>
              <w:t>Vil garderober og dusjer bli utformet slik at de er skjermet mot innsyn fra gangareal eller gymsal?</w:t>
            </w: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BB08BC" w:rsidRPr="002455E3" w:rsidTr="007F472F">
        <w:trPr>
          <w:cantSplit/>
          <w:trHeight w:val="70"/>
        </w:trPr>
        <w:tc>
          <w:tcPr>
            <w:tcW w:w="7225" w:type="dxa"/>
          </w:tcPr>
          <w:p w:rsidR="00BB08BC" w:rsidRPr="002455E3" w:rsidRDefault="00BB08BC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Utformes toalettene i skolen slik at det ikke er risiko for at de kan bli «mobbearenaer»? (Hele vegger fra gulv til tak, toaletter spredt rundt i bygningen og ikke store fellesanlegg)</w:t>
            </w:r>
          </w:p>
        </w:tc>
        <w:tc>
          <w:tcPr>
            <w:tcW w:w="567" w:type="dxa"/>
          </w:tcPr>
          <w:p w:rsidR="00BB08BC" w:rsidRPr="002455E3" w:rsidRDefault="00BB08BC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BB08BC" w:rsidRPr="002455E3" w:rsidRDefault="00BB08BC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BB08BC" w:rsidRPr="002455E3" w:rsidRDefault="00BB08BC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tilstrekkelig antall toaletter (1/20 i skole)?</w:t>
            </w:r>
          </w:p>
          <w:p w:rsidR="00915EDE" w:rsidRPr="002455E3" w:rsidRDefault="00915EDE" w:rsidP="00915EDE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være toaletter tilrettelagt for bevegelseshemmede? Vi anbefaler at det samtidig klargjøres for å kunne sette inn automatiske døråpnere ved behov.</w:t>
            </w: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noen toaletter være tilgjengelig fra uteområdet?</w:t>
            </w:r>
          </w:p>
          <w:p w:rsidR="00915EDE" w:rsidRPr="002455E3" w:rsidRDefault="00915EDE" w:rsidP="00915EDE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kun være separate toalettavlukker på skolen? («Spanskvegger» er ikke akseptabel toalettløsning pga. elevers rett på privatliv)</w:t>
            </w: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tilstrekkelig antall håndvasker med såpedispenser og hygienisk tilfredsstillende tørkemuligheter i forbindelse med toalettene?</w:t>
            </w: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håndvasker med såpedispenser og hygienisk tilfredsstillende tørkemuligheter i oppholds-, undervisnings- og spiserom slik at god håndhygiene kan utøves i forbindelse med måltider?</w:t>
            </w: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BB08BC" w:rsidRPr="002455E3" w:rsidTr="007F472F">
        <w:trPr>
          <w:cantSplit/>
          <w:trHeight w:val="70"/>
        </w:trPr>
        <w:tc>
          <w:tcPr>
            <w:tcW w:w="7225" w:type="dxa"/>
          </w:tcPr>
          <w:p w:rsidR="00BB08BC" w:rsidRPr="002455E3" w:rsidRDefault="00BB08BC" w:rsidP="00BB08BC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automatisk gjennomspyling av dusjanlegg for å forebygge legionella?</w:t>
            </w:r>
          </w:p>
        </w:tc>
        <w:tc>
          <w:tcPr>
            <w:tcW w:w="56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</w:tr>
      <w:tr w:rsidR="00BB08BC" w:rsidRPr="002455E3" w:rsidTr="007F472F">
        <w:trPr>
          <w:cantSplit/>
          <w:trHeight w:val="70"/>
        </w:trPr>
        <w:tc>
          <w:tcPr>
            <w:tcW w:w="7225" w:type="dxa"/>
          </w:tcPr>
          <w:p w:rsidR="00BB08BC" w:rsidRPr="002455E3" w:rsidRDefault="00BB08BC" w:rsidP="00BB08BC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Blir det tilrettelagt med dusjanlegg for elever med spesielle behov/funksjonshemming?</w:t>
            </w:r>
          </w:p>
        </w:tc>
        <w:tc>
          <w:tcPr>
            <w:tcW w:w="56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</w:tr>
      <w:tr w:rsidR="00BB08BC" w:rsidRPr="002455E3" w:rsidTr="007F472F">
        <w:trPr>
          <w:cantSplit/>
          <w:trHeight w:val="70"/>
        </w:trPr>
        <w:tc>
          <w:tcPr>
            <w:tcW w:w="7225" w:type="dxa"/>
          </w:tcPr>
          <w:p w:rsidR="00BB08BC" w:rsidRPr="002455E3" w:rsidRDefault="00BB08BC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Blir det sklisikkert gulv i dusjanlegget?</w:t>
            </w:r>
          </w:p>
          <w:p w:rsidR="00BB08BC" w:rsidRPr="002455E3" w:rsidRDefault="00BB08BC" w:rsidP="00BB08BC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</w:tr>
      <w:tr w:rsidR="00BB08BC" w:rsidRPr="002455E3" w:rsidTr="00915EDE">
        <w:trPr>
          <w:cantSplit/>
          <w:trHeight w:val="70"/>
        </w:trPr>
        <w:tc>
          <w:tcPr>
            <w:tcW w:w="9356" w:type="dxa"/>
            <w:gridSpan w:val="4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</w:tr>
    </w:tbl>
    <w:p w:rsidR="00E01BAF" w:rsidRPr="002455E3" w:rsidRDefault="00E01BAF" w:rsidP="00E01BAF">
      <w:pPr>
        <w:rPr>
          <w:rFonts w:ascii="Arial" w:hAnsi="Arial" w:cs="Arial"/>
          <w:sz w:val="20"/>
        </w:rPr>
      </w:pPr>
    </w:p>
    <w:p w:rsidR="007111B2" w:rsidRPr="002455E3" w:rsidRDefault="007111B2" w:rsidP="00E01BAF">
      <w:pPr>
        <w:rPr>
          <w:rFonts w:ascii="Arial" w:hAnsi="Arial" w:cs="Arial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576"/>
        <w:gridCol w:w="576"/>
        <w:gridCol w:w="863"/>
      </w:tblGrid>
      <w:tr w:rsidR="00915EDE" w:rsidRPr="002455E3" w:rsidTr="00CF56B3">
        <w:trPr>
          <w:cantSplit/>
          <w:trHeight w:val="419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915EDE" w:rsidRPr="002455E3" w:rsidRDefault="00064410" w:rsidP="00064410">
            <w:pPr>
              <w:tabs>
                <w:tab w:val="left" w:pos="968"/>
              </w:tabs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24. Avfallshåndtering</w:t>
            </w:r>
          </w:p>
        </w:tc>
      </w:tr>
      <w:tr w:rsidR="00915EDE" w:rsidRPr="004F6B3F" w:rsidTr="00CF56B3">
        <w:trPr>
          <w:cantSplit/>
          <w:trHeight w:val="70"/>
        </w:trPr>
        <w:tc>
          <w:tcPr>
            <w:tcW w:w="7341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3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915EDE" w:rsidRPr="002455E3" w:rsidTr="00CF56B3">
        <w:trPr>
          <w:cantSplit/>
          <w:trHeight w:val="383"/>
        </w:trPr>
        <w:tc>
          <w:tcPr>
            <w:tcW w:w="7341" w:type="dxa"/>
          </w:tcPr>
          <w:p w:rsidR="00915EDE" w:rsidRPr="002455E3" w:rsidRDefault="00915EDE" w:rsidP="00915EDE">
            <w:pPr>
              <w:pStyle w:val="Listeavsnitt"/>
              <w:numPr>
                <w:ilvl w:val="0"/>
                <w:numId w:val="23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lagt til rette for et hensiktsmessig system for avfallshåndtering innendørs?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383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3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avfallsbeholdere være plassert på en slik måte at spredning av brann til øvrige skolelokaler reduseres mest mulig?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383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3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avfallsbeholdere bli plassert på en slik måte at lukt fra disse ikke blir til sjenanse for elevene ute i skolegård og inne i skolebygg?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2455E3">
        <w:trPr>
          <w:cantSplit/>
          <w:trHeight w:val="1560"/>
        </w:trPr>
        <w:tc>
          <w:tcPr>
            <w:tcW w:w="9356" w:type="dxa"/>
            <w:gridSpan w:val="4"/>
          </w:tcPr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</w:tc>
      </w:tr>
    </w:tbl>
    <w:p w:rsidR="00915EDE" w:rsidRPr="002455E3" w:rsidRDefault="00915EDE" w:rsidP="00E01BAF">
      <w:pPr>
        <w:rPr>
          <w:rFonts w:ascii="Arial" w:hAnsi="Arial" w:cs="Arial"/>
          <w:sz w:val="20"/>
          <w:szCs w:val="24"/>
        </w:rPr>
      </w:pPr>
    </w:p>
    <w:p w:rsidR="00E01BAF" w:rsidRPr="002455E3" w:rsidRDefault="00E01BAF" w:rsidP="00E01BAF">
      <w:pPr>
        <w:rPr>
          <w:rFonts w:ascii="Arial" w:hAnsi="Arial" w:cs="Arial"/>
          <w:sz w:val="20"/>
          <w:szCs w:val="24"/>
        </w:rPr>
      </w:pPr>
    </w:p>
    <w:p w:rsidR="007111B2" w:rsidRPr="002455E3" w:rsidRDefault="007111B2" w:rsidP="00E01BAF">
      <w:pPr>
        <w:rPr>
          <w:rFonts w:ascii="Arial" w:hAnsi="Arial" w:cs="Arial"/>
          <w:sz w:val="20"/>
          <w:szCs w:val="24"/>
        </w:rPr>
      </w:pPr>
    </w:p>
    <w:p w:rsidR="007111B2" w:rsidRPr="002455E3" w:rsidRDefault="007111B2" w:rsidP="00E01BAF">
      <w:pPr>
        <w:rPr>
          <w:rFonts w:ascii="Arial" w:hAnsi="Arial" w:cs="Arial"/>
          <w:sz w:val="20"/>
          <w:szCs w:val="24"/>
        </w:rPr>
      </w:pPr>
    </w:p>
    <w:p w:rsidR="002455E3" w:rsidRDefault="002455E3">
      <w: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  <w:gridCol w:w="1698"/>
      </w:tblGrid>
      <w:tr w:rsidR="00E01BAF" w:rsidRPr="002455E3" w:rsidTr="002455E3">
        <w:trPr>
          <w:cantSplit/>
          <w:trHeight w:val="70"/>
        </w:trPr>
        <w:tc>
          <w:tcPr>
            <w:tcW w:w="9356" w:type="dxa"/>
            <w:gridSpan w:val="2"/>
            <w:shd w:val="clear" w:color="auto" w:fill="E6E6E6"/>
          </w:tcPr>
          <w:p w:rsidR="00E01BAF" w:rsidRPr="002455E3" w:rsidRDefault="00E01BAF" w:rsidP="009B66E1">
            <w:pPr>
              <w:rPr>
                <w:rFonts w:ascii="Arial" w:hAnsi="Arial" w:cs="Arial"/>
                <w:b/>
                <w:sz w:val="22"/>
              </w:rPr>
            </w:pPr>
            <w:r w:rsidRPr="002455E3">
              <w:rPr>
                <w:rFonts w:ascii="Arial" w:hAnsi="Arial" w:cs="Arial"/>
                <w:b/>
                <w:sz w:val="22"/>
              </w:rPr>
              <w:lastRenderedPageBreak/>
              <w:t>Følgende må vedlegges søknaden</w:t>
            </w: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Beskrivelse av tiltaket, (Omfang, beliggenhet, materialvalg, tekniske anlegg, type oppvarming, ventilasjon, solavskjerming)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Fremdriftsplan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Situasjonsplan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Plantegninger/snitt/fasade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Utomhusplan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  <w:shd w:val="clear" w:color="auto" w:fill="E5DFEC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Følgende kan legges ved dersom de foreligger på tidspunktet for innsending av søknaden</w:t>
            </w:r>
          </w:p>
        </w:tc>
        <w:tc>
          <w:tcPr>
            <w:tcW w:w="1698" w:type="dxa"/>
            <w:shd w:val="clear" w:color="auto" w:fill="E5DFEC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Innredningstegninger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Opplysninger om ventilasjonsinstallasjonene og luftmengdeskjema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Dagslysberegninger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Akustiske beregninger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Dokumentasjon på brukernes medvirkning (FAU, samarbeidsutvalg etc)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Annen relevant dokumentasjon: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</w:tbl>
    <w:p w:rsidR="00E01BAF" w:rsidRPr="002455E3" w:rsidRDefault="00E01BAF" w:rsidP="00E01BAF">
      <w:pPr>
        <w:rPr>
          <w:rFonts w:ascii="Arial" w:hAnsi="Arial" w:cs="Arial"/>
          <w:sz w:val="20"/>
          <w:szCs w:val="24"/>
        </w:rPr>
      </w:pPr>
    </w:p>
    <w:p w:rsidR="00592830" w:rsidRPr="002455E3" w:rsidRDefault="00592830" w:rsidP="00E01BAF">
      <w:pPr>
        <w:rPr>
          <w:rFonts w:ascii="Arial" w:hAnsi="Arial" w:cs="Arial"/>
          <w:sz w:val="20"/>
          <w:szCs w:val="24"/>
        </w:rPr>
      </w:pPr>
    </w:p>
    <w:p w:rsidR="00D90698" w:rsidRPr="002455E3" w:rsidRDefault="00D90698" w:rsidP="00E01BAF">
      <w:pPr>
        <w:rPr>
          <w:rFonts w:ascii="Arial" w:hAnsi="Arial" w:cs="Arial"/>
          <w:sz w:val="20"/>
          <w:szCs w:val="24"/>
        </w:rPr>
      </w:pPr>
    </w:p>
    <w:p w:rsidR="00D90698" w:rsidRPr="002455E3" w:rsidRDefault="00D90698" w:rsidP="00E01BAF">
      <w:pPr>
        <w:rPr>
          <w:rFonts w:ascii="Arial" w:hAnsi="Arial" w:cs="Arial"/>
          <w:sz w:val="20"/>
          <w:szCs w:val="24"/>
        </w:rPr>
      </w:pPr>
    </w:p>
    <w:p w:rsidR="00D90698" w:rsidRPr="002455E3" w:rsidRDefault="00D90698" w:rsidP="00E01BAF">
      <w:pPr>
        <w:rPr>
          <w:rFonts w:ascii="Arial" w:hAnsi="Arial" w:cs="Arial"/>
          <w:sz w:val="20"/>
          <w:szCs w:val="24"/>
        </w:rPr>
      </w:pPr>
    </w:p>
    <w:p w:rsidR="00E01BAF" w:rsidRPr="002455E3" w:rsidRDefault="00E01BAF" w:rsidP="00E01BAF">
      <w:pPr>
        <w:rPr>
          <w:rFonts w:ascii="Arial" w:hAnsi="Arial" w:cs="Arial"/>
          <w:sz w:val="20"/>
          <w:szCs w:val="24"/>
        </w:rPr>
      </w:pPr>
    </w:p>
    <w:p w:rsidR="00E01BAF" w:rsidRPr="002455E3" w:rsidRDefault="00E01BAF" w:rsidP="00E01BAF">
      <w:pPr>
        <w:rPr>
          <w:rFonts w:ascii="Arial" w:hAnsi="Arial" w:cs="Arial"/>
          <w:sz w:val="20"/>
          <w:szCs w:val="24"/>
        </w:rPr>
      </w:pPr>
    </w:p>
    <w:p w:rsidR="00E01BAF" w:rsidRPr="002455E3" w:rsidRDefault="00E01BAF" w:rsidP="00E01BAF">
      <w:pPr>
        <w:rPr>
          <w:rFonts w:ascii="Arial" w:hAnsi="Arial" w:cs="Arial"/>
          <w:sz w:val="20"/>
          <w:szCs w:val="24"/>
        </w:rPr>
      </w:pPr>
    </w:p>
    <w:p w:rsidR="00462940" w:rsidRPr="002455E3" w:rsidRDefault="00462940" w:rsidP="00E01BAF">
      <w:pPr>
        <w:ind w:left="-426" w:right="-497"/>
        <w:rPr>
          <w:rFonts w:ascii="Arial" w:hAnsi="Arial" w:cs="Arial"/>
          <w:b/>
          <w:szCs w:val="24"/>
        </w:rPr>
      </w:pPr>
    </w:p>
    <w:sectPr w:rsidR="00462940" w:rsidRPr="002455E3" w:rsidSect="00B9386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1346" w:bottom="993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7D" w:rsidRDefault="004F617D">
      <w:r>
        <w:separator/>
      </w:r>
    </w:p>
  </w:endnote>
  <w:endnote w:type="continuationSeparator" w:id="0">
    <w:p w:rsidR="004F617D" w:rsidRDefault="004F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97" w:rsidRPr="00F509D5" w:rsidRDefault="00F14997">
    <w:pPr>
      <w:pStyle w:val="Bunntekst"/>
      <w:jc w:val="center"/>
      <w:rPr>
        <w:rFonts w:ascii="Calibri" w:hAnsi="Calibri" w:cs="Calibri"/>
        <w:sz w:val="20"/>
      </w:rPr>
    </w:pPr>
    <w:r w:rsidRPr="00F509D5">
      <w:rPr>
        <w:rFonts w:ascii="Calibri" w:hAnsi="Calibri" w:cs="Calibri"/>
        <w:sz w:val="20"/>
      </w:rPr>
      <w:fldChar w:fldCharType="begin"/>
    </w:r>
    <w:r w:rsidRPr="00F509D5">
      <w:rPr>
        <w:rFonts w:ascii="Calibri" w:hAnsi="Calibri" w:cs="Calibri"/>
        <w:sz w:val="20"/>
      </w:rPr>
      <w:instrText>PAGE   \* MERGEFORMAT</w:instrText>
    </w:r>
    <w:r w:rsidRPr="00F509D5">
      <w:rPr>
        <w:rFonts w:ascii="Calibri" w:hAnsi="Calibri" w:cs="Calibri"/>
        <w:sz w:val="20"/>
      </w:rPr>
      <w:fldChar w:fldCharType="separate"/>
    </w:r>
    <w:r w:rsidR="00C55B50">
      <w:rPr>
        <w:rFonts w:ascii="Calibri" w:hAnsi="Calibri" w:cs="Calibri"/>
        <w:noProof/>
        <w:sz w:val="20"/>
      </w:rPr>
      <w:t>4</w:t>
    </w:r>
    <w:r w:rsidRPr="00F509D5">
      <w:rPr>
        <w:rFonts w:ascii="Calibri" w:hAnsi="Calibri" w:cs="Calibri"/>
        <w:sz w:val="20"/>
      </w:rPr>
      <w:fldChar w:fldCharType="end"/>
    </w:r>
  </w:p>
  <w:p w:rsidR="00B93869" w:rsidRDefault="00B93869" w:rsidP="00B93869">
    <w:pPr>
      <w:pStyle w:val="Topp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E7" w:rsidRPr="00DD6588" w:rsidRDefault="00DD6588" w:rsidP="00DD6588">
    <w:pPr>
      <w:pStyle w:val="Bunntekst"/>
      <w:tabs>
        <w:tab w:val="clear" w:pos="4536"/>
        <w:tab w:val="clear" w:pos="9072"/>
        <w:tab w:val="right" w:pos="9214"/>
      </w:tabs>
      <w:ind w:right="-72"/>
      <w:jc w:val="right"/>
      <w:rPr>
        <w:rFonts w:ascii="Arial" w:hAnsi="Arial" w:cs="Arial"/>
        <w:sz w:val="20"/>
      </w:rPr>
    </w:pPr>
    <w:r w:rsidRPr="00DD6588">
      <w:rPr>
        <w:rFonts w:ascii="Arial" w:hAnsi="Arial" w:cs="Arial"/>
        <w:sz w:val="20"/>
      </w:rPr>
      <w:t xml:space="preserve">Sist revidert </w:t>
    </w:r>
    <w:r w:rsidR="00542325">
      <w:rPr>
        <w:rFonts w:ascii="Arial" w:hAnsi="Arial" w:cs="Arial"/>
        <w:sz w:val="20"/>
      </w:rPr>
      <w:t>01.12</w:t>
    </w:r>
    <w:r w:rsidRPr="00DD6588">
      <w:rPr>
        <w:rFonts w:ascii="Arial" w:hAnsi="Arial" w:cs="Arial"/>
        <w:sz w:val="20"/>
      </w:rPr>
      <w:t>.14</w:t>
    </w:r>
    <w:r w:rsidR="00FA6FE7" w:rsidRPr="00DD6588">
      <w:rPr>
        <w:rFonts w:ascii="Arial" w:hAnsi="Arial" w:cs="Arial"/>
        <w:sz w:val="20"/>
      </w:rPr>
      <w:tab/>
    </w:r>
    <w:r w:rsidR="00FA6FE7" w:rsidRPr="00DD6588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7D" w:rsidRDefault="004F617D">
      <w:r>
        <w:separator/>
      </w:r>
    </w:p>
  </w:footnote>
  <w:footnote w:type="continuationSeparator" w:id="0">
    <w:p w:rsidR="004F617D" w:rsidRDefault="004F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69" w:rsidRDefault="00D530B2" w:rsidP="00D530B2">
    <w:pPr>
      <w:pStyle w:val="Topptekst"/>
      <w:jc w:val="right"/>
    </w:pPr>
    <w:r>
      <w:rPr>
        <w:noProof/>
      </w:rPr>
      <w:drawing>
        <wp:inline distT="0" distB="0" distL="0" distR="0" wp14:anchorId="525B9763" wp14:editId="1ECB8363">
          <wp:extent cx="2139315" cy="772358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_Lister Miljørettet Helsevern_280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78" cy="810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t524267563"/>
  <w:bookmarkStart w:id="2" w:name="_Hlt524267810"/>
  <w:p w:rsidR="00FA6FE7" w:rsidRDefault="00A45765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1828800</wp:posOffset>
              </wp:positionH>
              <wp:positionV relativeFrom="page">
                <wp:posOffset>521970</wp:posOffset>
              </wp:positionV>
              <wp:extent cx="4846320" cy="731520"/>
              <wp:effectExtent l="0" t="0" r="0" b="0"/>
              <wp:wrapNone/>
              <wp:docPr id="2" name="bm_TB_T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3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FE7" w:rsidRDefault="00FA6FE7">
                          <w:pPr>
                            <w:jc w:val="right"/>
                          </w:pPr>
                          <w:bookmarkStart w:id="3" w:name="bm_Sted2"/>
                          <w:bookmarkEnd w:id="3"/>
                        </w:p>
                        <w:p w:rsidR="00FA6FE7" w:rsidRDefault="00FA6FE7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bm_TB_TH" o:spid="_x0000_s1026" style="position:absolute;margin-left:2in;margin-top:41.1pt;width:381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" o:allowincell="f" filled="f" stroked="f">
              <v:textbox inset=",0,,0">
                <w:txbxContent>
                  <w:p w:rsidR="00FA6FE7" w:rsidRDefault="00FA6FE7">
                    <w:pPr>
                      <w:jc w:val="right"/>
                    </w:pPr>
                    <w:bookmarkStart w:id="4" w:name="bm_Sted2"/>
                    <w:bookmarkEnd w:id="4"/>
                  </w:p>
                  <w:p w:rsidR="00FA6FE7" w:rsidRDefault="00FA6FE7"/>
                </w:txbxContent>
              </v:textbox>
              <w10:wrap anchorx="page" anchory="page"/>
            </v:rect>
          </w:pict>
        </mc:Fallback>
      </mc:AlternateContent>
    </w:r>
    <w:bookmarkStart w:id="4" w:name="_Hlt524267776"/>
    <w:bookmarkStart w:id="5" w:name="_Hlt524267883"/>
    <w:bookmarkEnd w:id="1"/>
    <w:bookmarkEnd w:id="2"/>
    <w:bookmarkEnd w:id="4"/>
    <w:bookmarkEnd w:id="5"/>
  </w:p>
  <w:p w:rsidR="00FA6FE7" w:rsidRDefault="00FA6FE7">
    <w:pPr>
      <w:pStyle w:val="Topptekst"/>
    </w:pPr>
  </w:p>
  <w:p w:rsidR="00FA6FE7" w:rsidRDefault="00FA6FE7" w:rsidP="00DD65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FF8"/>
    <w:multiLevelType w:val="singleLevel"/>
    <w:tmpl w:val="DCE48F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20670"/>
    <w:multiLevelType w:val="hybridMultilevel"/>
    <w:tmpl w:val="D6E00E16"/>
    <w:lvl w:ilvl="0" w:tplc="920A0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2DC8"/>
    <w:multiLevelType w:val="hybridMultilevel"/>
    <w:tmpl w:val="000C19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0ECD"/>
    <w:multiLevelType w:val="hybridMultilevel"/>
    <w:tmpl w:val="FED842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4DD3"/>
    <w:multiLevelType w:val="hybridMultilevel"/>
    <w:tmpl w:val="9DB49470"/>
    <w:lvl w:ilvl="0" w:tplc="ADDC6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276D9"/>
    <w:multiLevelType w:val="hybridMultilevel"/>
    <w:tmpl w:val="A294B384"/>
    <w:lvl w:ilvl="0" w:tplc="BF3E63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0860"/>
    <w:multiLevelType w:val="singleLevel"/>
    <w:tmpl w:val="5FFC99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B0E2580"/>
    <w:multiLevelType w:val="hybridMultilevel"/>
    <w:tmpl w:val="BF40B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5130"/>
    <w:multiLevelType w:val="hybridMultilevel"/>
    <w:tmpl w:val="B21C7896"/>
    <w:lvl w:ilvl="0" w:tplc="A34AD8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F68D2"/>
    <w:multiLevelType w:val="hybridMultilevel"/>
    <w:tmpl w:val="37B205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04DEC"/>
    <w:multiLevelType w:val="hybridMultilevel"/>
    <w:tmpl w:val="189EB7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40D6"/>
    <w:multiLevelType w:val="hybridMultilevel"/>
    <w:tmpl w:val="0AD62C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83576"/>
    <w:multiLevelType w:val="hybridMultilevel"/>
    <w:tmpl w:val="D4C064C6"/>
    <w:lvl w:ilvl="0" w:tplc="ADDC62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A48B0"/>
    <w:multiLevelType w:val="hybridMultilevel"/>
    <w:tmpl w:val="B30694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07032"/>
    <w:multiLevelType w:val="hybridMultilevel"/>
    <w:tmpl w:val="126029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22571"/>
    <w:multiLevelType w:val="multilevel"/>
    <w:tmpl w:val="742A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766328A"/>
    <w:multiLevelType w:val="hybridMultilevel"/>
    <w:tmpl w:val="08F281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22D8D"/>
    <w:multiLevelType w:val="hybridMultilevel"/>
    <w:tmpl w:val="4ABA16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B1955"/>
    <w:multiLevelType w:val="hybridMultilevel"/>
    <w:tmpl w:val="A6F20972"/>
    <w:lvl w:ilvl="0" w:tplc="E308247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63639"/>
    <w:multiLevelType w:val="hybridMultilevel"/>
    <w:tmpl w:val="BCF829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42DB2"/>
    <w:multiLevelType w:val="hybridMultilevel"/>
    <w:tmpl w:val="25B4C426"/>
    <w:lvl w:ilvl="0" w:tplc="D3980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F70C5"/>
    <w:multiLevelType w:val="hybridMultilevel"/>
    <w:tmpl w:val="5032232E"/>
    <w:lvl w:ilvl="0" w:tplc="FE1E8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64867"/>
    <w:multiLevelType w:val="hybridMultilevel"/>
    <w:tmpl w:val="B3568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0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21"/>
  </w:num>
  <w:num w:numId="10">
    <w:abstractNumId w:val="18"/>
  </w:num>
  <w:num w:numId="11">
    <w:abstractNumId w:val="8"/>
  </w:num>
  <w:num w:numId="12">
    <w:abstractNumId w:val="14"/>
  </w:num>
  <w:num w:numId="13">
    <w:abstractNumId w:val="22"/>
  </w:num>
  <w:num w:numId="14">
    <w:abstractNumId w:val="9"/>
  </w:num>
  <w:num w:numId="15">
    <w:abstractNumId w:val="17"/>
  </w:num>
  <w:num w:numId="16">
    <w:abstractNumId w:val="16"/>
  </w:num>
  <w:num w:numId="17">
    <w:abstractNumId w:val="3"/>
  </w:num>
  <w:num w:numId="18">
    <w:abstractNumId w:val="2"/>
  </w:num>
  <w:num w:numId="19">
    <w:abstractNumId w:val="19"/>
  </w:num>
  <w:num w:numId="20">
    <w:abstractNumId w:val="10"/>
  </w:num>
  <w:num w:numId="21">
    <w:abstractNumId w:val="11"/>
  </w:num>
  <w:num w:numId="22">
    <w:abstractNumId w:val="13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EB"/>
    <w:rsid w:val="0000022E"/>
    <w:rsid w:val="00007DA2"/>
    <w:rsid w:val="00012580"/>
    <w:rsid w:val="00016C6C"/>
    <w:rsid w:val="00032950"/>
    <w:rsid w:val="00045565"/>
    <w:rsid w:val="000518A1"/>
    <w:rsid w:val="000519D5"/>
    <w:rsid w:val="00052AE9"/>
    <w:rsid w:val="00056EC7"/>
    <w:rsid w:val="00061710"/>
    <w:rsid w:val="00064410"/>
    <w:rsid w:val="00065159"/>
    <w:rsid w:val="00067F18"/>
    <w:rsid w:val="0007148A"/>
    <w:rsid w:val="00071E12"/>
    <w:rsid w:val="000839A8"/>
    <w:rsid w:val="00083C25"/>
    <w:rsid w:val="000878C7"/>
    <w:rsid w:val="0009277D"/>
    <w:rsid w:val="000A1729"/>
    <w:rsid w:val="000A24DF"/>
    <w:rsid w:val="000A4111"/>
    <w:rsid w:val="000A4D49"/>
    <w:rsid w:val="000B4DD9"/>
    <w:rsid w:val="000C66A2"/>
    <w:rsid w:val="000D2E6D"/>
    <w:rsid w:val="000E0DDB"/>
    <w:rsid w:val="000E15F7"/>
    <w:rsid w:val="000E2FE2"/>
    <w:rsid w:val="000E7907"/>
    <w:rsid w:val="000F3B60"/>
    <w:rsid w:val="000F4407"/>
    <w:rsid w:val="0011218A"/>
    <w:rsid w:val="00115569"/>
    <w:rsid w:val="00124BC3"/>
    <w:rsid w:val="001255AF"/>
    <w:rsid w:val="001501E0"/>
    <w:rsid w:val="00152BE7"/>
    <w:rsid w:val="001642DC"/>
    <w:rsid w:val="0017642A"/>
    <w:rsid w:val="00182F3F"/>
    <w:rsid w:val="00187ADE"/>
    <w:rsid w:val="0019080E"/>
    <w:rsid w:val="00190A9E"/>
    <w:rsid w:val="00190F63"/>
    <w:rsid w:val="00195AFE"/>
    <w:rsid w:val="001A4CF2"/>
    <w:rsid w:val="001B32FF"/>
    <w:rsid w:val="001C5FE5"/>
    <w:rsid w:val="001D6E8F"/>
    <w:rsid w:val="001E574F"/>
    <w:rsid w:val="001F0BE9"/>
    <w:rsid w:val="001F7F62"/>
    <w:rsid w:val="00200839"/>
    <w:rsid w:val="002011A0"/>
    <w:rsid w:val="002020D9"/>
    <w:rsid w:val="0020555E"/>
    <w:rsid w:val="00206AF2"/>
    <w:rsid w:val="002162A8"/>
    <w:rsid w:val="00220E0D"/>
    <w:rsid w:val="00225779"/>
    <w:rsid w:val="00230186"/>
    <w:rsid w:val="002366A3"/>
    <w:rsid w:val="002379F9"/>
    <w:rsid w:val="00237B53"/>
    <w:rsid w:val="002455E3"/>
    <w:rsid w:val="00245B16"/>
    <w:rsid w:val="00245CEE"/>
    <w:rsid w:val="002532C1"/>
    <w:rsid w:val="00257EF9"/>
    <w:rsid w:val="00261E68"/>
    <w:rsid w:val="002630D4"/>
    <w:rsid w:val="00264B2A"/>
    <w:rsid w:val="00284823"/>
    <w:rsid w:val="00286D42"/>
    <w:rsid w:val="0029631B"/>
    <w:rsid w:val="00297FE2"/>
    <w:rsid w:val="002A32C0"/>
    <w:rsid w:val="002A4480"/>
    <w:rsid w:val="002B000E"/>
    <w:rsid w:val="002B2C2E"/>
    <w:rsid w:val="002B53EB"/>
    <w:rsid w:val="002E21BA"/>
    <w:rsid w:val="002E3425"/>
    <w:rsid w:val="002E6C64"/>
    <w:rsid w:val="002F2F79"/>
    <w:rsid w:val="0030301C"/>
    <w:rsid w:val="003223E1"/>
    <w:rsid w:val="0033259B"/>
    <w:rsid w:val="00333CEA"/>
    <w:rsid w:val="00337440"/>
    <w:rsid w:val="0034043B"/>
    <w:rsid w:val="00341139"/>
    <w:rsid w:val="0034375C"/>
    <w:rsid w:val="00344163"/>
    <w:rsid w:val="00344FC0"/>
    <w:rsid w:val="003502A9"/>
    <w:rsid w:val="00352173"/>
    <w:rsid w:val="0035288C"/>
    <w:rsid w:val="00362AD6"/>
    <w:rsid w:val="0036375E"/>
    <w:rsid w:val="00363E3E"/>
    <w:rsid w:val="00367334"/>
    <w:rsid w:val="00375813"/>
    <w:rsid w:val="00381867"/>
    <w:rsid w:val="003857CE"/>
    <w:rsid w:val="003957B7"/>
    <w:rsid w:val="00395DB2"/>
    <w:rsid w:val="003B51D1"/>
    <w:rsid w:val="003B72DE"/>
    <w:rsid w:val="003B7983"/>
    <w:rsid w:val="003C205A"/>
    <w:rsid w:val="003D62D3"/>
    <w:rsid w:val="003F5259"/>
    <w:rsid w:val="00403B74"/>
    <w:rsid w:val="004141B3"/>
    <w:rsid w:val="0042011C"/>
    <w:rsid w:val="00421752"/>
    <w:rsid w:val="0042779F"/>
    <w:rsid w:val="004325DD"/>
    <w:rsid w:val="00434B4F"/>
    <w:rsid w:val="00437769"/>
    <w:rsid w:val="00441204"/>
    <w:rsid w:val="00441D0B"/>
    <w:rsid w:val="00460A08"/>
    <w:rsid w:val="004610CB"/>
    <w:rsid w:val="00462940"/>
    <w:rsid w:val="00473D5D"/>
    <w:rsid w:val="004742DD"/>
    <w:rsid w:val="0047721F"/>
    <w:rsid w:val="00491AB8"/>
    <w:rsid w:val="004B02B9"/>
    <w:rsid w:val="004B4C36"/>
    <w:rsid w:val="004B747B"/>
    <w:rsid w:val="004D0214"/>
    <w:rsid w:val="004F529A"/>
    <w:rsid w:val="004F565B"/>
    <w:rsid w:val="004F617D"/>
    <w:rsid w:val="004F6B3F"/>
    <w:rsid w:val="00514AE6"/>
    <w:rsid w:val="00515882"/>
    <w:rsid w:val="0052104A"/>
    <w:rsid w:val="0052703B"/>
    <w:rsid w:val="005271AC"/>
    <w:rsid w:val="00542325"/>
    <w:rsid w:val="00543FE3"/>
    <w:rsid w:val="005511BF"/>
    <w:rsid w:val="0057520C"/>
    <w:rsid w:val="00581298"/>
    <w:rsid w:val="00585F78"/>
    <w:rsid w:val="00592830"/>
    <w:rsid w:val="00593DD6"/>
    <w:rsid w:val="00594B0A"/>
    <w:rsid w:val="005A35E5"/>
    <w:rsid w:val="005A3B45"/>
    <w:rsid w:val="005A681D"/>
    <w:rsid w:val="005B0864"/>
    <w:rsid w:val="005B66AA"/>
    <w:rsid w:val="005C5E4D"/>
    <w:rsid w:val="005D5721"/>
    <w:rsid w:val="005D7F66"/>
    <w:rsid w:val="005E03A0"/>
    <w:rsid w:val="005E0AFF"/>
    <w:rsid w:val="005E34CA"/>
    <w:rsid w:val="005F0105"/>
    <w:rsid w:val="005F1E32"/>
    <w:rsid w:val="005F7CBA"/>
    <w:rsid w:val="00601358"/>
    <w:rsid w:val="006041B9"/>
    <w:rsid w:val="0060584E"/>
    <w:rsid w:val="006068F8"/>
    <w:rsid w:val="00606B66"/>
    <w:rsid w:val="00607859"/>
    <w:rsid w:val="00613F27"/>
    <w:rsid w:val="00615B1E"/>
    <w:rsid w:val="00617ABA"/>
    <w:rsid w:val="006205B3"/>
    <w:rsid w:val="006329BB"/>
    <w:rsid w:val="0063613E"/>
    <w:rsid w:val="006371EB"/>
    <w:rsid w:val="00650A61"/>
    <w:rsid w:val="0066739D"/>
    <w:rsid w:val="00672ADF"/>
    <w:rsid w:val="00675B76"/>
    <w:rsid w:val="00677EE1"/>
    <w:rsid w:val="00684EA2"/>
    <w:rsid w:val="006856D2"/>
    <w:rsid w:val="00696742"/>
    <w:rsid w:val="006A3047"/>
    <w:rsid w:val="006A52A2"/>
    <w:rsid w:val="006B18B4"/>
    <w:rsid w:val="006B4535"/>
    <w:rsid w:val="006B6CA4"/>
    <w:rsid w:val="006D24D0"/>
    <w:rsid w:val="006D4FF0"/>
    <w:rsid w:val="006E0A57"/>
    <w:rsid w:val="006E42CC"/>
    <w:rsid w:val="006F7CBA"/>
    <w:rsid w:val="007016D9"/>
    <w:rsid w:val="00705ADA"/>
    <w:rsid w:val="007111B2"/>
    <w:rsid w:val="0071552D"/>
    <w:rsid w:val="00717279"/>
    <w:rsid w:val="00717699"/>
    <w:rsid w:val="0074260D"/>
    <w:rsid w:val="007814FA"/>
    <w:rsid w:val="007833C8"/>
    <w:rsid w:val="00790511"/>
    <w:rsid w:val="00791ADB"/>
    <w:rsid w:val="00796EC6"/>
    <w:rsid w:val="007A2B8D"/>
    <w:rsid w:val="007A7AA4"/>
    <w:rsid w:val="007B04CB"/>
    <w:rsid w:val="007B0D50"/>
    <w:rsid w:val="007C0A39"/>
    <w:rsid w:val="007C3C77"/>
    <w:rsid w:val="007C3D02"/>
    <w:rsid w:val="007D0934"/>
    <w:rsid w:val="007D50CE"/>
    <w:rsid w:val="007D554B"/>
    <w:rsid w:val="007D5CAF"/>
    <w:rsid w:val="007E3519"/>
    <w:rsid w:val="007E6D25"/>
    <w:rsid w:val="007F04B1"/>
    <w:rsid w:val="007F472F"/>
    <w:rsid w:val="00800CF9"/>
    <w:rsid w:val="00805166"/>
    <w:rsid w:val="00812690"/>
    <w:rsid w:val="00815A4E"/>
    <w:rsid w:val="0081682A"/>
    <w:rsid w:val="00817AFD"/>
    <w:rsid w:val="00823962"/>
    <w:rsid w:val="0082617C"/>
    <w:rsid w:val="008308EB"/>
    <w:rsid w:val="00853207"/>
    <w:rsid w:val="00875782"/>
    <w:rsid w:val="008778F1"/>
    <w:rsid w:val="0088262D"/>
    <w:rsid w:val="00885BE6"/>
    <w:rsid w:val="00896952"/>
    <w:rsid w:val="008A6861"/>
    <w:rsid w:val="008B3746"/>
    <w:rsid w:val="008C1264"/>
    <w:rsid w:val="008C15D8"/>
    <w:rsid w:val="008D417F"/>
    <w:rsid w:val="008D5744"/>
    <w:rsid w:val="008D59F3"/>
    <w:rsid w:val="008E45EE"/>
    <w:rsid w:val="008F7D0B"/>
    <w:rsid w:val="0090499E"/>
    <w:rsid w:val="00911206"/>
    <w:rsid w:val="009137C5"/>
    <w:rsid w:val="00915EDE"/>
    <w:rsid w:val="00924258"/>
    <w:rsid w:val="0093398F"/>
    <w:rsid w:val="00940CB5"/>
    <w:rsid w:val="00940FE7"/>
    <w:rsid w:val="009449D0"/>
    <w:rsid w:val="00944B8C"/>
    <w:rsid w:val="00950AD9"/>
    <w:rsid w:val="009611AD"/>
    <w:rsid w:val="00963DBC"/>
    <w:rsid w:val="00967C91"/>
    <w:rsid w:val="00971E84"/>
    <w:rsid w:val="00972E3A"/>
    <w:rsid w:val="009742F9"/>
    <w:rsid w:val="00974BAC"/>
    <w:rsid w:val="00974DE7"/>
    <w:rsid w:val="00974E51"/>
    <w:rsid w:val="00983731"/>
    <w:rsid w:val="00984AAA"/>
    <w:rsid w:val="00984C18"/>
    <w:rsid w:val="00995828"/>
    <w:rsid w:val="009A1536"/>
    <w:rsid w:val="009A5D72"/>
    <w:rsid w:val="009B1185"/>
    <w:rsid w:val="009B1B45"/>
    <w:rsid w:val="009B51D3"/>
    <w:rsid w:val="009B66E1"/>
    <w:rsid w:val="009B7340"/>
    <w:rsid w:val="009C5F9D"/>
    <w:rsid w:val="009D5A14"/>
    <w:rsid w:val="00A006DB"/>
    <w:rsid w:val="00A037EC"/>
    <w:rsid w:val="00A12F40"/>
    <w:rsid w:val="00A13784"/>
    <w:rsid w:val="00A13AF1"/>
    <w:rsid w:val="00A17A79"/>
    <w:rsid w:val="00A24AF5"/>
    <w:rsid w:val="00A35854"/>
    <w:rsid w:val="00A36F02"/>
    <w:rsid w:val="00A410F1"/>
    <w:rsid w:val="00A426DD"/>
    <w:rsid w:val="00A45765"/>
    <w:rsid w:val="00A510E5"/>
    <w:rsid w:val="00A55EA7"/>
    <w:rsid w:val="00A574F3"/>
    <w:rsid w:val="00A66A0D"/>
    <w:rsid w:val="00A71E30"/>
    <w:rsid w:val="00A7609C"/>
    <w:rsid w:val="00A77156"/>
    <w:rsid w:val="00A82401"/>
    <w:rsid w:val="00A8667C"/>
    <w:rsid w:val="00A87562"/>
    <w:rsid w:val="00A92CD7"/>
    <w:rsid w:val="00A94F39"/>
    <w:rsid w:val="00A94FB9"/>
    <w:rsid w:val="00AA2519"/>
    <w:rsid w:val="00AB28FA"/>
    <w:rsid w:val="00AB7E1E"/>
    <w:rsid w:val="00AC6E5C"/>
    <w:rsid w:val="00AD0F0A"/>
    <w:rsid w:val="00AD5D89"/>
    <w:rsid w:val="00AF16B1"/>
    <w:rsid w:val="00AF571F"/>
    <w:rsid w:val="00B101A0"/>
    <w:rsid w:val="00B12393"/>
    <w:rsid w:val="00B25186"/>
    <w:rsid w:val="00B25EF3"/>
    <w:rsid w:val="00B3459C"/>
    <w:rsid w:val="00B45DCB"/>
    <w:rsid w:val="00B51D1A"/>
    <w:rsid w:val="00B52419"/>
    <w:rsid w:val="00B57554"/>
    <w:rsid w:val="00B646D9"/>
    <w:rsid w:val="00B65C6F"/>
    <w:rsid w:val="00B66AB4"/>
    <w:rsid w:val="00B7358D"/>
    <w:rsid w:val="00B77715"/>
    <w:rsid w:val="00B8689B"/>
    <w:rsid w:val="00B93869"/>
    <w:rsid w:val="00B97E0A"/>
    <w:rsid w:val="00BA018A"/>
    <w:rsid w:val="00BA27F8"/>
    <w:rsid w:val="00BA52BE"/>
    <w:rsid w:val="00BB08BC"/>
    <w:rsid w:val="00BB49A7"/>
    <w:rsid w:val="00BB4AC4"/>
    <w:rsid w:val="00BD3F76"/>
    <w:rsid w:val="00BE4A55"/>
    <w:rsid w:val="00BE6508"/>
    <w:rsid w:val="00C1459D"/>
    <w:rsid w:val="00C15594"/>
    <w:rsid w:val="00C30060"/>
    <w:rsid w:val="00C30C92"/>
    <w:rsid w:val="00C3462E"/>
    <w:rsid w:val="00C40891"/>
    <w:rsid w:val="00C415C8"/>
    <w:rsid w:val="00C42084"/>
    <w:rsid w:val="00C422C9"/>
    <w:rsid w:val="00C454F5"/>
    <w:rsid w:val="00C46638"/>
    <w:rsid w:val="00C47072"/>
    <w:rsid w:val="00C53F27"/>
    <w:rsid w:val="00C54121"/>
    <w:rsid w:val="00C55715"/>
    <w:rsid w:val="00C55B50"/>
    <w:rsid w:val="00C55BA7"/>
    <w:rsid w:val="00C60D0F"/>
    <w:rsid w:val="00C665ED"/>
    <w:rsid w:val="00C666CE"/>
    <w:rsid w:val="00C7115F"/>
    <w:rsid w:val="00C74A50"/>
    <w:rsid w:val="00C842FF"/>
    <w:rsid w:val="00C9042B"/>
    <w:rsid w:val="00C95949"/>
    <w:rsid w:val="00C95985"/>
    <w:rsid w:val="00CA06A2"/>
    <w:rsid w:val="00CA288E"/>
    <w:rsid w:val="00CB102A"/>
    <w:rsid w:val="00CB629D"/>
    <w:rsid w:val="00CB716A"/>
    <w:rsid w:val="00CC2D1F"/>
    <w:rsid w:val="00CC2E23"/>
    <w:rsid w:val="00CC6824"/>
    <w:rsid w:val="00CD1E54"/>
    <w:rsid w:val="00CD2A00"/>
    <w:rsid w:val="00CE66C6"/>
    <w:rsid w:val="00CF1193"/>
    <w:rsid w:val="00D008F6"/>
    <w:rsid w:val="00D03A67"/>
    <w:rsid w:val="00D06C9C"/>
    <w:rsid w:val="00D210B6"/>
    <w:rsid w:val="00D530B2"/>
    <w:rsid w:val="00D544B5"/>
    <w:rsid w:val="00D616A1"/>
    <w:rsid w:val="00D65D20"/>
    <w:rsid w:val="00D734C3"/>
    <w:rsid w:val="00D73BA5"/>
    <w:rsid w:val="00D77B8E"/>
    <w:rsid w:val="00D8018A"/>
    <w:rsid w:val="00D806A7"/>
    <w:rsid w:val="00D81D53"/>
    <w:rsid w:val="00D85B56"/>
    <w:rsid w:val="00D90429"/>
    <w:rsid w:val="00D90698"/>
    <w:rsid w:val="00D96030"/>
    <w:rsid w:val="00D97CAE"/>
    <w:rsid w:val="00DA293F"/>
    <w:rsid w:val="00DA530D"/>
    <w:rsid w:val="00DB13BC"/>
    <w:rsid w:val="00DB18ED"/>
    <w:rsid w:val="00DC1F3F"/>
    <w:rsid w:val="00DC52BF"/>
    <w:rsid w:val="00DD19CF"/>
    <w:rsid w:val="00DD6588"/>
    <w:rsid w:val="00DE1622"/>
    <w:rsid w:val="00DE29E5"/>
    <w:rsid w:val="00DE34B5"/>
    <w:rsid w:val="00DE3895"/>
    <w:rsid w:val="00DE3AF8"/>
    <w:rsid w:val="00DE5EC0"/>
    <w:rsid w:val="00DF425C"/>
    <w:rsid w:val="00E008E4"/>
    <w:rsid w:val="00E01BAF"/>
    <w:rsid w:val="00E2636D"/>
    <w:rsid w:val="00E26A5D"/>
    <w:rsid w:val="00E43241"/>
    <w:rsid w:val="00E437B5"/>
    <w:rsid w:val="00E4404B"/>
    <w:rsid w:val="00E53153"/>
    <w:rsid w:val="00E55091"/>
    <w:rsid w:val="00E56374"/>
    <w:rsid w:val="00E5784A"/>
    <w:rsid w:val="00E6160A"/>
    <w:rsid w:val="00E733D6"/>
    <w:rsid w:val="00E74E57"/>
    <w:rsid w:val="00E76C3C"/>
    <w:rsid w:val="00E90282"/>
    <w:rsid w:val="00E90F79"/>
    <w:rsid w:val="00E9269D"/>
    <w:rsid w:val="00EC071F"/>
    <w:rsid w:val="00EC0FF0"/>
    <w:rsid w:val="00EC116A"/>
    <w:rsid w:val="00EC7F26"/>
    <w:rsid w:val="00ED0C74"/>
    <w:rsid w:val="00ED0FA7"/>
    <w:rsid w:val="00EE48D8"/>
    <w:rsid w:val="00EF132C"/>
    <w:rsid w:val="00EF1B35"/>
    <w:rsid w:val="00EF7FB6"/>
    <w:rsid w:val="00F01350"/>
    <w:rsid w:val="00F023CA"/>
    <w:rsid w:val="00F03306"/>
    <w:rsid w:val="00F051DB"/>
    <w:rsid w:val="00F11C6B"/>
    <w:rsid w:val="00F12B2C"/>
    <w:rsid w:val="00F139DF"/>
    <w:rsid w:val="00F14997"/>
    <w:rsid w:val="00F15F55"/>
    <w:rsid w:val="00F31F70"/>
    <w:rsid w:val="00F34E83"/>
    <w:rsid w:val="00F36168"/>
    <w:rsid w:val="00F409D5"/>
    <w:rsid w:val="00F412D7"/>
    <w:rsid w:val="00F41915"/>
    <w:rsid w:val="00F509D5"/>
    <w:rsid w:val="00F623B5"/>
    <w:rsid w:val="00F63C18"/>
    <w:rsid w:val="00F674C3"/>
    <w:rsid w:val="00F77232"/>
    <w:rsid w:val="00F8432E"/>
    <w:rsid w:val="00F934A4"/>
    <w:rsid w:val="00F95907"/>
    <w:rsid w:val="00F96E5D"/>
    <w:rsid w:val="00FA2FD0"/>
    <w:rsid w:val="00FA6FE7"/>
    <w:rsid w:val="00FB22B8"/>
    <w:rsid w:val="00FC643A"/>
    <w:rsid w:val="00FD19E5"/>
    <w:rsid w:val="00FD3925"/>
    <w:rsid w:val="00FD3B3D"/>
    <w:rsid w:val="00FD7F48"/>
    <w:rsid w:val="00FE5DA5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A3966"/>
  <w15:chartTrackingRefBased/>
  <w15:docId w15:val="{592EFD3E-CECB-41FB-8048-4692D0B1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9E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Fotnotereferanse">
    <w:name w:val="footnote reference"/>
    <w:semiHidden/>
    <w:rsid w:val="00B51D1A"/>
    <w:rPr>
      <w:vertAlign w:val="superscript"/>
    </w:rPr>
  </w:style>
  <w:style w:type="character" w:styleId="Hyperkobling">
    <w:name w:val="Hyperlink"/>
    <w:rsid w:val="00B51D1A"/>
    <w:rPr>
      <w:color w:val="0000FF"/>
      <w:u w:val="single"/>
    </w:rPr>
  </w:style>
  <w:style w:type="paragraph" w:styleId="Fotnotetekst">
    <w:name w:val="footnote text"/>
    <w:basedOn w:val="Normal"/>
    <w:semiHidden/>
    <w:rsid w:val="00B51D1A"/>
    <w:rPr>
      <w:sz w:val="20"/>
    </w:rPr>
  </w:style>
  <w:style w:type="character" w:styleId="Fulgthyperkobling">
    <w:name w:val="FollowedHyperlink"/>
    <w:rsid w:val="00613F27"/>
    <w:rPr>
      <w:color w:val="800080"/>
      <w:u w:val="single"/>
    </w:rPr>
  </w:style>
  <w:style w:type="paragraph" w:styleId="Bobletekst">
    <w:name w:val="Balloon Text"/>
    <w:basedOn w:val="Normal"/>
    <w:semiHidden/>
    <w:rsid w:val="0093398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8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semiHidden/>
    <w:rsid w:val="00677EE1"/>
    <w:rPr>
      <w:sz w:val="16"/>
      <w:szCs w:val="16"/>
    </w:rPr>
  </w:style>
  <w:style w:type="paragraph" w:styleId="Merknadstekst">
    <w:name w:val="annotation text"/>
    <w:basedOn w:val="Normal"/>
    <w:semiHidden/>
    <w:rsid w:val="00677EE1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677EE1"/>
    <w:rPr>
      <w:b/>
      <w:bCs/>
    </w:rPr>
  </w:style>
  <w:style w:type="character" w:customStyle="1" w:styleId="BunntekstTegn">
    <w:name w:val="Bunntekst Tegn"/>
    <w:link w:val="Bunntekst"/>
    <w:uiPriority w:val="99"/>
    <w:rsid w:val="00190A9E"/>
    <w:rPr>
      <w:sz w:val="24"/>
    </w:rPr>
  </w:style>
  <w:style w:type="paragraph" w:customStyle="1" w:styleId="mortaga">
    <w:name w:val="mortag_a"/>
    <w:basedOn w:val="Normal"/>
    <w:rsid w:val="00696742"/>
    <w:pPr>
      <w:spacing w:after="158"/>
    </w:pPr>
    <w:rPr>
      <w:szCs w:val="24"/>
    </w:rPr>
  </w:style>
  <w:style w:type="character" w:customStyle="1" w:styleId="TopptekstTegn">
    <w:name w:val="Topptekst Tegn"/>
    <w:link w:val="Topptekst"/>
    <w:uiPriority w:val="99"/>
    <w:rsid w:val="00B93869"/>
    <w:rPr>
      <w:sz w:val="24"/>
    </w:rPr>
  </w:style>
  <w:style w:type="paragraph" w:styleId="Listeavsnitt">
    <w:name w:val="List Paragraph"/>
    <w:basedOn w:val="Normal"/>
    <w:uiPriority w:val="34"/>
    <w:qFormat/>
    <w:rsid w:val="001A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49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10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2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nut.ro.sorensen@flekkefjord.kommune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elsedirektoratet.no/Lists/Publikasjoner/Attachments/418/Miljo-og-helse-i-skolen-Veileder-til-forskrift-om-milj&#248;rettet-helsevern-i-barnehager-og-skoler-IS-2073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A0EA4909AE84AA7BBA9F905D77E6F" ma:contentTypeVersion="2" ma:contentTypeDescription="Opprett et nytt dokument." ma:contentTypeScope="" ma:versionID="0c4fc10b00de4400ff9175c691135114">
  <xsd:schema xmlns:xsd="http://www.w3.org/2001/XMLSchema" xmlns:xs="http://www.w3.org/2001/XMLSchema" xmlns:p="http://schemas.microsoft.com/office/2006/metadata/properties" xmlns:ns3="976d9fe0-3ac6-467b-b7f5-6160126bdefe" targetNamespace="http://schemas.microsoft.com/office/2006/metadata/properties" ma:root="true" ma:fieldsID="edcc6e3c4353a805ea79742be8029598" ns3:_="">
    <xsd:import namespace="976d9fe0-3ac6-467b-b7f5-6160126bd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d9fe0-3ac6-467b-b7f5-6160126bd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4358-F857-4C65-A17E-F017E7A2339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40EAB4-727C-4E35-9159-0E6CB7373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C4DD2-4406-4FFF-9D24-20F71EEA6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904633-3C0B-48A2-A816-29CBB7211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d9fe0-3ac6-467b-b7f5-6160126bd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6BDED8-B8DE-49CB-9D0E-E3C015EA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godkjenning av ny skole eller</vt:lpstr>
    </vt:vector>
  </TitlesOfParts>
  <Company>Bærum Kommune</Company>
  <LinksUpToDate>false</LinksUpToDate>
  <CharactersWithSpaces>10812</CharactersWithSpaces>
  <SharedDoc>false</SharedDoc>
  <HLinks>
    <vt:vector size="18" baseType="variant"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mailto:knut.ro.sorensen@flekkefjord.kommune.no</vt:lpwstr>
      </vt:variant>
      <vt:variant>
        <vt:lpwstr/>
      </vt:variant>
      <vt:variant>
        <vt:i4>16449598</vt:i4>
      </vt:variant>
      <vt:variant>
        <vt:i4>0</vt:i4>
      </vt:variant>
      <vt:variant>
        <vt:i4>0</vt:i4>
      </vt:variant>
      <vt:variant>
        <vt:i4>5</vt:i4>
      </vt:variant>
      <vt:variant>
        <vt:lpwstr>https://helsedirektoratet.no/Lists/Publikasjoner/Attachments/418/Miljo-og-helse-i-skolen-Veileder-til-forskrift-om-miljørettet-helsevern-i-barnehager-og-skoler-IS-2073.pdf</vt:lpwstr>
      </vt:variant>
      <vt:variant>
        <vt:lpwstr/>
      </vt:variant>
      <vt:variant>
        <vt:i4>6291461</vt:i4>
      </vt:variant>
      <vt:variant>
        <vt:i4>9754</vt:i4>
      </vt:variant>
      <vt:variant>
        <vt:i4>1028</vt:i4>
      </vt:variant>
      <vt:variant>
        <vt:i4>1</vt:i4>
      </vt:variant>
      <vt:variant>
        <vt:lpwstr>cid:image001.png@01D6290C.C0347CE0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godkjenning av ny skole eller</dc:title>
  <dc:subject/>
  <dc:creator>Knut Ro Sørensen</dc:creator>
  <cp:keywords/>
  <cp:lastModifiedBy>Knut Ro Sørensen</cp:lastModifiedBy>
  <cp:revision>19</cp:revision>
  <cp:lastPrinted>2014-12-04T16:02:00Z</cp:lastPrinted>
  <dcterms:created xsi:type="dcterms:W3CDTF">2020-06-15T10:36:00Z</dcterms:created>
  <dcterms:modified xsi:type="dcterms:W3CDTF">2020-09-10T06:43:00Z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0x01010041DA0EA4909AE84AA7BBA9F905D77E6F</vt:lpwstr>
  </property>
  <property fmtid="{D5CDD505-2E9C-101B-9397-08002B2CF9AE}" pid="3" name="Dokumentklassifisering">
    <vt:lpwstr>Internt</vt:lpwstr>
  </property>
  <property fmtid="{D5CDD505-2E9C-101B-9397-08002B2CF9AE}" pid="4" name="display_urn:schemas-microsoft-com:office:office#Editor">
    <vt:lpwstr>Ane Næss Jerstad</vt:lpwstr>
  </property>
  <property fmtid="{D5CDD505-2E9C-101B-9397-08002B2CF9AE}" pid="5" name="display_urn:schemas-microsoft-com:office:office#Author">
    <vt:lpwstr>Solvor B Stølevik</vt:lpwstr>
  </property>
</Properties>
</file>