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F2A5C" w14:textId="77777777" w:rsidR="00C635BD" w:rsidRDefault="00C635BD" w:rsidP="67A65A2F">
      <w:pPr>
        <w:pStyle w:val="Head2"/>
        <w:spacing w:before="0" w:after="0"/>
        <w:rPr>
          <w:rFonts w:cstheme="minorHAnsi"/>
          <w:sz w:val="36"/>
        </w:rPr>
      </w:pPr>
    </w:p>
    <w:p w14:paraId="1E6535C8" w14:textId="19DC6A1A" w:rsidR="00C635BD" w:rsidRDefault="00C635BD" w:rsidP="67A65A2F">
      <w:pPr>
        <w:pStyle w:val="Head2"/>
        <w:spacing w:before="0" w:after="0"/>
        <w:rPr>
          <w:rFonts w:cstheme="minorHAnsi"/>
          <w:sz w:val="36"/>
        </w:rPr>
      </w:pPr>
      <w:r w:rsidRPr="00C635BD">
        <w:rPr>
          <w:rFonts w:cstheme="minorHAnsi"/>
          <w:sz w:val="36"/>
        </w:rPr>
        <w:t xml:space="preserve">Unternehmensprofil Haufe </w:t>
      </w:r>
    </w:p>
    <w:p w14:paraId="023FB89A" w14:textId="00CB7F39" w:rsidR="00EB724C" w:rsidRPr="00A72C57" w:rsidRDefault="00EB724C" w:rsidP="67A65A2F">
      <w:pPr>
        <w:pStyle w:val="Head2"/>
        <w:spacing w:before="0" w:after="0"/>
        <w:rPr>
          <w:rFonts w:eastAsiaTheme="minorBidi" w:cstheme="minorHAnsi"/>
          <w:b w:val="0"/>
          <w:sz w:val="24"/>
          <w:szCs w:val="24"/>
        </w:rPr>
      </w:pPr>
    </w:p>
    <w:p w14:paraId="149B9437" w14:textId="228E837C" w:rsidR="00C635BD" w:rsidRPr="00C635BD" w:rsidRDefault="00C635BD" w:rsidP="00C635BD">
      <w:pPr>
        <w:pStyle w:val="Pa1"/>
        <w:spacing w:before="40" w:after="40"/>
        <w:jc w:val="both"/>
        <w:rPr>
          <w:rFonts w:asciiTheme="minorHAnsi" w:eastAsiaTheme="minorEastAsia" w:hAnsiTheme="minorHAnsi" w:cstheme="minorHAnsi"/>
          <w:szCs w:val="22"/>
        </w:rPr>
      </w:pPr>
      <w:r w:rsidRPr="00C635BD">
        <w:rPr>
          <w:rFonts w:asciiTheme="minorHAnsi" w:eastAsiaTheme="minorEastAsia" w:hAnsiTheme="minorHAnsi" w:cstheme="minorHAnsi"/>
          <w:szCs w:val="22"/>
        </w:rPr>
        <w:t xml:space="preserve">Haufe ist ein international tätiges Unternehmen mit Fokus auf digitale Arbeitsplatzlösungen, Weiterbildung und Transformationsberatung. </w:t>
      </w:r>
      <w:r w:rsidR="00D072AC">
        <w:rPr>
          <w:rFonts w:asciiTheme="minorHAnsi" w:eastAsiaTheme="minorEastAsia" w:hAnsiTheme="minorHAnsi" w:cstheme="minorHAnsi"/>
          <w:szCs w:val="22"/>
        </w:rPr>
        <w:t>Zum Angebot gehöre</w:t>
      </w:r>
      <w:r w:rsidR="0092273F">
        <w:rPr>
          <w:rFonts w:asciiTheme="minorHAnsi" w:eastAsiaTheme="minorEastAsia" w:hAnsiTheme="minorHAnsi" w:cstheme="minorHAnsi"/>
          <w:szCs w:val="22"/>
        </w:rPr>
        <w:t>n</w:t>
      </w:r>
      <w:bookmarkStart w:id="0" w:name="_GoBack"/>
      <w:bookmarkEnd w:id="0"/>
      <w:r w:rsidR="00D072AC">
        <w:rPr>
          <w:rFonts w:asciiTheme="minorHAnsi" w:eastAsiaTheme="minorEastAsia" w:hAnsiTheme="minorHAnsi" w:cstheme="minorHAnsi"/>
          <w:szCs w:val="22"/>
        </w:rPr>
        <w:t xml:space="preserve"> unter anderem </w:t>
      </w:r>
      <w:r w:rsidRPr="00C635BD">
        <w:rPr>
          <w:rFonts w:asciiTheme="minorHAnsi" w:eastAsiaTheme="minorEastAsia" w:hAnsiTheme="minorHAnsi" w:cstheme="minorHAnsi"/>
          <w:szCs w:val="22"/>
        </w:rPr>
        <w:t xml:space="preserve">Software, Applikationen und webbasierte Fachinformationen für alle Unternehmensbereiche sowie Anwalts- und Steuerkanzleien. Im HR-Bereich ist Haufe führender Anbieter und bildet den kompletten HR-Lebenszyklus ab - von Recruiting- bis Zeugnismanagement. </w:t>
      </w:r>
    </w:p>
    <w:p w14:paraId="2F91BCCD" w14:textId="77777777" w:rsidR="00C635BD" w:rsidRPr="00C635BD" w:rsidRDefault="00C635BD" w:rsidP="00C635BD">
      <w:pPr>
        <w:pStyle w:val="Pa1"/>
        <w:spacing w:before="40" w:after="40"/>
        <w:jc w:val="both"/>
        <w:rPr>
          <w:rFonts w:asciiTheme="minorHAnsi" w:eastAsiaTheme="minorEastAsia" w:hAnsiTheme="minorHAnsi" w:cstheme="minorHAnsi"/>
          <w:szCs w:val="22"/>
        </w:rPr>
      </w:pPr>
    </w:p>
    <w:p w14:paraId="0504CE81" w14:textId="77777777" w:rsidR="00C635BD" w:rsidRPr="00C635BD" w:rsidRDefault="00C635BD" w:rsidP="00C635BD">
      <w:pPr>
        <w:pStyle w:val="Pa1"/>
        <w:spacing w:before="40" w:after="40"/>
        <w:jc w:val="both"/>
        <w:rPr>
          <w:rFonts w:asciiTheme="minorHAnsi" w:eastAsiaTheme="minorEastAsia" w:hAnsiTheme="minorHAnsi" w:cstheme="minorHAnsi"/>
          <w:szCs w:val="22"/>
        </w:rPr>
      </w:pPr>
      <w:r w:rsidRPr="00C635BD">
        <w:rPr>
          <w:rFonts w:asciiTheme="minorHAnsi" w:eastAsiaTheme="minorEastAsia" w:hAnsiTheme="minorHAnsi" w:cstheme="minorHAnsi"/>
          <w:szCs w:val="22"/>
        </w:rPr>
        <w:t xml:space="preserve">Mit der Philosophie „Erfolg durch Menschen, die das Richtige tun“ steht Haufe für ein mitarbeiterzentriertes Management, das auch die Basis des integrierten Portfolios aus Software, Weiterbildung und Beratung bildet.  Aus der Erfahrung des eigenen Wandels vom klassischen Fachverlag zum Anbieter digitaler Arbeitsplatzlösungen sowie zum Transformationsexperten entwickelte Haufe einen ganzheitlichen Ansatz für nachhaltig erfolgreichen Change: Das Unternehmen unterstützt seine Kunden dabei, ein mitarbeiterzentriertes Betriebssystem zu implementieren, bei dem die drei entscheidenden Dimensionen eines Unternehmens – die Menschen, das Organisationsdesign und die Technologie – reibungslos ineinandergreifen und das von den Mitarbeitern nicht nur akzeptiert, sondern aktiv vorangetrieben wird. </w:t>
      </w:r>
    </w:p>
    <w:p w14:paraId="2472F006" w14:textId="77777777" w:rsidR="00C635BD" w:rsidRPr="00C635BD" w:rsidRDefault="00C635BD" w:rsidP="00C635BD">
      <w:pPr>
        <w:pStyle w:val="Pa1"/>
        <w:spacing w:before="40" w:after="40"/>
        <w:jc w:val="both"/>
        <w:rPr>
          <w:rFonts w:asciiTheme="minorHAnsi" w:eastAsiaTheme="minorEastAsia" w:hAnsiTheme="minorHAnsi" w:cstheme="minorHAnsi"/>
          <w:szCs w:val="22"/>
        </w:rPr>
      </w:pPr>
    </w:p>
    <w:p w14:paraId="686EE2C1" w14:textId="77777777" w:rsidR="00C635BD" w:rsidRPr="00C635BD" w:rsidRDefault="00C635BD" w:rsidP="00C635BD">
      <w:pPr>
        <w:pStyle w:val="Pa1"/>
        <w:spacing w:before="40" w:after="40"/>
        <w:jc w:val="both"/>
        <w:rPr>
          <w:rFonts w:asciiTheme="minorHAnsi" w:eastAsiaTheme="minorEastAsia" w:hAnsiTheme="minorHAnsi" w:cstheme="minorHAnsi"/>
          <w:szCs w:val="22"/>
        </w:rPr>
      </w:pPr>
      <w:r w:rsidRPr="00C635BD">
        <w:rPr>
          <w:rFonts w:asciiTheme="minorHAnsi" w:eastAsiaTheme="minorEastAsia" w:hAnsiTheme="minorHAnsi" w:cstheme="minorHAnsi"/>
          <w:szCs w:val="22"/>
        </w:rPr>
        <w:t xml:space="preserve">Mit People.OS bietet Haufe die erste und führende Business Mobilization Platform für Unternehmen, die Mitarbeiter einer Organisation eng mit der Unternehmensstrategie und den Herausforderungen vernetzt und konsequent auf die Geschäftsstrategie ausrichtet. People.OS ist die Reaktion auf sich ständig geänderten Marktanforderungen an Unternehmen und die Antwort auf sich schnell verändernde Märkte. </w:t>
      </w:r>
    </w:p>
    <w:p w14:paraId="00FDF862" w14:textId="77777777" w:rsidR="00C635BD" w:rsidRPr="00C635BD" w:rsidRDefault="00C635BD" w:rsidP="00C635BD">
      <w:pPr>
        <w:pStyle w:val="Pa1"/>
        <w:spacing w:before="40" w:after="40"/>
        <w:jc w:val="both"/>
        <w:rPr>
          <w:rFonts w:asciiTheme="minorHAnsi" w:eastAsiaTheme="minorEastAsia" w:hAnsiTheme="minorHAnsi" w:cstheme="minorHAnsi"/>
          <w:sz w:val="22"/>
          <w:szCs w:val="22"/>
        </w:rPr>
      </w:pPr>
    </w:p>
    <w:p w14:paraId="38C7CAC0" w14:textId="6B7758C2" w:rsidR="00C635BD" w:rsidRPr="00C635BD" w:rsidRDefault="00C635BD" w:rsidP="00C635BD">
      <w:pPr>
        <w:rPr>
          <w:rFonts w:asciiTheme="minorHAnsi" w:eastAsiaTheme="minorEastAsia" w:hAnsiTheme="minorHAnsi" w:cstheme="minorHAnsi"/>
          <w:sz w:val="24"/>
          <w:lang w:eastAsia="de-DE"/>
        </w:rPr>
      </w:pPr>
      <w:r w:rsidRPr="00C635BD">
        <w:rPr>
          <w:rFonts w:asciiTheme="minorHAnsi" w:eastAsiaTheme="minorEastAsia" w:hAnsiTheme="minorHAnsi" w:cstheme="minorHAnsi"/>
          <w:sz w:val="24"/>
          <w:lang w:eastAsia="de-DE"/>
        </w:rPr>
        <w:t>Haufe ist neben der Haufe Akademie und Lexware eine Marke der Haufe Group. Das Unternehmen mit Hauptsitz in Fre</w:t>
      </w:r>
      <w:r>
        <w:rPr>
          <w:rFonts w:asciiTheme="minorHAnsi" w:eastAsiaTheme="minorEastAsia" w:hAnsiTheme="minorHAnsi" w:cstheme="minorHAnsi"/>
          <w:sz w:val="24"/>
          <w:lang w:eastAsia="de-DE"/>
        </w:rPr>
        <w:t>iburg beschäftigt heute rund 1.95</w:t>
      </w:r>
      <w:r w:rsidRPr="00C635BD">
        <w:rPr>
          <w:rFonts w:asciiTheme="minorHAnsi" w:eastAsiaTheme="minorEastAsia" w:hAnsiTheme="minorHAnsi" w:cstheme="minorHAnsi"/>
          <w:sz w:val="24"/>
          <w:lang w:eastAsia="de-DE"/>
        </w:rPr>
        <w:t>0 Mitarbeiter im In- und Ausland. Die Unternehmensgruppe konnte im Geschäftsjahr 201</w:t>
      </w:r>
      <w:r>
        <w:rPr>
          <w:rFonts w:asciiTheme="minorHAnsi" w:eastAsiaTheme="minorEastAsia" w:hAnsiTheme="minorHAnsi" w:cstheme="minorHAnsi"/>
          <w:sz w:val="24"/>
          <w:lang w:eastAsia="de-DE"/>
        </w:rPr>
        <w:t>8</w:t>
      </w:r>
      <w:r w:rsidRPr="00C635BD">
        <w:rPr>
          <w:rFonts w:asciiTheme="minorHAnsi" w:eastAsiaTheme="minorEastAsia" w:hAnsiTheme="minorHAnsi" w:cstheme="minorHAnsi"/>
          <w:sz w:val="24"/>
          <w:lang w:eastAsia="de-DE"/>
        </w:rPr>
        <w:t xml:space="preserve"> (Juli 201</w:t>
      </w:r>
      <w:r>
        <w:rPr>
          <w:rFonts w:asciiTheme="minorHAnsi" w:eastAsiaTheme="minorEastAsia" w:hAnsiTheme="minorHAnsi" w:cstheme="minorHAnsi"/>
          <w:sz w:val="24"/>
          <w:lang w:eastAsia="de-DE"/>
        </w:rPr>
        <w:t>7</w:t>
      </w:r>
      <w:r w:rsidRPr="00C635BD">
        <w:rPr>
          <w:rFonts w:asciiTheme="minorHAnsi" w:eastAsiaTheme="minorEastAsia" w:hAnsiTheme="minorHAnsi" w:cstheme="minorHAnsi"/>
          <w:sz w:val="24"/>
          <w:lang w:eastAsia="de-DE"/>
        </w:rPr>
        <w:t xml:space="preserve"> bis Juni 201</w:t>
      </w:r>
      <w:r>
        <w:rPr>
          <w:rFonts w:asciiTheme="minorHAnsi" w:eastAsiaTheme="minorEastAsia" w:hAnsiTheme="minorHAnsi" w:cstheme="minorHAnsi"/>
          <w:sz w:val="24"/>
          <w:lang w:eastAsia="de-DE"/>
        </w:rPr>
        <w:t>8) einen Umsatz von 366</w:t>
      </w:r>
      <w:r w:rsidRPr="00C635BD">
        <w:rPr>
          <w:rFonts w:asciiTheme="minorHAnsi" w:eastAsiaTheme="minorEastAsia" w:hAnsiTheme="minorHAnsi" w:cstheme="minorHAnsi"/>
          <w:sz w:val="24"/>
          <w:lang w:eastAsia="de-DE"/>
        </w:rPr>
        <w:t xml:space="preserve"> Mill</w:t>
      </w:r>
      <w:r>
        <w:rPr>
          <w:rFonts w:asciiTheme="minorHAnsi" w:eastAsiaTheme="minorEastAsia" w:hAnsiTheme="minorHAnsi" w:cstheme="minorHAnsi"/>
          <w:sz w:val="24"/>
          <w:lang w:eastAsia="de-DE"/>
        </w:rPr>
        <w:t>ionen Euro erzielen (Vorjahr: 3</w:t>
      </w:r>
      <w:r w:rsidRPr="00C635BD">
        <w:rPr>
          <w:rFonts w:asciiTheme="minorHAnsi" w:eastAsiaTheme="minorEastAsia" w:hAnsiTheme="minorHAnsi" w:cstheme="minorHAnsi"/>
          <w:sz w:val="24"/>
          <w:lang w:eastAsia="de-DE"/>
        </w:rPr>
        <w:t>4</w:t>
      </w:r>
      <w:r>
        <w:rPr>
          <w:rFonts w:asciiTheme="minorHAnsi" w:eastAsiaTheme="minorEastAsia" w:hAnsiTheme="minorHAnsi" w:cstheme="minorHAnsi"/>
          <w:sz w:val="24"/>
          <w:lang w:eastAsia="de-DE"/>
        </w:rPr>
        <w:t>3</w:t>
      </w:r>
      <w:r w:rsidRPr="00C635BD">
        <w:rPr>
          <w:rFonts w:asciiTheme="minorHAnsi" w:eastAsiaTheme="minorEastAsia" w:hAnsiTheme="minorHAnsi" w:cstheme="minorHAnsi"/>
          <w:sz w:val="24"/>
          <w:lang w:eastAsia="de-DE"/>
        </w:rPr>
        <w:t xml:space="preserve"> Mio. Euro). </w:t>
      </w:r>
    </w:p>
    <w:p w14:paraId="586A667A" w14:textId="0866FDD1" w:rsidR="00F26BBF" w:rsidRDefault="00F26BBF" w:rsidP="00F26BBF">
      <w:pPr>
        <w:pStyle w:val="Pa1"/>
        <w:spacing w:before="40" w:after="40" w:line="276" w:lineRule="auto"/>
        <w:jc w:val="both"/>
        <w:rPr>
          <w:rFonts w:asciiTheme="minorHAnsi" w:hAnsiTheme="minorHAnsi" w:cstheme="minorHAnsi"/>
          <w:sz w:val="22"/>
        </w:rPr>
      </w:pPr>
    </w:p>
    <w:p w14:paraId="786B1DF4" w14:textId="77777777" w:rsidR="00F31569" w:rsidRPr="00A72C57" w:rsidRDefault="00F31569" w:rsidP="00066C08">
      <w:pPr>
        <w:shd w:val="clear" w:color="auto" w:fill="FFFFFF"/>
        <w:spacing w:after="120"/>
        <w:jc w:val="both"/>
        <w:rPr>
          <w:rFonts w:asciiTheme="minorHAnsi" w:eastAsiaTheme="minorHAnsi" w:hAnsiTheme="minorHAnsi" w:cstheme="minorHAnsi"/>
          <w:b/>
          <w:szCs w:val="24"/>
          <w:lang w:eastAsia="de-DE"/>
        </w:rPr>
      </w:pPr>
    </w:p>
    <w:p w14:paraId="40690936" w14:textId="77777777" w:rsidR="00066C08" w:rsidRPr="00A72C57" w:rsidRDefault="00066C08" w:rsidP="00066C08">
      <w:pPr>
        <w:shd w:val="clear" w:color="auto" w:fill="FFFFFF"/>
        <w:spacing w:after="120"/>
        <w:jc w:val="both"/>
        <w:rPr>
          <w:rFonts w:asciiTheme="minorHAnsi" w:eastAsiaTheme="minorHAnsi" w:hAnsiTheme="minorHAnsi" w:cstheme="minorHAnsi"/>
          <w:b/>
          <w:szCs w:val="24"/>
          <w:lang w:eastAsia="de-DE"/>
        </w:rPr>
      </w:pPr>
      <w:r w:rsidRPr="00A72C57">
        <w:rPr>
          <w:rFonts w:asciiTheme="minorHAnsi" w:eastAsiaTheme="minorHAnsi" w:hAnsiTheme="minorHAnsi" w:cstheme="minorHAnsi"/>
          <w:b/>
          <w:szCs w:val="24"/>
          <w:lang w:eastAsia="de-DE"/>
        </w:rPr>
        <w:t>Pressekontakt:</w:t>
      </w:r>
    </w:p>
    <w:p w14:paraId="189321EE" w14:textId="77777777" w:rsidR="00066C08" w:rsidRPr="00A72C57" w:rsidRDefault="00066C08" w:rsidP="00066C08">
      <w:pPr>
        <w:pStyle w:val="Kontakt"/>
        <w:rPr>
          <w:rFonts w:asciiTheme="minorHAnsi" w:hAnsiTheme="minorHAnsi" w:cstheme="minorHAnsi"/>
          <w:b/>
          <w:sz w:val="20"/>
        </w:rPr>
      </w:pPr>
      <w:bookmarkStart w:id="1" w:name="_Hlk517079964"/>
      <w:r w:rsidRPr="00A72C57">
        <w:rPr>
          <w:rFonts w:asciiTheme="minorHAnsi" w:hAnsiTheme="minorHAnsi" w:cstheme="minorHAnsi"/>
          <w:b/>
          <w:sz w:val="20"/>
        </w:rPr>
        <w:t>Haufe Group</w:t>
      </w:r>
    </w:p>
    <w:p w14:paraId="5F895B9C" w14:textId="77777777" w:rsidR="00066C08" w:rsidRPr="007F2F28" w:rsidRDefault="00066C08" w:rsidP="00066C08">
      <w:pPr>
        <w:pStyle w:val="Kontakt"/>
        <w:rPr>
          <w:rFonts w:asciiTheme="minorHAnsi" w:hAnsiTheme="minorHAnsi" w:cstheme="minorHAnsi"/>
          <w:b/>
          <w:sz w:val="20"/>
        </w:rPr>
      </w:pPr>
      <w:r w:rsidRPr="00A72C57">
        <w:rPr>
          <w:rFonts w:asciiTheme="minorHAnsi" w:hAnsiTheme="minorHAnsi" w:cstheme="minorHAnsi"/>
          <w:b/>
          <w:sz w:val="20"/>
        </w:rPr>
        <w:t xml:space="preserve">Haufe-Lexware GmbH &amp; Co. </w:t>
      </w:r>
      <w:r w:rsidRPr="007F2F28">
        <w:rPr>
          <w:rFonts w:asciiTheme="minorHAnsi" w:hAnsiTheme="minorHAnsi" w:cstheme="minorHAnsi"/>
          <w:b/>
          <w:sz w:val="20"/>
        </w:rPr>
        <w:t>KG</w:t>
      </w:r>
    </w:p>
    <w:p w14:paraId="338C59B2" w14:textId="77777777" w:rsidR="00066C08" w:rsidRPr="007F2F28" w:rsidRDefault="00066C08" w:rsidP="00066C08">
      <w:pPr>
        <w:pStyle w:val="Kontakt"/>
        <w:rPr>
          <w:rFonts w:asciiTheme="minorHAnsi" w:hAnsiTheme="minorHAnsi" w:cstheme="minorHAnsi"/>
          <w:sz w:val="20"/>
        </w:rPr>
      </w:pPr>
      <w:r w:rsidRPr="007F2F28">
        <w:rPr>
          <w:rFonts w:asciiTheme="minorHAnsi" w:hAnsiTheme="minorHAnsi" w:cstheme="minorHAnsi"/>
          <w:sz w:val="20"/>
        </w:rPr>
        <w:t xml:space="preserve">Anna-Sophie Calow </w:t>
      </w:r>
      <w:r w:rsidRPr="007F2F28">
        <w:rPr>
          <w:rFonts w:asciiTheme="minorHAnsi" w:hAnsiTheme="minorHAnsi" w:cstheme="minorHAnsi"/>
          <w:sz w:val="20"/>
        </w:rPr>
        <w:tab/>
      </w:r>
      <w:r w:rsidRPr="007F2F28">
        <w:rPr>
          <w:rFonts w:asciiTheme="minorHAnsi" w:hAnsiTheme="minorHAnsi" w:cstheme="minorHAnsi"/>
          <w:sz w:val="20"/>
        </w:rPr>
        <w:tab/>
      </w:r>
      <w:r w:rsidRPr="007F2F28">
        <w:rPr>
          <w:rFonts w:asciiTheme="minorHAnsi" w:hAnsiTheme="minorHAnsi" w:cstheme="minorHAnsi"/>
          <w:sz w:val="20"/>
        </w:rPr>
        <w:tab/>
        <w:t>Tel: 0761 898-4303</w:t>
      </w:r>
    </w:p>
    <w:p w14:paraId="2A59DC54" w14:textId="77777777" w:rsidR="00066C08" w:rsidRPr="00A72C57" w:rsidRDefault="00066C08" w:rsidP="00066C08">
      <w:pPr>
        <w:spacing w:after="0"/>
        <w:rPr>
          <w:rFonts w:asciiTheme="minorHAnsi" w:hAnsiTheme="minorHAnsi" w:cstheme="minorHAnsi"/>
          <w:sz w:val="20"/>
          <w:szCs w:val="20"/>
        </w:rPr>
      </w:pPr>
      <w:r w:rsidRPr="00A72C57">
        <w:rPr>
          <w:rFonts w:asciiTheme="minorHAnsi" w:hAnsiTheme="minorHAnsi" w:cstheme="minorHAnsi"/>
          <w:sz w:val="20"/>
          <w:szCs w:val="20"/>
        </w:rPr>
        <w:t>Unternehmenskommunikation</w:t>
      </w:r>
      <w:r w:rsidRPr="00A72C57">
        <w:rPr>
          <w:rFonts w:asciiTheme="minorHAnsi" w:hAnsiTheme="minorHAnsi" w:cstheme="minorHAnsi"/>
          <w:sz w:val="20"/>
          <w:szCs w:val="20"/>
        </w:rPr>
        <w:tab/>
      </w:r>
      <w:r w:rsidRPr="00A72C57">
        <w:rPr>
          <w:rFonts w:asciiTheme="minorHAnsi" w:hAnsiTheme="minorHAnsi" w:cstheme="minorHAnsi"/>
          <w:sz w:val="20"/>
          <w:szCs w:val="20"/>
        </w:rPr>
        <w:tab/>
        <w:t xml:space="preserve">E-Mail: </w:t>
      </w:r>
      <w:hyperlink r:id="rId12" w:history="1">
        <w:r w:rsidRPr="00A72C57">
          <w:rPr>
            <w:rStyle w:val="Hyperlink"/>
            <w:rFonts w:asciiTheme="minorHAnsi" w:hAnsiTheme="minorHAnsi" w:cstheme="minorHAnsi"/>
            <w:sz w:val="20"/>
            <w:szCs w:val="20"/>
          </w:rPr>
          <w:t>pressehaufe@haufe-lexware.com</w:t>
        </w:r>
      </w:hyperlink>
    </w:p>
    <w:p w14:paraId="5466541D" w14:textId="77777777" w:rsidR="00066C08" w:rsidRPr="00A72C57" w:rsidRDefault="00066C08" w:rsidP="00066C08">
      <w:pPr>
        <w:pStyle w:val="Kontakt"/>
        <w:rPr>
          <w:rFonts w:asciiTheme="minorHAnsi" w:hAnsiTheme="minorHAnsi" w:cstheme="minorHAnsi"/>
          <w:sz w:val="20"/>
        </w:rPr>
      </w:pPr>
      <w:r w:rsidRPr="00A72C57">
        <w:rPr>
          <w:rFonts w:asciiTheme="minorHAnsi" w:hAnsiTheme="minorHAnsi" w:cstheme="minorHAnsi"/>
          <w:sz w:val="20"/>
        </w:rPr>
        <w:t xml:space="preserve">Munzinger Str. 9, 79111 Freiburg </w:t>
      </w:r>
      <w:r w:rsidRPr="00A72C57">
        <w:rPr>
          <w:rFonts w:asciiTheme="minorHAnsi" w:hAnsiTheme="minorHAnsi" w:cstheme="minorHAnsi"/>
          <w:sz w:val="20"/>
        </w:rPr>
        <w:tab/>
      </w:r>
      <w:r w:rsidRPr="00A72C57">
        <w:rPr>
          <w:rFonts w:asciiTheme="minorHAnsi" w:hAnsiTheme="minorHAnsi" w:cstheme="minorHAnsi"/>
          <w:sz w:val="20"/>
        </w:rPr>
        <w:tab/>
      </w:r>
      <w:hyperlink r:id="rId13" w:history="1">
        <w:r w:rsidRPr="00A72C57">
          <w:rPr>
            <w:rStyle w:val="Hyperlink"/>
            <w:rFonts w:asciiTheme="minorHAnsi" w:hAnsiTheme="minorHAnsi" w:cstheme="minorHAnsi"/>
            <w:sz w:val="20"/>
          </w:rPr>
          <w:t>www.haufe.de</w:t>
        </w:r>
      </w:hyperlink>
    </w:p>
    <w:bookmarkEnd w:id="1"/>
    <w:p w14:paraId="7DB4601E" w14:textId="00213FB6" w:rsidR="00B410EB" w:rsidRPr="00A72C57" w:rsidRDefault="00B410EB" w:rsidP="00C635BD">
      <w:pPr>
        <w:shd w:val="clear" w:color="auto" w:fill="FFFFFF"/>
        <w:spacing w:after="0"/>
        <w:jc w:val="both"/>
        <w:rPr>
          <w:rFonts w:asciiTheme="minorHAnsi" w:eastAsiaTheme="minorEastAsia" w:hAnsiTheme="minorHAnsi" w:cstheme="minorHAnsi"/>
        </w:rPr>
      </w:pPr>
    </w:p>
    <w:sectPr w:rsidR="00B410EB" w:rsidRPr="00A72C57" w:rsidSect="00AB7E07">
      <w:headerReference w:type="default" r:id="rId14"/>
      <w:pgSz w:w="11906" w:h="16838"/>
      <w:pgMar w:top="1417" w:right="1558"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A34BD" w14:textId="77777777" w:rsidR="00EC2961" w:rsidRDefault="00EC2961">
      <w:pPr>
        <w:spacing w:after="0" w:line="240" w:lineRule="auto"/>
      </w:pPr>
      <w:r>
        <w:separator/>
      </w:r>
    </w:p>
  </w:endnote>
  <w:endnote w:type="continuationSeparator" w:id="0">
    <w:p w14:paraId="62D77723" w14:textId="77777777" w:rsidR="00EC2961" w:rsidRDefault="00EC2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aufeMerriweatherSans">
    <w:altName w:val="Arial"/>
    <w:panose1 w:val="00000000000000000000"/>
    <w:charset w:val="00"/>
    <w:family w:val="modern"/>
    <w:notTrueType/>
    <w:pitch w:val="variable"/>
    <w:sig w:usb0="A00000BF" w:usb1="5000207B" w:usb2="00000008"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71F4D" w14:textId="77777777" w:rsidR="00EC2961" w:rsidRDefault="00EC2961">
      <w:pPr>
        <w:spacing w:after="0" w:line="240" w:lineRule="auto"/>
      </w:pPr>
      <w:r>
        <w:separator/>
      </w:r>
    </w:p>
  </w:footnote>
  <w:footnote w:type="continuationSeparator" w:id="0">
    <w:p w14:paraId="6C0979CA" w14:textId="77777777" w:rsidR="00EC2961" w:rsidRDefault="00EC2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5B786" w14:textId="77777777" w:rsidR="001E3476" w:rsidRDefault="001E3476">
    <w:pPr>
      <w:pStyle w:val="Kopfzeile"/>
      <w:jc w:val="right"/>
    </w:pPr>
    <w:r>
      <w:rPr>
        <w:noProof/>
      </w:rPr>
      <w:drawing>
        <wp:inline distT="0" distB="0" distL="0" distR="0" wp14:anchorId="5FC812C0" wp14:editId="19843B33">
          <wp:extent cx="1952625" cy="209550"/>
          <wp:effectExtent l="0" t="0" r="9525" b="0"/>
          <wp:docPr id="34370930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52625" cy="209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4656D"/>
    <w:multiLevelType w:val="hybridMultilevel"/>
    <w:tmpl w:val="BE2E84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6472176"/>
    <w:multiLevelType w:val="hybridMultilevel"/>
    <w:tmpl w:val="E6F26A5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AF5764D"/>
    <w:multiLevelType w:val="hybridMultilevel"/>
    <w:tmpl w:val="9422680E"/>
    <w:lvl w:ilvl="0" w:tplc="04070001">
      <w:start w:val="1"/>
      <w:numFmt w:val="bullet"/>
      <w:lvlText w:val=""/>
      <w:lvlJc w:val="left"/>
      <w:pPr>
        <w:ind w:left="4967" w:hanging="360"/>
      </w:pPr>
      <w:rPr>
        <w:rFonts w:ascii="Symbol" w:hAnsi="Symbol" w:hint="default"/>
      </w:rPr>
    </w:lvl>
    <w:lvl w:ilvl="1" w:tplc="04070003" w:tentative="1">
      <w:start w:val="1"/>
      <w:numFmt w:val="bullet"/>
      <w:lvlText w:val="o"/>
      <w:lvlJc w:val="left"/>
      <w:pPr>
        <w:ind w:left="5687" w:hanging="360"/>
      </w:pPr>
      <w:rPr>
        <w:rFonts w:ascii="Courier New" w:hAnsi="Courier New" w:cs="Courier New" w:hint="default"/>
      </w:rPr>
    </w:lvl>
    <w:lvl w:ilvl="2" w:tplc="04070005" w:tentative="1">
      <w:start w:val="1"/>
      <w:numFmt w:val="bullet"/>
      <w:lvlText w:val=""/>
      <w:lvlJc w:val="left"/>
      <w:pPr>
        <w:ind w:left="6407" w:hanging="360"/>
      </w:pPr>
      <w:rPr>
        <w:rFonts w:ascii="Wingdings" w:hAnsi="Wingdings" w:hint="default"/>
      </w:rPr>
    </w:lvl>
    <w:lvl w:ilvl="3" w:tplc="04070001" w:tentative="1">
      <w:start w:val="1"/>
      <w:numFmt w:val="bullet"/>
      <w:lvlText w:val=""/>
      <w:lvlJc w:val="left"/>
      <w:pPr>
        <w:ind w:left="7127" w:hanging="360"/>
      </w:pPr>
      <w:rPr>
        <w:rFonts w:ascii="Symbol" w:hAnsi="Symbol" w:hint="default"/>
      </w:rPr>
    </w:lvl>
    <w:lvl w:ilvl="4" w:tplc="04070003" w:tentative="1">
      <w:start w:val="1"/>
      <w:numFmt w:val="bullet"/>
      <w:lvlText w:val="o"/>
      <w:lvlJc w:val="left"/>
      <w:pPr>
        <w:ind w:left="7847" w:hanging="360"/>
      </w:pPr>
      <w:rPr>
        <w:rFonts w:ascii="Courier New" w:hAnsi="Courier New" w:cs="Courier New" w:hint="default"/>
      </w:rPr>
    </w:lvl>
    <w:lvl w:ilvl="5" w:tplc="04070005" w:tentative="1">
      <w:start w:val="1"/>
      <w:numFmt w:val="bullet"/>
      <w:lvlText w:val=""/>
      <w:lvlJc w:val="left"/>
      <w:pPr>
        <w:ind w:left="8567" w:hanging="360"/>
      </w:pPr>
      <w:rPr>
        <w:rFonts w:ascii="Wingdings" w:hAnsi="Wingdings" w:hint="default"/>
      </w:rPr>
    </w:lvl>
    <w:lvl w:ilvl="6" w:tplc="04070001" w:tentative="1">
      <w:start w:val="1"/>
      <w:numFmt w:val="bullet"/>
      <w:lvlText w:val=""/>
      <w:lvlJc w:val="left"/>
      <w:pPr>
        <w:ind w:left="9287" w:hanging="360"/>
      </w:pPr>
      <w:rPr>
        <w:rFonts w:ascii="Symbol" w:hAnsi="Symbol" w:hint="default"/>
      </w:rPr>
    </w:lvl>
    <w:lvl w:ilvl="7" w:tplc="04070003" w:tentative="1">
      <w:start w:val="1"/>
      <w:numFmt w:val="bullet"/>
      <w:lvlText w:val="o"/>
      <w:lvlJc w:val="left"/>
      <w:pPr>
        <w:ind w:left="10007" w:hanging="360"/>
      </w:pPr>
      <w:rPr>
        <w:rFonts w:ascii="Courier New" w:hAnsi="Courier New" w:cs="Courier New" w:hint="default"/>
      </w:rPr>
    </w:lvl>
    <w:lvl w:ilvl="8" w:tplc="04070005" w:tentative="1">
      <w:start w:val="1"/>
      <w:numFmt w:val="bullet"/>
      <w:lvlText w:val=""/>
      <w:lvlJc w:val="left"/>
      <w:pPr>
        <w:ind w:left="10727" w:hanging="360"/>
      </w:pPr>
      <w:rPr>
        <w:rFonts w:ascii="Wingdings" w:hAnsi="Wingdings" w:hint="default"/>
      </w:rPr>
    </w:lvl>
  </w:abstractNum>
  <w:abstractNum w:abstractNumId="3" w15:restartNumberingAfterBreak="0">
    <w:nsid w:val="7A3E6D27"/>
    <w:multiLevelType w:val="hybridMultilevel"/>
    <w:tmpl w:val="A0460F6A"/>
    <w:lvl w:ilvl="0" w:tplc="09BCD72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E4D"/>
    <w:rsid w:val="00007464"/>
    <w:rsid w:val="0001203C"/>
    <w:rsid w:val="0002120D"/>
    <w:rsid w:val="00024CB8"/>
    <w:rsid w:val="000256F6"/>
    <w:rsid w:val="000257C7"/>
    <w:rsid w:val="0002719B"/>
    <w:rsid w:val="0003098E"/>
    <w:rsid w:val="00035EE1"/>
    <w:rsid w:val="00044F8E"/>
    <w:rsid w:val="0004696A"/>
    <w:rsid w:val="00052732"/>
    <w:rsid w:val="000563D3"/>
    <w:rsid w:val="00066C08"/>
    <w:rsid w:val="000A0286"/>
    <w:rsid w:val="000A0352"/>
    <w:rsid w:val="000B00D7"/>
    <w:rsid w:val="000B12F4"/>
    <w:rsid w:val="000B1A6B"/>
    <w:rsid w:val="000B1B02"/>
    <w:rsid w:val="000B2794"/>
    <w:rsid w:val="000B42A6"/>
    <w:rsid w:val="000B522C"/>
    <w:rsid w:val="000B6C65"/>
    <w:rsid w:val="000C698F"/>
    <w:rsid w:val="000D4495"/>
    <w:rsid w:val="000E1DCE"/>
    <w:rsid w:val="000E4371"/>
    <w:rsid w:val="000E4A2C"/>
    <w:rsid w:val="00100402"/>
    <w:rsid w:val="00104A41"/>
    <w:rsid w:val="00104FCD"/>
    <w:rsid w:val="001053EB"/>
    <w:rsid w:val="0011062D"/>
    <w:rsid w:val="00111186"/>
    <w:rsid w:val="001352C0"/>
    <w:rsid w:val="00137556"/>
    <w:rsid w:val="0014160E"/>
    <w:rsid w:val="001438CC"/>
    <w:rsid w:val="001506C2"/>
    <w:rsid w:val="00152ADF"/>
    <w:rsid w:val="00154BF8"/>
    <w:rsid w:val="001553C9"/>
    <w:rsid w:val="00164B03"/>
    <w:rsid w:val="00167324"/>
    <w:rsid w:val="00167F09"/>
    <w:rsid w:val="00171CD3"/>
    <w:rsid w:val="00175586"/>
    <w:rsid w:val="00184B9B"/>
    <w:rsid w:val="00190F5A"/>
    <w:rsid w:val="00194877"/>
    <w:rsid w:val="0019688C"/>
    <w:rsid w:val="0019751A"/>
    <w:rsid w:val="001A515C"/>
    <w:rsid w:val="001B2838"/>
    <w:rsid w:val="001B495F"/>
    <w:rsid w:val="001D38AC"/>
    <w:rsid w:val="001D3BC8"/>
    <w:rsid w:val="001D41A6"/>
    <w:rsid w:val="001D4584"/>
    <w:rsid w:val="001D5202"/>
    <w:rsid w:val="001E06FA"/>
    <w:rsid w:val="001E2E4D"/>
    <w:rsid w:val="001E3476"/>
    <w:rsid w:val="001E5B6B"/>
    <w:rsid w:val="001E6D5E"/>
    <w:rsid w:val="001F220F"/>
    <w:rsid w:val="002051C6"/>
    <w:rsid w:val="00217D40"/>
    <w:rsid w:val="00241619"/>
    <w:rsid w:val="002560C1"/>
    <w:rsid w:val="0025706F"/>
    <w:rsid w:val="002732A5"/>
    <w:rsid w:val="002747F6"/>
    <w:rsid w:val="002768E3"/>
    <w:rsid w:val="00277064"/>
    <w:rsid w:val="00286489"/>
    <w:rsid w:val="002946C8"/>
    <w:rsid w:val="00296FB4"/>
    <w:rsid w:val="002A03BC"/>
    <w:rsid w:val="002A0B0D"/>
    <w:rsid w:val="002A5F58"/>
    <w:rsid w:val="002A7885"/>
    <w:rsid w:val="002C0168"/>
    <w:rsid w:val="002C304D"/>
    <w:rsid w:val="002C452B"/>
    <w:rsid w:val="002D0CF0"/>
    <w:rsid w:val="002D3E93"/>
    <w:rsid w:val="002E7D7A"/>
    <w:rsid w:val="002F77B2"/>
    <w:rsid w:val="0030048C"/>
    <w:rsid w:val="00301831"/>
    <w:rsid w:val="00307DAC"/>
    <w:rsid w:val="003110E1"/>
    <w:rsid w:val="003123DE"/>
    <w:rsid w:val="00315F22"/>
    <w:rsid w:val="00331AEC"/>
    <w:rsid w:val="00346DC7"/>
    <w:rsid w:val="00350F00"/>
    <w:rsid w:val="00351495"/>
    <w:rsid w:val="00352D0B"/>
    <w:rsid w:val="00355EB9"/>
    <w:rsid w:val="0036101F"/>
    <w:rsid w:val="0036637B"/>
    <w:rsid w:val="00371E3F"/>
    <w:rsid w:val="003727D3"/>
    <w:rsid w:val="0038096B"/>
    <w:rsid w:val="00384159"/>
    <w:rsid w:val="00387BAD"/>
    <w:rsid w:val="003A6C44"/>
    <w:rsid w:val="003C28B1"/>
    <w:rsid w:val="003C651A"/>
    <w:rsid w:val="003C73A5"/>
    <w:rsid w:val="003D0C43"/>
    <w:rsid w:val="003D1C97"/>
    <w:rsid w:val="003D1D44"/>
    <w:rsid w:val="003E3A8D"/>
    <w:rsid w:val="003F58DC"/>
    <w:rsid w:val="003F7BEF"/>
    <w:rsid w:val="00403AE0"/>
    <w:rsid w:val="0040514B"/>
    <w:rsid w:val="00406FD8"/>
    <w:rsid w:val="00411A48"/>
    <w:rsid w:val="00412738"/>
    <w:rsid w:val="00415B17"/>
    <w:rsid w:val="00416145"/>
    <w:rsid w:val="004376AD"/>
    <w:rsid w:val="00445CAF"/>
    <w:rsid w:val="00452A82"/>
    <w:rsid w:val="00452F8B"/>
    <w:rsid w:val="00455484"/>
    <w:rsid w:val="004622E3"/>
    <w:rsid w:val="004623E8"/>
    <w:rsid w:val="00464E2A"/>
    <w:rsid w:val="00467780"/>
    <w:rsid w:val="00477BB1"/>
    <w:rsid w:val="004805AF"/>
    <w:rsid w:val="00480786"/>
    <w:rsid w:val="00480CCF"/>
    <w:rsid w:val="00481DB1"/>
    <w:rsid w:val="00482F9F"/>
    <w:rsid w:val="00494783"/>
    <w:rsid w:val="004A3736"/>
    <w:rsid w:val="004A72CF"/>
    <w:rsid w:val="004B6397"/>
    <w:rsid w:val="004C3FC0"/>
    <w:rsid w:val="004D1AB2"/>
    <w:rsid w:val="004D33C7"/>
    <w:rsid w:val="004F1848"/>
    <w:rsid w:val="004F455E"/>
    <w:rsid w:val="00500979"/>
    <w:rsid w:val="00500C68"/>
    <w:rsid w:val="00503390"/>
    <w:rsid w:val="00504CF8"/>
    <w:rsid w:val="005140D0"/>
    <w:rsid w:val="0051675B"/>
    <w:rsid w:val="00525A8E"/>
    <w:rsid w:val="005304A7"/>
    <w:rsid w:val="005330C6"/>
    <w:rsid w:val="00542124"/>
    <w:rsid w:val="00546DA4"/>
    <w:rsid w:val="00550C45"/>
    <w:rsid w:val="00552345"/>
    <w:rsid w:val="0055321F"/>
    <w:rsid w:val="00554B85"/>
    <w:rsid w:val="00560272"/>
    <w:rsid w:val="005637BA"/>
    <w:rsid w:val="00563EE5"/>
    <w:rsid w:val="00571049"/>
    <w:rsid w:val="00586DE3"/>
    <w:rsid w:val="0058784E"/>
    <w:rsid w:val="00591BFC"/>
    <w:rsid w:val="005A250D"/>
    <w:rsid w:val="005A25AD"/>
    <w:rsid w:val="005A3EF2"/>
    <w:rsid w:val="005B2E3B"/>
    <w:rsid w:val="005B3619"/>
    <w:rsid w:val="005B7C07"/>
    <w:rsid w:val="005C06D2"/>
    <w:rsid w:val="005C0B26"/>
    <w:rsid w:val="005C7DB0"/>
    <w:rsid w:val="005D5660"/>
    <w:rsid w:val="005E5E53"/>
    <w:rsid w:val="005F53E7"/>
    <w:rsid w:val="005F74E8"/>
    <w:rsid w:val="00602E5A"/>
    <w:rsid w:val="00603813"/>
    <w:rsid w:val="00611B08"/>
    <w:rsid w:val="0061288B"/>
    <w:rsid w:val="0062322A"/>
    <w:rsid w:val="00627DE2"/>
    <w:rsid w:val="00635702"/>
    <w:rsid w:val="00640E88"/>
    <w:rsid w:val="00644314"/>
    <w:rsid w:val="00647986"/>
    <w:rsid w:val="00647FF1"/>
    <w:rsid w:val="00653E5C"/>
    <w:rsid w:val="006559C1"/>
    <w:rsid w:val="0067097A"/>
    <w:rsid w:val="00671B2D"/>
    <w:rsid w:val="00676A26"/>
    <w:rsid w:val="00676BC8"/>
    <w:rsid w:val="00682D86"/>
    <w:rsid w:val="00691753"/>
    <w:rsid w:val="00696615"/>
    <w:rsid w:val="006A3BC4"/>
    <w:rsid w:val="006B45C3"/>
    <w:rsid w:val="006B4959"/>
    <w:rsid w:val="006C6722"/>
    <w:rsid w:val="006D3622"/>
    <w:rsid w:val="006D6797"/>
    <w:rsid w:val="006D6BA1"/>
    <w:rsid w:val="006E5B6D"/>
    <w:rsid w:val="006E7F2F"/>
    <w:rsid w:val="006F142B"/>
    <w:rsid w:val="006F32B0"/>
    <w:rsid w:val="006F3A14"/>
    <w:rsid w:val="00701EBE"/>
    <w:rsid w:val="007131B7"/>
    <w:rsid w:val="00713BA7"/>
    <w:rsid w:val="0071714D"/>
    <w:rsid w:val="00720588"/>
    <w:rsid w:val="007232A0"/>
    <w:rsid w:val="00724DDD"/>
    <w:rsid w:val="0072670C"/>
    <w:rsid w:val="00740380"/>
    <w:rsid w:val="0074452A"/>
    <w:rsid w:val="0074775F"/>
    <w:rsid w:val="00751656"/>
    <w:rsid w:val="00752901"/>
    <w:rsid w:val="00761726"/>
    <w:rsid w:val="00764E0B"/>
    <w:rsid w:val="00767A07"/>
    <w:rsid w:val="00770019"/>
    <w:rsid w:val="00773428"/>
    <w:rsid w:val="00775D45"/>
    <w:rsid w:val="00775FB0"/>
    <w:rsid w:val="007776C5"/>
    <w:rsid w:val="00782B01"/>
    <w:rsid w:val="007853D2"/>
    <w:rsid w:val="00791AD2"/>
    <w:rsid w:val="00796812"/>
    <w:rsid w:val="00797643"/>
    <w:rsid w:val="007A143A"/>
    <w:rsid w:val="007A38FB"/>
    <w:rsid w:val="007A5502"/>
    <w:rsid w:val="007A5560"/>
    <w:rsid w:val="007B2ECC"/>
    <w:rsid w:val="007B5C50"/>
    <w:rsid w:val="007C0740"/>
    <w:rsid w:val="007D2865"/>
    <w:rsid w:val="007D7A0F"/>
    <w:rsid w:val="007E02C0"/>
    <w:rsid w:val="007E1396"/>
    <w:rsid w:val="007F0F19"/>
    <w:rsid w:val="007F2D66"/>
    <w:rsid w:val="007F2F28"/>
    <w:rsid w:val="008008DE"/>
    <w:rsid w:val="00800A8F"/>
    <w:rsid w:val="00805D98"/>
    <w:rsid w:val="008108DC"/>
    <w:rsid w:val="00810FE4"/>
    <w:rsid w:val="00814441"/>
    <w:rsid w:val="0081760F"/>
    <w:rsid w:val="008204BE"/>
    <w:rsid w:val="0082267C"/>
    <w:rsid w:val="0083175C"/>
    <w:rsid w:val="008353AE"/>
    <w:rsid w:val="00837B48"/>
    <w:rsid w:val="00840087"/>
    <w:rsid w:val="00841EF7"/>
    <w:rsid w:val="00843C59"/>
    <w:rsid w:val="00850F7A"/>
    <w:rsid w:val="0085623F"/>
    <w:rsid w:val="00862BA2"/>
    <w:rsid w:val="00864415"/>
    <w:rsid w:val="00880988"/>
    <w:rsid w:val="00881784"/>
    <w:rsid w:val="00886474"/>
    <w:rsid w:val="00893B14"/>
    <w:rsid w:val="00894B7F"/>
    <w:rsid w:val="008A647E"/>
    <w:rsid w:val="008B08FB"/>
    <w:rsid w:val="008B206B"/>
    <w:rsid w:val="008B2C98"/>
    <w:rsid w:val="008B4623"/>
    <w:rsid w:val="008C23DD"/>
    <w:rsid w:val="008C252F"/>
    <w:rsid w:val="008C2BD2"/>
    <w:rsid w:val="008C4B90"/>
    <w:rsid w:val="008D785E"/>
    <w:rsid w:val="008E11AE"/>
    <w:rsid w:val="008E64E0"/>
    <w:rsid w:val="008F1781"/>
    <w:rsid w:val="008F3848"/>
    <w:rsid w:val="008F5C8C"/>
    <w:rsid w:val="008F671A"/>
    <w:rsid w:val="00901F5B"/>
    <w:rsid w:val="00914583"/>
    <w:rsid w:val="00914A44"/>
    <w:rsid w:val="009160DE"/>
    <w:rsid w:val="00920206"/>
    <w:rsid w:val="0092273F"/>
    <w:rsid w:val="00925B90"/>
    <w:rsid w:val="009313DF"/>
    <w:rsid w:val="0094090A"/>
    <w:rsid w:val="00943CA2"/>
    <w:rsid w:val="00950580"/>
    <w:rsid w:val="00960484"/>
    <w:rsid w:val="009705A4"/>
    <w:rsid w:val="00980B29"/>
    <w:rsid w:val="009833A9"/>
    <w:rsid w:val="00983D71"/>
    <w:rsid w:val="009A01D4"/>
    <w:rsid w:val="009A680B"/>
    <w:rsid w:val="009C60E3"/>
    <w:rsid w:val="009C6254"/>
    <w:rsid w:val="009C7FF1"/>
    <w:rsid w:val="009D01A1"/>
    <w:rsid w:val="009D6B34"/>
    <w:rsid w:val="009F17A7"/>
    <w:rsid w:val="009F415A"/>
    <w:rsid w:val="009F7400"/>
    <w:rsid w:val="00A053EC"/>
    <w:rsid w:val="00A201FE"/>
    <w:rsid w:val="00A22C51"/>
    <w:rsid w:val="00A2638D"/>
    <w:rsid w:val="00A33303"/>
    <w:rsid w:val="00A45DDE"/>
    <w:rsid w:val="00A549C2"/>
    <w:rsid w:val="00A60404"/>
    <w:rsid w:val="00A638C1"/>
    <w:rsid w:val="00A7208A"/>
    <w:rsid w:val="00A72C57"/>
    <w:rsid w:val="00A77FBA"/>
    <w:rsid w:val="00A86823"/>
    <w:rsid w:val="00A9124D"/>
    <w:rsid w:val="00A93A83"/>
    <w:rsid w:val="00A942D3"/>
    <w:rsid w:val="00A945BB"/>
    <w:rsid w:val="00A9783C"/>
    <w:rsid w:val="00AA3626"/>
    <w:rsid w:val="00AA4C84"/>
    <w:rsid w:val="00AA563F"/>
    <w:rsid w:val="00AB1638"/>
    <w:rsid w:val="00AB3156"/>
    <w:rsid w:val="00AB7E07"/>
    <w:rsid w:val="00AC072E"/>
    <w:rsid w:val="00AC7BAD"/>
    <w:rsid w:val="00AD7C9B"/>
    <w:rsid w:val="00AE02A6"/>
    <w:rsid w:val="00B10395"/>
    <w:rsid w:val="00B159CF"/>
    <w:rsid w:val="00B254C0"/>
    <w:rsid w:val="00B3232A"/>
    <w:rsid w:val="00B34E63"/>
    <w:rsid w:val="00B410EB"/>
    <w:rsid w:val="00B41BF6"/>
    <w:rsid w:val="00B43777"/>
    <w:rsid w:val="00B51432"/>
    <w:rsid w:val="00B53465"/>
    <w:rsid w:val="00B55199"/>
    <w:rsid w:val="00B908A3"/>
    <w:rsid w:val="00B9236D"/>
    <w:rsid w:val="00BA30E1"/>
    <w:rsid w:val="00BA57A1"/>
    <w:rsid w:val="00BB72B8"/>
    <w:rsid w:val="00BC154D"/>
    <w:rsid w:val="00BC3F18"/>
    <w:rsid w:val="00BE5722"/>
    <w:rsid w:val="00BE65B4"/>
    <w:rsid w:val="00BE6E2D"/>
    <w:rsid w:val="00BF6E27"/>
    <w:rsid w:val="00C01982"/>
    <w:rsid w:val="00C05B77"/>
    <w:rsid w:val="00C12F38"/>
    <w:rsid w:val="00C22720"/>
    <w:rsid w:val="00C23FB9"/>
    <w:rsid w:val="00C40274"/>
    <w:rsid w:val="00C41332"/>
    <w:rsid w:val="00C43E56"/>
    <w:rsid w:val="00C574CB"/>
    <w:rsid w:val="00C57602"/>
    <w:rsid w:val="00C635BD"/>
    <w:rsid w:val="00C8201D"/>
    <w:rsid w:val="00C838FF"/>
    <w:rsid w:val="00CA2A13"/>
    <w:rsid w:val="00CB2C30"/>
    <w:rsid w:val="00CC0DF1"/>
    <w:rsid w:val="00CC11DE"/>
    <w:rsid w:val="00CC3E4D"/>
    <w:rsid w:val="00CC709F"/>
    <w:rsid w:val="00CD1A49"/>
    <w:rsid w:val="00CE7007"/>
    <w:rsid w:val="00CF47E7"/>
    <w:rsid w:val="00CF49C5"/>
    <w:rsid w:val="00CF6BE9"/>
    <w:rsid w:val="00D072AC"/>
    <w:rsid w:val="00D11BF3"/>
    <w:rsid w:val="00D15D3B"/>
    <w:rsid w:val="00D20224"/>
    <w:rsid w:val="00D22AE7"/>
    <w:rsid w:val="00D3372C"/>
    <w:rsid w:val="00D3560A"/>
    <w:rsid w:val="00D3619D"/>
    <w:rsid w:val="00D445A4"/>
    <w:rsid w:val="00D6145E"/>
    <w:rsid w:val="00D6548D"/>
    <w:rsid w:val="00D75809"/>
    <w:rsid w:val="00D840B8"/>
    <w:rsid w:val="00D953C3"/>
    <w:rsid w:val="00D95760"/>
    <w:rsid w:val="00D9791A"/>
    <w:rsid w:val="00DA406E"/>
    <w:rsid w:val="00DC4D61"/>
    <w:rsid w:val="00DC7F3E"/>
    <w:rsid w:val="00DD2521"/>
    <w:rsid w:val="00DD35DC"/>
    <w:rsid w:val="00DE38E1"/>
    <w:rsid w:val="00DE4C78"/>
    <w:rsid w:val="00DE4E8D"/>
    <w:rsid w:val="00E017EA"/>
    <w:rsid w:val="00E057D2"/>
    <w:rsid w:val="00E20893"/>
    <w:rsid w:val="00E2127C"/>
    <w:rsid w:val="00E21BAD"/>
    <w:rsid w:val="00E31115"/>
    <w:rsid w:val="00E360D9"/>
    <w:rsid w:val="00E43745"/>
    <w:rsid w:val="00E45E42"/>
    <w:rsid w:val="00E50BFC"/>
    <w:rsid w:val="00E510E8"/>
    <w:rsid w:val="00E571BD"/>
    <w:rsid w:val="00E731EB"/>
    <w:rsid w:val="00E73600"/>
    <w:rsid w:val="00E844C5"/>
    <w:rsid w:val="00E908DA"/>
    <w:rsid w:val="00E93EBD"/>
    <w:rsid w:val="00E96F39"/>
    <w:rsid w:val="00E97B4E"/>
    <w:rsid w:val="00EA44BF"/>
    <w:rsid w:val="00EA68F7"/>
    <w:rsid w:val="00EA7C28"/>
    <w:rsid w:val="00EB724C"/>
    <w:rsid w:val="00EC0C19"/>
    <w:rsid w:val="00EC2961"/>
    <w:rsid w:val="00EC4B3B"/>
    <w:rsid w:val="00EC7A6F"/>
    <w:rsid w:val="00ED2015"/>
    <w:rsid w:val="00ED3B4C"/>
    <w:rsid w:val="00EE7F65"/>
    <w:rsid w:val="00EF6793"/>
    <w:rsid w:val="00EF7CDF"/>
    <w:rsid w:val="00F11BEF"/>
    <w:rsid w:val="00F25231"/>
    <w:rsid w:val="00F26BBF"/>
    <w:rsid w:val="00F30D82"/>
    <w:rsid w:val="00F31569"/>
    <w:rsid w:val="00F32988"/>
    <w:rsid w:val="00F33D39"/>
    <w:rsid w:val="00F4095B"/>
    <w:rsid w:val="00F43D9E"/>
    <w:rsid w:val="00F50124"/>
    <w:rsid w:val="00F51514"/>
    <w:rsid w:val="00F53167"/>
    <w:rsid w:val="00F5676A"/>
    <w:rsid w:val="00F579EF"/>
    <w:rsid w:val="00F617AB"/>
    <w:rsid w:val="00F63687"/>
    <w:rsid w:val="00F652FD"/>
    <w:rsid w:val="00F66604"/>
    <w:rsid w:val="00F6771C"/>
    <w:rsid w:val="00F72737"/>
    <w:rsid w:val="00F72A9C"/>
    <w:rsid w:val="00F83851"/>
    <w:rsid w:val="00F84BB8"/>
    <w:rsid w:val="00F85020"/>
    <w:rsid w:val="00FA06BA"/>
    <w:rsid w:val="00FA4AA9"/>
    <w:rsid w:val="00FA4CB3"/>
    <w:rsid w:val="00FB31F1"/>
    <w:rsid w:val="00FB4647"/>
    <w:rsid w:val="00FD6DCE"/>
    <w:rsid w:val="00FD7367"/>
    <w:rsid w:val="00FE132A"/>
    <w:rsid w:val="00FE3180"/>
    <w:rsid w:val="00FE3C35"/>
    <w:rsid w:val="00FE5D50"/>
    <w:rsid w:val="00FE72FE"/>
    <w:rsid w:val="00FE7C91"/>
    <w:rsid w:val="00FF7E4D"/>
    <w:rsid w:val="67A65A2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6BE1D6B"/>
  <w15:docId w15:val="{279EA0C6-797B-47D1-B0DA-E540407D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945BB"/>
    <w:pPr>
      <w:spacing w:after="200" w:line="276" w:lineRule="auto"/>
    </w:pPr>
    <w:rPr>
      <w:sz w:val="22"/>
      <w:szCs w:val="22"/>
      <w:lang w:eastAsia="en-US"/>
    </w:rPr>
  </w:style>
  <w:style w:type="paragraph" w:styleId="berschrift1">
    <w:name w:val="heading 1"/>
    <w:basedOn w:val="Standard"/>
    <w:next w:val="Standard"/>
    <w:qFormat/>
    <w:rsid w:val="00A945BB"/>
    <w:pPr>
      <w:keepNext/>
      <w:spacing w:after="120" w:line="360" w:lineRule="auto"/>
      <w:outlineLvl w:val="0"/>
    </w:pPr>
    <w:rPr>
      <w:b/>
      <w:color w:val="0000FF"/>
      <w:sz w:val="24"/>
      <w:szCs w:val="24"/>
    </w:rPr>
  </w:style>
  <w:style w:type="paragraph" w:styleId="berschrift2">
    <w:name w:val="heading 2"/>
    <w:basedOn w:val="Standard"/>
    <w:next w:val="Standard"/>
    <w:qFormat/>
    <w:rsid w:val="00A945BB"/>
    <w:pPr>
      <w:keepNext/>
      <w:spacing w:after="120" w:line="360" w:lineRule="auto"/>
      <w:outlineLvl w:val="1"/>
    </w:pPr>
    <w:rPr>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chzeile1">
    <w:name w:val="Dachzeile_1"/>
    <w:basedOn w:val="Standard"/>
    <w:qFormat/>
    <w:rsid w:val="00A945BB"/>
    <w:rPr>
      <w:rFonts w:ascii="Verdana" w:hAnsi="Verdana"/>
    </w:rPr>
  </w:style>
  <w:style w:type="character" w:customStyle="1" w:styleId="Dachzeile1Zchn">
    <w:name w:val="Dachzeile_1 Zchn"/>
    <w:rsid w:val="00A945BB"/>
    <w:rPr>
      <w:rFonts w:ascii="Verdana" w:eastAsia="Calibri" w:hAnsi="Verdana" w:cs="Times New Roman"/>
    </w:rPr>
  </w:style>
  <w:style w:type="character" w:styleId="Kommentarzeichen">
    <w:name w:val="annotation reference"/>
    <w:semiHidden/>
    <w:unhideWhenUsed/>
    <w:rsid w:val="00A945BB"/>
    <w:rPr>
      <w:sz w:val="16"/>
      <w:szCs w:val="16"/>
    </w:rPr>
  </w:style>
  <w:style w:type="paragraph" w:styleId="Kommentartext">
    <w:name w:val="annotation text"/>
    <w:basedOn w:val="Standard"/>
    <w:semiHidden/>
    <w:unhideWhenUsed/>
    <w:rsid w:val="00A945BB"/>
    <w:pPr>
      <w:spacing w:line="240" w:lineRule="auto"/>
    </w:pPr>
    <w:rPr>
      <w:sz w:val="20"/>
      <w:szCs w:val="20"/>
    </w:rPr>
  </w:style>
  <w:style w:type="character" w:customStyle="1" w:styleId="KommentartextZchn">
    <w:name w:val="Kommentartext Zchn"/>
    <w:semiHidden/>
    <w:rsid w:val="00A945BB"/>
    <w:rPr>
      <w:rFonts w:eastAsia="Calibri" w:cs="Times New Roman"/>
      <w:sz w:val="20"/>
      <w:szCs w:val="20"/>
    </w:rPr>
  </w:style>
  <w:style w:type="paragraph" w:styleId="Sprechblasentext">
    <w:name w:val="Balloon Text"/>
    <w:basedOn w:val="Standard"/>
    <w:semiHidden/>
    <w:unhideWhenUsed/>
    <w:rsid w:val="00A945BB"/>
    <w:pPr>
      <w:spacing w:after="0" w:line="240" w:lineRule="auto"/>
    </w:pPr>
    <w:rPr>
      <w:rFonts w:ascii="Tahoma" w:hAnsi="Tahoma" w:cs="Tahoma"/>
      <w:sz w:val="16"/>
      <w:szCs w:val="16"/>
    </w:rPr>
  </w:style>
  <w:style w:type="character" w:customStyle="1" w:styleId="SprechblasentextZchn">
    <w:name w:val="Sprechblasentext Zchn"/>
    <w:semiHidden/>
    <w:rsid w:val="00A945BB"/>
    <w:rPr>
      <w:rFonts w:ascii="Tahoma" w:eastAsia="Calibri" w:hAnsi="Tahoma" w:cs="Tahoma"/>
      <w:sz w:val="16"/>
      <w:szCs w:val="16"/>
    </w:rPr>
  </w:style>
  <w:style w:type="paragraph" w:customStyle="1" w:styleId="Flietext">
    <w:name w:val="Fließtext"/>
    <w:basedOn w:val="Standard"/>
    <w:qFormat/>
    <w:rsid w:val="00A945BB"/>
    <w:pPr>
      <w:spacing w:line="360" w:lineRule="auto"/>
    </w:pPr>
    <w:rPr>
      <w:rFonts w:ascii="Verdana" w:hAnsi="Verdana"/>
      <w:szCs w:val="20"/>
    </w:rPr>
  </w:style>
  <w:style w:type="character" w:customStyle="1" w:styleId="FlietextZchn">
    <w:name w:val="Fließtext Zchn"/>
    <w:rsid w:val="00A945BB"/>
    <w:rPr>
      <w:rFonts w:ascii="Verdana" w:eastAsia="Calibri" w:hAnsi="Verdana" w:cs="Times New Roman"/>
      <w:szCs w:val="20"/>
    </w:rPr>
  </w:style>
  <w:style w:type="paragraph" w:customStyle="1" w:styleId="Kontakt">
    <w:name w:val="Kontakt"/>
    <w:basedOn w:val="Flietext"/>
    <w:uiPriority w:val="99"/>
    <w:qFormat/>
    <w:rsid w:val="00A945BB"/>
    <w:pPr>
      <w:spacing w:after="0" w:line="276" w:lineRule="auto"/>
    </w:pPr>
  </w:style>
  <w:style w:type="character" w:styleId="Hyperlink">
    <w:name w:val="Hyperlink"/>
    <w:unhideWhenUsed/>
    <w:rsid w:val="00A945BB"/>
    <w:rPr>
      <w:color w:val="0000FF"/>
      <w:u w:val="single"/>
    </w:rPr>
  </w:style>
  <w:style w:type="character" w:customStyle="1" w:styleId="KontaktZchn">
    <w:name w:val="Kontakt Zchn"/>
    <w:rsid w:val="00A945BB"/>
    <w:rPr>
      <w:rFonts w:ascii="Verdana" w:eastAsia="Calibri" w:hAnsi="Verdana" w:cs="Times New Roman"/>
      <w:szCs w:val="20"/>
    </w:rPr>
  </w:style>
  <w:style w:type="paragraph" w:styleId="Kopfzeile">
    <w:name w:val="header"/>
    <w:basedOn w:val="Standard"/>
    <w:unhideWhenUsed/>
    <w:rsid w:val="00A945BB"/>
    <w:pPr>
      <w:tabs>
        <w:tab w:val="center" w:pos="4536"/>
        <w:tab w:val="right" w:pos="9072"/>
      </w:tabs>
      <w:spacing w:after="0" w:line="240" w:lineRule="auto"/>
    </w:pPr>
  </w:style>
  <w:style w:type="character" w:customStyle="1" w:styleId="KopfzeileZchn">
    <w:name w:val="Kopfzeile Zchn"/>
    <w:rsid w:val="00A945BB"/>
    <w:rPr>
      <w:rFonts w:eastAsia="Calibri" w:cs="Times New Roman"/>
    </w:rPr>
  </w:style>
  <w:style w:type="paragraph" w:styleId="Fuzeile">
    <w:name w:val="footer"/>
    <w:basedOn w:val="Standard"/>
    <w:unhideWhenUsed/>
    <w:rsid w:val="00A945BB"/>
    <w:pPr>
      <w:tabs>
        <w:tab w:val="center" w:pos="4536"/>
        <w:tab w:val="right" w:pos="9072"/>
      </w:tabs>
      <w:spacing w:after="0" w:line="240" w:lineRule="auto"/>
    </w:pPr>
  </w:style>
  <w:style w:type="character" w:customStyle="1" w:styleId="FuzeileZchn">
    <w:name w:val="Fußzeile Zchn"/>
    <w:rsid w:val="00A945BB"/>
    <w:rPr>
      <w:rFonts w:eastAsia="Calibri" w:cs="Times New Roman"/>
    </w:rPr>
  </w:style>
  <w:style w:type="paragraph" w:styleId="Kommentarthema">
    <w:name w:val="annotation subject"/>
    <w:basedOn w:val="Kommentartext"/>
    <w:next w:val="Kommentartext"/>
    <w:semiHidden/>
    <w:unhideWhenUsed/>
    <w:rsid w:val="00A945BB"/>
    <w:rPr>
      <w:b/>
      <w:bCs/>
    </w:rPr>
  </w:style>
  <w:style w:type="character" w:customStyle="1" w:styleId="KommentarthemaZchn">
    <w:name w:val="Kommentarthema Zchn"/>
    <w:semiHidden/>
    <w:rsid w:val="00A945BB"/>
    <w:rPr>
      <w:rFonts w:eastAsia="Calibri" w:cs="Times New Roman"/>
      <w:b/>
      <w:bCs/>
      <w:sz w:val="20"/>
      <w:szCs w:val="20"/>
    </w:rPr>
  </w:style>
  <w:style w:type="paragraph" w:styleId="StandardWeb">
    <w:name w:val="Normal (Web)"/>
    <w:basedOn w:val="Standard"/>
    <w:uiPriority w:val="99"/>
    <w:unhideWhenUsed/>
    <w:rsid w:val="00D11BF3"/>
    <w:pPr>
      <w:spacing w:before="100" w:beforeAutospacing="1" w:after="100" w:afterAutospacing="1" w:line="240" w:lineRule="auto"/>
    </w:pPr>
    <w:rPr>
      <w:rFonts w:ascii="Times New Roman" w:eastAsiaTheme="minorHAnsi" w:hAnsi="Times New Roman"/>
      <w:sz w:val="24"/>
      <w:szCs w:val="24"/>
      <w:lang w:eastAsia="de-DE"/>
    </w:rPr>
  </w:style>
  <w:style w:type="paragraph" w:styleId="NurText">
    <w:name w:val="Plain Text"/>
    <w:basedOn w:val="Standard"/>
    <w:link w:val="NurTextZchn"/>
    <w:uiPriority w:val="99"/>
    <w:unhideWhenUsed/>
    <w:rsid w:val="00D11BF3"/>
    <w:pPr>
      <w:spacing w:after="0" w:line="240" w:lineRule="auto"/>
    </w:pPr>
    <w:rPr>
      <w:rFonts w:eastAsia="Times New Roman"/>
      <w:szCs w:val="21"/>
      <w:lang w:eastAsia="de-DE"/>
    </w:rPr>
  </w:style>
  <w:style w:type="character" w:customStyle="1" w:styleId="NurTextZchn">
    <w:name w:val="Nur Text Zchn"/>
    <w:basedOn w:val="Absatz-Standardschriftart"/>
    <w:link w:val="NurText"/>
    <w:uiPriority w:val="99"/>
    <w:rsid w:val="00D11BF3"/>
    <w:rPr>
      <w:rFonts w:eastAsia="Times New Roman"/>
      <w:sz w:val="22"/>
      <w:szCs w:val="21"/>
    </w:rPr>
  </w:style>
  <w:style w:type="paragraph" w:styleId="Listenabsatz">
    <w:name w:val="List Paragraph"/>
    <w:basedOn w:val="Standard"/>
    <w:uiPriority w:val="34"/>
    <w:qFormat/>
    <w:rsid w:val="007B5C50"/>
    <w:pPr>
      <w:ind w:left="720"/>
      <w:contextualSpacing/>
    </w:pPr>
  </w:style>
  <w:style w:type="character" w:styleId="Platzhaltertext">
    <w:name w:val="Placeholder Text"/>
    <w:basedOn w:val="Absatz-Standardschriftart"/>
    <w:uiPriority w:val="99"/>
    <w:semiHidden/>
    <w:rsid w:val="000B2794"/>
    <w:rPr>
      <w:color w:val="808080"/>
    </w:rPr>
  </w:style>
  <w:style w:type="character" w:customStyle="1" w:styleId="NichtaufgelsteErwhnung1">
    <w:name w:val="Nicht aufgelöste Erwähnung1"/>
    <w:basedOn w:val="Absatz-Standardschriftart"/>
    <w:uiPriority w:val="99"/>
    <w:semiHidden/>
    <w:unhideWhenUsed/>
    <w:rsid w:val="00296FB4"/>
    <w:rPr>
      <w:color w:val="808080"/>
      <w:shd w:val="clear" w:color="auto" w:fill="E6E6E6"/>
    </w:rPr>
  </w:style>
  <w:style w:type="paragraph" w:customStyle="1" w:styleId="Head1">
    <w:name w:val="Head 1"/>
    <w:basedOn w:val="Standard"/>
    <w:qFormat/>
    <w:rsid w:val="00AA4C84"/>
    <w:pPr>
      <w:spacing w:before="120" w:after="240" w:line="240" w:lineRule="auto"/>
    </w:pPr>
    <w:rPr>
      <w:rFonts w:asciiTheme="minorHAnsi" w:eastAsiaTheme="minorHAnsi" w:hAnsiTheme="minorHAnsi"/>
      <w:sz w:val="28"/>
      <w:szCs w:val="20"/>
    </w:rPr>
  </w:style>
  <w:style w:type="paragraph" w:customStyle="1" w:styleId="Head2">
    <w:name w:val="Head 2"/>
    <w:basedOn w:val="Standard"/>
    <w:qFormat/>
    <w:rsid w:val="00AA4C84"/>
    <w:pPr>
      <w:spacing w:before="120" w:after="240" w:line="240" w:lineRule="auto"/>
    </w:pPr>
    <w:rPr>
      <w:rFonts w:asciiTheme="minorHAnsi" w:eastAsiaTheme="minorHAnsi" w:hAnsiTheme="minorHAnsi"/>
      <w:b/>
      <w:sz w:val="28"/>
      <w:szCs w:val="20"/>
    </w:rPr>
  </w:style>
  <w:style w:type="paragraph" w:customStyle="1" w:styleId="Default">
    <w:name w:val="Default"/>
    <w:rsid w:val="00277064"/>
    <w:pPr>
      <w:autoSpaceDE w:val="0"/>
      <w:autoSpaceDN w:val="0"/>
      <w:adjustRightInd w:val="0"/>
    </w:pPr>
    <w:rPr>
      <w:rFonts w:ascii="HaufeMerriweatherSans" w:hAnsi="HaufeMerriweatherSans" w:cs="HaufeMerriweatherSans"/>
      <w:color w:val="000000"/>
      <w:sz w:val="24"/>
      <w:szCs w:val="24"/>
    </w:rPr>
  </w:style>
  <w:style w:type="paragraph" w:customStyle="1" w:styleId="Pa1">
    <w:name w:val="Pa1"/>
    <w:basedOn w:val="Default"/>
    <w:next w:val="Default"/>
    <w:uiPriority w:val="99"/>
    <w:rsid w:val="00277064"/>
    <w:pPr>
      <w:spacing w:line="181" w:lineRule="atLeast"/>
    </w:pPr>
    <w:rPr>
      <w:rFonts w:cs="Times New Roman"/>
      <w:color w:val="auto"/>
    </w:rPr>
  </w:style>
  <w:style w:type="paragraph" w:styleId="berarbeitung">
    <w:name w:val="Revision"/>
    <w:hidden/>
    <w:uiPriority w:val="99"/>
    <w:semiHidden/>
    <w:rsid w:val="008008DE"/>
    <w:rPr>
      <w:sz w:val="22"/>
      <w:szCs w:val="22"/>
      <w:lang w:eastAsia="en-US"/>
    </w:rPr>
  </w:style>
  <w:style w:type="character" w:styleId="NichtaufgelsteErwhnung">
    <w:name w:val="Unresolved Mention"/>
    <w:basedOn w:val="Absatz-Standardschriftart"/>
    <w:uiPriority w:val="99"/>
    <w:semiHidden/>
    <w:unhideWhenUsed/>
    <w:rsid w:val="006A3BC4"/>
    <w:rPr>
      <w:color w:val="808080"/>
      <w:shd w:val="clear" w:color="auto" w:fill="E6E6E6"/>
    </w:rPr>
  </w:style>
  <w:style w:type="character" w:customStyle="1" w:styleId="normaltextrun">
    <w:name w:val="normaltextrun"/>
    <w:basedOn w:val="Absatz-Standardschriftart"/>
    <w:rsid w:val="00175586"/>
  </w:style>
  <w:style w:type="character" w:customStyle="1" w:styleId="spellingerror">
    <w:name w:val="spellingerror"/>
    <w:basedOn w:val="Absatz-Standardschriftart"/>
    <w:rsid w:val="00175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8322">
      <w:bodyDiv w:val="1"/>
      <w:marLeft w:val="0"/>
      <w:marRight w:val="0"/>
      <w:marTop w:val="0"/>
      <w:marBottom w:val="0"/>
      <w:divBdr>
        <w:top w:val="none" w:sz="0" w:space="0" w:color="auto"/>
        <w:left w:val="none" w:sz="0" w:space="0" w:color="auto"/>
        <w:bottom w:val="none" w:sz="0" w:space="0" w:color="auto"/>
        <w:right w:val="none" w:sz="0" w:space="0" w:color="auto"/>
      </w:divBdr>
      <w:divsChild>
        <w:div w:id="528956900">
          <w:marLeft w:val="0"/>
          <w:marRight w:val="0"/>
          <w:marTop w:val="0"/>
          <w:marBottom w:val="0"/>
          <w:divBdr>
            <w:top w:val="none" w:sz="0" w:space="0" w:color="auto"/>
            <w:left w:val="none" w:sz="0" w:space="0" w:color="auto"/>
            <w:bottom w:val="none" w:sz="0" w:space="0" w:color="auto"/>
            <w:right w:val="none" w:sz="0" w:space="0" w:color="auto"/>
          </w:divBdr>
        </w:div>
        <w:div w:id="1791825305">
          <w:marLeft w:val="0"/>
          <w:marRight w:val="0"/>
          <w:marTop w:val="0"/>
          <w:marBottom w:val="0"/>
          <w:divBdr>
            <w:top w:val="none" w:sz="0" w:space="0" w:color="auto"/>
            <w:left w:val="none" w:sz="0" w:space="0" w:color="auto"/>
            <w:bottom w:val="none" w:sz="0" w:space="0" w:color="auto"/>
            <w:right w:val="none" w:sz="0" w:space="0" w:color="auto"/>
          </w:divBdr>
        </w:div>
        <w:div w:id="726951197">
          <w:marLeft w:val="0"/>
          <w:marRight w:val="0"/>
          <w:marTop w:val="0"/>
          <w:marBottom w:val="0"/>
          <w:divBdr>
            <w:top w:val="none" w:sz="0" w:space="0" w:color="auto"/>
            <w:left w:val="none" w:sz="0" w:space="0" w:color="auto"/>
            <w:bottom w:val="none" w:sz="0" w:space="0" w:color="auto"/>
            <w:right w:val="none" w:sz="0" w:space="0" w:color="auto"/>
          </w:divBdr>
        </w:div>
        <w:div w:id="1004019808">
          <w:marLeft w:val="0"/>
          <w:marRight w:val="0"/>
          <w:marTop w:val="0"/>
          <w:marBottom w:val="0"/>
          <w:divBdr>
            <w:top w:val="none" w:sz="0" w:space="0" w:color="auto"/>
            <w:left w:val="none" w:sz="0" w:space="0" w:color="auto"/>
            <w:bottom w:val="none" w:sz="0" w:space="0" w:color="auto"/>
            <w:right w:val="none" w:sz="0" w:space="0" w:color="auto"/>
          </w:divBdr>
        </w:div>
      </w:divsChild>
    </w:div>
    <w:div w:id="70779873">
      <w:bodyDiv w:val="1"/>
      <w:marLeft w:val="0"/>
      <w:marRight w:val="0"/>
      <w:marTop w:val="0"/>
      <w:marBottom w:val="0"/>
      <w:divBdr>
        <w:top w:val="none" w:sz="0" w:space="0" w:color="auto"/>
        <w:left w:val="none" w:sz="0" w:space="0" w:color="auto"/>
        <w:bottom w:val="none" w:sz="0" w:space="0" w:color="auto"/>
        <w:right w:val="none" w:sz="0" w:space="0" w:color="auto"/>
      </w:divBdr>
    </w:div>
    <w:div w:id="79103762">
      <w:bodyDiv w:val="1"/>
      <w:marLeft w:val="0"/>
      <w:marRight w:val="0"/>
      <w:marTop w:val="0"/>
      <w:marBottom w:val="0"/>
      <w:divBdr>
        <w:top w:val="none" w:sz="0" w:space="0" w:color="auto"/>
        <w:left w:val="none" w:sz="0" w:space="0" w:color="auto"/>
        <w:bottom w:val="none" w:sz="0" w:space="0" w:color="auto"/>
        <w:right w:val="none" w:sz="0" w:space="0" w:color="auto"/>
      </w:divBdr>
    </w:div>
    <w:div w:id="83842231">
      <w:bodyDiv w:val="1"/>
      <w:marLeft w:val="0"/>
      <w:marRight w:val="0"/>
      <w:marTop w:val="0"/>
      <w:marBottom w:val="0"/>
      <w:divBdr>
        <w:top w:val="none" w:sz="0" w:space="0" w:color="auto"/>
        <w:left w:val="none" w:sz="0" w:space="0" w:color="auto"/>
        <w:bottom w:val="none" w:sz="0" w:space="0" w:color="auto"/>
        <w:right w:val="none" w:sz="0" w:space="0" w:color="auto"/>
      </w:divBdr>
    </w:div>
    <w:div w:id="97651425">
      <w:bodyDiv w:val="1"/>
      <w:marLeft w:val="0"/>
      <w:marRight w:val="0"/>
      <w:marTop w:val="0"/>
      <w:marBottom w:val="0"/>
      <w:divBdr>
        <w:top w:val="none" w:sz="0" w:space="0" w:color="auto"/>
        <w:left w:val="none" w:sz="0" w:space="0" w:color="auto"/>
        <w:bottom w:val="none" w:sz="0" w:space="0" w:color="auto"/>
        <w:right w:val="none" w:sz="0" w:space="0" w:color="auto"/>
      </w:divBdr>
    </w:div>
    <w:div w:id="135803967">
      <w:bodyDiv w:val="1"/>
      <w:marLeft w:val="0"/>
      <w:marRight w:val="0"/>
      <w:marTop w:val="0"/>
      <w:marBottom w:val="0"/>
      <w:divBdr>
        <w:top w:val="none" w:sz="0" w:space="0" w:color="auto"/>
        <w:left w:val="none" w:sz="0" w:space="0" w:color="auto"/>
        <w:bottom w:val="none" w:sz="0" w:space="0" w:color="auto"/>
        <w:right w:val="none" w:sz="0" w:space="0" w:color="auto"/>
      </w:divBdr>
    </w:div>
    <w:div w:id="140080147">
      <w:bodyDiv w:val="1"/>
      <w:marLeft w:val="0"/>
      <w:marRight w:val="0"/>
      <w:marTop w:val="0"/>
      <w:marBottom w:val="0"/>
      <w:divBdr>
        <w:top w:val="none" w:sz="0" w:space="0" w:color="auto"/>
        <w:left w:val="none" w:sz="0" w:space="0" w:color="auto"/>
        <w:bottom w:val="none" w:sz="0" w:space="0" w:color="auto"/>
        <w:right w:val="none" w:sz="0" w:space="0" w:color="auto"/>
      </w:divBdr>
      <w:divsChild>
        <w:div w:id="457920612">
          <w:marLeft w:val="0"/>
          <w:marRight w:val="0"/>
          <w:marTop w:val="0"/>
          <w:marBottom w:val="0"/>
          <w:divBdr>
            <w:top w:val="none" w:sz="0" w:space="0" w:color="auto"/>
            <w:left w:val="none" w:sz="0" w:space="0" w:color="auto"/>
            <w:bottom w:val="none" w:sz="0" w:space="0" w:color="auto"/>
            <w:right w:val="none" w:sz="0" w:space="0" w:color="auto"/>
          </w:divBdr>
        </w:div>
        <w:div w:id="557016235">
          <w:marLeft w:val="0"/>
          <w:marRight w:val="0"/>
          <w:marTop w:val="0"/>
          <w:marBottom w:val="0"/>
          <w:divBdr>
            <w:top w:val="none" w:sz="0" w:space="0" w:color="auto"/>
            <w:left w:val="none" w:sz="0" w:space="0" w:color="auto"/>
            <w:bottom w:val="none" w:sz="0" w:space="0" w:color="auto"/>
            <w:right w:val="none" w:sz="0" w:space="0" w:color="auto"/>
          </w:divBdr>
        </w:div>
        <w:div w:id="308443449">
          <w:marLeft w:val="0"/>
          <w:marRight w:val="0"/>
          <w:marTop w:val="0"/>
          <w:marBottom w:val="0"/>
          <w:divBdr>
            <w:top w:val="none" w:sz="0" w:space="0" w:color="auto"/>
            <w:left w:val="none" w:sz="0" w:space="0" w:color="auto"/>
            <w:bottom w:val="none" w:sz="0" w:space="0" w:color="auto"/>
            <w:right w:val="none" w:sz="0" w:space="0" w:color="auto"/>
          </w:divBdr>
        </w:div>
        <w:div w:id="898977137">
          <w:marLeft w:val="0"/>
          <w:marRight w:val="0"/>
          <w:marTop w:val="0"/>
          <w:marBottom w:val="0"/>
          <w:divBdr>
            <w:top w:val="none" w:sz="0" w:space="0" w:color="auto"/>
            <w:left w:val="none" w:sz="0" w:space="0" w:color="auto"/>
            <w:bottom w:val="none" w:sz="0" w:space="0" w:color="auto"/>
            <w:right w:val="none" w:sz="0" w:space="0" w:color="auto"/>
          </w:divBdr>
        </w:div>
      </w:divsChild>
    </w:div>
    <w:div w:id="164128580">
      <w:bodyDiv w:val="1"/>
      <w:marLeft w:val="0"/>
      <w:marRight w:val="0"/>
      <w:marTop w:val="0"/>
      <w:marBottom w:val="0"/>
      <w:divBdr>
        <w:top w:val="none" w:sz="0" w:space="0" w:color="auto"/>
        <w:left w:val="none" w:sz="0" w:space="0" w:color="auto"/>
        <w:bottom w:val="none" w:sz="0" w:space="0" w:color="auto"/>
        <w:right w:val="none" w:sz="0" w:space="0" w:color="auto"/>
      </w:divBdr>
    </w:div>
    <w:div w:id="164705562">
      <w:bodyDiv w:val="1"/>
      <w:marLeft w:val="0"/>
      <w:marRight w:val="0"/>
      <w:marTop w:val="0"/>
      <w:marBottom w:val="0"/>
      <w:divBdr>
        <w:top w:val="none" w:sz="0" w:space="0" w:color="auto"/>
        <w:left w:val="none" w:sz="0" w:space="0" w:color="auto"/>
        <w:bottom w:val="none" w:sz="0" w:space="0" w:color="auto"/>
        <w:right w:val="none" w:sz="0" w:space="0" w:color="auto"/>
      </w:divBdr>
    </w:div>
    <w:div w:id="183254892">
      <w:bodyDiv w:val="1"/>
      <w:marLeft w:val="0"/>
      <w:marRight w:val="0"/>
      <w:marTop w:val="0"/>
      <w:marBottom w:val="0"/>
      <w:divBdr>
        <w:top w:val="none" w:sz="0" w:space="0" w:color="auto"/>
        <w:left w:val="none" w:sz="0" w:space="0" w:color="auto"/>
        <w:bottom w:val="none" w:sz="0" w:space="0" w:color="auto"/>
        <w:right w:val="none" w:sz="0" w:space="0" w:color="auto"/>
      </w:divBdr>
    </w:div>
    <w:div w:id="183327994">
      <w:bodyDiv w:val="1"/>
      <w:marLeft w:val="0"/>
      <w:marRight w:val="0"/>
      <w:marTop w:val="0"/>
      <w:marBottom w:val="0"/>
      <w:divBdr>
        <w:top w:val="none" w:sz="0" w:space="0" w:color="auto"/>
        <w:left w:val="none" w:sz="0" w:space="0" w:color="auto"/>
        <w:bottom w:val="none" w:sz="0" w:space="0" w:color="auto"/>
        <w:right w:val="none" w:sz="0" w:space="0" w:color="auto"/>
      </w:divBdr>
      <w:divsChild>
        <w:div w:id="721372433">
          <w:marLeft w:val="0"/>
          <w:marRight w:val="0"/>
          <w:marTop w:val="0"/>
          <w:marBottom w:val="0"/>
          <w:divBdr>
            <w:top w:val="none" w:sz="0" w:space="0" w:color="auto"/>
            <w:left w:val="none" w:sz="0" w:space="0" w:color="auto"/>
            <w:bottom w:val="none" w:sz="0" w:space="0" w:color="auto"/>
            <w:right w:val="none" w:sz="0" w:space="0" w:color="auto"/>
          </w:divBdr>
        </w:div>
        <w:div w:id="1284189635">
          <w:marLeft w:val="0"/>
          <w:marRight w:val="0"/>
          <w:marTop w:val="0"/>
          <w:marBottom w:val="0"/>
          <w:divBdr>
            <w:top w:val="none" w:sz="0" w:space="0" w:color="auto"/>
            <w:left w:val="none" w:sz="0" w:space="0" w:color="auto"/>
            <w:bottom w:val="none" w:sz="0" w:space="0" w:color="auto"/>
            <w:right w:val="none" w:sz="0" w:space="0" w:color="auto"/>
          </w:divBdr>
        </w:div>
        <w:div w:id="944120976">
          <w:marLeft w:val="0"/>
          <w:marRight w:val="0"/>
          <w:marTop w:val="0"/>
          <w:marBottom w:val="0"/>
          <w:divBdr>
            <w:top w:val="none" w:sz="0" w:space="0" w:color="auto"/>
            <w:left w:val="none" w:sz="0" w:space="0" w:color="auto"/>
            <w:bottom w:val="none" w:sz="0" w:space="0" w:color="auto"/>
            <w:right w:val="none" w:sz="0" w:space="0" w:color="auto"/>
          </w:divBdr>
        </w:div>
        <w:div w:id="869102133">
          <w:marLeft w:val="0"/>
          <w:marRight w:val="0"/>
          <w:marTop w:val="0"/>
          <w:marBottom w:val="0"/>
          <w:divBdr>
            <w:top w:val="none" w:sz="0" w:space="0" w:color="auto"/>
            <w:left w:val="none" w:sz="0" w:space="0" w:color="auto"/>
            <w:bottom w:val="none" w:sz="0" w:space="0" w:color="auto"/>
            <w:right w:val="none" w:sz="0" w:space="0" w:color="auto"/>
          </w:divBdr>
        </w:div>
      </w:divsChild>
    </w:div>
    <w:div w:id="190001427">
      <w:bodyDiv w:val="1"/>
      <w:marLeft w:val="0"/>
      <w:marRight w:val="0"/>
      <w:marTop w:val="0"/>
      <w:marBottom w:val="0"/>
      <w:divBdr>
        <w:top w:val="none" w:sz="0" w:space="0" w:color="auto"/>
        <w:left w:val="none" w:sz="0" w:space="0" w:color="auto"/>
        <w:bottom w:val="none" w:sz="0" w:space="0" w:color="auto"/>
        <w:right w:val="none" w:sz="0" w:space="0" w:color="auto"/>
      </w:divBdr>
    </w:div>
    <w:div w:id="214631005">
      <w:bodyDiv w:val="1"/>
      <w:marLeft w:val="0"/>
      <w:marRight w:val="0"/>
      <w:marTop w:val="0"/>
      <w:marBottom w:val="0"/>
      <w:divBdr>
        <w:top w:val="none" w:sz="0" w:space="0" w:color="auto"/>
        <w:left w:val="none" w:sz="0" w:space="0" w:color="auto"/>
        <w:bottom w:val="none" w:sz="0" w:space="0" w:color="auto"/>
        <w:right w:val="none" w:sz="0" w:space="0" w:color="auto"/>
      </w:divBdr>
    </w:div>
    <w:div w:id="227113948">
      <w:bodyDiv w:val="1"/>
      <w:marLeft w:val="0"/>
      <w:marRight w:val="0"/>
      <w:marTop w:val="0"/>
      <w:marBottom w:val="0"/>
      <w:divBdr>
        <w:top w:val="none" w:sz="0" w:space="0" w:color="auto"/>
        <w:left w:val="none" w:sz="0" w:space="0" w:color="auto"/>
        <w:bottom w:val="none" w:sz="0" w:space="0" w:color="auto"/>
        <w:right w:val="none" w:sz="0" w:space="0" w:color="auto"/>
      </w:divBdr>
    </w:div>
    <w:div w:id="241107576">
      <w:bodyDiv w:val="1"/>
      <w:marLeft w:val="0"/>
      <w:marRight w:val="0"/>
      <w:marTop w:val="0"/>
      <w:marBottom w:val="0"/>
      <w:divBdr>
        <w:top w:val="none" w:sz="0" w:space="0" w:color="auto"/>
        <w:left w:val="none" w:sz="0" w:space="0" w:color="auto"/>
        <w:bottom w:val="none" w:sz="0" w:space="0" w:color="auto"/>
        <w:right w:val="none" w:sz="0" w:space="0" w:color="auto"/>
      </w:divBdr>
      <w:divsChild>
        <w:div w:id="622540202">
          <w:marLeft w:val="0"/>
          <w:marRight w:val="0"/>
          <w:marTop w:val="0"/>
          <w:marBottom w:val="0"/>
          <w:divBdr>
            <w:top w:val="none" w:sz="0" w:space="0" w:color="auto"/>
            <w:left w:val="none" w:sz="0" w:space="0" w:color="auto"/>
            <w:bottom w:val="none" w:sz="0" w:space="0" w:color="auto"/>
            <w:right w:val="none" w:sz="0" w:space="0" w:color="auto"/>
          </w:divBdr>
        </w:div>
        <w:div w:id="1330326127">
          <w:marLeft w:val="0"/>
          <w:marRight w:val="0"/>
          <w:marTop w:val="0"/>
          <w:marBottom w:val="0"/>
          <w:divBdr>
            <w:top w:val="none" w:sz="0" w:space="0" w:color="auto"/>
            <w:left w:val="none" w:sz="0" w:space="0" w:color="auto"/>
            <w:bottom w:val="none" w:sz="0" w:space="0" w:color="auto"/>
            <w:right w:val="none" w:sz="0" w:space="0" w:color="auto"/>
          </w:divBdr>
        </w:div>
        <w:div w:id="19864324">
          <w:marLeft w:val="0"/>
          <w:marRight w:val="0"/>
          <w:marTop w:val="0"/>
          <w:marBottom w:val="0"/>
          <w:divBdr>
            <w:top w:val="none" w:sz="0" w:space="0" w:color="auto"/>
            <w:left w:val="none" w:sz="0" w:space="0" w:color="auto"/>
            <w:bottom w:val="none" w:sz="0" w:space="0" w:color="auto"/>
            <w:right w:val="none" w:sz="0" w:space="0" w:color="auto"/>
          </w:divBdr>
        </w:div>
        <w:div w:id="76287704">
          <w:marLeft w:val="0"/>
          <w:marRight w:val="0"/>
          <w:marTop w:val="0"/>
          <w:marBottom w:val="0"/>
          <w:divBdr>
            <w:top w:val="none" w:sz="0" w:space="0" w:color="auto"/>
            <w:left w:val="none" w:sz="0" w:space="0" w:color="auto"/>
            <w:bottom w:val="none" w:sz="0" w:space="0" w:color="auto"/>
            <w:right w:val="none" w:sz="0" w:space="0" w:color="auto"/>
          </w:divBdr>
        </w:div>
      </w:divsChild>
    </w:div>
    <w:div w:id="262494056">
      <w:bodyDiv w:val="1"/>
      <w:marLeft w:val="0"/>
      <w:marRight w:val="0"/>
      <w:marTop w:val="0"/>
      <w:marBottom w:val="0"/>
      <w:divBdr>
        <w:top w:val="none" w:sz="0" w:space="0" w:color="auto"/>
        <w:left w:val="none" w:sz="0" w:space="0" w:color="auto"/>
        <w:bottom w:val="none" w:sz="0" w:space="0" w:color="auto"/>
        <w:right w:val="none" w:sz="0" w:space="0" w:color="auto"/>
      </w:divBdr>
    </w:div>
    <w:div w:id="264385826">
      <w:bodyDiv w:val="1"/>
      <w:marLeft w:val="0"/>
      <w:marRight w:val="0"/>
      <w:marTop w:val="0"/>
      <w:marBottom w:val="0"/>
      <w:divBdr>
        <w:top w:val="none" w:sz="0" w:space="0" w:color="auto"/>
        <w:left w:val="none" w:sz="0" w:space="0" w:color="auto"/>
        <w:bottom w:val="none" w:sz="0" w:space="0" w:color="auto"/>
        <w:right w:val="none" w:sz="0" w:space="0" w:color="auto"/>
      </w:divBdr>
    </w:div>
    <w:div w:id="306085876">
      <w:bodyDiv w:val="1"/>
      <w:marLeft w:val="0"/>
      <w:marRight w:val="0"/>
      <w:marTop w:val="0"/>
      <w:marBottom w:val="0"/>
      <w:divBdr>
        <w:top w:val="none" w:sz="0" w:space="0" w:color="auto"/>
        <w:left w:val="none" w:sz="0" w:space="0" w:color="auto"/>
        <w:bottom w:val="none" w:sz="0" w:space="0" w:color="auto"/>
        <w:right w:val="none" w:sz="0" w:space="0" w:color="auto"/>
      </w:divBdr>
    </w:div>
    <w:div w:id="349339063">
      <w:bodyDiv w:val="1"/>
      <w:marLeft w:val="0"/>
      <w:marRight w:val="0"/>
      <w:marTop w:val="0"/>
      <w:marBottom w:val="0"/>
      <w:divBdr>
        <w:top w:val="none" w:sz="0" w:space="0" w:color="auto"/>
        <w:left w:val="none" w:sz="0" w:space="0" w:color="auto"/>
        <w:bottom w:val="none" w:sz="0" w:space="0" w:color="auto"/>
        <w:right w:val="none" w:sz="0" w:space="0" w:color="auto"/>
      </w:divBdr>
    </w:div>
    <w:div w:id="360476914">
      <w:bodyDiv w:val="1"/>
      <w:marLeft w:val="0"/>
      <w:marRight w:val="0"/>
      <w:marTop w:val="0"/>
      <w:marBottom w:val="0"/>
      <w:divBdr>
        <w:top w:val="none" w:sz="0" w:space="0" w:color="auto"/>
        <w:left w:val="none" w:sz="0" w:space="0" w:color="auto"/>
        <w:bottom w:val="none" w:sz="0" w:space="0" w:color="auto"/>
        <w:right w:val="none" w:sz="0" w:space="0" w:color="auto"/>
      </w:divBdr>
      <w:divsChild>
        <w:div w:id="647057342">
          <w:marLeft w:val="0"/>
          <w:marRight w:val="0"/>
          <w:marTop w:val="0"/>
          <w:marBottom w:val="0"/>
          <w:divBdr>
            <w:top w:val="none" w:sz="0" w:space="0" w:color="auto"/>
            <w:left w:val="none" w:sz="0" w:space="0" w:color="auto"/>
            <w:bottom w:val="none" w:sz="0" w:space="0" w:color="auto"/>
            <w:right w:val="none" w:sz="0" w:space="0" w:color="auto"/>
          </w:divBdr>
        </w:div>
        <w:div w:id="1180121403">
          <w:marLeft w:val="0"/>
          <w:marRight w:val="0"/>
          <w:marTop w:val="0"/>
          <w:marBottom w:val="0"/>
          <w:divBdr>
            <w:top w:val="none" w:sz="0" w:space="0" w:color="auto"/>
            <w:left w:val="none" w:sz="0" w:space="0" w:color="auto"/>
            <w:bottom w:val="none" w:sz="0" w:space="0" w:color="auto"/>
            <w:right w:val="none" w:sz="0" w:space="0" w:color="auto"/>
          </w:divBdr>
        </w:div>
        <w:div w:id="896942290">
          <w:marLeft w:val="0"/>
          <w:marRight w:val="0"/>
          <w:marTop w:val="0"/>
          <w:marBottom w:val="0"/>
          <w:divBdr>
            <w:top w:val="none" w:sz="0" w:space="0" w:color="auto"/>
            <w:left w:val="none" w:sz="0" w:space="0" w:color="auto"/>
            <w:bottom w:val="none" w:sz="0" w:space="0" w:color="auto"/>
            <w:right w:val="none" w:sz="0" w:space="0" w:color="auto"/>
          </w:divBdr>
        </w:div>
        <w:div w:id="1608272962">
          <w:marLeft w:val="0"/>
          <w:marRight w:val="0"/>
          <w:marTop w:val="0"/>
          <w:marBottom w:val="0"/>
          <w:divBdr>
            <w:top w:val="none" w:sz="0" w:space="0" w:color="auto"/>
            <w:left w:val="none" w:sz="0" w:space="0" w:color="auto"/>
            <w:bottom w:val="none" w:sz="0" w:space="0" w:color="auto"/>
            <w:right w:val="none" w:sz="0" w:space="0" w:color="auto"/>
          </w:divBdr>
        </w:div>
      </w:divsChild>
    </w:div>
    <w:div w:id="371613370">
      <w:bodyDiv w:val="1"/>
      <w:marLeft w:val="0"/>
      <w:marRight w:val="0"/>
      <w:marTop w:val="0"/>
      <w:marBottom w:val="0"/>
      <w:divBdr>
        <w:top w:val="none" w:sz="0" w:space="0" w:color="auto"/>
        <w:left w:val="none" w:sz="0" w:space="0" w:color="auto"/>
        <w:bottom w:val="none" w:sz="0" w:space="0" w:color="auto"/>
        <w:right w:val="none" w:sz="0" w:space="0" w:color="auto"/>
      </w:divBdr>
    </w:div>
    <w:div w:id="375353551">
      <w:bodyDiv w:val="1"/>
      <w:marLeft w:val="0"/>
      <w:marRight w:val="0"/>
      <w:marTop w:val="0"/>
      <w:marBottom w:val="0"/>
      <w:divBdr>
        <w:top w:val="none" w:sz="0" w:space="0" w:color="auto"/>
        <w:left w:val="none" w:sz="0" w:space="0" w:color="auto"/>
        <w:bottom w:val="none" w:sz="0" w:space="0" w:color="auto"/>
        <w:right w:val="none" w:sz="0" w:space="0" w:color="auto"/>
      </w:divBdr>
    </w:div>
    <w:div w:id="414473418">
      <w:bodyDiv w:val="1"/>
      <w:marLeft w:val="0"/>
      <w:marRight w:val="0"/>
      <w:marTop w:val="0"/>
      <w:marBottom w:val="0"/>
      <w:divBdr>
        <w:top w:val="none" w:sz="0" w:space="0" w:color="auto"/>
        <w:left w:val="none" w:sz="0" w:space="0" w:color="auto"/>
        <w:bottom w:val="none" w:sz="0" w:space="0" w:color="auto"/>
        <w:right w:val="none" w:sz="0" w:space="0" w:color="auto"/>
      </w:divBdr>
    </w:div>
    <w:div w:id="475489643">
      <w:bodyDiv w:val="1"/>
      <w:marLeft w:val="0"/>
      <w:marRight w:val="0"/>
      <w:marTop w:val="0"/>
      <w:marBottom w:val="0"/>
      <w:divBdr>
        <w:top w:val="none" w:sz="0" w:space="0" w:color="auto"/>
        <w:left w:val="none" w:sz="0" w:space="0" w:color="auto"/>
        <w:bottom w:val="none" w:sz="0" w:space="0" w:color="auto"/>
        <w:right w:val="none" w:sz="0" w:space="0" w:color="auto"/>
      </w:divBdr>
    </w:div>
    <w:div w:id="484126445">
      <w:bodyDiv w:val="1"/>
      <w:marLeft w:val="0"/>
      <w:marRight w:val="0"/>
      <w:marTop w:val="0"/>
      <w:marBottom w:val="0"/>
      <w:divBdr>
        <w:top w:val="none" w:sz="0" w:space="0" w:color="auto"/>
        <w:left w:val="none" w:sz="0" w:space="0" w:color="auto"/>
        <w:bottom w:val="none" w:sz="0" w:space="0" w:color="auto"/>
        <w:right w:val="none" w:sz="0" w:space="0" w:color="auto"/>
      </w:divBdr>
      <w:divsChild>
        <w:div w:id="389310611">
          <w:marLeft w:val="0"/>
          <w:marRight w:val="0"/>
          <w:marTop w:val="0"/>
          <w:marBottom w:val="0"/>
          <w:divBdr>
            <w:top w:val="none" w:sz="0" w:space="0" w:color="auto"/>
            <w:left w:val="none" w:sz="0" w:space="0" w:color="auto"/>
            <w:bottom w:val="none" w:sz="0" w:space="0" w:color="auto"/>
            <w:right w:val="none" w:sz="0" w:space="0" w:color="auto"/>
          </w:divBdr>
        </w:div>
        <w:div w:id="1759861249">
          <w:marLeft w:val="0"/>
          <w:marRight w:val="0"/>
          <w:marTop w:val="0"/>
          <w:marBottom w:val="0"/>
          <w:divBdr>
            <w:top w:val="none" w:sz="0" w:space="0" w:color="auto"/>
            <w:left w:val="none" w:sz="0" w:space="0" w:color="auto"/>
            <w:bottom w:val="none" w:sz="0" w:space="0" w:color="auto"/>
            <w:right w:val="none" w:sz="0" w:space="0" w:color="auto"/>
          </w:divBdr>
        </w:div>
        <w:div w:id="85541616">
          <w:marLeft w:val="0"/>
          <w:marRight w:val="0"/>
          <w:marTop w:val="0"/>
          <w:marBottom w:val="0"/>
          <w:divBdr>
            <w:top w:val="none" w:sz="0" w:space="0" w:color="auto"/>
            <w:left w:val="none" w:sz="0" w:space="0" w:color="auto"/>
            <w:bottom w:val="none" w:sz="0" w:space="0" w:color="auto"/>
            <w:right w:val="none" w:sz="0" w:space="0" w:color="auto"/>
          </w:divBdr>
        </w:div>
        <w:div w:id="2086343048">
          <w:marLeft w:val="0"/>
          <w:marRight w:val="0"/>
          <w:marTop w:val="0"/>
          <w:marBottom w:val="0"/>
          <w:divBdr>
            <w:top w:val="none" w:sz="0" w:space="0" w:color="auto"/>
            <w:left w:val="none" w:sz="0" w:space="0" w:color="auto"/>
            <w:bottom w:val="none" w:sz="0" w:space="0" w:color="auto"/>
            <w:right w:val="none" w:sz="0" w:space="0" w:color="auto"/>
          </w:divBdr>
        </w:div>
      </w:divsChild>
    </w:div>
    <w:div w:id="488982527">
      <w:bodyDiv w:val="1"/>
      <w:marLeft w:val="0"/>
      <w:marRight w:val="0"/>
      <w:marTop w:val="0"/>
      <w:marBottom w:val="0"/>
      <w:divBdr>
        <w:top w:val="none" w:sz="0" w:space="0" w:color="auto"/>
        <w:left w:val="none" w:sz="0" w:space="0" w:color="auto"/>
        <w:bottom w:val="none" w:sz="0" w:space="0" w:color="auto"/>
        <w:right w:val="none" w:sz="0" w:space="0" w:color="auto"/>
      </w:divBdr>
    </w:div>
    <w:div w:id="495417819">
      <w:bodyDiv w:val="1"/>
      <w:marLeft w:val="0"/>
      <w:marRight w:val="0"/>
      <w:marTop w:val="0"/>
      <w:marBottom w:val="0"/>
      <w:divBdr>
        <w:top w:val="none" w:sz="0" w:space="0" w:color="auto"/>
        <w:left w:val="none" w:sz="0" w:space="0" w:color="auto"/>
        <w:bottom w:val="none" w:sz="0" w:space="0" w:color="auto"/>
        <w:right w:val="none" w:sz="0" w:space="0" w:color="auto"/>
      </w:divBdr>
      <w:divsChild>
        <w:div w:id="1584102649">
          <w:marLeft w:val="0"/>
          <w:marRight w:val="0"/>
          <w:marTop w:val="0"/>
          <w:marBottom w:val="0"/>
          <w:divBdr>
            <w:top w:val="none" w:sz="0" w:space="0" w:color="auto"/>
            <w:left w:val="none" w:sz="0" w:space="0" w:color="auto"/>
            <w:bottom w:val="none" w:sz="0" w:space="0" w:color="auto"/>
            <w:right w:val="none" w:sz="0" w:space="0" w:color="auto"/>
          </w:divBdr>
        </w:div>
        <w:div w:id="62798489">
          <w:marLeft w:val="0"/>
          <w:marRight w:val="0"/>
          <w:marTop w:val="0"/>
          <w:marBottom w:val="0"/>
          <w:divBdr>
            <w:top w:val="none" w:sz="0" w:space="0" w:color="auto"/>
            <w:left w:val="none" w:sz="0" w:space="0" w:color="auto"/>
            <w:bottom w:val="none" w:sz="0" w:space="0" w:color="auto"/>
            <w:right w:val="none" w:sz="0" w:space="0" w:color="auto"/>
          </w:divBdr>
        </w:div>
        <w:div w:id="187791771">
          <w:marLeft w:val="0"/>
          <w:marRight w:val="0"/>
          <w:marTop w:val="0"/>
          <w:marBottom w:val="0"/>
          <w:divBdr>
            <w:top w:val="none" w:sz="0" w:space="0" w:color="auto"/>
            <w:left w:val="none" w:sz="0" w:space="0" w:color="auto"/>
            <w:bottom w:val="none" w:sz="0" w:space="0" w:color="auto"/>
            <w:right w:val="none" w:sz="0" w:space="0" w:color="auto"/>
          </w:divBdr>
        </w:div>
        <w:div w:id="1729181557">
          <w:marLeft w:val="0"/>
          <w:marRight w:val="0"/>
          <w:marTop w:val="0"/>
          <w:marBottom w:val="0"/>
          <w:divBdr>
            <w:top w:val="none" w:sz="0" w:space="0" w:color="auto"/>
            <w:left w:val="none" w:sz="0" w:space="0" w:color="auto"/>
            <w:bottom w:val="none" w:sz="0" w:space="0" w:color="auto"/>
            <w:right w:val="none" w:sz="0" w:space="0" w:color="auto"/>
          </w:divBdr>
        </w:div>
      </w:divsChild>
    </w:div>
    <w:div w:id="533348366">
      <w:bodyDiv w:val="1"/>
      <w:marLeft w:val="0"/>
      <w:marRight w:val="0"/>
      <w:marTop w:val="0"/>
      <w:marBottom w:val="0"/>
      <w:divBdr>
        <w:top w:val="none" w:sz="0" w:space="0" w:color="auto"/>
        <w:left w:val="none" w:sz="0" w:space="0" w:color="auto"/>
        <w:bottom w:val="none" w:sz="0" w:space="0" w:color="auto"/>
        <w:right w:val="none" w:sz="0" w:space="0" w:color="auto"/>
      </w:divBdr>
    </w:div>
    <w:div w:id="541750887">
      <w:bodyDiv w:val="1"/>
      <w:marLeft w:val="0"/>
      <w:marRight w:val="0"/>
      <w:marTop w:val="0"/>
      <w:marBottom w:val="0"/>
      <w:divBdr>
        <w:top w:val="none" w:sz="0" w:space="0" w:color="auto"/>
        <w:left w:val="none" w:sz="0" w:space="0" w:color="auto"/>
        <w:bottom w:val="none" w:sz="0" w:space="0" w:color="auto"/>
        <w:right w:val="none" w:sz="0" w:space="0" w:color="auto"/>
      </w:divBdr>
      <w:divsChild>
        <w:div w:id="881096841">
          <w:marLeft w:val="0"/>
          <w:marRight w:val="0"/>
          <w:marTop w:val="0"/>
          <w:marBottom w:val="0"/>
          <w:divBdr>
            <w:top w:val="none" w:sz="0" w:space="0" w:color="auto"/>
            <w:left w:val="none" w:sz="0" w:space="0" w:color="auto"/>
            <w:bottom w:val="none" w:sz="0" w:space="0" w:color="auto"/>
            <w:right w:val="none" w:sz="0" w:space="0" w:color="auto"/>
          </w:divBdr>
        </w:div>
        <w:div w:id="1308238606">
          <w:marLeft w:val="0"/>
          <w:marRight w:val="0"/>
          <w:marTop w:val="0"/>
          <w:marBottom w:val="0"/>
          <w:divBdr>
            <w:top w:val="none" w:sz="0" w:space="0" w:color="auto"/>
            <w:left w:val="none" w:sz="0" w:space="0" w:color="auto"/>
            <w:bottom w:val="none" w:sz="0" w:space="0" w:color="auto"/>
            <w:right w:val="none" w:sz="0" w:space="0" w:color="auto"/>
          </w:divBdr>
        </w:div>
        <w:div w:id="1391228220">
          <w:marLeft w:val="0"/>
          <w:marRight w:val="0"/>
          <w:marTop w:val="0"/>
          <w:marBottom w:val="0"/>
          <w:divBdr>
            <w:top w:val="none" w:sz="0" w:space="0" w:color="auto"/>
            <w:left w:val="none" w:sz="0" w:space="0" w:color="auto"/>
            <w:bottom w:val="none" w:sz="0" w:space="0" w:color="auto"/>
            <w:right w:val="none" w:sz="0" w:space="0" w:color="auto"/>
          </w:divBdr>
        </w:div>
        <w:div w:id="860321120">
          <w:marLeft w:val="0"/>
          <w:marRight w:val="0"/>
          <w:marTop w:val="0"/>
          <w:marBottom w:val="0"/>
          <w:divBdr>
            <w:top w:val="none" w:sz="0" w:space="0" w:color="auto"/>
            <w:left w:val="none" w:sz="0" w:space="0" w:color="auto"/>
            <w:bottom w:val="none" w:sz="0" w:space="0" w:color="auto"/>
            <w:right w:val="none" w:sz="0" w:space="0" w:color="auto"/>
          </w:divBdr>
        </w:div>
      </w:divsChild>
    </w:div>
    <w:div w:id="543980096">
      <w:bodyDiv w:val="1"/>
      <w:marLeft w:val="0"/>
      <w:marRight w:val="0"/>
      <w:marTop w:val="0"/>
      <w:marBottom w:val="0"/>
      <w:divBdr>
        <w:top w:val="none" w:sz="0" w:space="0" w:color="auto"/>
        <w:left w:val="none" w:sz="0" w:space="0" w:color="auto"/>
        <w:bottom w:val="none" w:sz="0" w:space="0" w:color="auto"/>
        <w:right w:val="none" w:sz="0" w:space="0" w:color="auto"/>
      </w:divBdr>
    </w:div>
    <w:div w:id="623000160">
      <w:bodyDiv w:val="1"/>
      <w:marLeft w:val="0"/>
      <w:marRight w:val="0"/>
      <w:marTop w:val="0"/>
      <w:marBottom w:val="0"/>
      <w:divBdr>
        <w:top w:val="none" w:sz="0" w:space="0" w:color="auto"/>
        <w:left w:val="none" w:sz="0" w:space="0" w:color="auto"/>
        <w:bottom w:val="none" w:sz="0" w:space="0" w:color="auto"/>
        <w:right w:val="none" w:sz="0" w:space="0" w:color="auto"/>
      </w:divBdr>
      <w:divsChild>
        <w:div w:id="1482649617">
          <w:marLeft w:val="0"/>
          <w:marRight w:val="0"/>
          <w:marTop w:val="0"/>
          <w:marBottom w:val="0"/>
          <w:divBdr>
            <w:top w:val="none" w:sz="0" w:space="0" w:color="auto"/>
            <w:left w:val="none" w:sz="0" w:space="0" w:color="auto"/>
            <w:bottom w:val="none" w:sz="0" w:space="0" w:color="auto"/>
            <w:right w:val="none" w:sz="0" w:space="0" w:color="auto"/>
          </w:divBdr>
        </w:div>
        <w:div w:id="1505045594">
          <w:marLeft w:val="0"/>
          <w:marRight w:val="0"/>
          <w:marTop w:val="0"/>
          <w:marBottom w:val="0"/>
          <w:divBdr>
            <w:top w:val="none" w:sz="0" w:space="0" w:color="auto"/>
            <w:left w:val="none" w:sz="0" w:space="0" w:color="auto"/>
            <w:bottom w:val="none" w:sz="0" w:space="0" w:color="auto"/>
            <w:right w:val="none" w:sz="0" w:space="0" w:color="auto"/>
          </w:divBdr>
        </w:div>
        <w:div w:id="457723663">
          <w:marLeft w:val="0"/>
          <w:marRight w:val="0"/>
          <w:marTop w:val="0"/>
          <w:marBottom w:val="0"/>
          <w:divBdr>
            <w:top w:val="none" w:sz="0" w:space="0" w:color="auto"/>
            <w:left w:val="none" w:sz="0" w:space="0" w:color="auto"/>
            <w:bottom w:val="none" w:sz="0" w:space="0" w:color="auto"/>
            <w:right w:val="none" w:sz="0" w:space="0" w:color="auto"/>
          </w:divBdr>
        </w:div>
        <w:div w:id="602807699">
          <w:marLeft w:val="0"/>
          <w:marRight w:val="0"/>
          <w:marTop w:val="0"/>
          <w:marBottom w:val="0"/>
          <w:divBdr>
            <w:top w:val="none" w:sz="0" w:space="0" w:color="auto"/>
            <w:left w:val="none" w:sz="0" w:space="0" w:color="auto"/>
            <w:bottom w:val="none" w:sz="0" w:space="0" w:color="auto"/>
            <w:right w:val="none" w:sz="0" w:space="0" w:color="auto"/>
          </w:divBdr>
        </w:div>
      </w:divsChild>
    </w:div>
    <w:div w:id="658734642">
      <w:bodyDiv w:val="1"/>
      <w:marLeft w:val="0"/>
      <w:marRight w:val="0"/>
      <w:marTop w:val="0"/>
      <w:marBottom w:val="0"/>
      <w:divBdr>
        <w:top w:val="none" w:sz="0" w:space="0" w:color="auto"/>
        <w:left w:val="none" w:sz="0" w:space="0" w:color="auto"/>
        <w:bottom w:val="none" w:sz="0" w:space="0" w:color="auto"/>
        <w:right w:val="none" w:sz="0" w:space="0" w:color="auto"/>
      </w:divBdr>
    </w:div>
    <w:div w:id="668216050">
      <w:bodyDiv w:val="1"/>
      <w:marLeft w:val="0"/>
      <w:marRight w:val="0"/>
      <w:marTop w:val="0"/>
      <w:marBottom w:val="0"/>
      <w:divBdr>
        <w:top w:val="none" w:sz="0" w:space="0" w:color="auto"/>
        <w:left w:val="none" w:sz="0" w:space="0" w:color="auto"/>
        <w:bottom w:val="none" w:sz="0" w:space="0" w:color="auto"/>
        <w:right w:val="none" w:sz="0" w:space="0" w:color="auto"/>
      </w:divBdr>
    </w:div>
    <w:div w:id="770121667">
      <w:bodyDiv w:val="1"/>
      <w:marLeft w:val="0"/>
      <w:marRight w:val="0"/>
      <w:marTop w:val="0"/>
      <w:marBottom w:val="0"/>
      <w:divBdr>
        <w:top w:val="none" w:sz="0" w:space="0" w:color="auto"/>
        <w:left w:val="none" w:sz="0" w:space="0" w:color="auto"/>
        <w:bottom w:val="none" w:sz="0" w:space="0" w:color="auto"/>
        <w:right w:val="none" w:sz="0" w:space="0" w:color="auto"/>
      </w:divBdr>
    </w:div>
    <w:div w:id="783354076">
      <w:bodyDiv w:val="1"/>
      <w:marLeft w:val="0"/>
      <w:marRight w:val="0"/>
      <w:marTop w:val="0"/>
      <w:marBottom w:val="0"/>
      <w:divBdr>
        <w:top w:val="none" w:sz="0" w:space="0" w:color="auto"/>
        <w:left w:val="none" w:sz="0" w:space="0" w:color="auto"/>
        <w:bottom w:val="none" w:sz="0" w:space="0" w:color="auto"/>
        <w:right w:val="none" w:sz="0" w:space="0" w:color="auto"/>
      </w:divBdr>
    </w:div>
    <w:div w:id="823011806">
      <w:bodyDiv w:val="1"/>
      <w:marLeft w:val="0"/>
      <w:marRight w:val="0"/>
      <w:marTop w:val="0"/>
      <w:marBottom w:val="0"/>
      <w:divBdr>
        <w:top w:val="none" w:sz="0" w:space="0" w:color="auto"/>
        <w:left w:val="none" w:sz="0" w:space="0" w:color="auto"/>
        <w:bottom w:val="none" w:sz="0" w:space="0" w:color="auto"/>
        <w:right w:val="none" w:sz="0" w:space="0" w:color="auto"/>
      </w:divBdr>
    </w:div>
    <w:div w:id="879241563">
      <w:bodyDiv w:val="1"/>
      <w:marLeft w:val="0"/>
      <w:marRight w:val="0"/>
      <w:marTop w:val="0"/>
      <w:marBottom w:val="0"/>
      <w:divBdr>
        <w:top w:val="none" w:sz="0" w:space="0" w:color="auto"/>
        <w:left w:val="none" w:sz="0" w:space="0" w:color="auto"/>
        <w:bottom w:val="none" w:sz="0" w:space="0" w:color="auto"/>
        <w:right w:val="none" w:sz="0" w:space="0" w:color="auto"/>
      </w:divBdr>
    </w:div>
    <w:div w:id="920217834">
      <w:bodyDiv w:val="1"/>
      <w:marLeft w:val="0"/>
      <w:marRight w:val="0"/>
      <w:marTop w:val="0"/>
      <w:marBottom w:val="0"/>
      <w:divBdr>
        <w:top w:val="none" w:sz="0" w:space="0" w:color="auto"/>
        <w:left w:val="none" w:sz="0" w:space="0" w:color="auto"/>
        <w:bottom w:val="none" w:sz="0" w:space="0" w:color="auto"/>
        <w:right w:val="none" w:sz="0" w:space="0" w:color="auto"/>
      </w:divBdr>
    </w:div>
    <w:div w:id="962617138">
      <w:bodyDiv w:val="1"/>
      <w:marLeft w:val="0"/>
      <w:marRight w:val="0"/>
      <w:marTop w:val="0"/>
      <w:marBottom w:val="0"/>
      <w:divBdr>
        <w:top w:val="none" w:sz="0" w:space="0" w:color="auto"/>
        <w:left w:val="none" w:sz="0" w:space="0" w:color="auto"/>
        <w:bottom w:val="none" w:sz="0" w:space="0" w:color="auto"/>
        <w:right w:val="none" w:sz="0" w:space="0" w:color="auto"/>
      </w:divBdr>
    </w:div>
    <w:div w:id="1007246637">
      <w:bodyDiv w:val="1"/>
      <w:marLeft w:val="0"/>
      <w:marRight w:val="0"/>
      <w:marTop w:val="0"/>
      <w:marBottom w:val="0"/>
      <w:divBdr>
        <w:top w:val="none" w:sz="0" w:space="0" w:color="auto"/>
        <w:left w:val="none" w:sz="0" w:space="0" w:color="auto"/>
        <w:bottom w:val="none" w:sz="0" w:space="0" w:color="auto"/>
        <w:right w:val="none" w:sz="0" w:space="0" w:color="auto"/>
      </w:divBdr>
    </w:div>
    <w:div w:id="1028604895">
      <w:bodyDiv w:val="1"/>
      <w:marLeft w:val="0"/>
      <w:marRight w:val="0"/>
      <w:marTop w:val="0"/>
      <w:marBottom w:val="0"/>
      <w:divBdr>
        <w:top w:val="none" w:sz="0" w:space="0" w:color="auto"/>
        <w:left w:val="none" w:sz="0" w:space="0" w:color="auto"/>
        <w:bottom w:val="none" w:sz="0" w:space="0" w:color="auto"/>
        <w:right w:val="none" w:sz="0" w:space="0" w:color="auto"/>
      </w:divBdr>
    </w:div>
    <w:div w:id="1030951876">
      <w:bodyDiv w:val="1"/>
      <w:marLeft w:val="0"/>
      <w:marRight w:val="0"/>
      <w:marTop w:val="0"/>
      <w:marBottom w:val="0"/>
      <w:divBdr>
        <w:top w:val="none" w:sz="0" w:space="0" w:color="auto"/>
        <w:left w:val="none" w:sz="0" w:space="0" w:color="auto"/>
        <w:bottom w:val="none" w:sz="0" w:space="0" w:color="auto"/>
        <w:right w:val="none" w:sz="0" w:space="0" w:color="auto"/>
      </w:divBdr>
    </w:div>
    <w:div w:id="1137340692">
      <w:bodyDiv w:val="1"/>
      <w:marLeft w:val="0"/>
      <w:marRight w:val="0"/>
      <w:marTop w:val="0"/>
      <w:marBottom w:val="0"/>
      <w:divBdr>
        <w:top w:val="none" w:sz="0" w:space="0" w:color="auto"/>
        <w:left w:val="none" w:sz="0" w:space="0" w:color="auto"/>
        <w:bottom w:val="none" w:sz="0" w:space="0" w:color="auto"/>
        <w:right w:val="none" w:sz="0" w:space="0" w:color="auto"/>
      </w:divBdr>
    </w:div>
    <w:div w:id="1155219105">
      <w:bodyDiv w:val="1"/>
      <w:marLeft w:val="0"/>
      <w:marRight w:val="0"/>
      <w:marTop w:val="0"/>
      <w:marBottom w:val="0"/>
      <w:divBdr>
        <w:top w:val="none" w:sz="0" w:space="0" w:color="auto"/>
        <w:left w:val="none" w:sz="0" w:space="0" w:color="auto"/>
        <w:bottom w:val="none" w:sz="0" w:space="0" w:color="auto"/>
        <w:right w:val="none" w:sz="0" w:space="0" w:color="auto"/>
      </w:divBdr>
    </w:div>
    <w:div w:id="1186089880">
      <w:bodyDiv w:val="1"/>
      <w:marLeft w:val="0"/>
      <w:marRight w:val="0"/>
      <w:marTop w:val="0"/>
      <w:marBottom w:val="0"/>
      <w:divBdr>
        <w:top w:val="none" w:sz="0" w:space="0" w:color="auto"/>
        <w:left w:val="none" w:sz="0" w:space="0" w:color="auto"/>
        <w:bottom w:val="none" w:sz="0" w:space="0" w:color="auto"/>
        <w:right w:val="none" w:sz="0" w:space="0" w:color="auto"/>
      </w:divBdr>
    </w:div>
    <w:div w:id="1204053019">
      <w:bodyDiv w:val="1"/>
      <w:marLeft w:val="0"/>
      <w:marRight w:val="0"/>
      <w:marTop w:val="0"/>
      <w:marBottom w:val="0"/>
      <w:divBdr>
        <w:top w:val="none" w:sz="0" w:space="0" w:color="auto"/>
        <w:left w:val="none" w:sz="0" w:space="0" w:color="auto"/>
        <w:bottom w:val="none" w:sz="0" w:space="0" w:color="auto"/>
        <w:right w:val="none" w:sz="0" w:space="0" w:color="auto"/>
      </w:divBdr>
    </w:div>
    <w:div w:id="1206987544">
      <w:bodyDiv w:val="1"/>
      <w:marLeft w:val="0"/>
      <w:marRight w:val="0"/>
      <w:marTop w:val="0"/>
      <w:marBottom w:val="0"/>
      <w:divBdr>
        <w:top w:val="none" w:sz="0" w:space="0" w:color="auto"/>
        <w:left w:val="none" w:sz="0" w:space="0" w:color="auto"/>
        <w:bottom w:val="none" w:sz="0" w:space="0" w:color="auto"/>
        <w:right w:val="none" w:sz="0" w:space="0" w:color="auto"/>
      </w:divBdr>
    </w:div>
    <w:div w:id="1210646765">
      <w:bodyDiv w:val="1"/>
      <w:marLeft w:val="0"/>
      <w:marRight w:val="0"/>
      <w:marTop w:val="0"/>
      <w:marBottom w:val="0"/>
      <w:divBdr>
        <w:top w:val="none" w:sz="0" w:space="0" w:color="auto"/>
        <w:left w:val="none" w:sz="0" w:space="0" w:color="auto"/>
        <w:bottom w:val="none" w:sz="0" w:space="0" w:color="auto"/>
        <w:right w:val="none" w:sz="0" w:space="0" w:color="auto"/>
      </w:divBdr>
    </w:div>
    <w:div w:id="1217165732">
      <w:bodyDiv w:val="1"/>
      <w:marLeft w:val="0"/>
      <w:marRight w:val="0"/>
      <w:marTop w:val="0"/>
      <w:marBottom w:val="0"/>
      <w:divBdr>
        <w:top w:val="none" w:sz="0" w:space="0" w:color="auto"/>
        <w:left w:val="none" w:sz="0" w:space="0" w:color="auto"/>
        <w:bottom w:val="none" w:sz="0" w:space="0" w:color="auto"/>
        <w:right w:val="none" w:sz="0" w:space="0" w:color="auto"/>
      </w:divBdr>
      <w:divsChild>
        <w:div w:id="1224214627">
          <w:marLeft w:val="0"/>
          <w:marRight w:val="0"/>
          <w:marTop w:val="0"/>
          <w:marBottom w:val="0"/>
          <w:divBdr>
            <w:top w:val="none" w:sz="0" w:space="0" w:color="auto"/>
            <w:left w:val="none" w:sz="0" w:space="0" w:color="auto"/>
            <w:bottom w:val="none" w:sz="0" w:space="0" w:color="auto"/>
            <w:right w:val="none" w:sz="0" w:space="0" w:color="auto"/>
          </w:divBdr>
        </w:div>
      </w:divsChild>
    </w:div>
    <w:div w:id="1231424950">
      <w:bodyDiv w:val="1"/>
      <w:marLeft w:val="0"/>
      <w:marRight w:val="0"/>
      <w:marTop w:val="0"/>
      <w:marBottom w:val="0"/>
      <w:divBdr>
        <w:top w:val="none" w:sz="0" w:space="0" w:color="auto"/>
        <w:left w:val="none" w:sz="0" w:space="0" w:color="auto"/>
        <w:bottom w:val="none" w:sz="0" w:space="0" w:color="auto"/>
        <w:right w:val="none" w:sz="0" w:space="0" w:color="auto"/>
      </w:divBdr>
    </w:div>
    <w:div w:id="1232229499">
      <w:bodyDiv w:val="1"/>
      <w:marLeft w:val="0"/>
      <w:marRight w:val="0"/>
      <w:marTop w:val="0"/>
      <w:marBottom w:val="0"/>
      <w:divBdr>
        <w:top w:val="none" w:sz="0" w:space="0" w:color="auto"/>
        <w:left w:val="none" w:sz="0" w:space="0" w:color="auto"/>
        <w:bottom w:val="none" w:sz="0" w:space="0" w:color="auto"/>
        <w:right w:val="none" w:sz="0" w:space="0" w:color="auto"/>
      </w:divBdr>
    </w:div>
    <w:div w:id="1264193175">
      <w:bodyDiv w:val="1"/>
      <w:marLeft w:val="0"/>
      <w:marRight w:val="0"/>
      <w:marTop w:val="0"/>
      <w:marBottom w:val="0"/>
      <w:divBdr>
        <w:top w:val="none" w:sz="0" w:space="0" w:color="auto"/>
        <w:left w:val="none" w:sz="0" w:space="0" w:color="auto"/>
        <w:bottom w:val="none" w:sz="0" w:space="0" w:color="auto"/>
        <w:right w:val="none" w:sz="0" w:space="0" w:color="auto"/>
      </w:divBdr>
      <w:divsChild>
        <w:div w:id="1377702798">
          <w:marLeft w:val="0"/>
          <w:marRight w:val="0"/>
          <w:marTop w:val="0"/>
          <w:marBottom w:val="0"/>
          <w:divBdr>
            <w:top w:val="none" w:sz="0" w:space="0" w:color="auto"/>
            <w:left w:val="none" w:sz="0" w:space="0" w:color="auto"/>
            <w:bottom w:val="none" w:sz="0" w:space="0" w:color="auto"/>
            <w:right w:val="none" w:sz="0" w:space="0" w:color="auto"/>
          </w:divBdr>
        </w:div>
      </w:divsChild>
    </w:div>
    <w:div w:id="1316909492">
      <w:bodyDiv w:val="1"/>
      <w:marLeft w:val="0"/>
      <w:marRight w:val="0"/>
      <w:marTop w:val="0"/>
      <w:marBottom w:val="0"/>
      <w:divBdr>
        <w:top w:val="none" w:sz="0" w:space="0" w:color="auto"/>
        <w:left w:val="none" w:sz="0" w:space="0" w:color="auto"/>
        <w:bottom w:val="none" w:sz="0" w:space="0" w:color="auto"/>
        <w:right w:val="none" w:sz="0" w:space="0" w:color="auto"/>
      </w:divBdr>
    </w:div>
    <w:div w:id="1319190200">
      <w:bodyDiv w:val="1"/>
      <w:marLeft w:val="0"/>
      <w:marRight w:val="0"/>
      <w:marTop w:val="0"/>
      <w:marBottom w:val="0"/>
      <w:divBdr>
        <w:top w:val="none" w:sz="0" w:space="0" w:color="auto"/>
        <w:left w:val="none" w:sz="0" w:space="0" w:color="auto"/>
        <w:bottom w:val="none" w:sz="0" w:space="0" w:color="auto"/>
        <w:right w:val="none" w:sz="0" w:space="0" w:color="auto"/>
      </w:divBdr>
    </w:div>
    <w:div w:id="1322662975">
      <w:bodyDiv w:val="1"/>
      <w:marLeft w:val="0"/>
      <w:marRight w:val="0"/>
      <w:marTop w:val="0"/>
      <w:marBottom w:val="0"/>
      <w:divBdr>
        <w:top w:val="none" w:sz="0" w:space="0" w:color="auto"/>
        <w:left w:val="none" w:sz="0" w:space="0" w:color="auto"/>
        <w:bottom w:val="none" w:sz="0" w:space="0" w:color="auto"/>
        <w:right w:val="none" w:sz="0" w:space="0" w:color="auto"/>
      </w:divBdr>
    </w:div>
    <w:div w:id="1322975367">
      <w:bodyDiv w:val="1"/>
      <w:marLeft w:val="0"/>
      <w:marRight w:val="0"/>
      <w:marTop w:val="0"/>
      <w:marBottom w:val="0"/>
      <w:divBdr>
        <w:top w:val="none" w:sz="0" w:space="0" w:color="auto"/>
        <w:left w:val="none" w:sz="0" w:space="0" w:color="auto"/>
        <w:bottom w:val="none" w:sz="0" w:space="0" w:color="auto"/>
        <w:right w:val="none" w:sz="0" w:space="0" w:color="auto"/>
      </w:divBdr>
    </w:div>
    <w:div w:id="1331447564">
      <w:bodyDiv w:val="1"/>
      <w:marLeft w:val="0"/>
      <w:marRight w:val="0"/>
      <w:marTop w:val="0"/>
      <w:marBottom w:val="0"/>
      <w:divBdr>
        <w:top w:val="none" w:sz="0" w:space="0" w:color="auto"/>
        <w:left w:val="none" w:sz="0" w:space="0" w:color="auto"/>
        <w:bottom w:val="none" w:sz="0" w:space="0" w:color="auto"/>
        <w:right w:val="none" w:sz="0" w:space="0" w:color="auto"/>
      </w:divBdr>
    </w:div>
    <w:div w:id="1343817076">
      <w:bodyDiv w:val="1"/>
      <w:marLeft w:val="0"/>
      <w:marRight w:val="0"/>
      <w:marTop w:val="0"/>
      <w:marBottom w:val="0"/>
      <w:divBdr>
        <w:top w:val="none" w:sz="0" w:space="0" w:color="auto"/>
        <w:left w:val="none" w:sz="0" w:space="0" w:color="auto"/>
        <w:bottom w:val="none" w:sz="0" w:space="0" w:color="auto"/>
        <w:right w:val="none" w:sz="0" w:space="0" w:color="auto"/>
      </w:divBdr>
    </w:div>
    <w:div w:id="1354189261">
      <w:bodyDiv w:val="1"/>
      <w:marLeft w:val="0"/>
      <w:marRight w:val="0"/>
      <w:marTop w:val="0"/>
      <w:marBottom w:val="0"/>
      <w:divBdr>
        <w:top w:val="none" w:sz="0" w:space="0" w:color="auto"/>
        <w:left w:val="none" w:sz="0" w:space="0" w:color="auto"/>
        <w:bottom w:val="none" w:sz="0" w:space="0" w:color="auto"/>
        <w:right w:val="none" w:sz="0" w:space="0" w:color="auto"/>
      </w:divBdr>
    </w:div>
    <w:div w:id="1442215675">
      <w:bodyDiv w:val="1"/>
      <w:marLeft w:val="0"/>
      <w:marRight w:val="0"/>
      <w:marTop w:val="0"/>
      <w:marBottom w:val="0"/>
      <w:divBdr>
        <w:top w:val="none" w:sz="0" w:space="0" w:color="auto"/>
        <w:left w:val="none" w:sz="0" w:space="0" w:color="auto"/>
        <w:bottom w:val="none" w:sz="0" w:space="0" w:color="auto"/>
        <w:right w:val="none" w:sz="0" w:space="0" w:color="auto"/>
      </w:divBdr>
    </w:div>
    <w:div w:id="1456215885">
      <w:bodyDiv w:val="1"/>
      <w:marLeft w:val="0"/>
      <w:marRight w:val="0"/>
      <w:marTop w:val="0"/>
      <w:marBottom w:val="0"/>
      <w:divBdr>
        <w:top w:val="none" w:sz="0" w:space="0" w:color="auto"/>
        <w:left w:val="none" w:sz="0" w:space="0" w:color="auto"/>
        <w:bottom w:val="none" w:sz="0" w:space="0" w:color="auto"/>
        <w:right w:val="none" w:sz="0" w:space="0" w:color="auto"/>
      </w:divBdr>
      <w:divsChild>
        <w:div w:id="665286574">
          <w:marLeft w:val="0"/>
          <w:marRight w:val="0"/>
          <w:marTop w:val="0"/>
          <w:marBottom w:val="0"/>
          <w:divBdr>
            <w:top w:val="none" w:sz="0" w:space="0" w:color="auto"/>
            <w:left w:val="none" w:sz="0" w:space="0" w:color="auto"/>
            <w:bottom w:val="none" w:sz="0" w:space="0" w:color="auto"/>
            <w:right w:val="none" w:sz="0" w:space="0" w:color="auto"/>
          </w:divBdr>
        </w:div>
        <w:div w:id="97917150">
          <w:marLeft w:val="0"/>
          <w:marRight w:val="0"/>
          <w:marTop w:val="0"/>
          <w:marBottom w:val="0"/>
          <w:divBdr>
            <w:top w:val="none" w:sz="0" w:space="0" w:color="auto"/>
            <w:left w:val="none" w:sz="0" w:space="0" w:color="auto"/>
            <w:bottom w:val="none" w:sz="0" w:space="0" w:color="auto"/>
            <w:right w:val="none" w:sz="0" w:space="0" w:color="auto"/>
          </w:divBdr>
        </w:div>
        <w:div w:id="229851524">
          <w:marLeft w:val="0"/>
          <w:marRight w:val="0"/>
          <w:marTop w:val="0"/>
          <w:marBottom w:val="0"/>
          <w:divBdr>
            <w:top w:val="none" w:sz="0" w:space="0" w:color="auto"/>
            <w:left w:val="none" w:sz="0" w:space="0" w:color="auto"/>
            <w:bottom w:val="none" w:sz="0" w:space="0" w:color="auto"/>
            <w:right w:val="none" w:sz="0" w:space="0" w:color="auto"/>
          </w:divBdr>
        </w:div>
        <w:div w:id="62140822">
          <w:marLeft w:val="0"/>
          <w:marRight w:val="0"/>
          <w:marTop w:val="0"/>
          <w:marBottom w:val="0"/>
          <w:divBdr>
            <w:top w:val="none" w:sz="0" w:space="0" w:color="auto"/>
            <w:left w:val="none" w:sz="0" w:space="0" w:color="auto"/>
            <w:bottom w:val="none" w:sz="0" w:space="0" w:color="auto"/>
            <w:right w:val="none" w:sz="0" w:space="0" w:color="auto"/>
          </w:divBdr>
        </w:div>
      </w:divsChild>
    </w:div>
    <w:div w:id="1473592770">
      <w:bodyDiv w:val="1"/>
      <w:marLeft w:val="0"/>
      <w:marRight w:val="0"/>
      <w:marTop w:val="0"/>
      <w:marBottom w:val="0"/>
      <w:divBdr>
        <w:top w:val="none" w:sz="0" w:space="0" w:color="auto"/>
        <w:left w:val="none" w:sz="0" w:space="0" w:color="auto"/>
        <w:bottom w:val="none" w:sz="0" w:space="0" w:color="auto"/>
        <w:right w:val="none" w:sz="0" w:space="0" w:color="auto"/>
      </w:divBdr>
      <w:divsChild>
        <w:div w:id="49816703">
          <w:marLeft w:val="0"/>
          <w:marRight w:val="0"/>
          <w:marTop w:val="0"/>
          <w:marBottom w:val="0"/>
          <w:divBdr>
            <w:top w:val="none" w:sz="0" w:space="0" w:color="auto"/>
            <w:left w:val="none" w:sz="0" w:space="0" w:color="auto"/>
            <w:bottom w:val="none" w:sz="0" w:space="0" w:color="auto"/>
            <w:right w:val="none" w:sz="0" w:space="0" w:color="auto"/>
          </w:divBdr>
        </w:div>
        <w:div w:id="910970608">
          <w:marLeft w:val="0"/>
          <w:marRight w:val="0"/>
          <w:marTop w:val="0"/>
          <w:marBottom w:val="0"/>
          <w:divBdr>
            <w:top w:val="none" w:sz="0" w:space="0" w:color="auto"/>
            <w:left w:val="none" w:sz="0" w:space="0" w:color="auto"/>
            <w:bottom w:val="none" w:sz="0" w:space="0" w:color="auto"/>
            <w:right w:val="none" w:sz="0" w:space="0" w:color="auto"/>
          </w:divBdr>
        </w:div>
        <w:div w:id="1567103251">
          <w:marLeft w:val="0"/>
          <w:marRight w:val="0"/>
          <w:marTop w:val="0"/>
          <w:marBottom w:val="0"/>
          <w:divBdr>
            <w:top w:val="none" w:sz="0" w:space="0" w:color="auto"/>
            <w:left w:val="none" w:sz="0" w:space="0" w:color="auto"/>
            <w:bottom w:val="none" w:sz="0" w:space="0" w:color="auto"/>
            <w:right w:val="none" w:sz="0" w:space="0" w:color="auto"/>
          </w:divBdr>
        </w:div>
        <w:div w:id="161285796">
          <w:marLeft w:val="0"/>
          <w:marRight w:val="0"/>
          <w:marTop w:val="0"/>
          <w:marBottom w:val="0"/>
          <w:divBdr>
            <w:top w:val="none" w:sz="0" w:space="0" w:color="auto"/>
            <w:left w:val="none" w:sz="0" w:space="0" w:color="auto"/>
            <w:bottom w:val="none" w:sz="0" w:space="0" w:color="auto"/>
            <w:right w:val="none" w:sz="0" w:space="0" w:color="auto"/>
          </w:divBdr>
        </w:div>
      </w:divsChild>
    </w:div>
    <w:div w:id="1524443262">
      <w:bodyDiv w:val="1"/>
      <w:marLeft w:val="0"/>
      <w:marRight w:val="0"/>
      <w:marTop w:val="0"/>
      <w:marBottom w:val="0"/>
      <w:divBdr>
        <w:top w:val="none" w:sz="0" w:space="0" w:color="auto"/>
        <w:left w:val="none" w:sz="0" w:space="0" w:color="auto"/>
        <w:bottom w:val="none" w:sz="0" w:space="0" w:color="auto"/>
        <w:right w:val="none" w:sz="0" w:space="0" w:color="auto"/>
      </w:divBdr>
    </w:div>
    <w:div w:id="1594506890">
      <w:bodyDiv w:val="1"/>
      <w:marLeft w:val="0"/>
      <w:marRight w:val="0"/>
      <w:marTop w:val="0"/>
      <w:marBottom w:val="0"/>
      <w:divBdr>
        <w:top w:val="none" w:sz="0" w:space="0" w:color="auto"/>
        <w:left w:val="none" w:sz="0" w:space="0" w:color="auto"/>
        <w:bottom w:val="none" w:sz="0" w:space="0" w:color="auto"/>
        <w:right w:val="none" w:sz="0" w:space="0" w:color="auto"/>
      </w:divBdr>
      <w:divsChild>
        <w:div w:id="1024331629">
          <w:marLeft w:val="0"/>
          <w:marRight w:val="0"/>
          <w:marTop w:val="0"/>
          <w:marBottom w:val="0"/>
          <w:divBdr>
            <w:top w:val="none" w:sz="0" w:space="0" w:color="auto"/>
            <w:left w:val="none" w:sz="0" w:space="0" w:color="auto"/>
            <w:bottom w:val="none" w:sz="0" w:space="0" w:color="auto"/>
            <w:right w:val="none" w:sz="0" w:space="0" w:color="auto"/>
          </w:divBdr>
        </w:div>
      </w:divsChild>
    </w:div>
    <w:div w:id="1598169401">
      <w:bodyDiv w:val="1"/>
      <w:marLeft w:val="0"/>
      <w:marRight w:val="0"/>
      <w:marTop w:val="0"/>
      <w:marBottom w:val="0"/>
      <w:divBdr>
        <w:top w:val="none" w:sz="0" w:space="0" w:color="auto"/>
        <w:left w:val="none" w:sz="0" w:space="0" w:color="auto"/>
        <w:bottom w:val="none" w:sz="0" w:space="0" w:color="auto"/>
        <w:right w:val="none" w:sz="0" w:space="0" w:color="auto"/>
      </w:divBdr>
      <w:divsChild>
        <w:div w:id="321399523">
          <w:marLeft w:val="0"/>
          <w:marRight w:val="0"/>
          <w:marTop w:val="0"/>
          <w:marBottom w:val="0"/>
          <w:divBdr>
            <w:top w:val="none" w:sz="0" w:space="0" w:color="auto"/>
            <w:left w:val="none" w:sz="0" w:space="0" w:color="auto"/>
            <w:bottom w:val="none" w:sz="0" w:space="0" w:color="auto"/>
            <w:right w:val="none" w:sz="0" w:space="0" w:color="auto"/>
          </w:divBdr>
        </w:div>
        <w:div w:id="1513686098">
          <w:marLeft w:val="0"/>
          <w:marRight w:val="0"/>
          <w:marTop w:val="0"/>
          <w:marBottom w:val="0"/>
          <w:divBdr>
            <w:top w:val="none" w:sz="0" w:space="0" w:color="auto"/>
            <w:left w:val="none" w:sz="0" w:space="0" w:color="auto"/>
            <w:bottom w:val="none" w:sz="0" w:space="0" w:color="auto"/>
            <w:right w:val="none" w:sz="0" w:space="0" w:color="auto"/>
          </w:divBdr>
        </w:div>
        <w:div w:id="1114787715">
          <w:marLeft w:val="0"/>
          <w:marRight w:val="0"/>
          <w:marTop w:val="0"/>
          <w:marBottom w:val="0"/>
          <w:divBdr>
            <w:top w:val="none" w:sz="0" w:space="0" w:color="auto"/>
            <w:left w:val="none" w:sz="0" w:space="0" w:color="auto"/>
            <w:bottom w:val="none" w:sz="0" w:space="0" w:color="auto"/>
            <w:right w:val="none" w:sz="0" w:space="0" w:color="auto"/>
          </w:divBdr>
        </w:div>
        <w:div w:id="2003117515">
          <w:marLeft w:val="0"/>
          <w:marRight w:val="0"/>
          <w:marTop w:val="0"/>
          <w:marBottom w:val="0"/>
          <w:divBdr>
            <w:top w:val="none" w:sz="0" w:space="0" w:color="auto"/>
            <w:left w:val="none" w:sz="0" w:space="0" w:color="auto"/>
            <w:bottom w:val="none" w:sz="0" w:space="0" w:color="auto"/>
            <w:right w:val="none" w:sz="0" w:space="0" w:color="auto"/>
          </w:divBdr>
        </w:div>
      </w:divsChild>
    </w:div>
    <w:div w:id="1602301057">
      <w:bodyDiv w:val="1"/>
      <w:marLeft w:val="0"/>
      <w:marRight w:val="0"/>
      <w:marTop w:val="0"/>
      <w:marBottom w:val="0"/>
      <w:divBdr>
        <w:top w:val="none" w:sz="0" w:space="0" w:color="auto"/>
        <w:left w:val="none" w:sz="0" w:space="0" w:color="auto"/>
        <w:bottom w:val="none" w:sz="0" w:space="0" w:color="auto"/>
        <w:right w:val="none" w:sz="0" w:space="0" w:color="auto"/>
      </w:divBdr>
    </w:div>
    <w:div w:id="1604072495">
      <w:bodyDiv w:val="1"/>
      <w:marLeft w:val="0"/>
      <w:marRight w:val="0"/>
      <w:marTop w:val="0"/>
      <w:marBottom w:val="0"/>
      <w:divBdr>
        <w:top w:val="none" w:sz="0" w:space="0" w:color="auto"/>
        <w:left w:val="none" w:sz="0" w:space="0" w:color="auto"/>
        <w:bottom w:val="none" w:sz="0" w:space="0" w:color="auto"/>
        <w:right w:val="none" w:sz="0" w:space="0" w:color="auto"/>
      </w:divBdr>
      <w:divsChild>
        <w:div w:id="125439880">
          <w:marLeft w:val="0"/>
          <w:marRight w:val="0"/>
          <w:marTop w:val="0"/>
          <w:marBottom w:val="0"/>
          <w:divBdr>
            <w:top w:val="none" w:sz="0" w:space="0" w:color="auto"/>
            <w:left w:val="none" w:sz="0" w:space="0" w:color="auto"/>
            <w:bottom w:val="none" w:sz="0" w:space="0" w:color="auto"/>
            <w:right w:val="none" w:sz="0" w:space="0" w:color="auto"/>
          </w:divBdr>
        </w:div>
        <w:div w:id="1384866401">
          <w:marLeft w:val="0"/>
          <w:marRight w:val="0"/>
          <w:marTop w:val="0"/>
          <w:marBottom w:val="0"/>
          <w:divBdr>
            <w:top w:val="none" w:sz="0" w:space="0" w:color="auto"/>
            <w:left w:val="none" w:sz="0" w:space="0" w:color="auto"/>
            <w:bottom w:val="none" w:sz="0" w:space="0" w:color="auto"/>
            <w:right w:val="none" w:sz="0" w:space="0" w:color="auto"/>
          </w:divBdr>
        </w:div>
        <w:div w:id="944074182">
          <w:marLeft w:val="0"/>
          <w:marRight w:val="0"/>
          <w:marTop w:val="0"/>
          <w:marBottom w:val="0"/>
          <w:divBdr>
            <w:top w:val="none" w:sz="0" w:space="0" w:color="auto"/>
            <w:left w:val="none" w:sz="0" w:space="0" w:color="auto"/>
            <w:bottom w:val="none" w:sz="0" w:space="0" w:color="auto"/>
            <w:right w:val="none" w:sz="0" w:space="0" w:color="auto"/>
          </w:divBdr>
        </w:div>
        <w:div w:id="2104102402">
          <w:marLeft w:val="0"/>
          <w:marRight w:val="0"/>
          <w:marTop w:val="0"/>
          <w:marBottom w:val="0"/>
          <w:divBdr>
            <w:top w:val="none" w:sz="0" w:space="0" w:color="auto"/>
            <w:left w:val="none" w:sz="0" w:space="0" w:color="auto"/>
            <w:bottom w:val="none" w:sz="0" w:space="0" w:color="auto"/>
            <w:right w:val="none" w:sz="0" w:space="0" w:color="auto"/>
          </w:divBdr>
        </w:div>
      </w:divsChild>
    </w:div>
    <w:div w:id="1610623232">
      <w:bodyDiv w:val="1"/>
      <w:marLeft w:val="0"/>
      <w:marRight w:val="0"/>
      <w:marTop w:val="0"/>
      <w:marBottom w:val="0"/>
      <w:divBdr>
        <w:top w:val="none" w:sz="0" w:space="0" w:color="auto"/>
        <w:left w:val="none" w:sz="0" w:space="0" w:color="auto"/>
        <w:bottom w:val="none" w:sz="0" w:space="0" w:color="auto"/>
        <w:right w:val="none" w:sz="0" w:space="0" w:color="auto"/>
      </w:divBdr>
    </w:div>
    <w:div w:id="1632202527">
      <w:bodyDiv w:val="1"/>
      <w:marLeft w:val="0"/>
      <w:marRight w:val="0"/>
      <w:marTop w:val="0"/>
      <w:marBottom w:val="0"/>
      <w:divBdr>
        <w:top w:val="none" w:sz="0" w:space="0" w:color="auto"/>
        <w:left w:val="none" w:sz="0" w:space="0" w:color="auto"/>
        <w:bottom w:val="none" w:sz="0" w:space="0" w:color="auto"/>
        <w:right w:val="none" w:sz="0" w:space="0" w:color="auto"/>
      </w:divBdr>
    </w:div>
    <w:div w:id="1651984424">
      <w:bodyDiv w:val="1"/>
      <w:marLeft w:val="0"/>
      <w:marRight w:val="0"/>
      <w:marTop w:val="0"/>
      <w:marBottom w:val="0"/>
      <w:divBdr>
        <w:top w:val="none" w:sz="0" w:space="0" w:color="auto"/>
        <w:left w:val="none" w:sz="0" w:space="0" w:color="auto"/>
        <w:bottom w:val="none" w:sz="0" w:space="0" w:color="auto"/>
        <w:right w:val="none" w:sz="0" w:space="0" w:color="auto"/>
      </w:divBdr>
    </w:div>
    <w:div w:id="1671061601">
      <w:bodyDiv w:val="1"/>
      <w:marLeft w:val="0"/>
      <w:marRight w:val="0"/>
      <w:marTop w:val="0"/>
      <w:marBottom w:val="0"/>
      <w:divBdr>
        <w:top w:val="none" w:sz="0" w:space="0" w:color="auto"/>
        <w:left w:val="none" w:sz="0" w:space="0" w:color="auto"/>
        <w:bottom w:val="none" w:sz="0" w:space="0" w:color="auto"/>
        <w:right w:val="none" w:sz="0" w:space="0" w:color="auto"/>
      </w:divBdr>
    </w:div>
    <w:div w:id="1713336063">
      <w:bodyDiv w:val="1"/>
      <w:marLeft w:val="0"/>
      <w:marRight w:val="0"/>
      <w:marTop w:val="0"/>
      <w:marBottom w:val="0"/>
      <w:divBdr>
        <w:top w:val="none" w:sz="0" w:space="0" w:color="auto"/>
        <w:left w:val="none" w:sz="0" w:space="0" w:color="auto"/>
        <w:bottom w:val="none" w:sz="0" w:space="0" w:color="auto"/>
        <w:right w:val="none" w:sz="0" w:space="0" w:color="auto"/>
      </w:divBdr>
    </w:div>
    <w:div w:id="1724211839">
      <w:bodyDiv w:val="1"/>
      <w:marLeft w:val="0"/>
      <w:marRight w:val="0"/>
      <w:marTop w:val="0"/>
      <w:marBottom w:val="0"/>
      <w:divBdr>
        <w:top w:val="none" w:sz="0" w:space="0" w:color="auto"/>
        <w:left w:val="none" w:sz="0" w:space="0" w:color="auto"/>
        <w:bottom w:val="none" w:sz="0" w:space="0" w:color="auto"/>
        <w:right w:val="none" w:sz="0" w:space="0" w:color="auto"/>
      </w:divBdr>
      <w:divsChild>
        <w:div w:id="952712296">
          <w:marLeft w:val="0"/>
          <w:marRight w:val="0"/>
          <w:marTop w:val="0"/>
          <w:marBottom w:val="0"/>
          <w:divBdr>
            <w:top w:val="none" w:sz="0" w:space="0" w:color="auto"/>
            <w:left w:val="none" w:sz="0" w:space="0" w:color="auto"/>
            <w:bottom w:val="none" w:sz="0" w:space="0" w:color="auto"/>
            <w:right w:val="none" w:sz="0" w:space="0" w:color="auto"/>
          </w:divBdr>
        </w:div>
        <w:div w:id="1779135190">
          <w:marLeft w:val="0"/>
          <w:marRight w:val="0"/>
          <w:marTop w:val="0"/>
          <w:marBottom w:val="0"/>
          <w:divBdr>
            <w:top w:val="none" w:sz="0" w:space="0" w:color="auto"/>
            <w:left w:val="none" w:sz="0" w:space="0" w:color="auto"/>
            <w:bottom w:val="none" w:sz="0" w:space="0" w:color="auto"/>
            <w:right w:val="none" w:sz="0" w:space="0" w:color="auto"/>
          </w:divBdr>
        </w:div>
        <w:div w:id="865145126">
          <w:marLeft w:val="0"/>
          <w:marRight w:val="0"/>
          <w:marTop w:val="0"/>
          <w:marBottom w:val="0"/>
          <w:divBdr>
            <w:top w:val="none" w:sz="0" w:space="0" w:color="auto"/>
            <w:left w:val="none" w:sz="0" w:space="0" w:color="auto"/>
            <w:bottom w:val="none" w:sz="0" w:space="0" w:color="auto"/>
            <w:right w:val="none" w:sz="0" w:space="0" w:color="auto"/>
          </w:divBdr>
        </w:div>
        <w:div w:id="1769690317">
          <w:marLeft w:val="0"/>
          <w:marRight w:val="0"/>
          <w:marTop w:val="0"/>
          <w:marBottom w:val="0"/>
          <w:divBdr>
            <w:top w:val="none" w:sz="0" w:space="0" w:color="auto"/>
            <w:left w:val="none" w:sz="0" w:space="0" w:color="auto"/>
            <w:bottom w:val="none" w:sz="0" w:space="0" w:color="auto"/>
            <w:right w:val="none" w:sz="0" w:space="0" w:color="auto"/>
          </w:divBdr>
        </w:div>
      </w:divsChild>
    </w:div>
    <w:div w:id="1741974897">
      <w:bodyDiv w:val="1"/>
      <w:marLeft w:val="0"/>
      <w:marRight w:val="0"/>
      <w:marTop w:val="0"/>
      <w:marBottom w:val="0"/>
      <w:divBdr>
        <w:top w:val="none" w:sz="0" w:space="0" w:color="auto"/>
        <w:left w:val="none" w:sz="0" w:space="0" w:color="auto"/>
        <w:bottom w:val="none" w:sz="0" w:space="0" w:color="auto"/>
        <w:right w:val="none" w:sz="0" w:space="0" w:color="auto"/>
      </w:divBdr>
      <w:divsChild>
        <w:div w:id="1415086012">
          <w:marLeft w:val="0"/>
          <w:marRight w:val="0"/>
          <w:marTop w:val="0"/>
          <w:marBottom w:val="0"/>
          <w:divBdr>
            <w:top w:val="none" w:sz="0" w:space="0" w:color="auto"/>
            <w:left w:val="none" w:sz="0" w:space="0" w:color="auto"/>
            <w:bottom w:val="none" w:sz="0" w:space="0" w:color="auto"/>
            <w:right w:val="none" w:sz="0" w:space="0" w:color="auto"/>
          </w:divBdr>
        </w:div>
        <w:div w:id="1843206153">
          <w:marLeft w:val="0"/>
          <w:marRight w:val="0"/>
          <w:marTop w:val="0"/>
          <w:marBottom w:val="0"/>
          <w:divBdr>
            <w:top w:val="none" w:sz="0" w:space="0" w:color="auto"/>
            <w:left w:val="none" w:sz="0" w:space="0" w:color="auto"/>
            <w:bottom w:val="none" w:sz="0" w:space="0" w:color="auto"/>
            <w:right w:val="none" w:sz="0" w:space="0" w:color="auto"/>
          </w:divBdr>
        </w:div>
        <w:div w:id="715394448">
          <w:marLeft w:val="0"/>
          <w:marRight w:val="0"/>
          <w:marTop w:val="0"/>
          <w:marBottom w:val="0"/>
          <w:divBdr>
            <w:top w:val="none" w:sz="0" w:space="0" w:color="auto"/>
            <w:left w:val="none" w:sz="0" w:space="0" w:color="auto"/>
            <w:bottom w:val="none" w:sz="0" w:space="0" w:color="auto"/>
            <w:right w:val="none" w:sz="0" w:space="0" w:color="auto"/>
          </w:divBdr>
        </w:div>
        <w:div w:id="1743869397">
          <w:marLeft w:val="0"/>
          <w:marRight w:val="0"/>
          <w:marTop w:val="0"/>
          <w:marBottom w:val="0"/>
          <w:divBdr>
            <w:top w:val="none" w:sz="0" w:space="0" w:color="auto"/>
            <w:left w:val="none" w:sz="0" w:space="0" w:color="auto"/>
            <w:bottom w:val="none" w:sz="0" w:space="0" w:color="auto"/>
            <w:right w:val="none" w:sz="0" w:space="0" w:color="auto"/>
          </w:divBdr>
        </w:div>
      </w:divsChild>
    </w:div>
    <w:div w:id="1807160982">
      <w:bodyDiv w:val="1"/>
      <w:marLeft w:val="0"/>
      <w:marRight w:val="0"/>
      <w:marTop w:val="0"/>
      <w:marBottom w:val="0"/>
      <w:divBdr>
        <w:top w:val="none" w:sz="0" w:space="0" w:color="auto"/>
        <w:left w:val="none" w:sz="0" w:space="0" w:color="auto"/>
        <w:bottom w:val="none" w:sz="0" w:space="0" w:color="auto"/>
        <w:right w:val="none" w:sz="0" w:space="0" w:color="auto"/>
      </w:divBdr>
    </w:div>
    <w:div w:id="1850674325">
      <w:bodyDiv w:val="1"/>
      <w:marLeft w:val="0"/>
      <w:marRight w:val="0"/>
      <w:marTop w:val="0"/>
      <w:marBottom w:val="0"/>
      <w:divBdr>
        <w:top w:val="none" w:sz="0" w:space="0" w:color="auto"/>
        <w:left w:val="none" w:sz="0" w:space="0" w:color="auto"/>
        <w:bottom w:val="none" w:sz="0" w:space="0" w:color="auto"/>
        <w:right w:val="none" w:sz="0" w:space="0" w:color="auto"/>
      </w:divBdr>
    </w:div>
    <w:div w:id="1880583285">
      <w:bodyDiv w:val="1"/>
      <w:marLeft w:val="0"/>
      <w:marRight w:val="0"/>
      <w:marTop w:val="0"/>
      <w:marBottom w:val="0"/>
      <w:divBdr>
        <w:top w:val="none" w:sz="0" w:space="0" w:color="auto"/>
        <w:left w:val="none" w:sz="0" w:space="0" w:color="auto"/>
        <w:bottom w:val="none" w:sz="0" w:space="0" w:color="auto"/>
        <w:right w:val="none" w:sz="0" w:space="0" w:color="auto"/>
      </w:divBdr>
      <w:divsChild>
        <w:div w:id="301159383">
          <w:marLeft w:val="0"/>
          <w:marRight w:val="0"/>
          <w:marTop w:val="0"/>
          <w:marBottom w:val="0"/>
          <w:divBdr>
            <w:top w:val="none" w:sz="0" w:space="0" w:color="auto"/>
            <w:left w:val="none" w:sz="0" w:space="0" w:color="auto"/>
            <w:bottom w:val="none" w:sz="0" w:space="0" w:color="auto"/>
            <w:right w:val="none" w:sz="0" w:space="0" w:color="auto"/>
          </w:divBdr>
          <w:divsChild>
            <w:div w:id="19932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58789">
      <w:bodyDiv w:val="1"/>
      <w:marLeft w:val="0"/>
      <w:marRight w:val="0"/>
      <w:marTop w:val="0"/>
      <w:marBottom w:val="0"/>
      <w:divBdr>
        <w:top w:val="none" w:sz="0" w:space="0" w:color="auto"/>
        <w:left w:val="none" w:sz="0" w:space="0" w:color="auto"/>
        <w:bottom w:val="none" w:sz="0" w:space="0" w:color="auto"/>
        <w:right w:val="none" w:sz="0" w:space="0" w:color="auto"/>
      </w:divBdr>
    </w:div>
    <w:div w:id="1904218984">
      <w:bodyDiv w:val="1"/>
      <w:marLeft w:val="0"/>
      <w:marRight w:val="0"/>
      <w:marTop w:val="0"/>
      <w:marBottom w:val="0"/>
      <w:divBdr>
        <w:top w:val="none" w:sz="0" w:space="0" w:color="auto"/>
        <w:left w:val="none" w:sz="0" w:space="0" w:color="auto"/>
        <w:bottom w:val="none" w:sz="0" w:space="0" w:color="auto"/>
        <w:right w:val="none" w:sz="0" w:space="0" w:color="auto"/>
      </w:divBdr>
    </w:div>
    <w:div w:id="1945185858">
      <w:bodyDiv w:val="1"/>
      <w:marLeft w:val="0"/>
      <w:marRight w:val="0"/>
      <w:marTop w:val="0"/>
      <w:marBottom w:val="0"/>
      <w:divBdr>
        <w:top w:val="none" w:sz="0" w:space="0" w:color="auto"/>
        <w:left w:val="none" w:sz="0" w:space="0" w:color="auto"/>
        <w:bottom w:val="none" w:sz="0" w:space="0" w:color="auto"/>
        <w:right w:val="none" w:sz="0" w:space="0" w:color="auto"/>
      </w:divBdr>
    </w:div>
    <w:div w:id="1967197166">
      <w:bodyDiv w:val="1"/>
      <w:marLeft w:val="0"/>
      <w:marRight w:val="0"/>
      <w:marTop w:val="0"/>
      <w:marBottom w:val="0"/>
      <w:divBdr>
        <w:top w:val="none" w:sz="0" w:space="0" w:color="auto"/>
        <w:left w:val="none" w:sz="0" w:space="0" w:color="auto"/>
        <w:bottom w:val="none" w:sz="0" w:space="0" w:color="auto"/>
        <w:right w:val="none" w:sz="0" w:space="0" w:color="auto"/>
      </w:divBdr>
    </w:div>
    <w:div w:id="1973172600">
      <w:bodyDiv w:val="1"/>
      <w:marLeft w:val="0"/>
      <w:marRight w:val="0"/>
      <w:marTop w:val="0"/>
      <w:marBottom w:val="0"/>
      <w:divBdr>
        <w:top w:val="none" w:sz="0" w:space="0" w:color="auto"/>
        <w:left w:val="none" w:sz="0" w:space="0" w:color="auto"/>
        <w:bottom w:val="none" w:sz="0" w:space="0" w:color="auto"/>
        <w:right w:val="none" w:sz="0" w:space="0" w:color="auto"/>
      </w:divBdr>
    </w:div>
    <w:div w:id="2000183619">
      <w:bodyDiv w:val="1"/>
      <w:marLeft w:val="0"/>
      <w:marRight w:val="0"/>
      <w:marTop w:val="0"/>
      <w:marBottom w:val="0"/>
      <w:divBdr>
        <w:top w:val="none" w:sz="0" w:space="0" w:color="auto"/>
        <w:left w:val="none" w:sz="0" w:space="0" w:color="auto"/>
        <w:bottom w:val="none" w:sz="0" w:space="0" w:color="auto"/>
        <w:right w:val="none" w:sz="0" w:space="0" w:color="auto"/>
      </w:divBdr>
    </w:div>
    <w:div w:id="2010400075">
      <w:bodyDiv w:val="1"/>
      <w:marLeft w:val="0"/>
      <w:marRight w:val="0"/>
      <w:marTop w:val="0"/>
      <w:marBottom w:val="0"/>
      <w:divBdr>
        <w:top w:val="none" w:sz="0" w:space="0" w:color="auto"/>
        <w:left w:val="none" w:sz="0" w:space="0" w:color="auto"/>
        <w:bottom w:val="none" w:sz="0" w:space="0" w:color="auto"/>
        <w:right w:val="none" w:sz="0" w:space="0" w:color="auto"/>
      </w:divBdr>
    </w:div>
    <w:div w:id="2021392761">
      <w:bodyDiv w:val="1"/>
      <w:marLeft w:val="0"/>
      <w:marRight w:val="0"/>
      <w:marTop w:val="0"/>
      <w:marBottom w:val="0"/>
      <w:divBdr>
        <w:top w:val="none" w:sz="0" w:space="0" w:color="auto"/>
        <w:left w:val="none" w:sz="0" w:space="0" w:color="auto"/>
        <w:bottom w:val="none" w:sz="0" w:space="0" w:color="auto"/>
        <w:right w:val="none" w:sz="0" w:space="0" w:color="auto"/>
      </w:divBdr>
    </w:div>
    <w:div w:id="2029793411">
      <w:bodyDiv w:val="1"/>
      <w:marLeft w:val="0"/>
      <w:marRight w:val="0"/>
      <w:marTop w:val="0"/>
      <w:marBottom w:val="0"/>
      <w:divBdr>
        <w:top w:val="none" w:sz="0" w:space="0" w:color="auto"/>
        <w:left w:val="none" w:sz="0" w:space="0" w:color="auto"/>
        <w:bottom w:val="none" w:sz="0" w:space="0" w:color="auto"/>
        <w:right w:val="none" w:sz="0" w:space="0" w:color="auto"/>
      </w:divBdr>
    </w:div>
    <w:div w:id="2030182612">
      <w:bodyDiv w:val="1"/>
      <w:marLeft w:val="0"/>
      <w:marRight w:val="0"/>
      <w:marTop w:val="0"/>
      <w:marBottom w:val="0"/>
      <w:divBdr>
        <w:top w:val="none" w:sz="0" w:space="0" w:color="auto"/>
        <w:left w:val="none" w:sz="0" w:space="0" w:color="auto"/>
        <w:bottom w:val="none" w:sz="0" w:space="0" w:color="auto"/>
        <w:right w:val="none" w:sz="0" w:space="0" w:color="auto"/>
      </w:divBdr>
    </w:div>
    <w:div w:id="2071807618">
      <w:bodyDiv w:val="1"/>
      <w:marLeft w:val="0"/>
      <w:marRight w:val="0"/>
      <w:marTop w:val="0"/>
      <w:marBottom w:val="0"/>
      <w:divBdr>
        <w:top w:val="none" w:sz="0" w:space="0" w:color="auto"/>
        <w:left w:val="none" w:sz="0" w:space="0" w:color="auto"/>
        <w:bottom w:val="none" w:sz="0" w:space="0" w:color="auto"/>
        <w:right w:val="none" w:sz="0" w:space="0" w:color="auto"/>
      </w:divBdr>
      <w:divsChild>
        <w:div w:id="1042553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aufe.d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essehaufe@haufe-lexwa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4E70C9AEE7B34E964EF29E217DECDF" ma:contentTypeVersion="7" ma:contentTypeDescription="Create a new document." ma:contentTypeScope="" ma:versionID="7f73d53acfaa8b8dae368c1b1c12e9d3">
  <xsd:schema xmlns:xsd="http://www.w3.org/2001/XMLSchema" xmlns:xs="http://www.w3.org/2001/XMLSchema" xmlns:p="http://schemas.microsoft.com/office/2006/metadata/properties" xmlns:ns2="ddab27ce-6135-4e47-9c0b-21b4addcde87" xmlns:ns3="369aaa41-a68f-4f74-b5b8-2419a186a975" targetNamespace="http://schemas.microsoft.com/office/2006/metadata/properties" ma:root="true" ma:fieldsID="45aafb8e723dd00e9346336bb225390c" ns2:_="" ns3:_="">
    <xsd:import namespace="ddab27ce-6135-4e47-9c0b-21b4addcde87"/>
    <xsd:import namespace="369aaa41-a68f-4f74-b5b8-2419a186a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b27ce-6135-4e47-9c0b-21b4addcd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aaa41-a68f-4f74-b5b8-2419a186a9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784B7-835E-407A-AFDE-E05F9B951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b27ce-6135-4e47-9c0b-21b4addcde87"/>
    <ds:schemaRef ds:uri="369aaa41-a68f-4f74-b5b8-2419a186a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6980CE-64DC-4CA5-9BE4-B30FDB1DA127}">
  <ds:schemaRefs>
    <ds:schemaRef ds:uri="http://schemas.microsoft.com/sharepoint/v3/contenttype/forms"/>
  </ds:schemaRefs>
</ds:datastoreItem>
</file>

<file path=customXml/itemProps3.xml><?xml version="1.0" encoding="utf-8"?>
<ds:datastoreItem xmlns:ds="http://schemas.openxmlformats.org/officeDocument/2006/customXml" ds:itemID="{15D8D8B2-1897-4256-BFEB-7787777916C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369aaa41-a68f-4f74-b5b8-2419a186a975"/>
    <ds:schemaRef ds:uri="ddab27ce-6135-4e47-9c0b-21b4addcde87"/>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5B65017-2463-4D5C-8E59-F32952914794}">
  <ds:schemaRefs>
    <ds:schemaRef ds:uri="http://schemas.microsoft.com/office/2006/metadata/longProperties"/>
  </ds:schemaRefs>
</ds:datastoreItem>
</file>

<file path=customXml/itemProps5.xml><?xml version="1.0" encoding="utf-8"?>
<ds:datastoreItem xmlns:ds="http://schemas.openxmlformats.org/officeDocument/2006/customXml" ds:itemID="{1C6700C8-E0E2-4A4F-BCB7-E251705F7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PM Whythefuck</vt:lpstr>
    </vt:vector>
  </TitlesOfParts>
  <Company>Haufe Gruppe</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Whythefuck</dc:title>
  <dc:creator>Schultz, Annegret</dc:creator>
  <cp:lastModifiedBy>Calow, Anna-Sophie</cp:lastModifiedBy>
  <cp:revision>5</cp:revision>
  <cp:lastPrinted>2018-07-30T15:13:00Z</cp:lastPrinted>
  <dcterms:created xsi:type="dcterms:W3CDTF">2018-08-08T06:05:00Z</dcterms:created>
  <dcterms:modified xsi:type="dcterms:W3CDTF">2018-12-17T09:37:00Z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display_urn:schemas-microsoft-com:office:office#ReportOwner">
    <vt:lpwstr>Jung, Carla</vt:lpwstr>
  </property>
  <property fmtid="{D5CDD505-2E9C-101B-9397-08002B2CF9AE}" pid="4" name="ContentTypeId">
    <vt:lpwstr>0x010100444E70C9AEE7B34E964EF29E217DECDF</vt:lpwstr>
  </property>
</Properties>
</file>