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9" w:rsidRPr="00862CD9" w:rsidRDefault="00862CD9" w:rsidP="00862CD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62CD9">
        <w:rPr>
          <w:rFonts w:ascii="Arial" w:hAnsi="Arial" w:cs="Arial"/>
          <w:b/>
          <w:sz w:val="24"/>
          <w:szCs w:val="24"/>
        </w:rPr>
        <w:t>America’s ToothFairy:  National Children’s Oral Health Foundation</w:t>
      </w:r>
      <w:r w:rsidRPr="00862CD9">
        <w:rPr>
          <w:rFonts w:ascii="Arial" w:hAnsi="Arial" w:cs="Arial"/>
          <w:b/>
          <w:sz w:val="24"/>
          <w:szCs w:val="24"/>
        </w:rPr>
        <w:br/>
        <w:t>Youth Grant Action Plan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6025"/>
        <w:gridCol w:w="2340"/>
        <w:gridCol w:w="2070"/>
        <w:gridCol w:w="1620"/>
        <w:gridCol w:w="2430"/>
      </w:tblGrid>
      <w:tr w:rsidR="00862CD9" w:rsidTr="00862CD9">
        <w:tc>
          <w:tcPr>
            <w:tcW w:w="6025" w:type="dxa"/>
            <w:vAlign w:val="center"/>
          </w:tcPr>
          <w:bookmarkEnd w:id="0"/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62CD9">
              <w:rPr>
                <w:rFonts w:ascii="Arial" w:hAnsi="Arial" w:cs="Arial"/>
                <w:b/>
                <w:sz w:val="16"/>
                <w:szCs w:val="16"/>
              </w:rPr>
              <w:t>(Describe oral health activities in detail)</w:t>
            </w:r>
          </w:p>
        </w:tc>
        <w:tc>
          <w:tcPr>
            <w:tcW w:w="2340" w:type="dxa"/>
            <w:vAlign w:val="center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Responsible?</w:t>
            </w:r>
          </w:p>
        </w:tc>
        <w:tc>
          <w:tcPr>
            <w:tcW w:w="2070" w:type="dxa"/>
            <w:vAlign w:val="center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the Audience?</w:t>
            </w:r>
          </w:p>
        </w:tc>
        <w:tc>
          <w:tcPr>
            <w:tcW w:w="1620" w:type="dxa"/>
            <w:vAlign w:val="center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430" w:type="dxa"/>
            <w:vAlign w:val="center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Category </w:t>
            </w:r>
            <w:r w:rsidRPr="00862CD9">
              <w:rPr>
                <w:rFonts w:ascii="Arial" w:hAnsi="Arial" w:cs="Arial"/>
                <w:b/>
                <w:sz w:val="16"/>
                <w:szCs w:val="16"/>
              </w:rPr>
              <w:t>(Changing Beliefs, Changing Behaviors or Changing the Environment)</w:t>
            </w:r>
          </w:p>
        </w:tc>
      </w:tr>
      <w:tr w:rsidR="00862CD9" w:rsidTr="00862CD9">
        <w:tc>
          <w:tcPr>
            <w:tcW w:w="6025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2CD9" w:rsidTr="00862CD9">
        <w:tc>
          <w:tcPr>
            <w:tcW w:w="6025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2CD9" w:rsidTr="00862CD9">
        <w:tc>
          <w:tcPr>
            <w:tcW w:w="6025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2CD9" w:rsidTr="00862CD9">
        <w:tc>
          <w:tcPr>
            <w:tcW w:w="6025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2CD9" w:rsidTr="00862CD9">
        <w:tc>
          <w:tcPr>
            <w:tcW w:w="6025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  <w:p w:rsidR="00862CD9" w:rsidRPr="00862CD9" w:rsidRDefault="00862CD9" w:rsidP="00862CD9">
            <w:pPr>
              <w:rPr>
                <w:rFonts w:ascii="Arial" w:hAnsi="Arial" w:cs="Arial"/>
              </w:rPr>
            </w:pPr>
          </w:p>
          <w:p w:rsidR="00862CD9" w:rsidRPr="00862CD9" w:rsidRDefault="00862CD9" w:rsidP="00862CD9">
            <w:pPr>
              <w:rPr>
                <w:rFonts w:ascii="Arial" w:hAnsi="Arial" w:cs="Arial"/>
              </w:rPr>
            </w:pPr>
          </w:p>
          <w:p w:rsidR="00862CD9" w:rsidRPr="00862CD9" w:rsidRDefault="00862CD9" w:rsidP="00862CD9">
            <w:pPr>
              <w:rPr>
                <w:rFonts w:ascii="Arial" w:hAnsi="Arial" w:cs="Arial"/>
              </w:rPr>
            </w:pPr>
          </w:p>
          <w:p w:rsidR="00862CD9" w:rsidRPr="00862CD9" w:rsidRDefault="00862CD9" w:rsidP="00862CD9">
            <w:pPr>
              <w:rPr>
                <w:rFonts w:ascii="Arial" w:hAnsi="Arial" w:cs="Arial"/>
              </w:rPr>
            </w:pPr>
          </w:p>
          <w:p w:rsidR="00862CD9" w:rsidRPr="00862CD9" w:rsidRDefault="00862CD9" w:rsidP="00862CD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62CD9" w:rsidRDefault="00862CD9" w:rsidP="00862C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2CD9" w:rsidRPr="00862CD9" w:rsidRDefault="00862CD9" w:rsidP="00862CD9">
      <w:pPr>
        <w:rPr>
          <w:rFonts w:ascii="Arial" w:hAnsi="Arial" w:cs="Arial"/>
        </w:rPr>
      </w:pPr>
    </w:p>
    <w:sectPr w:rsidR="00862CD9" w:rsidRPr="00862CD9" w:rsidSect="00862C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42" w:rsidRDefault="002C2C42" w:rsidP="00862CD9">
      <w:r>
        <w:separator/>
      </w:r>
    </w:p>
  </w:endnote>
  <w:endnote w:type="continuationSeparator" w:id="0">
    <w:p w:rsidR="002C2C42" w:rsidRDefault="002C2C42" w:rsidP="008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42" w:rsidRDefault="002C2C42" w:rsidP="00862CD9">
      <w:r>
        <w:separator/>
      </w:r>
    </w:p>
  </w:footnote>
  <w:footnote w:type="continuationSeparator" w:id="0">
    <w:p w:rsidR="002C2C42" w:rsidRDefault="002C2C42" w:rsidP="0086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D9"/>
    <w:rsid w:val="002C2C42"/>
    <w:rsid w:val="006124AD"/>
    <w:rsid w:val="008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E36B"/>
  <w15:chartTrackingRefBased/>
  <w15:docId w15:val="{77FDB453-6928-4677-91B1-983579EC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D9"/>
  </w:style>
  <w:style w:type="paragraph" w:styleId="Footer">
    <w:name w:val="footer"/>
    <w:basedOn w:val="Normal"/>
    <w:link w:val="FooterChar"/>
    <w:uiPriority w:val="99"/>
    <w:unhideWhenUsed/>
    <w:rsid w:val="00862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Weatherly</dc:creator>
  <cp:keywords/>
  <dc:description/>
  <cp:lastModifiedBy>Shannon Weatherly</cp:lastModifiedBy>
  <cp:revision>1</cp:revision>
  <dcterms:created xsi:type="dcterms:W3CDTF">2017-05-11T13:32:00Z</dcterms:created>
  <dcterms:modified xsi:type="dcterms:W3CDTF">2017-05-11T13:40:00Z</dcterms:modified>
</cp:coreProperties>
</file>