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35557" w14:textId="77777777" w:rsidR="00DC52AC" w:rsidRPr="00854C06" w:rsidRDefault="00DC52AC" w:rsidP="00DC52AC">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Centrifugal Faith</w:t>
      </w:r>
    </w:p>
    <w:p w14:paraId="3EADF479" w14:textId="45613086" w:rsidR="00DC52AC" w:rsidRPr="00854C06" w:rsidRDefault="00DC52AC" w:rsidP="00DC52AC">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September 27-October 03</w:t>
      </w:r>
      <w:r w:rsidRPr="00854C06">
        <w:rPr>
          <w:rFonts w:asciiTheme="minorHAnsi" w:hAnsiTheme="minorHAnsi" w:cstheme="minorHAnsi"/>
          <w:b/>
          <w:bCs/>
          <w:sz w:val="32"/>
          <w:szCs w:val="32"/>
        </w:rPr>
        <w:t>.</w:t>
      </w:r>
    </w:p>
    <w:p w14:paraId="3288A830" w14:textId="77777777" w:rsidR="00DC52AC" w:rsidRPr="00854C06" w:rsidRDefault="00DC52AC" w:rsidP="00DC52AC">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4F2B5192" w14:textId="7CE6309C" w:rsidR="00DC52AC" w:rsidRDefault="00B70395" w:rsidP="00DC52AC">
      <w:pPr>
        <w:rPr>
          <w:rFonts w:eastAsia="Times New Roman" w:cstheme="minorHAnsi"/>
        </w:rPr>
      </w:pPr>
      <w:r w:rsidRPr="00B70395">
        <w:rPr>
          <w:rFonts w:eastAsia="Times New Roman" w:cstheme="minorHAnsi"/>
        </w:rPr>
        <w:t>This week we are continuing our series through the book of Acts. Luke, the physician, writes his account about Jesus to show how Jesus continued to build his kingdom. As seen last week, Luke focuses on how Christ changed the lives of people who encountered him.</w:t>
      </w:r>
    </w:p>
    <w:p w14:paraId="25E3CA48" w14:textId="77777777" w:rsidR="00B70395" w:rsidRPr="004F0354" w:rsidRDefault="00B70395" w:rsidP="00DC52AC">
      <w:pPr>
        <w:rPr>
          <w:rFonts w:eastAsia="Times New Roman" w:cstheme="minorHAnsi"/>
        </w:rPr>
      </w:pPr>
    </w:p>
    <w:p w14:paraId="05D956D7" w14:textId="77777777" w:rsidR="00B70395" w:rsidRPr="00B70395" w:rsidRDefault="00B70395" w:rsidP="00B70395">
      <w:pPr>
        <w:rPr>
          <w:rFonts w:eastAsia="Times New Roman" w:cstheme="minorHAnsi"/>
          <w:b/>
          <w:bCs/>
        </w:rPr>
      </w:pPr>
    </w:p>
    <w:p w14:paraId="7DE530D9" w14:textId="77777777" w:rsidR="00B70395" w:rsidRPr="00B70395" w:rsidRDefault="00B70395" w:rsidP="00B70395">
      <w:pPr>
        <w:rPr>
          <w:rFonts w:eastAsia="Times New Roman" w:cstheme="minorHAnsi"/>
          <w:b/>
          <w:bCs/>
        </w:rPr>
      </w:pPr>
      <w:r w:rsidRPr="00B70395">
        <w:rPr>
          <w:rFonts w:eastAsia="Times New Roman" w:cstheme="minorHAnsi"/>
          <w:b/>
          <w:bCs/>
        </w:rPr>
        <w:t>Background for Acts 3:1-10: </w:t>
      </w:r>
    </w:p>
    <w:p w14:paraId="5C8FDE41" w14:textId="5AE91342" w:rsidR="00B70395" w:rsidRPr="00B70395" w:rsidRDefault="00B70395" w:rsidP="00B70395">
      <w:pPr>
        <w:rPr>
          <w:rFonts w:eastAsia="Times New Roman" w:cstheme="minorHAnsi"/>
        </w:rPr>
      </w:pPr>
      <w:r w:rsidRPr="00B70395">
        <w:rPr>
          <w:rFonts w:eastAsia="Times New Roman" w:cstheme="minorHAnsi"/>
        </w:rPr>
        <w:t xml:space="preserve">Jesus told the disciples that they would be his witnesses in Jerusalem, then Judea, then all Samaria, and even to the ends of the earth (1:8). Today’s text </w:t>
      </w:r>
      <w:r w:rsidR="00A74287">
        <w:rPr>
          <w:rFonts w:eastAsia="Times New Roman" w:cstheme="minorHAnsi"/>
        </w:rPr>
        <w:t>takes place</w:t>
      </w:r>
      <w:r w:rsidRPr="00B70395">
        <w:rPr>
          <w:rFonts w:eastAsia="Times New Roman" w:cstheme="minorHAnsi"/>
        </w:rPr>
        <w:t xml:space="preserve"> in central Jerusalem. Believers were still relatively able to proclaim their faith freely. Soon, this would change.</w:t>
      </w:r>
    </w:p>
    <w:p w14:paraId="164E5356" w14:textId="77777777" w:rsidR="00B70395" w:rsidRPr="00B70395" w:rsidRDefault="00B70395" w:rsidP="00B70395">
      <w:pPr>
        <w:rPr>
          <w:rFonts w:eastAsia="Times New Roman" w:cstheme="minorHAnsi"/>
        </w:rPr>
      </w:pPr>
      <w:r w:rsidRPr="00B70395">
        <w:rPr>
          <w:rFonts w:eastAsia="Times New Roman" w:cstheme="minorHAnsi"/>
        </w:rPr>
        <w:t>In our text, John and Peter are on their way into the temple to worship Christ. </w:t>
      </w:r>
    </w:p>
    <w:p w14:paraId="55DFB70C" w14:textId="3DFF852F" w:rsidR="00B70395" w:rsidRPr="00B70395" w:rsidRDefault="00B70395" w:rsidP="00B70395">
      <w:pPr>
        <w:rPr>
          <w:rFonts w:eastAsia="Times New Roman" w:cstheme="minorHAnsi"/>
        </w:rPr>
      </w:pPr>
      <w:r w:rsidRPr="00B70395">
        <w:rPr>
          <w:rFonts w:eastAsia="Times New Roman" w:cstheme="minorHAnsi"/>
        </w:rPr>
        <w:t xml:space="preserve">They are on their way to the temple to pray, probably to meet with other believers (2:46). While on their way to the temple, they approach a </w:t>
      </w:r>
      <w:r w:rsidR="00A74287">
        <w:rPr>
          <w:rFonts w:eastAsia="Times New Roman" w:cstheme="minorHAnsi"/>
        </w:rPr>
        <w:t>beggar</w:t>
      </w:r>
      <w:r w:rsidRPr="00B70395">
        <w:rPr>
          <w:rFonts w:eastAsia="Times New Roman" w:cstheme="minorHAnsi"/>
        </w:rPr>
        <w:t xml:space="preserve">, who expects them to help them with alms. The </w:t>
      </w:r>
      <w:r w:rsidR="00A74287">
        <w:rPr>
          <w:rFonts w:eastAsia="Times New Roman" w:cstheme="minorHAnsi"/>
        </w:rPr>
        <w:t>beggar</w:t>
      </w:r>
      <w:r w:rsidRPr="00B70395">
        <w:rPr>
          <w:rFonts w:eastAsia="Times New Roman" w:cstheme="minorHAnsi"/>
        </w:rPr>
        <w:t xml:space="preserve"> sat at the “beautiful” gate, begging for some help. </w:t>
      </w:r>
      <w:r w:rsidR="00A74287">
        <w:rPr>
          <w:rFonts w:eastAsia="Times New Roman" w:cstheme="minorHAnsi"/>
        </w:rPr>
        <w:t>Notice the irony!</w:t>
      </w:r>
      <w:r w:rsidRPr="00B70395">
        <w:rPr>
          <w:rFonts w:eastAsia="Times New Roman" w:cstheme="minorHAnsi"/>
        </w:rPr>
        <w:t xml:space="preserve"> </w:t>
      </w:r>
      <w:proofErr w:type="spellStart"/>
      <w:r w:rsidRPr="00B70395">
        <w:rPr>
          <w:rFonts w:eastAsia="Times New Roman" w:cstheme="minorHAnsi"/>
        </w:rPr>
        <w:t>The</w:t>
      </w:r>
      <w:proofErr w:type="spellEnd"/>
      <w:r w:rsidRPr="00B70395">
        <w:rPr>
          <w:rFonts w:eastAsia="Times New Roman" w:cstheme="minorHAnsi"/>
        </w:rPr>
        <w:t xml:space="preserve"> poor man sits under the beautiful gate. While expecting some alms, Peter and John gave him something better than he ever expected. </w:t>
      </w:r>
    </w:p>
    <w:p w14:paraId="027E3908" w14:textId="76A5B984" w:rsidR="00B70395" w:rsidRPr="00B70395" w:rsidRDefault="00B70395" w:rsidP="00B70395">
      <w:pPr>
        <w:rPr>
          <w:rFonts w:eastAsia="Times New Roman" w:cstheme="minorHAnsi"/>
        </w:rPr>
      </w:pPr>
      <w:r w:rsidRPr="00B70395">
        <w:rPr>
          <w:rFonts w:eastAsia="Times New Roman" w:cstheme="minorHAnsi"/>
        </w:rPr>
        <w:t xml:space="preserve">After “receiving” Jesus, the </w:t>
      </w:r>
      <w:r w:rsidR="00A74287">
        <w:rPr>
          <w:rFonts w:eastAsia="Times New Roman" w:cstheme="minorHAnsi"/>
        </w:rPr>
        <w:t>beggar</w:t>
      </w:r>
      <w:r w:rsidRPr="00B70395">
        <w:rPr>
          <w:rFonts w:eastAsia="Times New Roman" w:cstheme="minorHAnsi"/>
        </w:rPr>
        <w:t xml:space="preserve"> went into the temple, worshipping God. His witness became the foundation for Peter’s following sermon through which many became believers (4:4). </w:t>
      </w:r>
    </w:p>
    <w:p w14:paraId="0B107478" w14:textId="77777777" w:rsidR="00DC52AC" w:rsidRPr="004F0354" w:rsidRDefault="00DC52AC" w:rsidP="00DC52AC">
      <w:pPr>
        <w:rPr>
          <w:rFonts w:eastAsia="Times New Roman" w:cstheme="minorHAnsi"/>
        </w:rPr>
      </w:pPr>
    </w:p>
    <w:p w14:paraId="2612478A" w14:textId="77777777" w:rsidR="00B70395" w:rsidRPr="00B70395" w:rsidRDefault="00B70395" w:rsidP="00B70395">
      <w:pPr>
        <w:rPr>
          <w:rFonts w:eastAsia="Times New Roman" w:cstheme="minorHAnsi"/>
        </w:rPr>
      </w:pPr>
      <w:r w:rsidRPr="00B70395">
        <w:rPr>
          <w:rFonts w:eastAsia="Times New Roman" w:cstheme="minorHAnsi"/>
        </w:rPr>
        <w:t>Some questions to engage with the text:</w:t>
      </w:r>
    </w:p>
    <w:p w14:paraId="264F4C61" w14:textId="77777777" w:rsidR="00B70395" w:rsidRPr="00B70395" w:rsidRDefault="00B70395" w:rsidP="00B70395">
      <w:pPr>
        <w:numPr>
          <w:ilvl w:val="0"/>
          <w:numId w:val="2"/>
        </w:numPr>
        <w:rPr>
          <w:rFonts w:eastAsia="Times New Roman" w:cstheme="minorHAnsi"/>
        </w:rPr>
      </w:pPr>
      <w:r w:rsidRPr="00B70395">
        <w:rPr>
          <w:rFonts w:eastAsia="Times New Roman" w:cstheme="minorHAnsi"/>
        </w:rPr>
        <w:t>What does Peter’s answer tell us about our spiritual bank account (Compare to Ephesians 1:3)? </w:t>
      </w:r>
    </w:p>
    <w:p w14:paraId="4B31F782" w14:textId="0EB9BC86" w:rsidR="00B70395" w:rsidRPr="00B70395" w:rsidRDefault="00B70395" w:rsidP="00B70395">
      <w:pPr>
        <w:numPr>
          <w:ilvl w:val="0"/>
          <w:numId w:val="2"/>
        </w:numPr>
        <w:rPr>
          <w:rFonts w:eastAsia="Times New Roman" w:cstheme="minorHAnsi"/>
        </w:rPr>
      </w:pPr>
      <w:r w:rsidRPr="00B70395">
        <w:rPr>
          <w:rFonts w:eastAsia="Times New Roman" w:cstheme="minorHAnsi"/>
        </w:rPr>
        <w:t xml:space="preserve">What did John and Peter give the </w:t>
      </w:r>
      <w:r w:rsidR="00A74287">
        <w:rPr>
          <w:rFonts w:eastAsia="Times New Roman" w:cstheme="minorHAnsi"/>
        </w:rPr>
        <w:t>beggar</w:t>
      </w:r>
      <w:r w:rsidRPr="00B70395">
        <w:rPr>
          <w:rFonts w:eastAsia="Times New Roman" w:cstheme="minorHAnsi"/>
        </w:rPr>
        <w:t>? (Compare to 3:11-26)</w:t>
      </w:r>
    </w:p>
    <w:p w14:paraId="56F12100" w14:textId="50357314" w:rsidR="00B70395" w:rsidRDefault="00B70395" w:rsidP="00B70395">
      <w:pPr>
        <w:numPr>
          <w:ilvl w:val="0"/>
          <w:numId w:val="2"/>
        </w:numPr>
        <w:rPr>
          <w:rFonts w:eastAsia="Times New Roman" w:cstheme="minorHAnsi"/>
        </w:rPr>
      </w:pPr>
      <w:r w:rsidRPr="00B70395">
        <w:rPr>
          <w:rFonts w:eastAsia="Times New Roman" w:cstheme="minorHAnsi"/>
        </w:rPr>
        <w:t xml:space="preserve">How was the </w:t>
      </w:r>
      <w:r w:rsidR="00A74287">
        <w:rPr>
          <w:rFonts w:eastAsia="Times New Roman" w:cstheme="minorHAnsi"/>
        </w:rPr>
        <w:t>beggar’s</w:t>
      </w:r>
      <w:r w:rsidRPr="00B70395">
        <w:rPr>
          <w:rFonts w:eastAsia="Times New Roman" w:cstheme="minorHAnsi"/>
        </w:rPr>
        <w:t xml:space="preserve"> life changed? What became his primary role? From </w:t>
      </w:r>
      <w:r w:rsidR="00A74287">
        <w:rPr>
          <w:rFonts w:eastAsia="Times New Roman" w:cstheme="minorHAnsi"/>
        </w:rPr>
        <w:t>beggar</w:t>
      </w:r>
      <w:r w:rsidRPr="00B70395">
        <w:rPr>
          <w:rFonts w:eastAsia="Times New Roman" w:cstheme="minorHAnsi"/>
        </w:rPr>
        <w:t xml:space="preserve"> to…?</w:t>
      </w:r>
    </w:p>
    <w:p w14:paraId="16DE5D05" w14:textId="6BA33DCA" w:rsidR="00B70395" w:rsidRDefault="00B70395" w:rsidP="00B70395">
      <w:pPr>
        <w:rPr>
          <w:rFonts w:eastAsia="Times New Roman" w:cstheme="minorHAnsi"/>
        </w:rPr>
      </w:pPr>
    </w:p>
    <w:p w14:paraId="70865854" w14:textId="6CF788B9" w:rsidR="00B70395" w:rsidRDefault="00B70395" w:rsidP="00B70395">
      <w:pPr>
        <w:rPr>
          <w:rFonts w:eastAsia="Times New Roman" w:cstheme="minorHAnsi"/>
        </w:rPr>
      </w:pPr>
    </w:p>
    <w:p w14:paraId="35F7040B" w14:textId="77777777" w:rsidR="00B70395" w:rsidRPr="00B70395" w:rsidRDefault="00B70395" w:rsidP="00B70395">
      <w:pPr>
        <w:rPr>
          <w:rFonts w:eastAsia="Times New Roman" w:cstheme="minorHAnsi"/>
        </w:rPr>
      </w:pPr>
    </w:p>
    <w:p w14:paraId="6062F3FC" w14:textId="3D404D7B" w:rsidR="00B70395" w:rsidRPr="00B70395" w:rsidRDefault="00B70395" w:rsidP="00B70395">
      <w:pPr>
        <w:rPr>
          <w:rFonts w:eastAsia="Times New Roman" w:cstheme="minorHAnsi"/>
        </w:rPr>
      </w:pPr>
      <w:r w:rsidRPr="00B70395">
        <w:rPr>
          <w:rFonts w:eastAsia="Times New Roman" w:cstheme="minorHAnsi"/>
          <w:i/>
          <w:iCs/>
        </w:rPr>
        <w:t xml:space="preserve">Notice, the </w:t>
      </w:r>
      <w:r w:rsidR="00A74287">
        <w:rPr>
          <w:rFonts w:eastAsia="Times New Roman" w:cstheme="minorHAnsi"/>
          <w:i/>
          <w:iCs/>
        </w:rPr>
        <w:t>beggar</w:t>
      </w:r>
      <w:r w:rsidRPr="00B70395">
        <w:rPr>
          <w:rFonts w:eastAsia="Times New Roman" w:cstheme="minorHAnsi"/>
          <w:i/>
          <w:iCs/>
        </w:rPr>
        <w:t xml:space="preserve"> came to the temple to continue his daily routine. Christ totally changed his everyday life. He went from routine to a joyful witness of Christ. How does Christ change your life?</w:t>
      </w:r>
    </w:p>
    <w:p w14:paraId="0E732912" w14:textId="77777777" w:rsidR="00DC52AC" w:rsidRDefault="00DC52AC" w:rsidP="00DC52AC">
      <w:pPr>
        <w:rPr>
          <w:rFonts w:eastAsia="Times New Roman" w:cstheme="minorHAnsi"/>
          <w:color w:val="0E101A"/>
        </w:rPr>
      </w:pPr>
    </w:p>
    <w:p w14:paraId="2E0C4388" w14:textId="16EBF587" w:rsidR="00DC52AC" w:rsidRPr="00DC52AC" w:rsidRDefault="00DC52AC" w:rsidP="00DC52AC">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27877F84" w14:textId="7536F9B5" w:rsidR="00DC52AC" w:rsidRDefault="00DC52AC" w:rsidP="00DC52AC">
      <w:pPr>
        <w:rPr>
          <w:rFonts w:eastAsia="Times New Roman" w:cstheme="minorHAnsi"/>
          <w:color w:val="0E101A"/>
        </w:rPr>
      </w:pPr>
      <w:r>
        <w:rPr>
          <w:rFonts w:eastAsia="Times New Roman" w:cstheme="minorHAnsi"/>
          <w:color w:val="0E101A"/>
        </w:rPr>
        <w:tab/>
        <w:t>October 04-10</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Acts 6</w:t>
      </w:r>
    </w:p>
    <w:p w14:paraId="5D3FFD62" w14:textId="7CC97FCE" w:rsidR="008E4FAA" w:rsidRDefault="00DC52AC" w:rsidP="005D1491">
      <w:r>
        <w:rPr>
          <w:rFonts w:eastAsia="Times New Roman" w:cstheme="minorHAnsi"/>
          <w:color w:val="0E101A"/>
        </w:rPr>
        <w:tab/>
        <w:t>October 11-17</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Acts 8</w:t>
      </w:r>
    </w:p>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6250E"/>
    <w:multiLevelType w:val="multilevel"/>
    <w:tmpl w:val="9214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A370E"/>
    <w:multiLevelType w:val="multilevel"/>
    <w:tmpl w:val="A4C8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AC"/>
    <w:rsid w:val="00065DDA"/>
    <w:rsid w:val="00272AC4"/>
    <w:rsid w:val="00483A1C"/>
    <w:rsid w:val="00506367"/>
    <w:rsid w:val="005D1491"/>
    <w:rsid w:val="00673F7A"/>
    <w:rsid w:val="00804B7F"/>
    <w:rsid w:val="008272D5"/>
    <w:rsid w:val="00A16BFC"/>
    <w:rsid w:val="00A74287"/>
    <w:rsid w:val="00AF16AD"/>
    <w:rsid w:val="00B70395"/>
    <w:rsid w:val="00DC52AC"/>
    <w:rsid w:val="00E111D3"/>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504CD7F"/>
  <w15:chartTrackingRefBased/>
  <w15:docId w15:val="{56F0F959-9B7E-DD4C-9CDB-CC1F8764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AC"/>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DC52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3641">
      <w:bodyDiv w:val="1"/>
      <w:marLeft w:val="0"/>
      <w:marRight w:val="0"/>
      <w:marTop w:val="0"/>
      <w:marBottom w:val="0"/>
      <w:divBdr>
        <w:top w:val="none" w:sz="0" w:space="0" w:color="auto"/>
        <w:left w:val="none" w:sz="0" w:space="0" w:color="auto"/>
        <w:bottom w:val="none" w:sz="0" w:space="0" w:color="auto"/>
        <w:right w:val="none" w:sz="0" w:space="0" w:color="auto"/>
      </w:divBdr>
    </w:div>
    <w:div w:id="58327135">
      <w:bodyDiv w:val="1"/>
      <w:marLeft w:val="0"/>
      <w:marRight w:val="0"/>
      <w:marTop w:val="0"/>
      <w:marBottom w:val="0"/>
      <w:divBdr>
        <w:top w:val="none" w:sz="0" w:space="0" w:color="auto"/>
        <w:left w:val="none" w:sz="0" w:space="0" w:color="auto"/>
        <w:bottom w:val="none" w:sz="0" w:space="0" w:color="auto"/>
        <w:right w:val="none" w:sz="0" w:space="0" w:color="auto"/>
      </w:divBdr>
    </w:div>
    <w:div w:id="711225407">
      <w:bodyDiv w:val="1"/>
      <w:marLeft w:val="0"/>
      <w:marRight w:val="0"/>
      <w:marTop w:val="0"/>
      <w:marBottom w:val="0"/>
      <w:divBdr>
        <w:top w:val="none" w:sz="0" w:space="0" w:color="auto"/>
        <w:left w:val="none" w:sz="0" w:space="0" w:color="auto"/>
        <w:bottom w:val="none" w:sz="0" w:space="0" w:color="auto"/>
        <w:right w:val="none" w:sz="0" w:space="0" w:color="auto"/>
      </w:divBdr>
    </w:div>
    <w:div w:id="1316839785">
      <w:bodyDiv w:val="1"/>
      <w:marLeft w:val="0"/>
      <w:marRight w:val="0"/>
      <w:marTop w:val="0"/>
      <w:marBottom w:val="0"/>
      <w:divBdr>
        <w:top w:val="none" w:sz="0" w:space="0" w:color="auto"/>
        <w:left w:val="none" w:sz="0" w:space="0" w:color="auto"/>
        <w:bottom w:val="none" w:sz="0" w:space="0" w:color="auto"/>
        <w:right w:val="none" w:sz="0" w:space="0" w:color="auto"/>
      </w:divBdr>
    </w:div>
    <w:div w:id="1452896253">
      <w:bodyDiv w:val="1"/>
      <w:marLeft w:val="0"/>
      <w:marRight w:val="0"/>
      <w:marTop w:val="0"/>
      <w:marBottom w:val="0"/>
      <w:divBdr>
        <w:top w:val="none" w:sz="0" w:space="0" w:color="auto"/>
        <w:left w:val="none" w:sz="0" w:space="0" w:color="auto"/>
        <w:bottom w:val="none" w:sz="0" w:space="0" w:color="auto"/>
        <w:right w:val="none" w:sz="0" w:space="0" w:color="auto"/>
      </w:divBdr>
    </w:div>
    <w:div w:id="1981417775">
      <w:bodyDiv w:val="1"/>
      <w:marLeft w:val="0"/>
      <w:marRight w:val="0"/>
      <w:marTop w:val="0"/>
      <w:marBottom w:val="0"/>
      <w:divBdr>
        <w:top w:val="none" w:sz="0" w:space="0" w:color="auto"/>
        <w:left w:val="none" w:sz="0" w:space="0" w:color="auto"/>
        <w:bottom w:val="none" w:sz="0" w:space="0" w:color="auto"/>
        <w:right w:val="none" w:sz="0" w:space="0" w:color="auto"/>
      </w:divBdr>
    </w:div>
    <w:div w:id="1982733265">
      <w:bodyDiv w:val="1"/>
      <w:marLeft w:val="0"/>
      <w:marRight w:val="0"/>
      <w:marTop w:val="0"/>
      <w:marBottom w:val="0"/>
      <w:divBdr>
        <w:top w:val="none" w:sz="0" w:space="0" w:color="auto"/>
        <w:left w:val="none" w:sz="0" w:space="0" w:color="auto"/>
        <w:bottom w:val="none" w:sz="0" w:space="0" w:color="auto"/>
        <w:right w:val="none" w:sz="0" w:space="0" w:color="auto"/>
      </w:divBdr>
    </w:div>
    <w:div w:id="20543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2020-09-27T13:15:00Z</dcterms:created>
  <dcterms:modified xsi:type="dcterms:W3CDTF">2020-09-27T13:15:00Z</dcterms:modified>
</cp:coreProperties>
</file>