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FA766" w14:textId="6CA365C0" w:rsidR="00C31B2B" w:rsidRPr="00854C06" w:rsidRDefault="00C31B2B" w:rsidP="00C31B2B">
      <w:pPr>
        <w:pStyle w:val="NormalWeb"/>
        <w:jc w:val="center"/>
        <w:rPr>
          <w:rFonts w:asciiTheme="minorHAnsi" w:hAnsiTheme="minorHAnsi" w:cstheme="minorHAnsi"/>
          <w:b/>
          <w:bCs/>
          <w:sz w:val="32"/>
          <w:szCs w:val="32"/>
        </w:rPr>
      </w:pPr>
      <w:r>
        <w:rPr>
          <w:rFonts w:asciiTheme="minorHAnsi" w:hAnsiTheme="minorHAnsi" w:cstheme="minorHAnsi"/>
          <w:b/>
          <w:bCs/>
          <w:sz w:val="32"/>
          <w:szCs w:val="32"/>
        </w:rPr>
        <w:t xml:space="preserve">Anything </w:t>
      </w:r>
      <w:proofErr w:type="gramStart"/>
      <w:r>
        <w:rPr>
          <w:rFonts w:asciiTheme="minorHAnsi" w:hAnsiTheme="minorHAnsi" w:cstheme="minorHAnsi"/>
          <w:b/>
          <w:bCs/>
          <w:sz w:val="32"/>
          <w:szCs w:val="32"/>
        </w:rPr>
        <w:t>But</w:t>
      </w:r>
      <w:proofErr w:type="gramEnd"/>
      <w:r>
        <w:rPr>
          <w:rFonts w:asciiTheme="minorHAnsi" w:hAnsiTheme="minorHAnsi" w:cstheme="minorHAnsi"/>
          <w:b/>
          <w:bCs/>
          <w:sz w:val="32"/>
          <w:szCs w:val="32"/>
        </w:rPr>
        <w:t xml:space="preserve"> Normal, Week 2</w:t>
      </w:r>
    </w:p>
    <w:p w14:paraId="3185EB7E" w14:textId="0B48805A" w:rsidR="00C31B2B" w:rsidRPr="00854C06" w:rsidRDefault="00C31B2B" w:rsidP="00C31B2B">
      <w:pPr>
        <w:pStyle w:val="NormalWeb"/>
        <w:rPr>
          <w:rFonts w:asciiTheme="minorHAnsi" w:hAnsiTheme="minorHAnsi" w:cstheme="minorHAnsi"/>
          <w:b/>
          <w:bCs/>
          <w:sz w:val="32"/>
          <w:szCs w:val="32"/>
        </w:rPr>
      </w:pPr>
      <w:r w:rsidRPr="00854C06">
        <w:rPr>
          <w:rFonts w:asciiTheme="minorHAnsi" w:hAnsiTheme="minorHAnsi" w:cstheme="minorHAnsi"/>
          <w:b/>
          <w:bCs/>
          <w:sz w:val="32"/>
          <w:szCs w:val="32"/>
        </w:rPr>
        <w:t xml:space="preserve">Scripture and Background Information for </w:t>
      </w:r>
      <w:r>
        <w:rPr>
          <w:rFonts w:asciiTheme="minorHAnsi" w:hAnsiTheme="minorHAnsi" w:cstheme="minorHAnsi"/>
          <w:b/>
          <w:bCs/>
          <w:sz w:val="32"/>
          <w:szCs w:val="32"/>
        </w:rPr>
        <w:t>May 24-30</w:t>
      </w:r>
      <w:r w:rsidRPr="00854C06">
        <w:rPr>
          <w:rFonts w:asciiTheme="minorHAnsi" w:hAnsiTheme="minorHAnsi" w:cstheme="minorHAnsi"/>
          <w:b/>
          <w:bCs/>
          <w:sz w:val="32"/>
          <w:szCs w:val="32"/>
        </w:rPr>
        <w:t>.</w:t>
      </w:r>
    </w:p>
    <w:p w14:paraId="79A808ED" w14:textId="77777777" w:rsidR="00C31B2B" w:rsidRPr="00854C06" w:rsidRDefault="00C31B2B" w:rsidP="00C31B2B">
      <w:pPr>
        <w:pStyle w:val="NormalWeb"/>
        <w:rPr>
          <w:rFonts w:asciiTheme="minorHAnsi" w:hAnsiTheme="minorHAnsi" w:cstheme="minorHAnsi"/>
        </w:rPr>
      </w:pPr>
      <w:r w:rsidRPr="00854C06">
        <w:rPr>
          <w:rFonts w:asciiTheme="minorHAnsi" w:hAnsiTheme="minorHAnsi" w:cstheme="minorHAnsi"/>
        </w:rPr>
        <w:t>To prepare for your group discussion each week</w:t>
      </w:r>
      <w:r w:rsidRPr="00854C06">
        <w:rPr>
          <w:rFonts w:asciiTheme="minorHAnsi" w:hAnsiTheme="minorHAnsi" w:cstheme="minorHAnsi"/>
          <w:b/>
          <w:bCs/>
        </w:rPr>
        <w:t xml:space="preserve">, </w:t>
      </w:r>
      <w:r w:rsidRPr="00854C06">
        <w:rPr>
          <w:rFonts w:asciiTheme="minorHAnsi" w:hAnsiTheme="minorHAnsi" w:cstheme="minorHAnsi"/>
        </w:rPr>
        <w:t xml:space="preserve">group members should use the </w:t>
      </w:r>
      <w:r w:rsidRPr="00854C06">
        <w:rPr>
          <w:rFonts w:asciiTheme="minorHAnsi" w:hAnsiTheme="minorHAnsi" w:cstheme="minorHAnsi"/>
          <w:b/>
          <w:bCs/>
        </w:rPr>
        <w:t xml:space="preserve">Community Group Discussion Guide </w:t>
      </w:r>
      <w:r w:rsidRPr="00854C06">
        <w:rPr>
          <w:rFonts w:asciiTheme="minorHAnsi" w:hAnsiTheme="minorHAnsi" w:cstheme="minorHAnsi"/>
        </w:rPr>
        <w:t xml:space="preserve">to complete the </w:t>
      </w:r>
      <w:r w:rsidRPr="00854C06">
        <w:rPr>
          <w:rFonts w:asciiTheme="minorHAnsi" w:hAnsiTheme="minorHAnsi" w:cstheme="minorHAnsi"/>
          <w:b/>
          <w:bCs/>
        </w:rPr>
        <w:t xml:space="preserve">GOD’S WORDS </w:t>
      </w:r>
      <w:r w:rsidRPr="00854C06">
        <w:rPr>
          <w:rFonts w:asciiTheme="minorHAnsi" w:hAnsiTheme="minorHAnsi" w:cstheme="minorHAnsi"/>
        </w:rPr>
        <w:t xml:space="preserve">and </w:t>
      </w:r>
      <w:r w:rsidRPr="00854C06">
        <w:rPr>
          <w:rFonts w:asciiTheme="minorHAnsi" w:hAnsiTheme="minorHAnsi" w:cstheme="minorHAnsi"/>
          <w:b/>
          <w:bCs/>
        </w:rPr>
        <w:t xml:space="preserve">MY WORDS </w:t>
      </w:r>
      <w:r w:rsidRPr="00854C06">
        <w:rPr>
          <w:rFonts w:asciiTheme="minorHAnsi" w:hAnsiTheme="minorHAnsi" w:cstheme="minorHAnsi"/>
        </w:rPr>
        <w:t xml:space="preserve">columns using the scripture below. </w:t>
      </w:r>
    </w:p>
    <w:p w14:paraId="0A807C17" w14:textId="78E1E63E" w:rsidR="0062540B" w:rsidRDefault="0062540B" w:rsidP="0062540B">
      <w:pPr>
        <w:rPr>
          <w:rFonts w:eastAsia="Times New Roman" w:cstheme="minorHAnsi"/>
          <w:color w:val="0E101A"/>
        </w:rPr>
      </w:pPr>
      <w:r w:rsidRPr="0062540B">
        <w:rPr>
          <w:rFonts w:eastAsia="Times New Roman" w:cstheme="minorHAnsi"/>
          <w:color w:val="0E101A"/>
        </w:rPr>
        <w:t>This week, we'll be looking at </w:t>
      </w:r>
      <w:r w:rsidRPr="0062540B">
        <w:rPr>
          <w:rFonts w:eastAsia="Times New Roman" w:cstheme="minorHAnsi"/>
          <w:b/>
          <w:bCs/>
          <w:color w:val="0E101A"/>
        </w:rPr>
        <w:t>James 1:19-25</w:t>
      </w:r>
      <w:r w:rsidRPr="0062540B">
        <w:rPr>
          <w:rFonts w:eastAsia="Times New Roman" w:cstheme="minorHAnsi"/>
          <w:color w:val="0E101A"/>
        </w:rPr>
        <w:t>. As already noted last week, James' focus is on how salvation affects the believer's life. Living as a believer is </w:t>
      </w:r>
      <w:r w:rsidRPr="0062540B">
        <w:rPr>
          <w:rFonts w:eastAsia="Times New Roman" w:cstheme="minorHAnsi"/>
          <w:i/>
          <w:iCs/>
          <w:color w:val="0E101A"/>
        </w:rPr>
        <w:t>anything but normal</w:t>
      </w:r>
      <w:r w:rsidRPr="0062540B">
        <w:rPr>
          <w:rFonts w:eastAsia="Times New Roman" w:cstheme="minorHAnsi"/>
          <w:color w:val="0E101A"/>
        </w:rPr>
        <w:t>. In the opening of the letter, James gives instructions on how to embrace and overcome temptation. Remember, James sees the wisdom of God as help for overcoming temptation (1:5). Now, James focuses on how the Word of God should influence the life of the believer.</w:t>
      </w:r>
    </w:p>
    <w:p w14:paraId="62685FB1" w14:textId="77777777" w:rsidR="0062540B" w:rsidRPr="0062540B" w:rsidRDefault="0062540B" w:rsidP="0062540B">
      <w:pPr>
        <w:rPr>
          <w:rFonts w:eastAsia="Times New Roman" w:cstheme="minorHAnsi"/>
          <w:color w:val="0E101A"/>
        </w:rPr>
      </w:pPr>
    </w:p>
    <w:p w14:paraId="7E253CB1" w14:textId="77777777" w:rsidR="0062540B" w:rsidRPr="0062540B" w:rsidRDefault="0062540B" w:rsidP="0062540B">
      <w:pPr>
        <w:rPr>
          <w:rFonts w:eastAsia="Times New Roman" w:cstheme="minorHAnsi"/>
          <w:color w:val="0E101A"/>
        </w:rPr>
      </w:pPr>
      <w:r w:rsidRPr="0062540B">
        <w:rPr>
          <w:rFonts w:eastAsia="Times New Roman" w:cstheme="minorHAnsi"/>
          <w:b/>
          <w:bCs/>
          <w:color w:val="0E101A"/>
        </w:rPr>
        <w:t>Information's for James 1:19-25 </w:t>
      </w:r>
    </w:p>
    <w:p w14:paraId="0FB37894" w14:textId="7E3EE17D" w:rsidR="00F474BE" w:rsidRDefault="0062540B" w:rsidP="0062540B">
      <w:pPr>
        <w:rPr>
          <w:rFonts w:eastAsia="Times New Roman" w:cstheme="minorHAnsi"/>
          <w:color w:val="0E101A"/>
        </w:rPr>
      </w:pPr>
      <w:r w:rsidRPr="0062540B">
        <w:rPr>
          <w:rFonts w:eastAsia="Times New Roman" w:cstheme="minorHAnsi"/>
          <w:color w:val="0E101A"/>
        </w:rPr>
        <w:t>Let your group work on the connection of James' warnings about trials/temptations (1:2+14) to the self-centered warnings of verse 19. These verses should be followed for every disputation, argumentation, or conflict situation</w:t>
      </w:r>
      <w:r w:rsidR="005569A1" w:rsidRPr="005569A1">
        <w:rPr>
          <w:rFonts w:eastAsia="Times New Roman" w:cstheme="minorHAnsi"/>
          <w:color w:val="0E101A"/>
        </w:rPr>
        <w:t xml:space="preserve"> Nevertheless, it seems that James is referring to the Word of God, which was applied in his warning of the previous paragraphs. </w:t>
      </w:r>
      <w:r w:rsidRPr="0062540B">
        <w:rPr>
          <w:rFonts w:eastAsia="Times New Roman" w:cstheme="minorHAnsi"/>
          <w:color w:val="0E101A"/>
        </w:rPr>
        <w:t xml:space="preserve">The church should be quick to hear what God is telling </w:t>
      </w:r>
      <w:r w:rsidR="00F474BE">
        <w:rPr>
          <w:rFonts w:eastAsia="Times New Roman" w:cstheme="minorHAnsi"/>
          <w:color w:val="0E101A"/>
        </w:rPr>
        <w:t>it</w:t>
      </w:r>
      <w:r w:rsidRPr="0062540B">
        <w:rPr>
          <w:rFonts w:eastAsia="Times New Roman" w:cstheme="minorHAnsi"/>
          <w:color w:val="0E101A"/>
        </w:rPr>
        <w:t xml:space="preserve">, without justifying, or getting angry to what He </w:t>
      </w:r>
      <w:r w:rsidR="00F474BE">
        <w:rPr>
          <w:rFonts w:eastAsia="Times New Roman" w:cstheme="minorHAnsi"/>
          <w:color w:val="0E101A"/>
        </w:rPr>
        <w:t>says.</w:t>
      </w:r>
    </w:p>
    <w:p w14:paraId="7596574C" w14:textId="73256FCC" w:rsidR="0062540B" w:rsidRPr="0062540B" w:rsidRDefault="0062540B" w:rsidP="0062540B">
      <w:pPr>
        <w:rPr>
          <w:rFonts w:eastAsia="Times New Roman" w:cstheme="minorHAnsi"/>
          <w:color w:val="0E101A"/>
        </w:rPr>
      </w:pPr>
      <w:r w:rsidRPr="0062540B">
        <w:rPr>
          <w:rFonts w:eastAsia="Times New Roman" w:cstheme="minorHAnsi"/>
          <w:color w:val="0E101A"/>
        </w:rPr>
        <w:t> </w:t>
      </w:r>
    </w:p>
    <w:p w14:paraId="239FE856" w14:textId="77777777" w:rsidR="0062540B" w:rsidRPr="0062540B" w:rsidRDefault="0062540B" w:rsidP="0062540B">
      <w:pPr>
        <w:rPr>
          <w:rFonts w:eastAsia="Times New Roman" w:cstheme="minorHAnsi"/>
          <w:color w:val="0E101A"/>
        </w:rPr>
      </w:pPr>
      <w:r w:rsidRPr="0062540B">
        <w:rPr>
          <w:rFonts w:eastAsia="Times New Roman" w:cstheme="minorHAnsi"/>
          <w:color w:val="0E101A"/>
        </w:rPr>
        <w:t>Also, consider the connection of the verses 19-21 to the immediate context of verse 18. Verse 18 shows the spiritual beginning of the believer; our text shows how God's Word should continue to influence the believer's life.</w:t>
      </w:r>
    </w:p>
    <w:p w14:paraId="0ECB37C6" w14:textId="77777777" w:rsidR="002C279B" w:rsidRDefault="002C279B" w:rsidP="0062540B">
      <w:pPr>
        <w:rPr>
          <w:rFonts w:eastAsia="Times New Roman" w:cstheme="minorHAnsi"/>
          <w:color w:val="0E101A"/>
        </w:rPr>
      </w:pPr>
    </w:p>
    <w:p w14:paraId="48A0EA1B" w14:textId="135DC13F" w:rsidR="0062540B" w:rsidRPr="0062540B" w:rsidRDefault="0062540B" w:rsidP="0062540B">
      <w:pPr>
        <w:rPr>
          <w:rFonts w:eastAsia="Times New Roman" w:cstheme="minorHAnsi"/>
          <w:color w:val="0E101A"/>
        </w:rPr>
      </w:pPr>
      <w:r w:rsidRPr="0062540B">
        <w:rPr>
          <w:rFonts w:eastAsia="Times New Roman" w:cstheme="minorHAnsi"/>
          <w:color w:val="0E101A"/>
        </w:rPr>
        <w:t>James shows that real hearing of the Word of God produces something in the life of the believer. He sees no value in merely listening to the Word, without letting it penetrate our belief system. Here, it is helpful to stress the picture James is painting in verses 23-25. Comparing the words "</w:t>
      </w:r>
      <w:r w:rsidRPr="0062540B">
        <w:rPr>
          <w:rFonts w:eastAsia="Times New Roman" w:cstheme="minorHAnsi"/>
          <w:i/>
          <w:iCs/>
          <w:color w:val="0E101A"/>
        </w:rPr>
        <w:t>word and law</w:t>
      </w:r>
      <w:r w:rsidRPr="0062540B">
        <w:rPr>
          <w:rFonts w:eastAsia="Times New Roman" w:cstheme="minorHAnsi"/>
          <w:color w:val="0E101A"/>
        </w:rPr>
        <w:t>" to the word "</w:t>
      </w:r>
      <w:r w:rsidRPr="0062540B">
        <w:rPr>
          <w:rFonts w:eastAsia="Times New Roman" w:cstheme="minorHAnsi"/>
          <w:i/>
          <w:iCs/>
          <w:color w:val="0E101A"/>
        </w:rPr>
        <w:t>doers and does</w:t>
      </w:r>
      <w:r w:rsidRPr="0062540B">
        <w:rPr>
          <w:rFonts w:eastAsia="Times New Roman" w:cstheme="minorHAnsi"/>
          <w:color w:val="0E101A"/>
        </w:rPr>
        <w:t>" will help you get James's message abroad. </w:t>
      </w:r>
    </w:p>
    <w:p w14:paraId="6041F6DB" w14:textId="77777777" w:rsidR="0062540B" w:rsidRPr="0062540B" w:rsidRDefault="0062540B" w:rsidP="0062540B">
      <w:pPr>
        <w:rPr>
          <w:rFonts w:eastAsia="Times New Roman" w:cstheme="minorHAnsi"/>
          <w:color w:val="0E101A"/>
        </w:rPr>
      </w:pPr>
    </w:p>
    <w:p w14:paraId="5DA822B9" w14:textId="77777777" w:rsidR="0062540B" w:rsidRPr="0062540B" w:rsidRDefault="0062540B" w:rsidP="0062540B">
      <w:pPr>
        <w:rPr>
          <w:rFonts w:eastAsia="Times New Roman" w:cstheme="minorHAnsi"/>
          <w:color w:val="0E101A"/>
        </w:rPr>
      </w:pPr>
    </w:p>
    <w:p w14:paraId="7BFE64FB" w14:textId="4D5D6654" w:rsidR="00C31B2B" w:rsidRPr="0062540B" w:rsidRDefault="0062540B" w:rsidP="0062540B">
      <w:pPr>
        <w:rPr>
          <w:rFonts w:eastAsia="Times New Roman" w:cstheme="minorHAnsi"/>
          <w:color w:val="0E101A"/>
        </w:rPr>
      </w:pPr>
      <w:r w:rsidRPr="0062540B">
        <w:rPr>
          <w:rFonts w:eastAsia="Times New Roman" w:cstheme="minorHAnsi"/>
          <w:color w:val="0E101A"/>
        </w:rPr>
        <w:t>Remember, James writes to a church that is scattered abroad (1:1). He, as the pastor of the church, finds himself in a similar situation we face today. Scattered, and on their own, James' concern for the church is that they press on in their faith. He sees </w:t>
      </w:r>
      <w:r w:rsidRPr="0062540B">
        <w:rPr>
          <w:rFonts w:eastAsia="Times New Roman" w:cstheme="minorHAnsi"/>
          <w:i/>
          <w:iCs/>
          <w:color w:val="0E101A"/>
        </w:rPr>
        <w:t>faith</w:t>
      </w:r>
      <w:r w:rsidRPr="0062540B">
        <w:rPr>
          <w:rFonts w:eastAsia="Times New Roman" w:cstheme="minorHAnsi"/>
          <w:color w:val="0E101A"/>
        </w:rPr>
        <w:t>, not as an abstract concept. James's premise is: </w:t>
      </w:r>
      <w:r w:rsidRPr="0062540B">
        <w:rPr>
          <w:rFonts w:eastAsia="Times New Roman" w:cstheme="minorHAnsi"/>
          <w:i/>
          <w:iCs/>
          <w:color w:val="0E101A"/>
        </w:rPr>
        <w:t>Right faith leads to right thinking, and right thinking leads to right actions</w:t>
      </w:r>
      <w:r w:rsidRPr="0062540B">
        <w:rPr>
          <w:rFonts w:eastAsia="Times New Roman" w:cstheme="minorHAnsi"/>
          <w:color w:val="0E101A"/>
        </w:rPr>
        <w:t>.  </w:t>
      </w:r>
      <w:r w:rsidR="00C31B2B" w:rsidRPr="0062540B">
        <w:rPr>
          <w:rFonts w:eastAsia="Times New Roman" w:cstheme="minorHAnsi"/>
          <w:color w:val="0E101A"/>
        </w:rPr>
        <w:t xml:space="preserve"> </w:t>
      </w:r>
    </w:p>
    <w:p w14:paraId="6974FA60" w14:textId="77777777" w:rsidR="00C31B2B" w:rsidRDefault="00C31B2B" w:rsidP="00C31B2B">
      <w:pPr>
        <w:rPr>
          <w:rFonts w:eastAsia="Times New Roman" w:cstheme="minorHAnsi"/>
          <w:color w:val="0E101A"/>
        </w:rPr>
      </w:pPr>
    </w:p>
    <w:p w14:paraId="31BDAD5B" w14:textId="428648DE" w:rsidR="00C31B2B" w:rsidRPr="00C31B2B" w:rsidRDefault="00C31B2B" w:rsidP="00C31B2B">
      <w:pPr>
        <w:rPr>
          <w:rFonts w:eastAsia="Times New Roman" w:cstheme="minorHAnsi"/>
          <w:b/>
          <w:bCs/>
          <w:color w:val="0E101A"/>
          <w:u w:val="single"/>
        </w:rPr>
      </w:pPr>
      <w:r w:rsidRPr="00582C0F">
        <w:rPr>
          <w:rFonts w:eastAsia="Times New Roman" w:cstheme="minorHAnsi"/>
          <w:b/>
          <w:bCs/>
          <w:color w:val="0E101A"/>
          <w:u w:val="single"/>
        </w:rPr>
        <w:t xml:space="preserve">Scriptures for upcoming weeks: </w:t>
      </w:r>
    </w:p>
    <w:p w14:paraId="54B04CC1" w14:textId="34A653E7" w:rsidR="00C31B2B" w:rsidRDefault="00C31B2B" w:rsidP="00C31B2B">
      <w:pPr>
        <w:rPr>
          <w:rFonts w:eastAsia="Times New Roman" w:cstheme="minorHAnsi"/>
          <w:color w:val="0E101A"/>
        </w:rPr>
      </w:pPr>
      <w:r>
        <w:rPr>
          <w:rFonts w:eastAsia="Times New Roman" w:cstheme="minorHAnsi"/>
          <w:color w:val="0E101A"/>
        </w:rPr>
        <w:tab/>
        <w:t>June 7</w:t>
      </w:r>
      <w:r>
        <w:rPr>
          <w:rFonts w:eastAsia="Times New Roman" w:cstheme="minorHAnsi"/>
          <w:color w:val="0E101A"/>
        </w:rPr>
        <w:tab/>
      </w:r>
      <w:r>
        <w:rPr>
          <w:rFonts w:eastAsia="Times New Roman" w:cstheme="minorHAnsi"/>
          <w:color w:val="0E101A"/>
        </w:rPr>
        <w:tab/>
      </w:r>
      <w:r>
        <w:rPr>
          <w:rFonts w:eastAsia="Times New Roman" w:cstheme="minorHAnsi"/>
          <w:color w:val="0E101A"/>
        </w:rPr>
        <w:tab/>
      </w:r>
      <w:r>
        <w:rPr>
          <w:rFonts w:eastAsia="Times New Roman" w:cstheme="minorHAnsi"/>
          <w:color w:val="0E101A"/>
        </w:rPr>
        <w:tab/>
      </w:r>
      <w:r>
        <w:rPr>
          <w:rFonts w:eastAsia="Times New Roman" w:cstheme="minorHAnsi"/>
          <w:color w:val="0E101A"/>
        </w:rPr>
        <w:tab/>
        <w:t>James 2:1-10</w:t>
      </w:r>
    </w:p>
    <w:p w14:paraId="6BED83EE" w14:textId="35C5E38A" w:rsidR="00C31B2B" w:rsidRPr="000A6C0B" w:rsidRDefault="00C31B2B" w:rsidP="00C31B2B">
      <w:pPr>
        <w:rPr>
          <w:rFonts w:eastAsia="Times New Roman" w:cstheme="minorHAnsi"/>
          <w:color w:val="0E101A"/>
        </w:rPr>
      </w:pPr>
      <w:r>
        <w:rPr>
          <w:rFonts w:eastAsia="Times New Roman" w:cstheme="minorHAnsi"/>
          <w:color w:val="0E101A"/>
        </w:rPr>
        <w:tab/>
        <w:t>June 14</w:t>
      </w:r>
      <w:r>
        <w:rPr>
          <w:rFonts w:eastAsia="Times New Roman" w:cstheme="minorHAnsi"/>
          <w:color w:val="0E101A"/>
        </w:rPr>
        <w:tab/>
      </w:r>
      <w:r>
        <w:rPr>
          <w:rFonts w:eastAsia="Times New Roman" w:cstheme="minorHAnsi"/>
          <w:color w:val="0E101A"/>
        </w:rPr>
        <w:tab/>
      </w:r>
      <w:r>
        <w:rPr>
          <w:rFonts w:eastAsia="Times New Roman" w:cstheme="minorHAnsi"/>
          <w:color w:val="0E101A"/>
        </w:rPr>
        <w:tab/>
      </w:r>
      <w:r>
        <w:rPr>
          <w:rFonts w:eastAsia="Times New Roman" w:cstheme="minorHAnsi"/>
          <w:color w:val="0E101A"/>
        </w:rPr>
        <w:tab/>
        <w:t>James 3:3-6</w:t>
      </w:r>
    </w:p>
    <w:p w14:paraId="749E0EF9" w14:textId="77777777" w:rsidR="008E4FAA" w:rsidRDefault="002C279B"/>
    <w:sectPr w:rsidR="008E4FAA"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0256"/>
    <w:multiLevelType w:val="hybridMultilevel"/>
    <w:tmpl w:val="95324A2E"/>
    <w:lvl w:ilvl="0" w:tplc="DA12865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B2B"/>
    <w:rsid w:val="00065DDA"/>
    <w:rsid w:val="00272AC4"/>
    <w:rsid w:val="002C279B"/>
    <w:rsid w:val="002C2A4E"/>
    <w:rsid w:val="00483A1C"/>
    <w:rsid w:val="005165C3"/>
    <w:rsid w:val="005569A1"/>
    <w:rsid w:val="0062540B"/>
    <w:rsid w:val="00673F7A"/>
    <w:rsid w:val="007677B6"/>
    <w:rsid w:val="008272D5"/>
    <w:rsid w:val="00A16BFC"/>
    <w:rsid w:val="00C31B2B"/>
    <w:rsid w:val="00D507D6"/>
    <w:rsid w:val="00F116CF"/>
    <w:rsid w:val="00F474BE"/>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7E165F4"/>
  <w15:chartTrackingRefBased/>
  <w15:docId w15:val="{7FAF476E-92EA-0A45-8A86-EC57123E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B2B"/>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C31B2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31B2B"/>
    <w:pPr>
      <w:ind w:left="720"/>
      <w:contextualSpacing/>
    </w:pPr>
  </w:style>
  <w:style w:type="character" w:styleId="Strong">
    <w:name w:val="Strong"/>
    <w:basedOn w:val="DefaultParagraphFont"/>
    <w:uiPriority w:val="22"/>
    <w:qFormat/>
    <w:rsid w:val="0062540B"/>
    <w:rPr>
      <w:b/>
      <w:bCs/>
    </w:rPr>
  </w:style>
  <w:style w:type="character" w:styleId="Emphasis">
    <w:name w:val="Emphasis"/>
    <w:basedOn w:val="DefaultParagraphFont"/>
    <w:uiPriority w:val="20"/>
    <w:qFormat/>
    <w:rsid w:val="006254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2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2020-05-21T21:24:00Z</dcterms:created>
  <dcterms:modified xsi:type="dcterms:W3CDTF">2020-05-21T21:24:00Z</dcterms:modified>
</cp:coreProperties>
</file>