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97" w:rsidRDefault="00CF5597" w:rsidP="00CD784E">
      <w:pPr>
        <w:pStyle w:val="Title"/>
      </w:pPr>
      <w:bookmarkStart w:id="0" w:name="_GoBack"/>
      <w:bookmarkEnd w:id="0"/>
      <w:r>
        <w:t>Millwood Public Schools District</w:t>
      </w:r>
    </w:p>
    <w:p w:rsidR="00E35880" w:rsidRDefault="00E35880" w:rsidP="00CD784E">
      <w:pPr>
        <w:pStyle w:val="Title"/>
      </w:pPr>
      <w:r>
        <w:t>Gifted &amp; Talented</w:t>
      </w:r>
    </w:p>
    <w:p w:rsidR="006859BD" w:rsidRDefault="00E35880" w:rsidP="00CD784E">
      <w:pPr>
        <w:pStyle w:val="Title"/>
      </w:pPr>
      <w:r>
        <w:t xml:space="preserve">Appeal Request </w:t>
      </w:r>
      <w:r w:rsidR="00CD784E">
        <w:t>Form:</w:t>
      </w:r>
    </w:p>
    <w:p w:rsidR="00E35880" w:rsidRPr="00724AE0" w:rsidRDefault="00E35880" w:rsidP="00E35880">
      <w:pPr>
        <w:pStyle w:val="Headline01"/>
        <w:jc w:val="left"/>
        <w:rPr>
          <w:b w:val="0"/>
          <w:color w:val="auto"/>
          <w:sz w:val="20"/>
          <w:szCs w:val="20"/>
        </w:rPr>
      </w:pPr>
      <w:r w:rsidRPr="00724AE0">
        <w:rPr>
          <w:b w:val="0"/>
          <w:color w:val="auto"/>
          <w:sz w:val="20"/>
          <w:szCs w:val="20"/>
        </w:rPr>
        <w:t>Parents may appeal a decision by asking for the reconsideration of results of any part of the identification process which would include the following: screening procedures or assessment instrument (which results in identification); the scheduling of assessment(s); the placement of the student in any program; and receipt of services.  Parents should request and submit an official Appeal Form provided by the district outlining the nature of the concern with supporting documentation to the Gifted and Talented Coordinator.</w:t>
      </w:r>
    </w:p>
    <w:p w:rsidR="00E35880" w:rsidRPr="00724AE0" w:rsidRDefault="00E35880" w:rsidP="00E35880">
      <w:pPr>
        <w:pStyle w:val="Headline01"/>
        <w:jc w:val="left"/>
        <w:rPr>
          <w:b w:val="0"/>
          <w:color w:val="auto"/>
          <w:sz w:val="20"/>
          <w:szCs w:val="20"/>
        </w:rPr>
      </w:pPr>
    </w:p>
    <w:p w:rsidR="00E35880" w:rsidRPr="00724AE0" w:rsidRDefault="00E35880" w:rsidP="00E35880">
      <w:pPr>
        <w:pStyle w:val="Headline01"/>
        <w:jc w:val="left"/>
        <w:rPr>
          <w:b w:val="0"/>
          <w:color w:val="auto"/>
          <w:sz w:val="20"/>
          <w:szCs w:val="20"/>
        </w:rPr>
      </w:pPr>
      <w:r w:rsidRPr="00724AE0">
        <w:rPr>
          <w:b w:val="0"/>
          <w:color w:val="auto"/>
          <w:sz w:val="20"/>
          <w:szCs w:val="20"/>
        </w:rPr>
        <w:t xml:space="preserve">The parent must provide evidence that the student’s knowledge, skills, and abilities are superior to those demonstrated and measured by school personnel.  Testing from outside sources will be considered, but Millwood Public Schools District is not responsible for any costs incurred if a parent chooses to obtain information this way.  </w:t>
      </w:r>
    </w:p>
    <w:p w:rsidR="00E35880" w:rsidRPr="00724AE0" w:rsidRDefault="00E35880" w:rsidP="00E35880">
      <w:pPr>
        <w:widowControl w:val="0"/>
        <w:autoSpaceDE w:val="0"/>
        <w:autoSpaceDN w:val="0"/>
        <w:adjustRightInd w:val="0"/>
        <w:spacing w:after="0" w:line="288" w:lineRule="auto"/>
        <w:textAlignment w:val="center"/>
        <w:rPr>
          <w:rFonts w:ascii="Times" w:eastAsia="Times New Roman" w:hAnsi="Times" w:cs="Times New Roman"/>
          <w:sz w:val="20"/>
          <w:szCs w:val="20"/>
        </w:rPr>
      </w:pPr>
    </w:p>
    <w:p w:rsidR="00E35880" w:rsidRPr="00E35880" w:rsidRDefault="00E35880" w:rsidP="00E35880">
      <w:pPr>
        <w:widowControl w:val="0"/>
        <w:autoSpaceDE w:val="0"/>
        <w:autoSpaceDN w:val="0"/>
        <w:adjustRightInd w:val="0"/>
        <w:spacing w:after="0" w:line="288" w:lineRule="auto"/>
        <w:textAlignment w:val="center"/>
        <w:rPr>
          <w:rFonts w:ascii="Times" w:eastAsia="Times New Roman" w:hAnsi="Times" w:cs="Times New Roman"/>
          <w:sz w:val="20"/>
          <w:szCs w:val="20"/>
        </w:rPr>
      </w:pPr>
      <w:r w:rsidRPr="00E35880">
        <w:rPr>
          <w:rFonts w:ascii="Times" w:eastAsia="Times New Roman" w:hAnsi="Times" w:cs="Times New Roman"/>
          <w:sz w:val="20"/>
          <w:szCs w:val="20"/>
        </w:rPr>
        <w:t xml:space="preserve">Upon receipt of a submitted Appeal Form, The Gifted and Talented Local Advisory Committee will convene a meeting with the parent(s)/guardian(s) to review the appeal request.  Upon review of all information related to the appeal request, the Advisory Committee will make a decision within 30 days of the appeal request review meeting.  Parent(s)/guardian(s) will be notified by mail within one week of the final decision. </w:t>
      </w:r>
    </w:p>
    <w:p w:rsidR="00E35880" w:rsidRPr="00E35880" w:rsidRDefault="00E35880" w:rsidP="00E35880">
      <w:pPr>
        <w:widowControl w:val="0"/>
        <w:autoSpaceDE w:val="0"/>
        <w:autoSpaceDN w:val="0"/>
        <w:adjustRightInd w:val="0"/>
        <w:spacing w:after="0" w:line="288" w:lineRule="auto"/>
        <w:textAlignment w:val="center"/>
        <w:rPr>
          <w:rFonts w:ascii="Times" w:eastAsia="Times New Roman" w:hAnsi="Times" w:cs="Times New Roman"/>
          <w:sz w:val="20"/>
          <w:szCs w:val="20"/>
        </w:rPr>
      </w:pPr>
    </w:p>
    <w:p w:rsidR="00E35880" w:rsidRPr="00E35880" w:rsidRDefault="00E35880" w:rsidP="00E35880">
      <w:pPr>
        <w:widowControl w:val="0"/>
        <w:autoSpaceDE w:val="0"/>
        <w:autoSpaceDN w:val="0"/>
        <w:adjustRightInd w:val="0"/>
        <w:spacing w:after="0" w:line="288" w:lineRule="auto"/>
        <w:textAlignment w:val="center"/>
        <w:rPr>
          <w:rFonts w:ascii="Times" w:eastAsia="Times New Roman" w:hAnsi="Times" w:cs="Times New Roman"/>
          <w:b/>
          <w:sz w:val="20"/>
          <w:szCs w:val="20"/>
        </w:rPr>
      </w:pPr>
      <w:r w:rsidRPr="00E35880">
        <w:rPr>
          <w:rFonts w:ascii="Times" w:eastAsia="Times New Roman" w:hAnsi="Times" w:cs="Times New Roman"/>
          <w:b/>
          <w:sz w:val="20"/>
          <w:szCs w:val="20"/>
        </w:rPr>
        <w:t>Please note that placement decisions are reversed only in instances where extensive documentation is presented providing significant evidence that the child’s knowledge, skills, and abilities are superior to those measured by school personnel.  The decision of the Gifted and Talented Local Advisory Committee is final.</w:t>
      </w:r>
    </w:p>
    <w:p w:rsidR="00E35880" w:rsidRDefault="00E35880">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160655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5pt" to="46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" strokecolor="#4579b8 [3044]" strokeweight=".25pt"/>
            </w:pict>
          </mc:Fallback>
        </mc:AlternateContent>
      </w:r>
    </w:p>
    <w:p w:rsidR="006859BD" w:rsidRPr="00CD784E" w:rsidRDefault="006859BD">
      <w:pPr>
        <w:rPr>
          <w:b/>
          <w:sz w:val="28"/>
          <w:szCs w:val="28"/>
        </w:rPr>
      </w:pPr>
      <w:r w:rsidRPr="00CD784E">
        <w:rPr>
          <w:b/>
          <w:sz w:val="28"/>
          <w:szCs w:val="28"/>
        </w:rPr>
        <w:t>Student:  ____________________</w:t>
      </w:r>
      <w:r w:rsidRPr="00CD784E">
        <w:rPr>
          <w:b/>
          <w:sz w:val="28"/>
          <w:szCs w:val="28"/>
        </w:rPr>
        <w:tab/>
      </w:r>
      <w:r w:rsidRPr="00CD784E">
        <w:rPr>
          <w:b/>
          <w:sz w:val="28"/>
          <w:szCs w:val="28"/>
        </w:rPr>
        <w:tab/>
        <w:t xml:space="preserve">Grade:  </w:t>
      </w:r>
      <w:r w:rsidR="00CD784E" w:rsidRPr="00CD784E">
        <w:rPr>
          <w:b/>
          <w:sz w:val="28"/>
          <w:szCs w:val="28"/>
        </w:rPr>
        <w:t>____________________</w:t>
      </w:r>
    </w:p>
    <w:p w:rsidR="00E35880" w:rsidRPr="00EA386D" w:rsidRDefault="00E35880" w:rsidP="003D380E">
      <w:pPr>
        <w:jc w:val="both"/>
        <w:rPr>
          <w:rFonts w:ascii="Lucida Sans" w:hAnsi="Lucida Sans"/>
          <w:sz w:val="28"/>
          <w:szCs w:val="28"/>
        </w:rPr>
      </w:pPr>
      <w:r w:rsidRPr="00EA386D">
        <w:rPr>
          <w:rFonts w:ascii="Lucida Sans" w:hAnsi="Lucida Sans"/>
          <w:sz w:val="28"/>
          <w:szCs w:val="28"/>
        </w:rPr>
        <w:t xml:space="preserve">As the parent of the above </w:t>
      </w:r>
      <w:r w:rsidR="00724AE0" w:rsidRPr="00EA386D">
        <w:rPr>
          <w:rFonts w:ascii="Lucida Sans" w:hAnsi="Lucida Sans"/>
          <w:sz w:val="28"/>
          <w:szCs w:val="28"/>
        </w:rPr>
        <w:t xml:space="preserve">listed </w:t>
      </w:r>
      <w:r w:rsidRPr="00EA386D">
        <w:rPr>
          <w:rFonts w:ascii="Lucida Sans" w:hAnsi="Lucida Sans"/>
          <w:sz w:val="28"/>
          <w:szCs w:val="28"/>
        </w:rPr>
        <w:t>student, I am requesting an appel to the decision</w:t>
      </w:r>
      <w:r w:rsidR="00724AE0" w:rsidRPr="00EA386D">
        <w:rPr>
          <w:rFonts w:ascii="Lucida Sans" w:hAnsi="Lucida Sans"/>
          <w:sz w:val="28"/>
          <w:szCs w:val="28"/>
        </w:rPr>
        <w:t xml:space="preserve"> for </w:t>
      </w:r>
      <w:r w:rsidRPr="00EA386D">
        <w:rPr>
          <w:rFonts w:ascii="Lucida Sans" w:hAnsi="Lucida Sans"/>
          <w:sz w:val="28"/>
          <w:szCs w:val="28"/>
        </w:rPr>
        <w:t xml:space="preserve">placement </w:t>
      </w:r>
      <w:r w:rsidR="00724AE0" w:rsidRPr="00EA386D">
        <w:rPr>
          <w:rFonts w:ascii="Lucida Sans" w:hAnsi="Lucida Sans"/>
          <w:sz w:val="28"/>
          <w:szCs w:val="28"/>
        </w:rPr>
        <w:t>of</w:t>
      </w:r>
      <w:r w:rsidRPr="00EA386D">
        <w:rPr>
          <w:rFonts w:ascii="Lucida Sans" w:hAnsi="Lucida Sans"/>
          <w:sz w:val="28"/>
          <w:szCs w:val="28"/>
        </w:rPr>
        <w:t xml:space="preserve"> my child in the Gifted and Talented Program within the Millwood Public Schools District.    </w:t>
      </w:r>
    </w:p>
    <w:p w:rsidR="00E35880" w:rsidRPr="00EA386D" w:rsidRDefault="00E35880" w:rsidP="003D380E">
      <w:pPr>
        <w:jc w:val="both"/>
        <w:rPr>
          <w:rFonts w:ascii="Lucida Sans" w:hAnsi="Lucida Sans"/>
          <w:sz w:val="28"/>
          <w:szCs w:val="28"/>
        </w:rPr>
      </w:pPr>
      <w:r w:rsidRPr="00EA386D">
        <w:rPr>
          <w:rFonts w:ascii="Lucida Sans" w:hAnsi="Lucida Sans"/>
          <w:sz w:val="28"/>
          <w:szCs w:val="28"/>
        </w:rPr>
        <w:t>I am requesting an appeal for the following reason(s):</w:t>
      </w:r>
    </w:p>
    <w:p w:rsidR="00E35880" w:rsidRDefault="00E35880" w:rsidP="003D380E">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CF5597" w:rsidRDefault="00CF5597" w:rsidP="00E35880">
      <w:pPr>
        <w:jc w:val="both"/>
        <w:rPr>
          <w:sz w:val="28"/>
          <w:szCs w:val="28"/>
        </w:rPr>
      </w:pPr>
    </w:p>
    <w:p w:rsidR="00CF5597" w:rsidRDefault="00CF5597" w:rsidP="00E35880">
      <w:pPr>
        <w:pStyle w:val="Title"/>
      </w:pPr>
      <w:r>
        <w:lastRenderedPageBreak/>
        <w:t>Millwood Public Schools District</w:t>
      </w:r>
    </w:p>
    <w:p w:rsidR="00E35880" w:rsidRDefault="00E35880" w:rsidP="00E35880">
      <w:pPr>
        <w:pStyle w:val="Title"/>
      </w:pPr>
      <w:r>
        <w:t>Gifted &amp; Talented</w:t>
      </w:r>
    </w:p>
    <w:p w:rsidR="00E35880" w:rsidRDefault="00E35880" w:rsidP="00E35880">
      <w:pPr>
        <w:pStyle w:val="Title"/>
      </w:pPr>
      <w:r>
        <w:t>Appeal Request Form:</w:t>
      </w:r>
    </w:p>
    <w:p w:rsidR="00E35880" w:rsidRPr="00EA386D" w:rsidRDefault="00E35880" w:rsidP="00E35880">
      <w:pPr>
        <w:jc w:val="both"/>
        <w:rPr>
          <w:rFonts w:ascii="Lucida Sans" w:hAnsi="Lucida Sans"/>
          <w:sz w:val="28"/>
          <w:szCs w:val="28"/>
        </w:rPr>
      </w:pPr>
      <w:r w:rsidRPr="00EA386D">
        <w:rPr>
          <w:rFonts w:ascii="Lucida Sans" w:hAnsi="Lucida Sans"/>
          <w:sz w:val="28"/>
          <w:szCs w:val="28"/>
        </w:rPr>
        <w:t xml:space="preserve">I am requesting that the following </w:t>
      </w:r>
      <w:r w:rsidR="00724AE0" w:rsidRPr="00EA386D">
        <w:rPr>
          <w:rFonts w:ascii="Lucida Sans" w:hAnsi="Lucida Sans"/>
          <w:sz w:val="28"/>
          <w:szCs w:val="28"/>
        </w:rPr>
        <w:t>action(s) be don</w:t>
      </w:r>
      <w:r w:rsidRPr="00EA386D">
        <w:rPr>
          <w:rFonts w:ascii="Lucida Sans" w:hAnsi="Lucida Sans"/>
          <w:sz w:val="28"/>
          <w:szCs w:val="28"/>
        </w:rPr>
        <w:t>e:</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3D380E">
      <w:pPr>
        <w:jc w:val="both"/>
        <w:rPr>
          <w:sz w:val="28"/>
          <w:szCs w:val="28"/>
        </w:rPr>
      </w:pPr>
    </w:p>
    <w:p w:rsidR="00E35880" w:rsidRPr="00EA386D" w:rsidRDefault="00E35880" w:rsidP="003D380E">
      <w:pPr>
        <w:jc w:val="both"/>
        <w:rPr>
          <w:rFonts w:ascii="Lucida Sans" w:hAnsi="Lucida Sans"/>
          <w:sz w:val="28"/>
          <w:szCs w:val="28"/>
        </w:rPr>
      </w:pPr>
      <w:r w:rsidRPr="00EA386D">
        <w:rPr>
          <w:rFonts w:ascii="Lucida Sans" w:hAnsi="Lucida Sans"/>
          <w:sz w:val="28"/>
          <w:szCs w:val="28"/>
        </w:rPr>
        <w:t>Support documentation that I am providing with this form includes:</w:t>
      </w:r>
    </w:p>
    <w:p w:rsidR="00E35880" w:rsidRDefault="006859BD" w:rsidP="00E35880">
      <w:pPr>
        <w:jc w:val="both"/>
        <w:rPr>
          <w:sz w:val="28"/>
          <w:szCs w:val="28"/>
        </w:rPr>
      </w:pPr>
      <w:r w:rsidRPr="00CD784E">
        <w:rPr>
          <w:sz w:val="28"/>
          <w:szCs w:val="28"/>
        </w:rPr>
        <w:t xml:space="preserve"> </w:t>
      </w:r>
      <w:r w:rsidR="00E35880">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Default="00E35880" w:rsidP="00E35880">
      <w:pPr>
        <w:jc w:val="both"/>
        <w:rPr>
          <w:sz w:val="28"/>
          <w:szCs w:val="28"/>
        </w:rPr>
      </w:pPr>
      <w:r>
        <w:rPr>
          <w:sz w:val="28"/>
          <w:szCs w:val="28"/>
        </w:rPr>
        <w:t>_________________________________________________________________</w:t>
      </w:r>
    </w:p>
    <w:p w:rsidR="00E35880" w:rsidRPr="00724AE0" w:rsidRDefault="00E35880" w:rsidP="003D380E">
      <w:pPr>
        <w:jc w:val="both"/>
        <w:rPr>
          <w:b/>
          <w:sz w:val="24"/>
          <w:szCs w:val="24"/>
        </w:rPr>
      </w:pPr>
      <w:r w:rsidRPr="00724AE0">
        <w:rPr>
          <w:b/>
          <w:sz w:val="24"/>
          <w:szCs w:val="24"/>
        </w:rPr>
        <w:t>Contact Information:</w:t>
      </w:r>
    </w:p>
    <w:p w:rsidR="00724AE0" w:rsidRPr="00724AE0" w:rsidRDefault="00724AE0" w:rsidP="00E35880">
      <w:pPr>
        <w:jc w:val="both"/>
        <w:rPr>
          <w:b/>
          <w:sz w:val="24"/>
          <w:szCs w:val="24"/>
        </w:rPr>
      </w:pPr>
      <w:r w:rsidRPr="00724AE0">
        <w:rPr>
          <w:b/>
          <w:sz w:val="24"/>
          <w:szCs w:val="24"/>
        </w:rPr>
        <w:t xml:space="preserve">Date: </w:t>
      </w:r>
      <w:r>
        <w:rPr>
          <w:b/>
          <w:sz w:val="24"/>
          <w:szCs w:val="24"/>
        </w:rPr>
        <w:tab/>
      </w:r>
      <w:r>
        <w:rPr>
          <w:b/>
          <w:sz w:val="24"/>
          <w:szCs w:val="24"/>
        </w:rPr>
        <w:tab/>
      </w:r>
      <w:r>
        <w:rPr>
          <w:b/>
          <w:sz w:val="24"/>
          <w:szCs w:val="24"/>
        </w:rPr>
        <w:tab/>
        <w:t>______________</w:t>
      </w:r>
      <w:r w:rsidRPr="00724AE0">
        <w:rPr>
          <w:b/>
          <w:sz w:val="24"/>
          <w:szCs w:val="24"/>
        </w:rPr>
        <w:t>___________________</w:t>
      </w:r>
      <w:r w:rsidRPr="00724AE0">
        <w:rPr>
          <w:b/>
          <w:sz w:val="24"/>
          <w:szCs w:val="24"/>
        </w:rPr>
        <w:tab/>
      </w:r>
    </w:p>
    <w:p w:rsidR="00724AE0" w:rsidRDefault="00724AE0" w:rsidP="00E35880">
      <w:pPr>
        <w:jc w:val="both"/>
        <w:rPr>
          <w:b/>
          <w:sz w:val="24"/>
          <w:szCs w:val="24"/>
        </w:rPr>
      </w:pPr>
      <w:r w:rsidRPr="00724AE0">
        <w:rPr>
          <w:b/>
          <w:sz w:val="24"/>
          <w:szCs w:val="24"/>
        </w:rPr>
        <w:t xml:space="preserve">Parent </w:t>
      </w:r>
      <w:r w:rsidR="00E35880" w:rsidRPr="00724AE0">
        <w:rPr>
          <w:b/>
          <w:sz w:val="24"/>
          <w:szCs w:val="24"/>
        </w:rPr>
        <w:t xml:space="preserve">Name:  </w:t>
      </w:r>
      <w:r>
        <w:rPr>
          <w:b/>
          <w:sz w:val="24"/>
          <w:szCs w:val="24"/>
        </w:rPr>
        <w:tab/>
        <w:t>_________________</w:t>
      </w:r>
      <w:r w:rsidRPr="00724AE0">
        <w:rPr>
          <w:b/>
          <w:sz w:val="24"/>
          <w:szCs w:val="24"/>
        </w:rPr>
        <w:t>__</w:t>
      </w:r>
      <w:r w:rsidR="00E35880" w:rsidRPr="00724AE0">
        <w:rPr>
          <w:b/>
          <w:sz w:val="24"/>
          <w:szCs w:val="24"/>
        </w:rPr>
        <w:t>______________</w:t>
      </w:r>
      <w:r w:rsidRPr="00724AE0">
        <w:rPr>
          <w:b/>
          <w:sz w:val="24"/>
          <w:szCs w:val="24"/>
        </w:rPr>
        <w:tab/>
      </w:r>
    </w:p>
    <w:p w:rsidR="00872B83" w:rsidRPr="00724AE0" w:rsidRDefault="00D621E3" w:rsidP="00E35880">
      <w:pPr>
        <w:jc w:val="both"/>
        <w:rPr>
          <w:b/>
          <w:sz w:val="24"/>
          <w:szCs w:val="24"/>
        </w:rPr>
      </w:pPr>
      <w:r w:rsidRPr="00724AE0">
        <w:rPr>
          <w:b/>
          <w:sz w:val="24"/>
          <w:szCs w:val="24"/>
        </w:rPr>
        <w:t xml:space="preserve">Contact Number: </w:t>
      </w:r>
      <w:r w:rsidR="00724AE0">
        <w:rPr>
          <w:b/>
          <w:sz w:val="24"/>
          <w:szCs w:val="24"/>
        </w:rPr>
        <w:tab/>
        <w:t>________________</w:t>
      </w:r>
      <w:r w:rsidRPr="00724AE0">
        <w:rPr>
          <w:b/>
          <w:sz w:val="24"/>
          <w:szCs w:val="24"/>
        </w:rPr>
        <w:t>_________________</w:t>
      </w:r>
      <w:r w:rsidRPr="00724AE0">
        <w:rPr>
          <w:b/>
          <w:sz w:val="24"/>
          <w:szCs w:val="24"/>
        </w:rPr>
        <w:tab/>
      </w:r>
    </w:p>
    <w:p w:rsidR="00724AE0" w:rsidRDefault="00724AE0" w:rsidP="00E35880">
      <w:pPr>
        <w:jc w:val="both"/>
        <w:rPr>
          <w:b/>
          <w:sz w:val="28"/>
          <w:szCs w:val="28"/>
        </w:rPr>
      </w:pPr>
      <w:r w:rsidRPr="00724AE0">
        <w:rPr>
          <w:b/>
          <w:sz w:val="24"/>
          <w:szCs w:val="24"/>
        </w:rPr>
        <w:t xml:space="preserve">Email: </w:t>
      </w:r>
      <w:r>
        <w:rPr>
          <w:b/>
          <w:sz w:val="24"/>
          <w:szCs w:val="24"/>
        </w:rPr>
        <w:tab/>
      </w:r>
      <w:r>
        <w:rPr>
          <w:b/>
          <w:sz w:val="24"/>
          <w:szCs w:val="24"/>
        </w:rPr>
        <w:tab/>
      </w:r>
      <w:r>
        <w:rPr>
          <w:b/>
          <w:sz w:val="24"/>
          <w:szCs w:val="24"/>
        </w:rPr>
        <w:tab/>
        <w:t>______________</w:t>
      </w:r>
      <w:r w:rsidRPr="00724AE0">
        <w:rPr>
          <w:b/>
          <w:sz w:val="24"/>
          <w:szCs w:val="24"/>
        </w:rPr>
        <w:t>___________________</w:t>
      </w:r>
      <w:r>
        <w:rPr>
          <w:b/>
          <w:sz w:val="28"/>
          <w:szCs w:val="28"/>
        </w:rPr>
        <w:tab/>
      </w:r>
    </w:p>
    <w:p w:rsidR="00724AE0" w:rsidRDefault="00724AE0" w:rsidP="00E35880">
      <w:pPr>
        <w:jc w:val="both"/>
        <w:rPr>
          <w:sz w:val="28"/>
          <w:szCs w:val="28"/>
        </w:rPr>
      </w:pPr>
    </w:p>
    <w:p w:rsidR="00724AE0" w:rsidRPr="00724AE0" w:rsidRDefault="00724AE0">
      <w:pPr>
        <w:rPr>
          <w:b/>
          <w:sz w:val="28"/>
          <w:szCs w:val="28"/>
        </w:rPr>
      </w:pPr>
      <w:r w:rsidRPr="00724AE0">
        <w:rPr>
          <w:b/>
          <w:sz w:val="28"/>
          <w:szCs w:val="28"/>
        </w:rPr>
        <w:t xml:space="preserve">Parent Signature:  </w:t>
      </w:r>
      <w:r>
        <w:rPr>
          <w:b/>
          <w:sz w:val="28"/>
          <w:szCs w:val="28"/>
        </w:rPr>
        <w:t>___________________________</w:t>
      </w:r>
      <w:r w:rsidRPr="00724AE0">
        <w:rPr>
          <w:b/>
          <w:sz w:val="28"/>
          <w:szCs w:val="28"/>
        </w:rPr>
        <w:t>_</w:t>
      </w:r>
      <w:r w:rsidRPr="00724AE0">
        <w:rPr>
          <w:b/>
          <w:sz w:val="28"/>
          <w:szCs w:val="28"/>
        </w:rPr>
        <w:tab/>
      </w:r>
    </w:p>
    <w:sectPr w:rsidR="00724AE0" w:rsidRPr="00724AE0" w:rsidSect="00CF5597">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10" w:rsidRDefault="00BD6E10" w:rsidP="00724AE0">
      <w:pPr>
        <w:spacing w:after="0" w:line="240" w:lineRule="auto"/>
      </w:pPr>
      <w:r>
        <w:separator/>
      </w:r>
    </w:p>
  </w:endnote>
  <w:endnote w:type="continuationSeparator" w:id="0">
    <w:p w:rsidR="00BD6E10" w:rsidRDefault="00BD6E10" w:rsidP="0072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82272"/>
      <w:docPartObj>
        <w:docPartGallery w:val="Page Numbers (Bottom of Page)"/>
        <w:docPartUnique/>
      </w:docPartObj>
    </w:sdtPr>
    <w:sdtEndPr>
      <w:rPr>
        <w:noProof/>
      </w:rPr>
    </w:sdtEndPr>
    <w:sdtContent>
      <w:p w:rsidR="00724AE0" w:rsidRDefault="00724AE0">
        <w:pPr>
          <w:pStyle w:val="Footer"/>
          <w:jc w:val="right"/>
        </w:pPr>
        <w:r>
          <w:fldChar w:fldCharType="begin"/>
        </w:r>
        <w:r>
          <w:instrText xml:space="preserve"> PAGE   \* MERGEFORMAT </w:instrText>
        </w:r>
        <w:r>
          <w:fldChar w:fldCharType="separate"/>
        </w:r>
        <w:r w:rsidR="00E85C3B">
          <w:rPr>
            <w:noProof/>
          </w:rPr>
          <w:t>1</w:t>
        </w:r>
        <w:r>
          <w:rPr>
            <w:noProof/>
          </w:rPr>
          <w:fldChar w:fldCharType="end"/>
        </w:r>
      </w:p>
    </w:sdtContent>
  </w:sdt>
  <w:p w:rsidR="00724AE0" w:rsidRDefault="00724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10" w:rsidRDefault="00BD6E10" w:rsidP="00724AE0">
      <w:pPr>
        <w:spacing w:after="0" w:line="240" w:lineRule="auto"/>
      </w:pPr>
      <w:r>
        <w:separator/>
      </w:r>
    </w:p>
  </w:footnote>
  <w:footnote w:type="continuationSeparator" w:id="0">
    <w:p w:rsidR="00BD6E10" w:rsidRDefault="00BD6E10" w:rsidP="00724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BD"/>
    <w:rsid w:val="00304B02"/>
    <w:rsid w:val="003D380E"/>
    <w:rsid w:val="00521057"/>
    <w:rsid w:val="005C5BC9"/>
    <w:rsid w:val="006859BD"/>
    <w:rsid w:val="00724AE0"/>
    <w:rsid w:val="00872B83"/>
    <w:rsid w:val="00BD6E10"/>
    <w:rsid w:val="00CD784E"/>
    <w:rsid w:val="00CF5597"/>
    <w:rsid w:val="00D621E3"/>
    <w:rsid w:val="00E35880"/>
    <w:rsid w:val="00E85C3B"/>
    <w:rsid w:val="00EA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D78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784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D7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84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D380E"/>
    <w:rPr>
      <w:color w:val="0000FF" w:themeColor="hyperlink"/>
      <w:u w:val="single"/>
    </w:rPr>
  </w:style>
  <w:style w:type="paragraph" w:customStyle="1" w:styleId="Headline01">
    <w:name w:val="Headline 01"/>
    <w:basedOn w:val="Normal"/>
    <w:link w:val="Headline01Char"/>
    <w:qFormat/>
    <w:rsid w:val="00E35880"/>
    <w:pPr>
      <w:widowControl w:val="0"/>
      <w:autoSpaceDE w:val="0"/>
      <w:autoSpaceDN w:val="0"/>
      <w:adjustRightInd w:val="0"/>
      <w:spacing w:after="0" w:line="288" w:lineRule="auto"/>
      <w:jc w:val="center"/>
      <w:textAlignment w:val="center"/>
    </w:pPr>
    <w:rPr>
      <w:rFonts w:ascii="Times" w:eastAsia="Times New Roman" w:hAnsi="Times" w:cs="Times New Roman"/>
      <w:b/>
      <w:color w:val="4F2F18"/>
      <w:sz w:val="28"/>
      <w:szCs w:val="28"/>
    </w:rPr>
  </w:style>
  <w:style w:type="character" w:customStyle="1" w:styleId="Headline01Char">
    <w:name w:val="Headline 01 Char"/>
    <w:basedOn w:val="DefaultParagraphFont"/>
    <w:link w:val="Headline01"/>
    <w:rsid w:val="00E35880"/>
    <w:rPr>
      <w:rFonts w:ascii="Times" w:eastAsia="Times New Roman" w:hAnsi="Times" w:cs="Times New Roman"/>
      <w:b/>
      <w:color w:val="4F2F18"/>
      <w:sz w:val="28"/>
      <w:szCs w:val="28"/>
    </w:rPr>
  </w:style>
  <w:style w:type="paragraph" w:styleId="Header">
    <w:name w:val="header"/>
    <w:basedOn w:val="Normal"/>
    <w:link w:val="HeaderChar"/>
    <w:uiPriority w:val="99"/>
    <w:unhideWhenUsed/>
    <w:rsid w:val="0072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E0"/>
  </w:style>
  <w:style w:type="paragraph" w:styleId="Footer">
    <w:name w:val="footer"/>
    <w:basedOn w:val="Normal"/>
    <w:link w:val="FooterChar"/>
    <w:uiPriority w:val="99"/>
    <w:unhideWhenUsed/>
    <w:rsid w:val="0072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D78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784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D7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84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D380E"/>
    <w:rPr>
      <w:color w:val="0000FF" w:themeColor="hyperlink"/>
      <w:u w:val="single"/>
    </w:rPr>
  </w:style>
  <w:style w:type="paragraph" w:customStyle="1" w:styleId="Headline01">
    <w:name w:val="Headline 01"/>
    <w:basedOn w:val="Normal"/>
    <w:link w:val="Headline01Char"/>
    <w:qFormat/>
    <w:rsid w:val="00E35880"/>
    <w:pPr>
      <w:widowControl w:val="0"/>
      <w:autoSpaceDE w:val="0"/>
      <w:autoSpaceDN w:val="0"/>
      <w:adjustRightInd w:val="0"/>
      <w:spacing w:after="0" w:line="288" w:lineRule="auto"/>
      <w:jc w:val="center"/>
      <w:textAlignment w:val="center"/>
    </w:pPr>
    <w:rPr>
      <w:rFonts w:ascii="Times" w:eastAsia="Times New Roman" w:hAnsi="Times" w:cs="Times New Roman"/>
      <w:b/>
      <w:color w:val="4F2F18"/>
      <w:sz w:val="28"/>
      <w:szCs w:val="28"/>
    </w:rPr>
  </w:style>
  <w:style w:type="character" w:customStyle="1" w:styleId="Headline01Char">
    <w:name w:val="Headline 01 Char"/>
    <w:basedOn w:val="DefaultParagraphFont"/>
    <w:link w:val="Headline01"/>
    <w:rsid w:val="00E35880"/>
    <w:rPr>
      <w:rFonts w:ascii="Times" w:eastAsia="Times New Roman" w:hAnsi="Times" w:cs="Times New Roman"/>
      <w:b/>
      <w:color w:val="4F2F18"/>
      <w:sz w:val="28"/>
      <w:szCs w:val="28"/>
    </w:rPr>
  </w:style>
  <w:style w:type="paragraph" w:styleId="Header">
    <w:name w:val="header"/>
    <w:basedOn w:val="Normal"/>
    <w:link w:val="HeaderChar"/>
    <w:uiPriority w:val="99"/>
    <w:unhideWhenUsed/>
    <w:rsid w:val="0072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E0"/>
  </w:style>
  <w:style w:type="paragraph" w:styleId="Footer">
    <w:name w:val="footer"/>
    <w:basedOn w:val="Normal"/>
    <w:link w:val="FooterChar"/>
    <w:uiPriority w:val="99"/>
    <w:unhideWhenUsed/>
    <w:rsid w:val="0072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Charmin Williams</dc:creator>
  <cp:lastModifiedBy>eeppler</cp:lastModifiedBy>
  <cp:revision>2</cp:revision>
  <cp:lastPrinted>2015-09-22T15:49:00Z</cp:lastPrinted>
  <dcterms:created xsi:type="dcterms:W3CDTF">2015-09-22T15:53:00Z</dcterms:created>
  <dcterms:modified xsi:type="dcterms:W3CDTF">2015-09-22T15:53:00Z</dcterms:modified>
</cp:coreProperties>
</file>