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2B63" w14:textId="25B4C51F" w:rsidR="00F72660" w:rsidRPr="00EC1AB0" w:rsidRDefault="00EB6449" w:rsidP="00F72660">
      <w:pPr>
        <w:tabs>
          <w:tab w:val="left" w:pos="6643"/>
        </w:tabs>
        <w:spacing w:line="299" w:lineRule="auto"/>
        <w:ind w:right="71"/>
        <w:jc w:val="center"/>
        <w:rPr>
          <w:rFonts w:eastAsia="Arial" w:cstheme="minorHAnsi"/>
          <w:b/>
          <w:sz w:val="28"/>
          <w:szCs w:val="28"/>
        </w:rPr>
      </w:pPr>
      <w:r>
        <w:rPr>
          <w:rFonts w:eastAsia="Arial" w:cstheme="minorHAnsi"/>
          <w:b/>
          <w:noProof/>
          <w:sz w:val="28"/>
          <w:szCs w:val="28"/>
          <w:lang w:val="en-AU" w:eastAsia="en-AU"/>
        </w:rPr>
        <w:drawing>
          <wp:anchor distT="0" distB="0" distL="114300" distR="114300" simplePos="0" relativeHeight="251658240" behindDoc="1" locked="0" layoutInCell="1" allowOverlap="1" wp14:anchorId="36F8893B" wp14:editId="562BE1DC">
            <wp:simplePos x="0" y="0"/>
            <wp:positionH relativeFrom="column">
              <wp:posOffset>-983615</wp:posOffset>
            </wp:positionH>
            <wp:positionV relativeFrom="paragraph">
              <wp:posOffset>-1026160</wp:posOffset>
            </wp:positionV>
            <wp:extent cx="7664508" cy="10841211"/>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 Te Matauru Kahui a-Iwi Categ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508" cy="10841211"/>
                    </a:xfrm>
                    <a:prstGeom prst="rect">
                      <a:avLst/>
                    </a:prstGeom>
                  </pic:spPr>
                </pic:pic>
              </a:graphicData>
            </a:graphic>
            <wp14:sizeRelH relativeFrom="page">
              <wp14:pctWidth>0</wp14:pctWidth>
            </wp14:sizeRelH>
            <wp14:sizeRelV relativeFrom="page">
              <wp14:pctHeight>0</wp14:pctHeight>
            </wp14:sizeRelV>
          </wp:anchor>
        </w:drawing>
      </w:r>
    </w:p>
    <w:p w14:paraId="1F504690" w14:textId="4D89CCE0" w:rsidR="00F72660" w:rsidRPr="00EC1AB0" w:rsidRDefault="00236B87" w:rsidP="00236B87">
      <w:pPr>
        <w:tabs>
          <w:tab w:val="left" w:pos="3321"/>
          <w:tab w:val="left" w:pos="6643"/>
        </w:tabs>
        <w:spacing w:line="299" w:lineRule="auto"/>
        <w:ind w:right="71"/>
        <w:rPr>
          <w:rFonts w:eastAsia="Arial" w:cstheme="minorHAnsi"/>
          <w:b/>
          <w:sz w:val="28"/>
          <w:szCs w:val="28"/>
        </w:rPr>
      </w:pPr>
      <w:r>
        <w:rPr>
          <w:rFonts w:eastAsia="Arial" w:cstheme="minorHAnsi"/>
          <w:b/>
          <w:sz w:val="28"/>
          <w:szCs w:val="28"/>
        </w:rPr>
        <w:tab/>
      </w:r>
    </w:p>
    <w:p w14:paraId="65AFD4BB" w14:textId="77777777" w:rsidR="00F72660" w:rsidRPr="00EC1AB0" w:rsidRDefault="00F72660" w:rsidP="00F72660">
      <w:pPr>
        <w:tabs>
          <w:tab w:val="left" w:pos="6643"/>
        </w:tabs>
        <w:spacing w:line="299" w:lineRule="auto"/>
        <w:ind w:right="71"/>
        <w:jc w:val="center"/>
        <w:rPr>
          <w:rFonts w:eastAsia="Arial" w:cstheme="minorHAnsi"/>
          <w:b/>
          <w:sz w:val="28"/>
          <w:szCs w:val="28"/>
        </w:rPr>
      </w:pPr>
      <w:bookmarkStart w:id="0" w:name="_GoBack"/>
    </w:p>
    <w:bookmarkEnd w:id="0"/>
    <w:p w14:paraId="258102A5" w14:textId="77777777" w:rsidR="00F72660" w:rsidRPr="00EC1AB0" w:rsidRDefault="00F72660" w:rsidP="00F72660">
      <w:pPr>
        <w:tabs>
          <w:tab w:val="left" w:pos="6643"/>
        </w:tabs>
        <w:spacing w:line="299" w:lineRule="auto"/>
        <w:ind w:right="71"/>
        <w:jc w:val="center"/>
        <w:rPr>
          <w:rFonts w:eastAsia="Arial" w:cstheme="minorHAnsi"/>
          <w:b/>
          <w:sz w:val="28"/>
          <w:szCs w:val="28"/>
        </w:rPr>
      </w:pPr>
    </w:p>
    <w:p w14:paraId="614F3F51" w14:textId="77777777" w:rsidR="00F72660" w:rsidRPr="00EC1AB0" w:rsidRDefault="00F72660" w:rsidP="00F72660">
      <w:pPr>
        <w:tabs>
          <w:tab w:val="left" w:pos="6643"/>
        </w:tabs>
        <w:spacing w:line="299" w:lineRule="auto"/>
        <w:ind w:right="71"/>
        <w:jc w:val="center"/>
        <w:rPr>
          <w:rFonts w:eastAsia="Arial" w:cstheme="minorHAnsi"/>
          <w:b/>
          <w:sz w:val="28"/>
          <w:szCs w:val="28"/>
        </w:rPr>
      </w:pPr>
    </w:p>
    <w:p w14:paraId="383CFC4A" w14:textId="77777777" w:rsidR="00F72660" w:rsidRPr="00EC1AB0" w:rsidRDefault="00F72660" w:rsidP="00F72660">
      <w:pPr>
        <w:tabs>
          <w:tab w:val="left" w:pos="6643"/>
        </w:tabs>
        <w:spacing w:line="299" w:lineRule="auto"/>
        <w:ind w:right="71"/>
        <w:jc w:val="both"/>
        <w:rPr>
          <w:rFonts w:eastAsia="Arial" w:cstheme="minorHAnsi"/>
        </w:rPr>
      </w:pPr>
    </w:p>
    <w:p w14:paraId="16A77203" w14:textId="77777777" w:rsidR="00F72660" w:rsidRPr="00EC1AB0" w:rsidRDefault="00F72660" w:rsidP="00F72660">
      <w:pPr>
        <w:tabs>
          <w:tab w:val="left" w:pos="6643"/>
        </w:tabs>
        <w:spacing w:line="299" w:lineRule="auto"/>
        <w:ind w:right="71"/>
        <w:jc w:val="both"/>
        <w:rPr>
          <w:rFonts w:eastAsia="Arial" w:cstheme="minorHAnsi"/>
        </w:rPr>
      </w:pPr>
    </w:p>
    <w:p w14:paraId="30CD8960" w14:textId="77777777" w:rsidR="00F72660" w:rsidRPr="00EC1AB0" w:rsidRDefault="00F72660" w:rsidP="00F72660">
      <w:pPr>
        <w:tabs>
          <w:tab w:val="left" w:pos="6643"/>
        </w:tabs>
        <w:spacing w:line="299" w:lineRule="auto"/>
        <w:ind w:right="71"/>
        <w:jc w:val="both"/>
        <w:rPr>
          <w:rFonts w:eastAsia="Arial" w:cstheme="minorHAnsi"/>
        </w:rPr>
      </w:pPr>
    </w:p>
    <w:p w14:paraId="581BE8C3" w14:textId="77777777" w:rsidR="00F72660" w:rsidRPr="00EC1AB0" w:rsidRDefault="00F72660" w:rsidP="00F72660">
      <w:pPr>
        <w:tabs>
          <w:tab w:val="left" w:pos="6643"/>
        </w:tabs>
        <w:spacing w:line="299" w:lineRule="auto"/>
        <w:ind w:right="71"/>
        <w:jc w:val="both"/>
        <w:rPr>
          <w:rFonts w:eastAsia="Arial" w:cstheme="minorHAnsi"/>
        </w:rPr>
      </w:pPr>
    </w:p>
    <w:p w14:paraId="41BD6638" w14:textId="77777777" w:rsidR="00F72660" w:rsidRPr="00EC1AB0" w:rsidRDefault="00F72660" w:rsidP="00F72660">
      <w:pPr>
        <w:tabs>
          <w:tab w:val="left" w:pos="6643"/>
        </w:tabs>
        <w:spacing w:line="299" w:lineRule="auto"/>
        <w:ind w:right="71"/>
        <w:jc w:val="both"/>
        <w:rPr>
          <w:rFonts w:eastAsia="Arial" w:cstheme="minorHAnsi"/>
        </w:rPr>
      </w:pPr>
    </w:p>
    <w:p w14:paraId="1A0742F8" w14:textId="77777777" w:rsidR="00F72660" w:rsidRPr="00EC1AB0" w:rsidRDefault="00F72660" w:rsidP="00F72660">
      <w:pPr>
        <w:tabs>
          <w:tab w:val="left" w:pos="6643"/>
        </w:tabs>
        <w:spacing w:line="299" w:lineRule="auto"/>
        <w:ind w:right="71"/>
        <w:jc w:val="both"/>
        <w:rPr>
          <w:rFonts w:eastAsia="Arial" w:cstheme="minorHAnsi"/>
        </w:rPr>
      </w:pPr>
    </w:p>
    <w:p w14:paraId="23A0E8A8" w14:textId="77777777" w:rsidR="00F72660" w:rsidRPr="00EC1AB0" w:rsidRDefault="00F72660" w:rsidP="00F72660">
      <w:pPr>
        <w:tabs>
          <w:tab w:val="left" w:pos="9356"/>
        </w:tabs>
        <w:spacing w:before="360"/>
        <w:ind w:right="-23"/>
        <w:jc w:val="both"/>
        <w:rPr>
          <w:rFonts w:eastAsia="Arial" w:cstheme="minorHAnsi"/>
        </w:rPr>
      </w:pPr>
    </w:p>
    <w:p w14:paraId="6F0A3039" w14:textId="5CD062FE" w:rsidR="00F72660" w:rsidRPr="00EC1AB0" w:rsidRDefault="00F72660" w:rsidP="00F72660">
      <w:pPr>
        <w:tabs>
          <w:tab w:val="left" w:pos="9356"/>
        </w:tabs>
        <w:spacing w:before="360"/>
        <w:ind w:right="-23"/>
        <w:jc w:val="both"/>
        <w:rPr>
          <w:rFonts w:eastAsia="Arial" w:cstheme="minorHAnsi"/>
        </w:rPr>
      </w:pPr>
    </w:p>
    <w:p w14:paraId="74E8E793" w14:textId="77777777" w:rsidR="00C2102B" w:rsidRDefault="00C2102B" w:rsidP="007353BA">
      <w:pPr>
        <w:rPr>
          <w:rFonts w:cstheme="minorHAnsi"/>
          <w:sz w:val="24"/>
          <w:szCs w:val="24"/>
        </w:rPr>
        <w:sectPr w:rsidR="00C2102B" w:rsidSect="00AD33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sz w:val="22"/>
          <w:szCs w:val="22"/>
          <w:lang w:val="en-NZ"/>
        </w:rPr>
        <w:id w:val="-1246412070"/>
        <w:docPartObj>
          <w:docPartGallery w:val="Table of Contents"/>
          <w:docPartUnique/>
        </w:docPartObj>
      </w:sdtPr>
      <w:sdtEndPr>
        <w:rPr>
          <w:bCs/>
          <w:noProof/>
        </w:rPr>
      </w:sdtEndPr>
      <w:sdtContent>
        <w:p w14:paraId="2608EFC2" w14:textId="77777777" w:rsidR="00C2102B" w:rsidRDefault="00C2102B">
          <w:pPr>
            <w:pStyle w:val="TOCHeading"/>
          </w:pPr>
          <w:r>
            <w:t>Contents</w:t>
          </w:r>
        </w:p>
        <w:p w14:paraId="4AECAE30" w14:textId="77777777" w:rsidR="00537D45" w:rsidRDefault="00C2102B">
          <w:pPr>
            <w:pStyle w:val="TOC1"/>
            <w:rPr>
              <w:rFonts w:eastAsiaTheme="minorEastAsia" w:cstheme="minorBidi"/>
              <w:b w:val="0"/>
              <w:lang w:eastAsia="en-NZ"/>
            </w:rPr>
          </w:pPr>
          <w:r>
            <w:fldChar w:fldCharType="begin"/>
          </w:r>
          <w:r>
            <w:instrText xml:space="preserve"> TOC \o "1-3" \h \z \u </w:instrText>
          </w:r>
          <w:r>
            <w:fldChar w:fldCharType="separate"/>
          </w:r>
          <w:hyperlink w:anchor="_Toc497325657" w:history="1">
            <w:r w:rsidR="00537D45" w:rsidRPr="0031141D">
              <w:rPr>
                <w:rStyle w:val="Hyperlink"/>
              </w:rPr>
              <w:t>Section 1: Important information about the Te Mātāuru Kāhui ā-Iwi Category</w:t>
            </w:r>
            <w:r w:rsidR="00537D45">
              <w:rPr>
                <w:webHidden/>
              </w:rPr>
              <w:tab/>
            </w:r>
            <w:r w:rsidR="00537D45">
              <w:rPr>
                <w:webHidden/>
              </w:rPr>
              <w:fldChar w:fldCharType="begin"/>
            </w:r>
            <w:r w:rsidR="00537D45">
              <w:rPr>
                <w:webHidden/>
              </w:rPr>
              <w:instrText xml:space="preserve"> PAGEREF _Toc497325657 \h </w:instrText>
            </w:r>
            <w:r w:rsidR="00537D45">
              <w:rPr>
                <w:webHidden/>
              </w:rPr>
            </w:r>
            <w:r w:rsidR="00537D45">
              <w:rPr>
                <w:webHidden/>
              </w:rPr>
              <w:fldChar w:fldCharType="separate"/>
            </w:r>
            <w:r w:rsidR="00537D45">
              <w:rPr>
                <w:webHidden/>
              </w:rPr>
              <w:t>3</w:t>
            </w:r>
            <w:r w:rsidR="00537D45">
              <w:rPr>
                <w:webHidden/>
              </w:rPr>
              <w:fldChar w:fldCharType="end"/>
            </w:r>
          </w:hyperlink>
        </w:p>
        <w:p w14:paraId="74E342FF" w14:textId="77777777" w:rsidR="00537D45" w:rsidRDefault="00665769">
          <w:pPr>
            <w:pStyle w:val="TOC2"/>
            <w:tabs>
              <w:tab w:val="left" w:pos="660"/>
              <w:tab w:val="right" w:leader="dot" w:pos="9016"/>
            </w:tabs>
            <w:rPr>
              <w:rFonts w:eastAsiaTheme="minorEastAsia"/>
              <w:noProof/>
              <w:lang w:eastAsia="en-NZ"/>
            </w:rPr>
          </w:pPr>
          <w:hyperlink w:anchor="_Toc497325658" w:history="1">
            <w:r w:rsidR="00537D45" w:rsidRPr="0031141D">
              <w:rPr>
                <w:rStyle w:val="Hyperlink"/>
                <w:rFonts w:cstheme="minorHAnsi"/>
                <w:noProof/>
              </w:rPr>
              <w:t>1.</w:t>
            </w:r>
            <w:r w:rsidR="00537D45">
              <w:rPr>
                <w:rFonts w:eastAsiaTheme="minorEastAsia"/>
                <w:noProof/>
                <w:lang w:eastAsia="en-NZ"/>
              </w:rPr>
              <w:tab/>
            </w:r>
            <w:r w:rsidR="00537D45" w:rsidRPr="0031141D">
              <w:rPr>
                <w:rStyle w:val="Hyperlink"/>
                <w:rFonts w:cstheme="minorHAnsi"/>
                <w:noProof/>
              </w:rPr>
              <w:t>Background to Te Mātāuru</w:t>
            </w:r>
            <w:r w:rsidR="00537D45">
              <w:rPr>
                <w:noProof/>
                <w:webHidden/>
              </w:rPr>
              <w:tab/>
            </w:r>
            <w:r w:rsidR="00537D45">
              <w:rPr>
                <w:noProof/>
                <w:webHidden/>
              </w:rPr>
              <w:fldChar w:fldCharType="begin"/>
            </w:r>
            <w:r w:rsidR="00537D45">
              <w:rPr>
                <w:noProof/>
                <w:webHidden/>
              </w:rPr>
              <w:instrText xml:space="preserve"> PAGEREF _Toc497325658 \h </w:instrText>
            </w:r>
            <w:r w:rsidR="00537D45">
              <w:rPr>
                <w:noProof/>
                <w:webHidden/>
              </w:rPr>
            </w:r>
            <w:r w:rsidR="00537D45">
              <w:rPr>
                <w:noProof/>
                <w:webHidden/>
              </w:rPr>
              <w:fldChar w:fldCharType="separate"/>
            </w:r>
            <w:r w:rsidR="00537D45">
              <w:rPr>
                <w:noProof/>
                <w:webHidden/>
              </w:rPr>
              <w:t>3</w:t>
            </w:r>
            <w:r w:rsidR="00537D45">
              <w:rPr>
                <w:noProof/>
                <w:webHidden/>
              </w:rPr>
              <w:fldChar w:fldCharType="end"/>
            </w:r>
          </w:hyperlink>
        </w:p>
        <w:p w14:paraId="4D8E2F7D" w14:textId="77777777" w:rsidR="00537D45" w:rsidRDefault="00665769">
          <w:pPr>
            <w:pStyle w:val="TOC2"/>
            <w:tabs>
              <w:tab w:val="left" w:pos="660"/>
              <w:tab w:val="right" w:leader="dot" w:pos="9016"/>
            </w:tabs>
            <w:rPr>
              <w:rFonts w:eastAsiaTheme="minorEastAsia"/>
              <w:noProof/>
              <w:lang w:eastAsia="en-NZ"/>
            </w:rPr>
          </w:pPr>
          <w:hyperlink w:anchor="_Toc497325659" w:history="1">
            <w:r w:rsidR="00537D45" w:rsidRPr="0031141D">
              <w:rPr>
                <w:rStyle w:val="Hyperlink"/>
                <w:noProof/>
              </w:rPr>
              <w:t>2.</w:t>
            </w:r>
            <w:r w:rsidR="00537D45">
              <w:rPr>
                <w:rFonts w:eastAsiaTheme="minorEastAsia"/>
                <w:noProof/>
                <w:lang w:eastAsia="en-NZ"/>
              </w:rPr>
              <w:tab/>
            </w:r>
            <w:r w:rsidR="00537D45" w:rsidRPr="0031141D">
              <w:rPr>
                <w:rStyle w:val="Hyperlink"/>
                <w:noProof/>
              </w:rPr>
              <w:t>Te Mātāuru Investment Outcomes Framework</w:t>
            </w:r>
            <w:r w:rsidR="00537D45">
              <w:rPr>
                <w:noProof/>
                <w:webHidden/>
              </w:rPr>
              <w:tab/>
            </w:r>
            <w:r w:rsidR="00537D45">
              <w:rPr>
                <w:noProof/>
                <w:webHidden/>
              </w:rPr>
              <w:fldChar w:fldCharType="begin"/>
            </w:r>
            <w:r w:rsidR="00537D45">
              <w:rPr>
                <w:noProof/>
                <w:webHidden/>
              </w:rPr>
              <w:instrText xml:space="preserve"> PAGEREF _Toc497325659 \h </w:instrText>
            </w:r>
            <w:r w:rsidR="00537D45">
              <w:rPr>
                <w:noProof/>
                <w:webHidden/>
              </w:rPr>
            </w:r>
            <w:r w:rsidR="00537D45">
              <w:rPr>
                <w:noProof/>
                <w:webHidden/>
              </w:rPr>
              <w:fldChar w:fldCharType="separate"/>
            </w:r>
            <w:r w:rsidR="00537D45">
              <w:rPr>
                <w:noProof/>
                <w:webHidden/>
              </w:rPr>
              <w:t>3</w:t>
            </w:r>
            <w:r w:rsidR="00537D45">
              <w:rPr>
                <w:noProof/>
                <w:webHidden/>
              </w:rPr>
              <w:fldChar w:fldCharType="end"/>
            </w:r>
          </w:hyperlink>
        </w:p>
        <w:p w14:paraId="62C0BC2E" w14:textId="77777777" w:rsidR="00537D45" w:rsidRDefault="00665769">
          <w:pPr>
            <w:pStyle w:val="TOC2"/>
            <w:tabs>
              <w:tab w:val="left" w:pos="660"/>
              <w:tab w:val="right" w:leader="dot" w:pos="9016"/>
            </w:tabs>
            <w:rPr>
              <w:rFonts w:eastAsiaTheme="minorEastAsia"/>
              <w:noProof/>
              <w:lang w:eastAsia="en-NZ"/>
            </w:rPr>
          </w:pPr>
          <w:hyperlink w:anchor="_Toc497325660" w:history="1">
            <w:r w:rsidR="00537D45" w:rsidRPr="0031141D">
              <w:rPr>
                <w:rStyle w:val="Hyperlink"/>
                <w:noProof/>
              </w:rPr>
              <w:t>3.</w:t>
            </w:r>
            <w:r w:rsidR="00537D45">
              <w:rPr>
                <w:rFonts w:eastAsiaTheme="minorEastAsia"/>
                <w:noProof/>
                <w:lang w:eastAsia="en-NZ"/>
              </w:rPr>
              <w:tab/>
            </w:r>
            <w:r w:rsidR="00537D45" w:rsidRPr="0031141D">
              <w:rPr>
                <w:rStyle w:val="Hyperlink"/>
                <w:noProof/>
              </w:rPr>
              <w:t>Te Mātāuru Kāhui ā-Iwi Category Criteria</w:t>
            </w:r>
            <w:r w:rsidR="00537D45">
              <w:rPr>
                <w:noProof/>
                <w:webHidden/>
              </w:rPr>
              <w:tab/>
            </w:r>
            <w:r w:rsidR="00537D45">
              <w:rPr>
                <w:noProof/>
                <w:webHidden/>
              </w:rPr>
              <w:fldChar w:fldCharType="begin"/>
            </w:r>
            <w:r w:rsidR="00537D45">
              <w:rPr>
                <w:noProof/>
                <w:webHidden/>
              </w:rPr>
              <w:instrText xml:space="preserve"> PAGEREF _Toc497325660 \h </w:instrText>
            </w:r>
            <w:r w:rsidR="00537D45">
              <w:rPr>
                <w:noProof/>
                <w:webHidden/>
              </w:rPr>
            </w:r>
            <w:r w:rsidR="00537D45">
              <w:rPr>
                <w:noProof/>
                <w:webHidden/>
              </w:rPr>
              <w:fldChar w:fldCharType="separate"/>
            </w:r>
            <w:r w:rsidR="00537D45">
              <w:rPr>
                <w:noProof/>
                <w:webHidden/>
              </w:rPr>
              <w:t>4</w:t>
            </w:r>
            <w:r w:rsidR="00537D45">
              <w:rPr>
                <w:noProof/>
                <w:webHidden/>
              </w:rPr>
              <w:fldChar w:fldCharType="end"/>
            </w:r>
          </w:hyperlink>
        </w:p>
        <w:p w14:paraId="17000E86" w14:textId="77777777" w:rsidR="00537D45" w:rsidRDefault="00665769">
          <w:pPr>
            <w:pStyle w:val="TOC2"/>
            <w:tabs>
              <w:tab w:val="left" w:pos="660"/>
              <w:tab w:val="right" w:leader="dot" w:pos="9016"/>
            </w:tabs>
            <w:rPr>
              <w:rFonts w:eastAsiaTheme="minorEastAsia"/>
              <w:noProof/>
              <w:lang w:eastAsia="en-NZ"/>
            </w:rPr>
          </w:pPr>
          <w:hyperlink w:anchor="_Toc497325661" w:history="1">
            <w:r w:rsidR="00537D45" w:rsidRPr="0031141D">
              <w:rPr>
                <w:rStyle w:val="Hyperlink"/>
                <w:noProof/>
              </w:rPr>
              <w:t>4.</w:t>
            </w:r>
            <w:r w:rsidR="00537D45">
              <w:rPr>
                <w:rFonts w:eastAsiaTheme="minorEastAsia"/>
                <w:noProof/>
                <w:lang w:eastAsia="en-NZ"/>
              </w:rPr>
              <w:tab/>
            </w:r>
            <w:r w:rsidR="00537D45" w:rsidRPr="0031141D">
              <w:rPr>
                <w:rStyle w:val="Hyperlink"/>
                <w:noProof/>
              </w:rPr>
              <w:t>Who can apply?</w:t>
            </w:r>
            <w:r w:rsidR="00537D45">
              <w:rPr>
                <w:noProof/>
                <w:webHidden/>
              </w:rPr>
              <w:tab/>
            </w:r>
            <w:r w:rsidR="00537D45">
              <w:rPr>
                <w:noProof/>
                <w:webHidden/>
              </w:rPr>
              <w:fldChar w:fldCharType="begin"/>
            </w:r>
            <w:r w:rsidR="00537D45">
              <w:rPr>
                <w:noProof/>
                <w:webHidden/>
              </w:rPr>
              <w:instrText xml:space="preserve"> PAGEREF _Toc497325661 \h </w:instrText>
            </w:r>
            <w:r w:rsidR="00537D45">
              <w:rPr>
                <w:noProof/>
                <w:webHidden/>
              </w:rPr>
            </w:r>
            <w:r w:rsidR="00537D45">
              <w:rPr>
                <w:noProof/>
                <w:webHidden/>
              </w:rPr>
              <w:fldChar w:fldCharType="separate"/>
            </w:r>
            <w:r w:rsidR="00537D45">
              <w:rPr>
                <w:noProof/>
                <w:webHidden/>
              </w:rPr>
              <w:t>4</w:t>
            </w:r>
            <w:r w:rsidR="00537D45">
              <w:rPr>
                <w:noProof/>
                <w:webHidden/>
              </w:rPr>
              <w:fldChar w:fldCharType="end"/>
            </w:r>
          </w:hyperlink>
        </w:p>
        <w:p w14:paraId="7839EE0A" w14:textId="77777777" w:rsidR="00537D45" w:rsidRDefault="00665769">
          <w:pPr>
            <w:pStyle w:val="TOC2"/>
            <w:tabs>
              <w:tab w:val="left" w:pos="660"/>
              <w:tab w:val="right" w:leader="dot" w:pos="9016"/>
            </w:tabs>
            <w:rPr>
              <w:rFonts w:eastAsiaTheme="minorEastAsia"/>
              <w:noProof/>
              <w:lang w:eastAsia="en-NZ"/>
            </w:rPr>
          </w:pPr>
          <w:hyperlink w:anchor="_Toc497325662" w:history="1">
            <w:r w:rsidR="00537D45" w:rsidRPr="0031141D">
              <w:rPr>
                <w:rStyle w:val="Hyperlink"/>
                <w:noProof/>
              </w:rPr>
              <w:t>5.</w:t>
            </w:r>
            <w:r w:rsidR="00537D45">
              <w:rPr>
                <w:rFonts w:eastAsiaTheme="minorEastAsia"/>
                <w:noProof/>
                <w:lang w:eastAsia="en-NZ"/>
              </w:rPr>
              <w:tab/>
            </w:r>
            <w:r w:rsidR="00537D45" w:rsidRPr="0031141D">
              <w:rPr>
                <w:rStyle w:val="Hyperlink"/>
                <w:noProof/>
              </w:rPr>
              <w:t xml:space="preserve">What types of projects qualify for </w:t>
            </w:r>
            <w:r w:rsidR="00537D45" w:rsidRPr="0031141D">
              <w:rPr>
                <w:rStyle w:val="Hyperlink"/>
                <w:rFonts w:eastAsia="Arial" w:cstheme="minorHAnsi"/>
                <w:noProof/>
              </w:rPr>
              <w:t>Te Mātāuru Kāhui ā-Iwi Fund</w:t>
            </w:r>
            <w:r w:rsidR="00537D45" w:rsidRPr="0031141D">
              <w:rPr>
                <w:rStyle w:val="Hyperlink"/>
                <w:noProof/>
              </w:rPr>
              <w:t>ing</w:t>
            </w:r>
            <w:r w:rsidR="00537D45">
              <w:rPr>
                <w:noProof/>
                <w:webHidden/>
              </w:rPr>
              <w:tab/>
            </w:r>
            <w:r w:rsidR="00537D45">
              <w:rPr>
                <w:noProof/>
                <w:webHidden/>
              </w:rPr>
              <w:fldChar w:fldCharType="begin"/>
            </w:r>
            <w:r w:rsidR="00537D45">
              <w:rPr>
                <w:noProof/>
                <w:webHidden/>
              </w:rPr>
              <w:instrText xml:space="preserve"> PAGEREF _Toc497325662 \h </w:instrText>
            </w:r>
            <w:r w:rsidR="00537D45">
              <w:rPr>
                <w:noProof/>
                <w:webHidden/>
              </w:rPr>
            </w:r>
            <w:r w:rsidR="00537D45">
              <w:rPr>
                <w:noProof/>
                <w:webHidden/>
              </w:rPr>
              <w:fldChar w:fldCharType="separate"/>
            </w:r>
            <w:r w:rsidR="00537D45">
              <w:rPr>
                <w:noProof/>
                <w:webHidden/>
              </w:rPr>
              <w:t>4</w:t>
            </w:r>
            <w:r w:rsidR="00537D45">
              <w:rPr>
                <w:noProof/>
                <w:webHidden/>
              </w:rPr>
              <w:fldChar w:fldCharType="end"/>
            </w:r>
          </w:hyperlink>
        </w:p>
        <w:p w14:paraId="616DDAC9" w14:textId="77777777" w:rsidR="00537D45" w:rsidRDefault="00665769">
          <w:pPr>
            <w:pStyle w:val="TOC2"/>
            <w:tabs>
              <w:tab w:val="left" w:pos="660"/>
              <w:tab w:val="right" w:leader="dot" w:pos="9016"/>
            </w:tabs>
            <w:rPr>
              <w:rFonts w:eastAsiaTheme="minorEastAsia"/>
              <w:noProof/>
              <w:lang w:eastAsia="en-NZ"/>
            </w:rPr>
          </w:pPr>
          <w:hyperlink w:anchor="_Toc497325663" w:history="1">
            <w:r w:rsidR="00537D45" w:rsidRPr="0031141D">
              <w:rPr>
                <w:rStyle w:val="Hyperlink"/>
                <w:noProof/>
              </w:rPr>
              <w:t>6.</w:t>
            </w:r>
            <w:r w:rsidR="00537D45">
              <w:rPr>
                <w:rFonts w:eastAsiaTheme="minorEastAsia"/>
                <w:noProof/>
                <w:lang w:eastAsia="en-NZ"/>
              </w:rPr>
              <w:tab/>
            </w:r>
            <w:r w:rsidR="00537D45" w:rsidRPr="0031141D">
              <w:rPr>
                <w:rStyle w:val="Hyperlink"/>
                <w:noProof/>
              </w:rPr>
              <w:t xml:space="preserve">What types of projects do not qualify for </w:t>
            </w:r>
            <w:r w:rsidR="00537D45" w:rsidRPr="0031141D">
              <w:rPr>
                <w:rStyle w:val="Hyperlink"/>
                <w:rFonts w:eastAsia="Arial" w:cstheme="minorHAnsi"/>
                <w:noProof/>
              </w:rPr>
              <w:t>Te Mātāuru Kāhui ā-Iwi Fund</w:t>
            </w:r>
            <w:r w:rsidR="00537D45" w:rsidRPr="0031141D">
              <w:rPr>
                <w:rStyle w:val="Hyperlink"/>
                <w:noProof/>
              </w:rPr>
              <w:t>ing</w:t>
            </w:r>
            <w:r w:rsidR="00537D45">
              <w:rPr>
                <w:noProof/>
                <w:webHidden/>
              </w:rPr>
              <w:tab/>
            </w:r>
            <w:r w:rsidR="00537D45">
              <w:rPr>
                <w:noProof/>
                <w:webHidden/>
              </w:rPr>
              <w:fldChar w:fldCharType="begin"/>
            </w:r>
            <w:r w:rsidR="00537D45">
              <w:rPr>
                <w:noProof/>
                <w:webHidden/>
              </w:rPr>
              <w:instrText xml:space="preserve"> PAGEREF _Toc497325663 \h </w:instrText>
            </w:r>
            <w:r w:rsidR="00537D45">
              <w:rPr>
                <w:noProof/>
                <w:webHidden/>
              </w:rPr>
            </w:r>
            <w:r w:rsidR="00537D45">
              <w:rPr>
                <w:noProof/>
                <w:webHidden/>
              </w:rPr>
              <w:fldChar w:fldCharType="separate"/>
            </w:r>
            <w:r w:rsidR="00537D45">
              <w:rPr>
                <w:noProof/>
                <w:webHidden/>
              </w:rPr>
              <w:t>5</w:t>
            </w:r>
            <w:r w:rsidR="00537D45">
              <w:rPr>
                <w:noProof/>
                <w:webHidden/>
              </w:rPr>
              <w:fldChar w:fldCharType="end"/>
            </w:r>
          </w:hyperlink>
        </w:p>
        <w:p w14:paraId="4E6F3340" w14:textId="77777777" w:rsidR="00537D45" w:rsidRDefault="00665769">
          <w:pPr>
            <w:pStyle w:val="TOC2"/>
            <w:tabs>
              <w:tab w:val="left" w:pos="660"/>
              <w:tab w:val="right" w:leader="dot" w:pos="9016"/>
            </w:tabs>
            <w:rPr>
              <w:rFonts w:eastAsiaTheme="minorEastAsia"/>
              <w:noProof/>
              <w:lang w:eastAsia="en-NZ"/>
            </w:rPr>
          </w:pPr>
          <w:hyperlink w:anchor="_Toc497325664" w:history="1">
            <w:r w:rsidR="00537D45" w:rsidRPr="0031141D">
              <w:rPr>
                <w:rStyle w:val="Hyperlink"/>
                <w:noProof/>
              </w:rPr>
              <w:t>7.</w:t>
            </w:r>
            <w:r w:rsidR="00537D45">
              <w:rPr>
                <w:rFonts w:eastAsiaTheme="minorEastAsia"/>
                <w:noProof/>
                <w:lang w:eastAsia="en-NZ"/>
              </w:rPr>
              <w:tab/>
            </w:r>
            <w:r w:rsidR="00537D45" w:rsidRPr="0031141D">
              <w:rPr>
                <w:rStyle w:val="Hyperlink"/>
                <w:noProof/>
              </w:rPr>
              <w:t>How much can I apply for?</w:t>
            </w:r>
            <w:r w:rsidR="00537D45">
              <w:rPr>
                <w:noProof/>
                <w:webHidden/>
              </w:rPr>
              <w:tab/>
            </w:r>
            <w:r w:rsidR="00537D45">
              <w:rPr>
                <w:noProof/>
                <w:webHidden/>
              </w:rPr>
              <w:fldChar w:fldCharType="begin"/>
            </w:r>
            <w:r w:rsidR="00537D45">
              <w:rPr>
                <w:noProof/>
                <w:webHidden/>
              </w:rPr>
              <w:instrText xml:space="preserve"> PAGEREF _Toc497325664 \h </w:instrText>
            </w:r>
            <w:r w:rsidR="00537D45">
              <w:rPr>
                <w:noProof/>
                <w:webHidden/>
              </w:rPr>
            </w:r>
            <w:r w:rsidR="00537D45">
              <w:rPr>
                <w:noProof/>
                <w:webHidden/>
              </w:rPr>
              <w:fldChar w:fldCharType="separate"/>
            </w:r>
            <w:r w:rsidR="00537D45">
              <w:rPr>
                <w:noProof/>
                <w:webHidden/>
              </w:rPr>
              <w:t>5</w:t>
            </w:r>
            <w:r w:rsidR="00537D45">
              <w:rPr>
                <w:noProof/>
                <w:webHidden/>
              </w:rPr>
              <w:fldChar w:fldCharType="end"/>
            </w:r>
          </w:hyperlink>
        </w:p>
        <w:p w14:paraId="1B0DFD1D" w14:textId="77777777" w:rsidR="00537D45" w:rsidRDefault="00665769">
          <w:pPr>
            <w:pStyle w:val="TOC2"/>
            <w:tabs>
              <w:tab w:val="left" w:pos="660"/>
              <w:tab w:val="right" w:leader="dot" w:pos="9016"/>
            </w:tabs>
            <w:rPr>
              <w:rFonts w:eastAsiaTheme="minorEastAsia"/>
              <w:noProof/>
              <w:lang w:eastAsia="en-NZ"/>
            </w:rPr>
          </w:pPr>
          <w:hyperlink w:anchor="_Toc497325665" w:history="1">
            <w:r w:rsidR="00537D45" w:rsidRPr="0031141D">
              <w:rPr>
                <w:rStyle w:val="Hyperlink"/>
                <w:noProof/>
              </w:rPr>
              <w:t>8.</w:t>
            </w:r>
            <w:r w:rsidR="00537D45">
              <w:rPr>
                <w:rFonts w:eastAsiaTheme="minorEastAsia"/>
                <w:noProof/>
                <w:lang w:eastAsia="en-NZ"/>
              </w:rPr>
              <w:tab/>
            </w:r>
            <w:r w:rsidR="00537D45" w:rsidRPr="0031141D">
              <w:rPr>
                <w:rStyle w:val="Hyperlink"/>
                <w:noProof/>
              </w:rPr>
              <w:t>How often can I apply and how are decisions made?</w:t>
            </w:r>
            <w:r w:rsidR="00537D45">
              <w:rPr>
                <w:noProof/>
                <w:webHidden/>
              </w:rPr>
              <w:tab/>
            </w:r>
            <w:r w:rsidR="00537D45">
              <w:rPr>
                <w:noProof/>
                <w:webHidden/>
              </w:rPr>
              <w:fldChar w:fldCharType="begin"/>
            </w:r>
            <w:r w:rsidR="00537D45">
              <w:rPr>
                <w:noProof/>
                <w:webHidden/>
              </w:rPr>
              <w:instrText xml:space="preserve"> PAGEREF _Toc497325665 \h </w:instrText>
            </w:r>
            <w:r w:rsidR="00537D45">
              <w:rPr>
                <w:noProof/>
                <w:webHidden/>
              </w:rPr>
            </w:r>
            <w:r w:rsidR="00537D45">
              <w:rPr>
                <w:noProof/>
                <w:webHidden/>
              </w:rPr>
              <w:fldChar w:fldCharType="separate"/>
            </w:r>
            <w:r w:rsidR="00537D45">
              <w:rPr>
                <w:noProof/>
                <w:webHidden/>
              </w:rPr>
              <w:t>5</w:t>
            </w:r>
            <w:r w:rsidR="00537D45">
              <w:rPr>
                <w:noProof/>
                <w:webHidden/>
              </w:rPr>
              <w:fldChar w:fldCharType="end"/>
            </w:r>
          </w:hyperlink>
        </w:p>
        <w:p w14:paraId="02B3F35E" w14:textId="77777777" w:rsidR="00537D45" w:rsidRDefault="00665769">
          <w:pPr>
            <w:pStyle w:val="TOC2"/>
            <w:tabs>
              <w:tab w:val="left" w:pos="660"/>
              <w:tab w:val="right" w:leader="dot" w:pos="9016"/>
            </w:tabs>
            <w:rPr>
              <w:rFonts w:eastAsiaTheme="minorEastAsia"/>
              <w:noProof/>
              <w:lang w:eastAsia="en-NZ"/>
            </w:rPr>
          </w:pPr>
          <w:hyperlink w:anchor="_Toc497325666" w:history="1">
            <w:r w:rsidR="00537D45" w:rsidRPr="0031141D">
              <w:rPr>
                <w:rStyle w:val="Hyperlink"/>
                <w:noProof/>
              </w:rPr>
              <w:t>9.</w:t>
            </w:r>
            <w:r w:rsidR="00537D45">
              <w:rPr>
                <w:rFonts w:eastAsiaTheme="minorEastAsia"/>
                <w:noProof/>
                <w:lang w:eastAsia="en-NZ"/>
              </w:rPr>
              <w:tab/>
            </w:r>
            <w:r w:rsidR="00537D45" w:rsidRPr="0031141D">
              <w:rPr>
                <w:rStyle w:val="Hyperlink"/>
                <w:noProof/>
              </w:rPr>
              <w:t>Rights to publish</w:t>
            </w:r>
            <w:r w:rsidR="00537D45">
              <w:rPr>
                <w:noProof/>
                <w:webHidden/>
              </w:rPr>
              <w:tab/>
            </w:r>
            <w:r w:rsidR="00537D45">
              <w:rPr>
                <w:noProof/>
                <w:webHidden/>
              </w:rPr>
              <w:fldChar w:fldCharType="begin"/>
            </w:r>
            <w:r w:rsidR="00537D45">
              <w:rPr>
                <w:noProof/>
                <w:webHidden/>
              </w:rPr>
              <w:instrText xml:space="preserve"> PAGEREF _Toc497325666 \h </w:instrText>
            </w:r>
            <w:r w:rsidR="00537D45">
              <w:rPr>
                <w:noProof/>
                <w:webHidden/>
              </w:rPr>
            </w:r>
            <w:r w:rsidR="00537D45">
              <w:rPr>
                <w:noProof/>
                <w:webHidden/>
              </w:rPr>
              <w:fldChar w:fldCharType="separate"/>
            </w:r>
            <w:r w:rsidR="00537D45">
              <w:rPr>
                <w:noProof/>
                <w:webHidden/>
              </w:rPr>
              <w:t>6</w:t>
            </w:r>
            <w:r w:rsidR="00537D45">
              <w:rPr>
                <w:noProof/>
                <w:webHidden/>
              </w:rPr>
              <w:fldChar w:fldCharType="end"/>
            </w:r>
          </w:hyperlink>
        </w:p>
        <w:p w14:paraId="4C8C089B" w14:textId="0E2F5B54" w:rsidR="00537D45" w:rsidRDefault="00665769">
          <w:pPr>
            <w:pStyle w:val="TOC2"/>
            <w:tabs>
              <w:tab w:val="left" w:pos="880"/>
              <w:tab w:val="right" w:leader="dot" w:pos="9016"/>
            </w:tabs>
            <w:rPr>
              <w:rFonts w:eastAsiaTheme="minorEastAsia"/>
              <w:noProof/>
              <w:lang w:eastAsia="en-NZ"/>
            </w:rPr>
          </w:pPr>
          <w:hyperlink w:anchor="_Toc497325667" w:history="1">
            <w:r w:rsidR="00537D45" w:rsidRPr="0031141D">
              <w:rPr>
                <w:rStyle w:val="Hyperlink"/>
                <w:noProof/>
              </w:rPr>
              <w:t>10.</w:t>
            </w:r>
            <w:r w:rsidR="00537D45">
              <w:rPr>
                <w:rFonts w:eastAsiaTheme="minorEastAsia"/>
                <w:noProof/>
                <w:lang w:eastAsia="en-NZ"/>
              </w:rPr>
              <w:t xml:space="preserve">   </w:t>
            </w:r>
            <w:r w:rsidR="00537D45" w:rsidRPr="0031141D">
              <w:rPr>
                <w:rStyle w:val="Hyperlink"/>
                <w:noProof/>
              </w:rPr>
              <w:t>Evaluation</w:t>
            </w:r>
            <w:r w:rsidR="00537D45">
              <w:rPr>
                <w:noProof/>
                <w:webHidden/>
              </w:rPr>
              <w:tab/>
            </w:r>
            <w:r w:rsidR="00537D45">
              <w:rPr>
                <w:noProof/>
                <w:webHidden/>
              </w:rPr>
              <w:fldChar w:fldCharType="begin"/>
            </w:r>
            <w:r w:rsidR="00537D45">
              <w:rPr>
                <w:noProof/>
                <w:webHidden/>
              </w:rPr>
              <w:instrText xml:space="preserve"> PAGEREF _Toc497325667 \h </w:instrText>
            </w:r>
            <w:r w:rsidR="00537D45">
              <w:rPr>
                <w:noProof/>
                <w:webHidden/>
              </w:rPr>
            </w:r>
            <w:r w:rsidR="00537D45">
              <w:rPr>
                <w:noProof/>
                <w:webHidden/>
              </w:rPr>
              <w:fldChar w:fldCharType="separate"/>
            </w:r>
            <w:r w:rsidR="00537D45">
              <w:rPr>
                <w:noProof/>
                <w:webHidden/>
              </w:rPr>
              <w:t>6</w:t>
            </w:r>
            <w:r w:rsidR="00537D45">
              <w:rPr>
                <w:noProof/>
                <w:webHidden/>
              </w:rPr>
              <w:fldChar w:fldCharType="end"/>
            </w:r>
          </w:hyperlink>
        </w:p>
        <w:p w14:paraId="333309A3" w14:textId="77777777" w:rsidR="00537D45" w:rsidRDefault="00665769">
          <w:pPr>
            <w:pStyle w:val="TOC1"/>
            <w:rPr>
              <w:rFonts w:eastAsiaTheme="minorEastAsia" w:cstheme="minorBidi"/>
              <w:b w:val="0"/>
              <w:lang w:eastAsia="en-NZ"/>
            </w:rPr>
          </w:pPr>
          <w:hyperlink w:anchor="_Toc497325668" w:history="1">
            <w:r w:rsidR="00537D45" w:rsidRPr="0031141D">
              <w:rPr>
                <w:rStyle w:val="Hyperlink"/>
              </w:rPr>
              <w:t>Section 2: Guide to completing the Application Form</w:t>
            </w:r>
            <w:r w:rsidR="00537D45">
              <w:rPr>
                <w:webHidden/>
              </w:rPr>
              <w:tab/>
            </w:r>
            <w:r w:rsidR="00537D45">
              <w:rPr>
                <w:webHidden/>
              </w:rPr>
              <w:fldChar w:fldCharType="begin"/>
            </w:r>
            <w:r w:rsidR="00537D45">
              <w:rPr>
                <w:webHidden/>
              </w:rPr>
              <w:instrText xml:space="preserve"> PAGEREF _Toc497325668 \h </w:instrText>
            </w:r>
            <w:r w:rsidR="00537D45">
              <w:rPr>
                <w:webHidden/>
              </w:rPr>
            </w:r>
            <w:r w:rsidR="00537D45">
              <w:rPr>
                <w:webHidden/>
              </w:rPr>
              <w:fldChar w:fldCharType="separate"/>
            </w:r>
            <w:r w:rsidR="00537D45">
              <w:rPr>
                <w:webHidden/>
              </w:rPr>
              <w:t>7</w:t>
            </w:r>
            <w:r w:rsidR="00537D45">
              <w:rPr>
                <w:webHidden/>
              </w:rPr>
              <w:fldChar w:fldCharType="end"/>
            </w:r>
          </w:hyperlink>
        </w:p>
        <w:p w14:paraId="48058F33" w14:textId="2B0212B3" w:rsidR="00537D45" w:rsidRDefault="00665769">
          <w:pPr>
            <w:pStyle w:val="TOC2"/>
            <w:tabs>
              <w:tab w:val="left" w:pos="880"/>
              <w:tab w:val="right" w:leader="dot" w:pos="9016"/>
            </w:tabs>
            <w:rPr>
              <w:rFonts w:eastAsiaTheme="minorEastAsia"/>
              <w:noProof/>
              <w:lang w:eastAsia="en-NZ"/>
            </w:rPr>
          </w:pPr>
          <w:hyperlink w:anchor="_Toc497325669" w:history="1">
            <w:r w:rsidR="00537D45" w:rsidRPr="0031141D">
              <w:rPr>
                <w:rStyle w:val="Hyperlink"/>
                <w:noProof/>
              </w:rPr>
              <w:t>11.</w:t>
            </w:r>
            <w:r w:rsidR="00537D45">
              <w:rPr>
                <w:rFonts w:eastAsiaTheme="minorEastAsia"/>
                <w:noProof/>
                <w:lang w:eastAsia="en-NZ"/>
              </w:rPr>
              <w:t xml:space="preserve">   </w:t>
            </w:r>
            <w:r w:rsidR="00537D45" w:rsidRPr="0031141D">
              <w:rPr>
                <w:rStyle w:val="Hyperlink"/>
                <w:noProof/>
              </w:rPr>
              <w:t>Some hints to help you</w:t>
            </w:r>
            <w:r w:rsidR="00537D45">
              <w:rPr>
                <w:noProof/>
                <w:webHidden/>
              </w:rPr>
              <w:tab/>
            </w:r>
            <w:r w:rsidR="00537D45">
              <w:rPr>
                <w:noProof/>
                <w:webHidden/>
              </w:rPr>
              <w:fldChar w:fldCharType="begin"/>
            </w:r>
            <w:r w:rsidR="00537D45">
              <w:rPr>
                <w:noProof/>
                <w:webHidden/>
              </w:rPr>
              <w:instrText xml:space="preserve"> PAGEREF _Toc497325669 \h </w:instrText>
            </w:r>
            <w:r w:rsidR="00537D45">
              <w:rPr>
                <w:noProof/>
                <w:webHidden/>
              </w:rPr>
            </w:r>
            <w:r w:rsidR="00537D45">
              <w:rPr>
                <w:noProof/>
                <w:webHidden/>
              </w:rPr>
              <w:fldChar w:fldCharType="separate"/>
            </w:r>
            <w:r w:rsidR="00537D45">
              <w:rPr>
                <w:noProof/>
                <w:webHidden/>
              </w:rPr>
              <w:t>7</w:t>
            </w:r>
            <w:r w:rsidR="00537D45">
              <w:rPr>
                <w:noProof/>
                <w:webHidden/>
              </w:rPr>
              <w:fldChar w:fldCharType="end"/>
            </w:r>
          </w:hyperlink>
        </w:p>
        <w:p w14:paraId="18538154" w14:textId="3A78A266" w:rsidR="00537D45" w:rsidRDefault="00665769">
          <w:pPr>
            <w:pStyle w:val="TOC2"/>
            <w:tabs>
              <w:tab w:val="left" w:pos="880"/>
              <w:tab w:val="right" w:leader="dot" w:pos="9016"/>
            </w:tabs>
            <w:rPr>
              <w:rFonts w:eastAsiaTheme="minorEastAsia"/>
              <w:noProof/>
              <w:lang w:eastAsia="en-NZ"/>
            </w:rPr>
          </w:pPr>
          <w:hyperlink w:anchor="_Toc497325670" w:history="1">
            <w:r w:rsidR="00537D45" w:rsidRPr="0031141D">
              <w:rPr>
                <w:rStyle w:val="Hyperlink"/>
                <w:noProof/>
                <w:lang w:val="en-US"/>
              </w:rPr>
              <w:t>12.</w:t>
            </w:r>
            <w:r w:rsidR="00537D45">
              <w:rPr>
                <w:rFonts w:eastAsiaTheme="minorEastAsia"/>
                <w:noProof/>
                <w:lang w:eastAsia="en-NZ"/>
              </w:rPr>
              <w:t xml:space="preserve">   </w:t>
            </w:r>
            <w:r w:rsidR="00537D45" w:rsidRPr="0031141D">
              <w:rPr>
                <w:rStyle w:val="Hyperlink"/>
                <w:noProof/>
                <w:lang w:val="en-US"/>
              </w:rPr>
              <w:t>The Application Form and Checklist</w:t>
            </w:r>
            <w:r w:rsidR="00537D45">
              <w:rPr>
                <w:noProof/>
                <w:webHidden/>
              </w:rPr>
              <w:tab/>
            </w:r>
            <w:r w:rsidR="00537D45">
              <w:rPr>
                <w:noProof/>
                <w:webHidden/>
              </w:rPr>
              <w:fldChar w:fldCharType="begin"/>
            </w:r>
            <w:r w:rsidR="00537D45">
              <w:rPr>
                <w:noProof/>
                <w:webHidden/>
              </w:rPr>
              <w:instrText xml:space="preserve"> PAGEREF _Toc497325670 \h </w:instrText>
            </w:r>
            <w:r w:rsidR="00537D45">
              <w:rPr>
                <w:noProof/>
                <w:webHidden/>
              </w:rPr>
            </w:r>
            <w:r w:rsidR="00537D45">
              <w:rPr>
                <w:noProof/>
                <w:webHidden/>
              </w:rPr>
              <w:fldChar w:fldCharType="separate"/>
            </w:r>
            <w:r w:rsidR="00537D45">
              <w:rPr>
                <w:noProof/>
                <w:webHidden/>
              </w:rPr>
              <w:t>7</w:t>
            </w:r>
            <w:r w:rsidR="00537D45">
              <w:rPr>
                <w:noProof/>
                <w:webHidden/>
              </w:rPr>
              <w:fldChar w:fldCharType="end"/>
            </w:r>
          </w:hyperlink>
        </w:p>
        <w:p w14:paraId="56953946" w14:textId="50600C00" w:rsidR="00537D45" w:rsidRDefault="00665769">
          <w:pPr>
            <w:pStyle w:val="TOC2"/>
            <w:tabs>
              <w:tab w:val="left" w:pos="880"/>
              <w:tab w:val="right" w:leader="dot" w:pos="9016"/>
            </w:tabs>
            <w:rPr>
              <w:rFonts w:eastAsiaTheme="minorEastAsia"/>
              <w:noProof/>
              <w:lang w:eastAsia="en-NZ"/>
            </w:rPr>
          </w:pPr>
          <w:hyperlink w:anchor="_Toc497325671" w:history="1">
            <w:r w:rsidR="00537D45" w:rsidRPr="0031141D">
              <w:rPr>
                <w:rStyle w:val="Hyperlink"/>
                <w:noProof/>
                <w:lang w:val="en-US"/>
              </w:rPr>
              <w:t>13.</w:t>
            </w:r>
            <w:r w:rsidR="00537D45">
              <w:rPr>
                <w:rFonts w:eastAsiaTheme="minorEastAsia"/>
                <w:noProof/>
                <w:lang w:eastAsia="en-NZ"/>
              </w:rPr>
              <w:t xml:space="preserve">   </w:t>
            </w:r>
            <w:r w:rsidR="00537D45" w:rsidRPr="0031141D">
              <w:rPr>
                <w:rStyle w:val="Hyperlink"/>
                <w:noProof/>
                <w:lang w:val="en-US"/>
              </w:rPr>
              <w:t>Timing of the process</w:t>
            </w:r>
            <w:r w:rsidR="00537D45">
              <w:rPr>
                <w:noProof/>
                <w:webHidden/>
              </w:rPr>
              <w:tab/>
            </w:r>
            <w:r w:rsidR="00537D45">
              <w:rPr>
                <w:noProof/>
                <w:webHidden/>
              </w:rPr>
              <w:fldChar w:fldCharType="begin"/>
            </w:r>
            <w:r w:rsidR="00537D45">
              <w:rPr>
                <w:noProof/>
                <w:webHidden/>
              </w:rPr>
              <w:instrText xml:space="preserve"> PAGEREF _Toc497325671 \h </w:instrText>
            </w:r>
            <w:r w:rsidR="00537D45">
              <w:rPr>
                <w:noProof/>
                <w:webHidden/>
              </w:rPr>
            </w:r>
            <w:r w:rsidR="00537D45">
              <w:rPr>
                <w:noProof/>
                <w:webHidden/>
              </w:rPr>
              <w:fldChar w:fldCharType="separate"/>
            </w:r>
            <w:r w:rsidR="00537D45">
              <w:rPr>
                <w:noProof/>
                <w:webHidden/>
              </w:rPr>
              <w:t>8</w:t>
            </w:r>
            <w:r w:rsidR="00537D45">
              <w:rPr>
                <w:noProof/>
                <w:webHidden/>
              </w:rPr>
              <w:fldChar w:fldCharType="end"/>
            </w:r>
          </w:hyperlink>
        </w:p>
        <w:p w14:paraId="35C31064" w14:textId="77777777" w:rsidR="00537D45" w:rsidRDefault="00665769">
          <w:pPr>
            <w:pStyle w:val="TOC1"/>
            <w:rPr>
              <w:rFonts w:eastAsiaTheme="minorEastAsia" w:cstheme="minorBidi"/>
              <w:b w:val="0"/>
              <w:lang w:eastAsia="en-NZ"/>
            </w:rPr>
          </w:pPr>
          <w:hyperlink w:anchor="_Toc497325672" w:history="1">
            <w:r w:rsidR="00537D45" w:rsidRPr="0031141D">
              <w:rPr>
                <w:rStyle w:val="Hyperlink"/>
              </w:rPr>
              <w:t>Section 3: Application Form</w:t>
            </w:r>
            <w:r w:rsidR="00537D45">
              <w:rPr>
                <w:webHidden/>
              </w:rPr>
              <w:tab/>
            </w:r>
            <w:r w:rsidR="00537D45">
              <w:rPr>
                <w:webHidden/>
              </w:rPr>
              <w:fldChar w:fldCharType="begin"/>
            </w:r>
            <w:r w:rsidR="00537D45">
              <w:rPr>
                <w:webHidden/>
              </w:rPr>
              <w:instrText xml:space="preserve"> PAGEREF _Toc497325672 \h </w:instrText>
            </w:r>
            <w:r w:rsidR="00537D45">
              <w:rPr>
                <w:webHidden/>
              </w:rPr>
            </w:r>
            <w:r w:rsidR="00537D45">
              <w:rPr>
                <w:webHidden/>
              </w:rPr>
              <w:fldChar w:fldCharType="separate"/>
            </w:r>
            <w:r w:rsidR="00537D45">
              <w:rPr>
                <w:webHidden/>
              </w:rPr>
              <w:t>9</w:t>
            </w:r>
            <w:r w:rsidR="00537D45">
              <w:rPr>
                <w:webHidden/>
              </w:rPr>
              <w:fldChar w:fldCharType="end"/>
            </w:r>
          </w:hyperlink>
        </w:p>
        <w:p w14:paraId="4ECA7AC7" w14:textId="741B7D3F" w:rsidR="00C2102B" w:rsidRDefault="00C2102B">
          <w:r>
            <w:rPr>
              <w:b/>
              <w:bCs/>
              <w:noProof/>
            </w:rPr>
            <w:fldChar w:fldCharType="end"/>
          </w:r>
        </w:p>
      </w:sdtContent>
    </w:sdt>
    <w:p w14:paraId="48D4F0DF" w14:textId="77777777" w:rsidR="007353BA" w:rsidRPr="00C2102B" w:rsidRDefault="007353BA" w:rsidP="007353BA">
      <w:pPr>
        <w:rPr>
          <w:rFonts w:cstheme="minorHAnsi"/>
          <w:sz w:val="24"/>
          <w:szCs w:val="24"/>
        </w:rPr>
      </w:pPr>
    </w:p>
    <w:p w14:paraId="2C2966EA" w14:textId="77777777" w:rsidR="007353BA" w:rsidRPr="00EC1AB0" w:rsidRDefault="007353BA" w:rsidP="007353BA">
      <w:pPr>
        <w:rPr>
          <w:rFonts w:cstheme="minorHAnsi"/>
          <w:sz w:val="32"/>
          <w:szCs w:val="32"/>
        </w:rPr>
      </w:pPr>
    </w:p>
    <w:p w14:paraId="4B5DF8EC" w14:textId="77777777" w:rsidR="007353BA" w:rsidRPr="00EC1AB0" w:rsidRDefault="007353BA" w:rsidP="007353BA">
      <w:pPr>
        <w:rPr>
          <w:rFonts w:cstheme="minorHAnsi"/>
          <w:sz w:val="32"/>
          <w:szCs w:val="32"/>
        </w:rPr>
        <w:sectPr w:rsidR="007353BA" w:rsidRPr="00EC1AB0" w:rsidSect="00AD3330">
          <w:pgSz w:w="11906" w:h="16838"/>
          <w:pgMar w:top="1440" w:right="1440" w:bottom="1440" w:left="1440" w:header="708" w:footer="708" w:gutter="0"/>
          <w:cols w:space="708"/>
          <w:docGrid w:linePitch="360"/>
        </w:sectPr>
      </w:pPr>
    </w:p>
    <w:p w14:paraId="6F234E5F" w14:textId="277DF335" w:rsidR="00EC1AB0" w:rsidRPr="00EC1AB0" w:rsidRDefault="00EC1AB0" w:rsidP="00096639">
      <w:pPr>
        <w:pStyle w:val="Heading1"/>
        <w:pBdr>
          <w:bottom w:val="single" w:sz="4" w:space="1" w:color="auto"/>
        </w:pBdr>
        <w:spacing w:before="0" w:after="120" w:line="240" w:lineRule="auto"/>
        <w:jc w:val="both"/>
        <w:rPr>
          <w:rFonts w:asciiTheme="minorHAnsi" w:hAnsiTheme="minorHAnsi" w:cstheme="minorHAnsi"/>
          <w:sz w:val="24"/>
          <w:szCs w:val="24"/>
        </w:rPr>
      </w:pPr>
      <w:bookmarkStart w:id="1" w:name="_Toc497325657"/>
      <w:r>
        <w:rPr>
          <w:rFonts w:asciiTheme="minorHAnsi" w:hAnsiTheme="minorHAnsi" w:cstheme="minorHAnsi"/>
        </w:rPr>
        <w:t xml:space="preserve">Section 1: </w:t>
      </w:r>
      <w:r w:rsidRPr="00EC1AB0">
        <w:rPr>
          <w:rFonts w:asciiTheme="minorHAnsi" w:hAnsiTheme="minorHAnsi" w:cstheme="minorHAnsi"/>
        </w:rPr>
        <w:t xml:space="preserve">Important information about </w:t>
      </w:r>
      <w:r w:rsidR="00E03E50">
        <w:rPr>
          <w:rFonts w:asciiTheme="minorHAnsi" w:hAnsiTheme="minorHAnsi" w:cstheme="minorHAnsi"/>
        </w:rPr>
        <w:t xml:space="preserve">the </w:t>
      </w:r>
      <w:r w:rsidR="007C37EB">
        <w:rPr>
          <w:rFonts w:asciiTheme="minorHAnsi" w:hAnsiTheme="minorHAnsi" w:cstheme="minorHAnsi"/>
        </w:rPr>
        <w:t>Te Mātāuru Kāhui ā-Iwi Category</w:t>
      </w:r>
      <w:bookmarkEnd w:id="1"/>
    </w:p>
    <w:p w14:paraId="38828E25" w14:textId="4D7D0292" w:rsidR="00C73D3D" w:rsidRPr="00EC1AB0" w:rsidRDefault="0046320A" w:rsidP="00EC1AB0">
      <w:pPr>
        <w:pStyle w:val="Heading2"/>
        <w:numPr>
          <w:ilvl w:val="0"/>
          <w:numId w:val="25"/>
        </w:numPr>
        <w:ind w:left="426" w:hanging="426"/>
        <w:rPr>
          <w:rFonts w:cstheme="minorHAnsi"/>
        </w:rPr>
      </w:pPr>
      <w:bookmarkStart w:id="2" w:name="_Toc494951370"/>
      <w:bookmarkStart w:id="3" w:name="_Toc497325658"/>
      <w:r>
        <w:rPr>
          <w:rFonts w:cstheme="minorHAnsi"/>
        </w:rPr>
        <w:t>Background to</w:t>
      </w:r>
      <w:r w:rsidR="00C73D3D" w:rsidRPr="00EC1AB0">
        <w:rPr>
          <w:rFonts w:cstheme="minorHAnsi"/>
        </w:rPr>
        <w:t xml:space="preserve"> Te </w:t>
      </w:r>
      <w:r w:rsidR="00FE7247" w:rsidRPr="00EC1AB0">
        <w:rPr>
          <w:rFonts w:cstheme="minorHAnsi"/>
        </w:rPr>
        <w:t>Mātāuru</w:t>
      </w:r>
      <w:bookmarkEnd w:id="2"/>
      <w:bookmarkEnd w:id="3"/>
    </w:p>
    <w:p w14:paraId="0393F032" w14:textId="3C88E1D5" w:rsidR="0088384F" w:rsidRPr="007E3C48" w:rsidRDefault="0088384F" w:rsidP="0088384F">
      <w:pPr>
        <w:spacing w:after="120" w:line="240" w:lineRule="auto"/>
        <w:ind w:right="45"/>
        <w:jc w:val="both"/>
        <w:rPr>
          <w:rFonts w:cstheme="minorHAnsi"/>
          <w:sz w:val="24"/>
          <w:szCs w:val="24"/>
        </w:rPr>
      </w:pPr>
      <w:r w:rsidRPr="007E3C48">
        <w:rPr>
          <w:rFonts w:cstheme="minorHAnsi"/>
          <w:sz w:val="24"/>
          <w:szCs w:val="24"/>
        </w:rPr>
        <w:t xml:space="preserve">On 1 July 2017, Te Mātāwai became responsible for administering $10.817 million annually for te reo Māori revitalisation investments in homes and communities. The home and community focussed support </w:t>
      </w:r>
      <w:r w:rsidR="007E3C48">
        <w:rPr>
          <w:rFonts w:cstheme="minorHAnsi"/>
          <w:sz w:val="24"/>
          <w:szCs w:val="24"/>
        </w:rPr>
        <w:t xml:space="preserve">is </w:t>
      </w:r>
      <w:r w:rsidR="00A14F9D">
        <w:rPr>
          <w:rFonts w:cstheme="minorHAnsi"/>
          <w:sz w:val="24"/>
          <w:szCs w:val="24"/>
        </w:rPr>
        <w:t xml:space="preserve">driven by a Cluster </w:t>
      </w:r>
      <w:r w:rsidR="00A14F9D" w:rsidRPr="00A14F9D">
        <w:rPr>
          <w:rFonts w:cstheme="minorHAnsi"/>
          <w:sz w:val="24"/>
          <w:szCs w:val="24"/>
        </w:rPr>
        <w:t>or Kāhui</w:t>
      </w:r>
      <w:r w:rsidRPr="00A14F9D">
        <w:rPr>
          <w:rFonts w:cstheme="minorHAnsi"/>
          <w:sz w:val="24"/>
          <w:szCs w:val="24"/>
        </w:rPr>
        <w:t xml:space="preserve"> Model comprising</w:t>
      </w:r>
      <w:r w:rsidRPr="007E3C48">
        <w:rPr>
          <w:rFonts w:cstheme="minorHAnsi"/>
          <w:sz w:val="24"/>
          <w:szCs w:val="24"/>
        </w:rPr>
        <w:t xml:space="preserve"> seven </w:t>
      </w:r>
      <w:r w:rsidR="008E1E50">
        <w:rPr>
          <w:rFonts w:cstheme="minorHAnsi"/>
          <w:sz w:val="24"/>
          <w:szCs w:val="24"/>
        </w:rPr>
        <w:t>I</w:t>
      </w:r>
      <w:r w:rsidRPr="007E3C48">
        <w:rPr>
          <w:rFonts w:cstheme="minorHAnsi"/>
          <w:sz w:val="24"/>
          <w:szCs w:val="24"/>
        </w:rPr>
        <w:t xml:space="preserve">wi and </w:t>
      </w:r>
      <w:r w:rsidR="00E03E50" w:rsidRPr="007E3C48">
        <w:rPr>
          <w:rFonts w:cstheme="minorHAnsi"/>
          <w:sz w:val="24"/>
          <w:szCs w:val="24"/>
        </w:rPr>
        <w:t xml:space="preserve">one </w:t>
      </w:r>
      <w:r w:rsidR="008E1E50">
        <w:rPr>
          <w:rFonts w:cstheme="minorHAnsi"/>
          <w:sz w:val="24"/>
          <w:szCs w:val="24"/>
        </w:rPr>
        <w:t>Reo T</w:t>
      </w:r>
      <w:r w:rsidR="00E03E50" w:rsidRPr="007E3C48">
        <w:rPr>
          <w:rFonts w:cstheme="minorHAnsi"/>
          <w:sz w:val="24"/>
          <w:szCs w:val="24"/>
        </w:rPr>
        <w:t>ukutuku Pae Motuhake</w:t>
      </w:r>
      <w:r w:rsidRPr="007E3C48">
        <w:rPr>
          <w:rFonts w:cstheme="minorHAnsi"/>
          <w:sz w:val="24"/>
          <w:szCs w:val="24"/>
        </w:rPr>
        <w:t>.</w:t>
      </w:r>
    </w:p>
    <w:p w14:paraId="5D725DF8" w14:textId="7993129F" w:rsidR="0088384F" w:rsidRPr="007E3C48" w:rsidRDefault="0088384F" w:rsidP="0088384F">
      <w:pPr>
        <w:spacing w:after="120" w:line="240" w:lineRule="auto"/>
        <w:ind w:right="45"/>
        <w:jc w:val="both"/>
        <w:rPr>
          <w:rFonts w:cstheme="minorHAnsi"/>
          <w:sz w:val="24"/>
          <w:szCs w:val="24"/>
        </w:rPr>
      </w:pPr>
      <w:r w:rsidRPr="007E3C48">
        <w:rPr>
          <w:rFonts w:cstheme="minorHAnsi"/>
          <w:sz w:val="24"/>
          <w:szCs w:val="24"/>
        </w:rPr>
        <w:t>Te Mātāuru is premised on the Vision</w:t>
      </w:r>
      <w:r w:rsidR="007E3C48" w:rsidRPr="007E3C48">
        <w:rPr>
          <w:rFonts w:cstheme="minorHAnsi"/>
          <w:sz w:val="24"/>
          <w:szCs w:val="24"/>
        </w:rPr>
        <w:t>:</w:t>
      </w:r>
      <w:r w:rsidRPr="007E3C48">
        <w:rPr>
          <w:rFonts w:cstheme="minorHAnsi"/>
          <w:sz w:val="24"/>
          <w:szCs w:val="24"/>
        </w:rPr>
        <w:t xml:space="preserve"> “Kia ukaipo ano te reo – te reo Māori is restored as a nurturing first language.” For a language to be used as a ‘first language’ it needs to be:</w:t>
      </w:r>
    </w:p>
    <w:p w14:paraId="078BC897" w14:textId="77777777" w:rsidR="0088384F" w:rsidRPr="007E3C48" w:rsidRDefault="0088384F" w:rsidP="0088384F">
      <w:pPr>
        <w:tabs>
          <w:tab w:val="left" w:pos="426"/>
        </w:tabs>
        <w:spacing w:after="120" w:line="240" w:lineRule="auto"/>
        <w:ind w:left="426" w:right="45" w:hanging="426"/>
        <w:jc w:val="both"/>
        <w:rPr>
          <w:rFonts w:cstheme="minorHAnsi"/>
          <w:sz w:val="24"/>
          <w:szCs w:val="24"/>
        </w:rPr>
      </w:pPr>
      <w:r w:rsidRPr="007E3C48">
        <w:rPr>
          <w:rFonts w:cstheme="minorHAnsi"/>
          <w:sz w:val="24"/>
          <w:szCs w:val="24"/>
        </w:rPr>
        <w:t>•</w:t>
      </w:r>
      <w:r w:rsidRPr="007E3C48">
        <w:rPr>
          <w:rFonts w:cstheme="minorHAnsi"/>
          <w:sz w:val="24"/>
          <w:szCs w:val="24"/>
        </w:rPr>
        <w:tab/>
        <w:t>appropriate and relevant to the settings of daily life;</w:t>
      </w:r>
    </w:p>
    <w:p w14:paraId="189B0600" w14:textId="77777777" w:rsidR="0088384F" w:rsidRPr="007E3C48" w:rsidRDefault="0088384F" w:rsidP="0088384F">
      <w:pPr>
        <w:tabs>
          <w:tab w:val="left" w:pos="426"/>
        </w:tabs>
        <w:spacing w:after="120" w:line="240" w:lineRule="auto"/>
        <w:ind w:left="426" w:right="45" w:hanging="426"/>
        <w:jc w:val="both"/>
        <w:rPr>
          <w:rFonts w:cstheme="minorHAnsi"/>
          <w:sz w:val="24"/>
          <w:szCs w:val="24"/>
        </w:rPr>
      </w:pPr>
      <w:r w:rsidRPr="007E3C48">
        <w:rPr>
          <w:rFonts w:cstheme="minorHAnsi"/>
          <w:sz w:val="24"/>
          <w:szCs w:val="24"/>
        </w:rPr>
        <w:t>•</w:t>
      </w:r>
      <w:r w:rsidRPr="007E3C48">
        <w:rPr>
          <w:rFonts w:cstheme="minorHAnsi"/>
          <w:sz w:val="24"/>
          <w:szCs w:val="24"/>
        </w:rPr>
        <w:tab/>
        <w:t>able to be used in contemporary and diverse contexts and not limited to traditional or ritualistic use;</w:t>
      </w:r>
    </w:p>
    <w:p w14:paraId="0E41E9DF" w14:textId="77777777" w:rsidR="0088384F" w:rsidRPr="007E3C48" w:rsidRDefault="0088384F" w:rsidP="0088384F">
      <w:pPr>
        <w:tabs>
          <w:tab w:val="left" w:pos="426"/>
        </w:tabs>
        <w:spacing w:after="120" w:line="240" w:lineRule="auto"/>
        <w:ind w:left="426" w:right="45" w:hanging="426"/>
        <w:jc w:val="both"/>
        <w:rPr>
          <w:rFonts w:cstheme="minorHAnsi"/>
          <w:sz w:val="24"/>
          <w:szCs w:val="24"/>
        </w:rPr>
      </w:pPr>
      <w:r w:rsidRPr="007E3C48">
        <w:rPr>
          <w:rFonts w:cstheme="minorHAnsi"/>
          <w:sz w:val="24"/>
          <w:szCs w:val="24"/>
        </w:rPr>
        <w:t>•</w:t>
      </w:r>
      <w:r w:rsidRPr="007E3C48">
        <w:rPr>
          <w:rFonts w:cstheme="minorHAnsi"/>
          <w:sz w:val="24"/>
          <w:szCs w:val="24"/>
        </w:rPr>
        <w:tab/>
        <w:t>supported to evolve and grow of its own accord through active use;</w:t>
      </w:r>
    </w:p>
    <w:p w14:paraId="11B5C883" w14:textId="77777777" w:rsidR="0088384F" w:rsidRPr="007E3C48" w:rsidRDefault="0088384F" w:rsidP="0088384F">
      <w:pPr>
        <w:tabs>
          <w:tab w:val="left" w:pos="426"/>
        </w:tabs>
        <w:spacing w:after="120" w:line="240" w:lineRule="auto"/>
        <w:ind w:left="426" w:right="45" w:hanging="426"/>
        <w:jc w:val="both"/>
        <w:rPr>
          <w:rFonts w:cstheme="minorHAnsi"/>
          <w:sz w:val="24"/>
          <w:szCs w:val="24"/>
        </w:rPr>
      </w:pPr>
      <w:r w:rsidRPr="007E3C48">
        <w:rPr>
          <w:rFonts w:cstheme="minorHAnsi"/>
          <w:sz w:val="24"/>
          <w:szCs w:val="24"/>
        </w:rPr>
        <w:t>•</w:t>
      </w:r>
      <w:r w:rsidRPr="007E3C48">
        <w:rPr>
          <w:rFonts w:cstheme="minorHAnsi"/>
          <w:sz w:val="24"/>
          <w:szCs w:val="24"/>
        </w:rPr>
        <w:tab/>
        <w:t>nurtured naturally in positive whānau and community environments, helping to ensure the language is self-sustaining; and</w:t>
      </w:r>
    </w:p>
    <w:p w14:paraId="05D9FB6C" w14:textId="77777777" w:rsidR="0088384F" w:rsidRPr="007E3C48" w:rsidRDefault="0088384F" w:rsidP="00A14F9D">
      <w:pPr>
        <w:pBdr>
          <w:bottom w:val="single" w:sz="4" w:space="1" w:color="auto"/>
        </w:pBdr>
        <w:tabs>
          <w:tab w:val="left" w:pos="426"/>
        </w:tabs>
        <w:spacing w:after="120" w:line="240" w:lineRule="auto"/>
        <w:ind w:left="426" w:right="45" w:hanging="426"/>
        <w:jc w:val="both"/>
        <w:rPr>
          <w:rFonts w:cstheme="minorHAnsi"/>
          <w:sz w:val="24"/>
          <w:szCs w:val="24"/>
        </w:rPr>
      </w:pPr>
      <w:r w:rsidRPr="007E3C48">
        <w:rPr>
          <w:rFonts w:cstheme="minorHAnsi"/>
          <w:sz w:val="24"/>
          <w:szCs w:val="24"/>
        </w:rPr>
        <w:t>•</w:t>
      </w:r>
      <w:r w:rsidRPr="007E3C48">
        <w:rPr>
          <w:rFonts w:cstheme="minorHAnsi"/>
          <w:sz w:val="24"/>
          <w:szCs w:val="24"/>
        </w:rPr>
        <w:tab/>
        <w:t>accepted throughout New Zealand society as a first language of this country.</w:t>
      </w:r>
    </w:p>
    <w:p w14:paraId="3C3DE3F4" w14:textId="77777777" w:rsidR="002636E3" w:rsidRDefault="002636E3" w:rsidP="00EC1AB0">
      <w:pPr>
        <w:pStyle w:val="Heading2"/>
        <w:numPr>
          <w:ilvl w:val="0"/>
          <w:numId w:val="25"/>
        </w:numPr>
        <w:ind w:left="284" w:hanging="284"/>
      </w:pPr>
      <w:bookmarkStart w:id="4" w:name="_Toc497325659"/>
      <w:bookmarkStart w:id="5" w:name="_Toc494951372"/>
      <w:r>
        <w:t xml:space="preserve">Te Mātāuru </w:t>
      </w:r>
      <w:r w:rsidR="005A6697">
        <w:t xml:space="preserve">Investment </w:t>
      </w:r>
      <w:r>
        <w:t>Outcomes Framework</w:t>
      </w:r>
      <w:bookmarkEnd w:id="4"/>
    </w:p>
    <w:p w14:paraId="117F1028" w14:textId="77777777" w:rsidR="00AD663E" w:rsidRDefault="00C43D43" w:rsidP="00C43D43">
      <w:pPr>
        <w:jc w:val="both"/>
        <w:rPr>
          <w:sz w:val="24"/>
          <w:szCs w:val="24"/>
        </w:rPr>
      </w:pPr>
      <w:r w:rsidRPr="00C43D43">
        <w:rPr>
          <w:sz w:val="24"/>
          <w:szCs w:val="24"/>
        </w:rPr>
        <w:t>The following framework has a focus on both incremen</w:t>
      </w:r>
      <w:r>
        <w:rPr>
          <w:sz w:val="24"/>
          <w:szCs w:val="24"/>
        </w:rPr>
        <w:t>tal and sustainable changes that</w:t>
      </w:r>
      <w:r w:rsidRPr="00C43D43">
        <w:rPr>
          <w:sz w:val="24"/>
          <w:szCs w:val="24"/>
        </w:rPr>
        <w:t xml:space="preserve"> are dependent on user readiness</w:t>
      </w:r>
      <w:r>
        <w:rPr>
          <w:sz w:val="24"/>
          <w:szCs w:val="24"/>
        </w:rPr>
        <w:t xml:space="preserve"> including the levels of proficiency and awareness. </w:t>
      </w:r>
    </w:p>
    <w:p w14:paraId="506BA213" w14:textId="3794AD3B" w:rsidR="00C43D43" w:rsidRPr="00C43D43" w:rsidRDefault="00AD663E" w:rsidP="00C43D43">
      <w:pPr>
        <w:jc w:val="both"/>
        <w:rPr>
          <w:sz w:val="24"/>
          <w:szCs w:val="24"/>
        </w:rPr>
      </w:pPr>
      <w:r>
        <w:rPr>
          <w:sz w:val="24"/>
          <w:szCs w:val="24"/>
        </w:rPr>
        <w:t>The framework acknowledges that applicants who seek Te</w:t>
      </w:r>
      <w:r w:rsidR="001F676D" w:rsidRPr="001F676D">
        <w:t xml:space="preserve"> </w:t>
      </w:r>
      <w:r w:rsidR="001F676D" w:rsidRPr="001F676D">
        <w:rPr>
          <w:sz w:val="24"/>
          <w:szCs w:val="24"/>
        </w:rPr>
        <w:t>Mātāuru</w:t>
      </w:r>
      <w:r>
        <w:rPr>
          <w:sz w:val="24"/>
          <w:szCs w:val="24"/>
        </w:rPr>
        <w:t xml:space="preserve"> investment support will be at different levels in their te reo </w:t>
      </w:r>
      <w:r w:rsidRPr="007E3C48">
        <w:rPr>
          <w:rFonts w:cstheme="minorHAnsi"/>
          <w:sz w:val="24"/>
          <w:szCs w:val="24"/>
        </w:rPr>
        <w:t>Māori</w:t>
      </w:r>
      <w:r>
        <w:rPr>
          <w:rFonts w:cstheme="minorHAnsi"/>
          <w:sz w:val="24"/>
          <w:szCs w:val="24"/>
        </w:rPr>
        <w:t xml:space="preserve"> revitalisation</w:t>
      </w:r>
      <w:r>
        <w:rPr>
          <w:sz w:val="24"/>
          <w:szCs w:val="24"/>
        </w:rPr>
        <w:t xml:space="preserve"> journey. </w:t>
      </w:r>
      <w:r w:rsidR="00C44D89">
        <w:rPr>
          <w:sz w:val="24"/>
          <w:szCs w:val="24"/>
        </w:rPr>
        <w:t>Applicants are encouraged to</w:t>
      </w:r>
      <w:r>
        <w:rPr>
          <w:sz w:val="24"/>
          <w:szCs w:val="24"/>
        </w:rPr>
        <w:t xml:space="preserve"> use the framework to plot their starting point and the level of development and proficiency they hope to achieve, and importantly how they </w:t>
      </w:r>
      <w:r w:rsidR="00C44D89">
        <w:rPr>
          <w:sz w:val="24"/>
          <w:szCs w:val="24"/>
        </w:rPr>
        <w:t>plan to achieve success</w:t>
      </w:r>
      <w:r>
        <w:rPr>
          <w:sz w:val="24"/>
          <w:szCs w:val="24"/>
        </w:rPr>
        <w:t>.</w:t>
      </w:r>
    </w:p>
    <w:p w14:paraId="4C358FBD" w14:textId="7CBD94F0" w:rsidR="00C43D43" w:rsidRPr="00C43D43" w:rsidRDefault="00C43D43" w:rsidP="008E1E50">
      <w:r>
        <w:rPr>
          <w:noProof/>
          <w:lang w:val="en-AU" w:eastAsia="en-AU"/>
        </w:rPr>
        <w:drawing>
          <wp:inline distT="0" distB="0" distL="0" distR="0" wp14:anchorId="292E63AC" wp14:editId="0CB664A8">
            <wp:extent cx="6261216" cy="27841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8297" cy="2809525"/>
                    </a:xfrm>
                    <a:prstGeom prst="rect">
                      <a:avLst/>
                    </a:prstGeom>
                    <a:noFill/>
                  </pic:spPr>
                </pic:pic>
              </a:graphicData>
            </a:graphic>
          </wp:inline>
        </w:drawing>
      </w:r>
    </w:p>
    <w:p w14:paraId="2D5ED412" w14:textId="4EB6A884" w:rsidR="002636E3" w:rsidRPr="004732F3" w:rsidRDefault="002636E3" w:rsidP="002636E3">
      <w:pPr>
        <w:pBdr>
          <w:bottom w:val="single" w:sz="4" w:space="1" w:color="auto"/>
        </w:pBdr>
        <w:rPr>
          <w:highlight w:val="yellow"/>
        </w:rPr>
      </w:pPr>
    </w:p>
    <w:p w14:paraId="44EA8E57" w14:textId="77777777" w:rsidR="00AD663E" w:rsidRDefault="00AD663E" w:rsidP="00043386">
      <w:pPr>
        <w:pStyle w:val="Heading2"/>
        <w:numPr>
          <w:ilvl w:val="0"/>
          <w:numId w:val="25"/>
        </w:numPr>
        <w:ind w:left="284" w:hanging="284"/>
        <w:sectPr w:rsidR="00AD663E" w:rsidSect="00AD3330">
          <w:pgSz w:w="11906" w:h="16838"/>
          <w:pgMar w:top="1440" w:right="1440" w:bottom="1440" w:left="1440" w:header="708" w:footer="708" w:gutter="0"/>
          <w:cols w:space="708"/>
          <w:docGrid w:linePitch="360"/>
        </w:sectPr>
      </w:pPr>
    </w:p>
    <w:p w14:paraId="08545B06" w14:textId="7060996B" w:rsidR="002636E3" w:rsidRPr="007E0675" w:rsidRDefault="007C37EB" w:rsidP="00043386">
      <w:pPr>
        <w:pStyle w:val="Heading2"/>
        <w:numPr>
          <w:ilvl w:val="0"/>
          <w:numId w:val="25"/>
        </w:numPr>
        <w:ind w:left="284" w:hanging="284"/>
      </w:pPr>
      <w:bookmarkStart w:id="6" w:name="_Toc497325660"/>
      <w:r>
        <w:t>Te Mātāuru Kāhui ā-Iwi Category</w:t>
      </w:r>
      <w:r w:rsidR="002636E3" w:rsidRPr="007E0675">
        <w:t xml:space="preserve"> Criteria</w:t>
      </w:r>
      <w:bookmarkEnd w:id="6"/>
      <w:r w:rsidR="004732F3" w:rsidRPr="007E0675">
        <w:t xml:space="preserve"> </w:t>
      </w:r>
    </w:p>
    <w:p w14:paraId="2734A6B6" w14:textId="10C606A6" w:rsidR="002636E3" w:rsidRPr="008E1E50" w:rsidRDefault="00A14F9D" w:rsidP="005A6697">
      <w:pPr>
        <w:rPr>
          <w:sz w:val="24"/>
          <w:szCs w:val="24"/>
        </w:rPr>
      </w:pPr>
      <w:r w:rsidRPr="008E1E50">
        <w:rPr>
          <w:sz w:val="24"/>
          <w:szCs w:val="24"/>
        </w:rPr>
        <w:t>Applications within this category</w:t>
      </w:r>
      <w:r w:rsidR="005A6697" w:rsidRPr="008E1E50">
        <w:rPr>
          <w:sz w:val="24"/>
          <w:szCs w:val="24"/>
        </w:rPr>
        <w:t xml:space="preserve"> must show</w:t>
      </w:r>
      <w:r w:rsidRPr="008E1E50">
        <w:rPr>
          <w:sz w:val="24"/>
          <w:szCs w:val="24"/>
        </w:rPr>
        <w:t xml:space="preserve"> how projects will</w:t>
      </w:r>
      <w:r w:rsidR="005A6697" w:rsidRPr="008E1E50">
        <w:rPr>
          <w:sz w:val="24"/>
          <w:szCs w:val="24"/>
        </w:rPr>
        <w:t>:</w:t>
      </w:r>
    </w:p>
    <w:p w14:paraId="29EC4A11" w14:textId="0187DAAD" w:rsidR="005A6697" w:rsidRPr="008E1E50" w:rsidRDefault="00A14F9D" w:rsidP="00096639">
      <w:pPr>
        <w:pStyle w:val="ListParagraph"/>
        <w:numPr>
          <w:ilvl w:val="0"/>
          <w:numId w:val="37"/>
        </w:numPr>
        <w:ind w:left="426" w:hanging="426"/>
        <w:jc w:val="both"/>
        <w:rPr>
          <w:sz w:val="24"/>
          <w:szCs w:val="24"/>
        </w:rPr>
      </w:pPr>
      <w:r w:rsidRPr="008E1E50">
        <w:rPr>
          <w:sz w:val="24"/>
          <w:szCs w:val="24"/>
        </w:rPr>
        <w:t>A</w:t>
      </w:r>
      <w:r w:rsidR="005A6697" w:rsidRPr="008E1E50">
        <w:rPr>
          <w:sz w:val="24"/>
          <w:szCs w:val="24"/>
        </w:rPr>
        <w:t xml:space="preserve">chieve or contribute to the </w:t>
      </w:r>
      <w:r w:rsidR="007E3C48" w:rsidRPr="008E1E50">
        <w:rPr>
          <w:sz w:val="24"/>
          <w:szCs w:val="24"/>
        </w:rPr>
        <w:t>‘</w:t>
      </w:r>
      <w:r w:rsidR="005A6697" w:rsidRPr="008E1E50">
        <w:rPr>
          <w:sz w:val="24"/>
          <w:szCs w:val="24"/>
        </w:rPr>
        <w:t>Stages of Development</w:t>
      </w:r>
      <w:r w:rsidR="007E3C48" w:rsidRPr="008E1E50">
        <w:rPr>
          <w:sz w:val="24"/>
          <w:szCs w:val="24"/>
        </w:rPr>
        <w:t>’</w:t>
      </w:r>
      <w:r w:rsidR="007972C9">
        <w:rPr>
          <w:sz w:val="24"/>
          <w:szCs w:val="24"/>
        </w:rPr>
        <w:t xml:space="preserve"> and</w:t>
      </w:r>
      <w:r w:rsidR="005A6697" w:rsidRPr="008E1E50">
        <w:rPr>
          <w:sz w:val="24"/>
          <w:szCs w:val="24"/>
        </w:rPr>
        <w:t xml:space="preserve"> </w:t>
      </w:r>
      <w:r w:rsidR="008E1E50" w:rsidRPr="008E1E50">
        <w:rPr>
          <w:sz w:val="24"/>
          <w:szCs w:val="24"/>
        </w:rPr>
        <w:t xml:space="preserve">the </w:t>
      </w:r>
      <w:r w:rsidR="007E3C48" w:rsidRPr="008E1E50">
        <w:rPr>
          <w:sz w:val="24"/>
          <w:szCs w:val="24"/>
        </w:rPr>
        <w:t>‘</w:t>
      </w:r>
      <w:r w:rsidR="005A6697" w:rsidRPr="008E1E50">
        <w:rPr>
          <w:sz w:val="24"/>
          <w:szCs w:val="24"/>
        </w:rPr>
        <w:t>Levels of Proficiency</w:t>
      </w:r>
      <w:r w:rsidR="007E3C48" w:rsidRPr="008E1E50">
        <w:rPr>
          <w:sz w:val="24"/>
          <w:szCs w:val="24"/>
        </w:rPr>
        <w:t>’</w:t>
      </w:r>
      <w:r w:rsidR="005A6697" w:rsidRPr="008E1E50">
        <w:rPr>
          <w:sz w:val="24"/>
          <w:szCs w:val="24"/>
        </w:rPr>
        <w:t xml:space="preserve"> detailed in the Te </w:t>
      </w:r>
      <w:r w:rsidR="00E72E87" w:rsidRPr="008E1E50">
        <w:rPr>
          <w:sz w:val="24"/>
          <w:szCs w:val="24"/>
        </w:rPr>
        <w:t>Mātāuru</w:t>
      </w:r>
      <w:r w:rsidR="005A6697" w:rsidRPr="008E1E50">
        <w:rPr>
          <w:sz w:val="24"/>
          <w:szCs w:val="24"/>
        </w:rPr>
        <w:t xml:space="preserve"> Investment Outcomes Framework</w:t>
      </w:r>
      <w:r w:rsidR="00AC5186">
        <w:rPr>
          <w:sz w:val="24"/>
          <w:szCs w:val="24"/>
        </w:rPr>
        <w:t>.</w:t>
      </w:r>
    </w:p>
    <w:p w14:paraId="68E23F9F" w14:textId="0213391A" w:rsidR="005A6697" w:rsidRPr="008E1E50" w:rsidRDefault="00A14F9D" w:rsidP="00096639">
      <w:pPr>
        <w:pStyle w:val="ListParagraph"/>
        <w:numPr>
          <w:ilvl w:val="0"/>
          <w:numId w:val="37"/>
        </w:numPr>
        <w:ind w:left="426" w:hanging="426"/>
        <w:jc w:val="both"/>
        <w:rPr>
          <w:sz w:val="24"/>
          <w:szCs w:val="24"/>
        </w:rPr>
      </w:pPr>
      <w:r w:rsidRPr="008E1E50">
        <w:rPr>
          <w:sz w:val="24"/>
          <w:szCs w:val="24"/>
        </w:rPr>
        <w:t>Contribute</w:t>
      </w:r>
      <w:r w:rsidR="00F5304E" w:rsidRPr="008E1E50">
        <w:rPr>
          <w:sz w:val="24"/>
          <w:szCs w:val="24"/>
        </w:rPr>
        <w:t xml:space="preserve"> to</w:t>
      </w:r>
      <w:r w:rsidR="005A6697" w:rsidRPr="008E1E50">
        <w:rPr>
          <w:sz w:val="24"/>
          <w:szCs w:val="24"/>
        </w:rPr>
        <w:t xml:space="preserve"> the </w:t>
      </w:r>
      <w:r w:rsidR="008E1E50" w:rsidRPr="008E1E50">
        <w:rPr>
          <w:sz w:val="24"/>
          <w:szCs w:val="24"/>
        </w:rPr>
        <w:t xml:space="preserve">priorities identified in the </w:t>
      </w:r>
      <w:r w:rsidR="005A6697" w:rsidRPr="008E1E50">
        <w:rPr>
          <w:sz w:val="24"/>
          <w:szCs w:val="24"/>
        </w:rPr>
        <w:t xml:space="preserve">Te Pae Motuhake </w:t>
      </w:r>
      <w:r w:rsidR="008E1E50" w:rsidRPr="008E1E50">
        <w:rPr>
          <w:sz w:val="24"/>
          <w:szCs w:val="24"/>
        </w:rPr>
        <w:t>Annual I</w:t>
      </w:r>
      <w:r w:rsidR="005A6697" w:rsidRPr="008E1E50">
        <w:rPr>
          <w:sz w:val="24"/>
          <w:szCs w:val="24"/>
        </w:rPr>
        <w:t xml:space="preserve">nvestment </w:t>
      </w:r>
      <w:r w:rsidR="008E1E50" w:rsidRPr="008E1E50">
        <w:rPr>
          <w:sz w:val="24"/>
          <w:szCs w:val="24"/>
        </w:rPr>
        <w:t>Plan</w:t>
      </w:r>
      <w:r w:rsidR="00AC5186">
        <w:rPr>
          <w:sz w:val="24"/>
          <w:szCs w:val="24"/>
        </w:rPr>
        <w:t>.</w:t>
      </w:r>
      <w:r w:rsidR="008E1E50" w:rsidRPr="008E1E50">
        <w:rPr>
          <w:sz w:val="24"/>
          <w:szCs w:val="24"/>
        </w:rPr>
        <w:t xml:space="preserve"> </w:t>
      </w:r>
    </w:p>
    <w:p w14:paraId="4AAFA19C" w14:textId="08269FA4" w:rsidR="005A6697" w:rsidRPr="008E1E50" w:rsidRDefault="00A14F9D" w:rsidP="00096639">
      <w:pPr>
        <w:pStyle w:val="ListParagraph"/>
        <w:numPr>
          <w:ilvl w:val="0"/>
          <w:numId w:val="37"/>
        </w:numPr>
        <w:ind w:left="426" w:hanging="426"/>
        <w:jc w:val="both"/>
        <w:rPr>
          <w:sz w:val="24"/>
          <w:szCs w:val="24"/>
        </w:rPr>
      </w:pPr>
      <w:r w:rsidRPr="008E1E50">
        <w:rPr>
          <w:sz w:val="24"/>
          <w:szCs w:val="24"/>
        </w:rPr>
        <w:t>A</w:t>
      </w:r>
      <w:r w:rsidR="00217ADE" w:rsidRPr="008E1E50">
        <w:rPr>
          <w:sz w:val="24"/>
          <w:szCs w:val="24"/>
        </w:rPr>
        <w:t>chiev</w:t>
      </w:r>
      <w:r w:rsidRPr="008E1E50">
        <w:rPr>
          <w:sz w:val="24"/>
          <w:szCs w:val="24"/>
        </w:rPr>
        <w:t>e</w:t>
      </w:r>
      <w:r w:rsidR="00277C8A" w:rsidRPr="008E1E50">
        <w:rPr>
          <w:sz w:val="24"/>
          <w:szCs w:val="24"/>
        </w:rPr>
        <w:t xml:space="preserve"> and/or </w:t>
      </w:r>
      <w:r w:rsidRPr="008E1E50">
        <w:rPr>
          <w:sz w:val="24"/>
          <w:szCs w:val="24"/>
        </w:rPr>
        <w:t>align</w:t>
      </w:r>
      <w:r w:rsidR="00277C8A" w:rsidRPr="008E1E50">
        <w:rPr>
          <w:sz w:val="24"/>
          <w:szCs w:val="24"/>
        </w:rPr>
        <w:t xml:space="preserve"> to the following:</w:t>
      </w:r>
    </w:p>
    <w:p w14:paraId="73FFF70E"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The projects or activities of other providers: to demonstrate a joined-up approach that builds local capacity, improves ‘reach’ into communities and develops new projects;</w:t>
      </w:r>
    </w:p>
    <w:p w14:paraId="3DB5D018"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Better promotion: to improve access to proposed projects;</w:t>
      </w:r>
    </w:p>
    <w:p w14:paraId="02FCF3E0"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Easier access: so that more whānau, hapu and iwi may benefit from te reo Maori revitalisation initiatives;</w:t>
      </w:r>
    </w:p>
    <w:p w14:paraId="3D2492F8"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Fostering te reo Māori within whānau: to improve the levels of proficiency and awareness;</w:t>
      </w:r>
    </w:p>
    <w:p w14:paraId="3F270F95"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Innovation: to try new approaches that yield better outcomes;</w:t>
      </w:r>
    </w:p>
    <w:p w14:paraId="588DAFA7" w14:textId="77777777" w:rsidR="003B552E" w:rsidRPr="003B552E" w:rsidRDefault="003B552E" w:rsidP="003B552E">
      <w:pPr>
        <w:pStyle w:val="ListParagraph"/>
        <w:numPr>
          <w:ilvl w:val="0"/>
          <w:numId w:val="39"/>
        </w:numPr>
        <w:pBdr>
          <w:bottom w:val="single" w:sz="4" w:space="1" w:color="auto"/>
        </w:pBdr>
        <w:jc w:val="both"/>
        <w:rPr>
          <w:sz w:val="24"/>
          <w:szCs w:val="24"/>
        </w:rPr>
      </w:pPr>
      <w:r w:rsidRPr="003B552E">
        <w:rPr>
          <w:sz w:val="24"/>
          <w:szCs w:val="24"/>
        </w:rPr>
        <w:t>Pilots: that were successfully undertaken locally and could be applied in other regions; and</w:t>
      </w:r>
    </w:p>
    <w:p w14:paraId="056F3F57" w14:textId="4E98826B" w:rsidR="00217ADE" w:rsidRPr="008E1E50" w:rsidRDefault="003B552E" w:rsidP="003B552E">
      <w:pPr>
        <w:pStyle w:val="ListParagraph"/>
        <w:numPr>
          <w:ilvl w:val="0"/>
          <w:numId w:val="39"/>
        </w:numPr>
        <w:pBdr>
          <w:bottom w:val="single" w:sz="4" w:space="1" w:color="auto"/>
        </w:pBdr>
        <w:jc w:val="both"/>
        <w:rPr>
          <w:sz w:val="24"/>
          <w:szCs w:val="24"/>
        </w:rPr>
      </w:pPr>
      <w:r w:rsidRPr="003B552E">
        <w:rPr>
          <w:sz w:val="24"/>
          <w:szCs w:val="24"/>
        </w:rPr>
        <w:t>Related to broadcasting and education sectors, and hāpori Māori activities, but in a way that is not funded or deemed the role of the Crown.</w:t>
      </w:r>
    </w:p>
    <w:p w14:paraId="17DDAA6D" w14:textId="0B7A1F66" w:rsidR="00020682" w:rsidRPr="008E1E50" w:rsidRDefault="0073483F" w:rsidP="00EC1AB0">
      <w:pPr>
        <w:pStyle w:val="Heading2"/>
        <w:numPr>
          <w:ilvl w:val="0"/>
          <w:numId w:val="25"/>
        </w:numPr>
        <w:ind w:left="284" w:hanging="284"/>
        <w:rPr>
          <w:szCs w:val="24"/>
        </w:rPr>
      </w:pPr>
      <w:bookmarkStart w:id="7" w:name="_Toc497325661"/>
      <w:r w:rsidRPr="008E1E50">
        <w:rPr>
          <w:szCs w:val="24"/>
        </w:rPr>
        <w:t>Who can apply?</w:t>
      </w:r>
      <w:bookmarkEnd w:id="5"/>
      <w:bookmarkEnd w:id="7"/>
    </w:p>
    <w:p w14:paraId="77FD4E4C" w14:textId="77777777" w:rsidR="008E1E50" w:rsidRPr="008E1E50" w:rsidRDefault="00EC1AB0" w:rsidP="0042096C">
      <w:pPr>
        <w:spacing w:after="120"/>
        <w:ind w:right="45"/>
        <w:jc w:val="both"/>
        <w:rPr>
          <w:rFonts w:hAnsi="Calibri"/>
          <w:sz w:val="24"/>
          <w:szCs w:val="24"/>
        </w:rPr>
      </w:pPr>
      <w:r w:rsidRPr="008E1E50">
        <w:rPr>
          <w:rFonts w:hAnsi="Calibri"/>
          <w:sz w:val="24"/>
          <w:szCs w:val="24"/>
        </w:rPr>
        <w:t xml:space="preserve">Any person </w:t>
      </w:r>
      <w:r w:rsidR="0042096C" w:rsidRPr="008E1E50">
        <w:rPr>
          <w:rFonts w:hAnsi="Calibri"/>
          <w:sz w:val="24"/>
          <w:szCs w:val="24"/>
        </w:rPr>
        <w:t xml:space="preserve">or organisation </w:t>
      </w:r>
      <w:r w:rsidRPr="008E1E50">
        <w:rPr>
          <w:rFonts w:hAnsi="Calibri"/>
          <w:sz w:val="24"/>
          <w:szCs w:val="24"/>
        </w:rPr>
        <w:t xml:space="preserve">who </w:t>
      </w:r>
      <w:r w:rsidR="004732F3" w:rsidRPr="008E1E50">
        <w:rPr>
          <w:rFonts w:hAnsi="Calibri"/>
          <w:sz w:val="24"/>
          <w:szCs w:val="24"/>
        </w:rPr>
        <w:t xml:space="preserve">affiliates to an </w:t>
      </w:r>
      <w:r w:rsidR="004732F3" w:rsidRPr="008E1E50">
        <w:rPr>
          <w:rFonts w:cstheme="minorHAnsi"/>
          <w:sz w:val="24"/>
          <w:szCs w:val="24"/>
        </w:rPr>
        <w:t>iwi or hapu listed in Te Ture mō Te Reo Māori 2016</w:t>
      </w:r>
      <w:r w:rsidRPr="008E1E50">
        <w:rPr>
          <w:rFonts w:hAnsi="Calibri"/>
          <w:sz w:val="24"/>
          <w:szCs w:val="24"/>
        </w:rPr>
        <w:t xml:space="preserve"> may apply for inves</w:t>
      </w:r>
      <w:r w:rsidR="007E3C48" w:rsidRPr="008E1E50">
        <w:rPr>
          <w:rFonts w:hAnsi="Calibri"/>
          <w:sz w:val="24"/>
          <w:szCs w:val="24"/>
        </w:rPr>
        <w:t xml:space="preserve">tment funding under </w:t>
      </w:r>
      <w:r w:rsidR="0042096C" w:rsidRPr="008E1E50">
        <w:rPr>
          <w:rFonts w:hAnsi="Calibri"/>
          <w:sz w:val="24"/>
          <w:szCs w:val="24"/>
        </w:rPr>
        <w:t xml:space="preserve">the </w:t>
      </w:r>
      <w:r w:rsidR="007C37EB" w:rsidRPr="008E1E50">
        <w:rPr>
          <w:rFonts w:hAnsi="Calibri"/>
          <w:sz w:val="24"/>
          <w:szCs w:val="24"/>
        </w:rPr>
        <w:t>Te Mātāuru Kāhui ā-Iwi Category</w:t>
      </w:r>
      <w:r w:rsidR="007E3C48" w:rsidRPr="008E1E50">
        <w:rPr>
          <w:rFonts w:hAnsi="Calibri"/>
          <w:sz w:val="24"/>
          <w:szCs w:val="24"/>
        </w:rPr>
        <w:t xml:space="preserve">. </w:t>
      </w:r>
    </w:p>
    <w:p w14:paraId="2DDFC575" w14:textId="78EDB7DD" w:rsidR="00EC1AB0" w:rsidRPr="008E1E50" w:rsidRDefault="0042096C" w:rsidP="008E1E50">
      <w:pPr>
        <w:spacing w:after="120"/>
        <w:ind w:right="45"/>
        <w:jc w:val="both"/>
        <w:rPr>
          <w:rFonts w:hAnsi="Calibri"/>
          <w:sz w:val="24"/>
          <w:szCs w:val="24"/>
        </w:rPr>
      </w:pPr>
      <w:r w:rsidRPr="008E1E50">
        <w:rPr>
          <w:rFonts w:hAnsi="Calibri"/>
          <w:sz w:val="24"/>
          <w:szCs w:val="24"/>
        </w:rPr>
        <w:t xml:space="preserve">Note that applicants do not have to be residing in their tribal areas. </w:t>
      </w:r>
      <w:r w:rsidR="00EC1AB0" w:rsidRPr="008E1E50">
        <w:rPr>
          <w:rFonts w:hAnsi="Calibri"/>
          <w:sz w:val="24"/>
          <w:szCs w:val="24"/>
        </w:rPr>
        <w:t>Applicants must be a New Zealand citizen, permanent resident or an organisation</w:t>
      </w:r>
      <w:r w:rsidR="008F3084" w:rsidRPr="008E1E50">
        <w:rPr>
          <w:rFonts w:hAnsi="Calibri"/>
          <w:sz w:val="24"/>
          <w:szCs w:val="24"/>
        </w:rPr>
        <w:t xml:space="preserve"> that is</w:t>
      </w:r>
      <w:r w:rsidR="00EC1AB0" w:rsidRPr="008E1E50">
        <w:rPr>
          <w:rFonts w:hAnsi="Calibri"/>
          <w:sz w:val="24"/>
          <w:szCs w:val="24"/>
        </w:rPr>
        <w:t xml:space="preserve"> based</w:t>
      </w:r>
      <w:r w:rsidR="00A14F9D" w:rsidRPr="008E1E50">
        <w:rPr>
          <w:rFonts w:hAnsi="Calibri"/>
          <w:sz w:val="24"/>
          <w:szCs w:val="24"/>
        </w:rPr>
        <w:t xml:space="preserve"> and delivers services</w:t>
      </w:r>
      <w:r w:rsidR="00EC1AB0" w:rsidRPr="008E1E50">
        <w:rPr>
          <w:rFonts w:hAnsi="Calibri"/>
          <w:sz w:val="24"/>
          <w:szCs w:val="24"/>
        </w:rPr>
        <w:t xml:space="preserve"> in New Zealand.</w:t>
      </w:r>
    </w:p>
    <w:p w14:paraId="7CA6D345" w14:textId="794BE894" w:rsidR="003C0CBE" w:rsidRPr="008E1E50" w:rsidRDefault="00C12837" w:rsidP="000C4B47">
      <w:pPr>
        <w:pStyle w:val="Heading2"/>
        <w:numPr>
          <w:ilvl w:val="0"/>
          <w:numId w:val="25"/>
        </w:numPr>
        <w:spacing w:before="0" w:after="120" w:line="240" w:lineRule="auto"/>
        <w:ind w:left="284" w:hanging="284"/>
        <w:rPr>
          <w:szCs w:val="24"/>
        </w:rPr>
      </w:pPr>
      <w:bookmarkStart w:id="8" w:name="_Toc494951374"/>
      <w:bookmarkStart w:id="9" w:name="_Toc497325662"/>
      <w:r w:rsidRPr="008E1E50">
        <w:rPr>
          <w:szCs w:val="24"/>
        </w:rPr>
        <w:t xml:space="preserve">What types of projects </w:t>
      </w:r>
      <w:r w:rsidR="00782AD3" w:rsidRPr="008E1E50">
        <w:rPr>
          <w:szCs w:val="24"/>
        </w:rPr>
        <w:t>qualify for</w:t>
      </w:r>
      <w:r w:rsidR="00D748E1" w:rsidRPr="008E1E50">
        <w:rPr>
          <w:szCs w:val="24"/>
        </w:rPr>
        <w:t xml:space="preserve"> </w:t>
      </w:r>
      <w:r w:rsidR="007C37EB" w:rsidRPr="008E1E50">
        <w:rPr>
          <w:rFonts w:eastAsia="Arial" w:cstheme="minorHAnsi"/>
          <w:szCs w:val="24"/>
        </w:rPr>
        <w:t>Te Mātāuru Kāhui ā-Iwi Fund</w:t>
      </w:r>
      <w:r w:rsidR="001B74EF" w:rsidRPr="008E1E50">
        <w:rPr>
          <w:szCs w:val="24"/>
        </w:rPr>
        <w:t>ing</w:t>
      </w:r>
      <w:bookmarkEnd w:id="8"/>
      <w:bookmarkEnd w:id="9"/>
    </w:p>
    <w:p w14:paraId="2703FFFE" w14:textId="4EE1C32F" w:rsidR="00A763CF" w:rsidRPr="008E1E50" w:rsidRDefault="00F324BD" w:rsidP="006B45E2">
      <w:pPr>
        <w:spacing w:after="120" w:line="240" w:lineRule="auto"/>
        <w:jc w:val="both"/>
        <w:rPr>
          <w:rFonts w:cstheme="minorHAnsi"/>
          <w:sz w:val="24"/>
          <w:szCs w:val="24"/>
        </w:rPr>
      </w:pPr>
      <w:r w:rsidRPr="008E1E50">
        <w:rPr>
          <w:rFonts w:ascii="Calibri" w:eastAsia="Calibri" w:hAnsi="Calibri" w:cs="Times New Roman"/>
          <w:color w:val="000000"/>
          <w:sz w:val="24"/>
          <w:szCs w:val="24"/>
          <w:lang w:val="en-GB"/>
        </w:rPr>
        <w:t xml:space="preserve">We </w:t>
      </w:r>
      <w:r w:rsidR="004732F3" w:rsidRPr="008E1E50">
        <w:rPr>
          <w:rFonts w:ascii="Calibri" w:eastAsia="Calibri" w:hAnsi="Calibri" w:cs="Times New Roman"/>
          <w:color w:val="000000"/>
          <w:sz w:val="24"/>
          <w:szCs w:val="24"/>
          <w:lang w:val="en-GB"/>
        </w:rPr>
        <w:t>ar</w:t>
      </w:r>
      <w:r w:rsidR="00A14F9D" w:rsidRPr="008E1E50">
        <w:rPr>
          <w:rFonts w:ascii="Calibri" w:eastAsia="Calibri" w:hAnsi="Calibri" w:cs="Times New Roman"/>
          <w:color w:val="000000"/>
          <w:sz w:val="24"/>
          <w:szCs w:val="24"/>
          <w:lang w:val="en-GB"/>
        </w:rPr>
        <w:t>e deliberate in our approach and</w:t>
      </w:r>
      <w:r w:rsidRPr="008E1E50">
        <w:rPr>
          <w:rFonts w:ascii="Calibri" w:eastAsia="Calibri" w:hAnsi="Calibri" w:cs="Times New Roman"/>
          <w:color w:val="000000"/>
          <w:sz w:val="24"/>
          <w:szCs w:val="24"/>
          <w:lang w:val="en-GB"/>
        </w:rPr>
        <w:t xml:space="preserve"> do not specify the activities and projects that may be funded. </w:t>
      </w:r>
      <w:r w:rsidR="00A763CF" w:rsidRPr="008E1E50">
        <w:rPr>
          <w:rFonts w:cstheme="minorHAnsi"/>
          <w:sz w:val="24"/>
          <w:szCs w:val="24"/>
        </w:rPr>
        <w:t>This is because w</w:t>
      </w:r>
      <w:r w:rsidR="00D074C0" w:rsidRPr="008E1E50">
        <w:rPr>
          <w:rFonts w:cstheme="minorHAnsi"/>
          <w:sz w:val="24"/>
          <w:szCs w:val="24"/>
        </w:rPr>
        <w:t xml:space="preserve">e want all applicants to think about </w:t>
      </w:r>
      <w:r w:rsidR="00091C87" w:rsidRPr="008E1E50">
        <w:rPr>
          <w:rFonts w:cstheme="minorHAnsi"/>
          <w:sz w:val="24"/>
          <w:szCs w:val="24"/>
        </w:rPr>
        <w:t>what they plan to do</w:t>
      </w:r>
      <w:r w:rsidR="00FF6418" w:rsidRPr="008E1E50">
        <w:rPr>
          <w:rFonts w:cstheme="minorHAnsi"/>
          <w:sz w:val="24"/>
          <w:szCs w:val="24"/>
        </w:rPr>
        <w:t xml:space="preserve"> and </w:t>
      </w:r>
      <w:r w:rsidR="00091C87" w:rsidRPr="008E1E50">
        <w:rPr>
          <w:rFonts w:cstheme="minorHAnsi"/>
          <w:sz w:val="24"/>
          <w:szCs w:val="24"/>
        </w:rPr>
        <w:t>what outcomes and changes they want to achieve</w:t>
      </w:r>
      <w:r w:rsidR="00FF6418" w:rsidRPr="008E1E50">
        <w:rPr>
          <w:rFonts w:cstheme="minorHAnsi"/>
          <w:sz w:val="24"/>
          <w:szCs w:val="24"/>
        </w:rPr>
        <w:t xml:space="preserve">. </w:t>
      </w:r>
    </w:p>
    <w:p w14:paraId="5F808BE9" w14:textId="77777777" w:rsidR="009B03D3" w:rsidRPr="008E1E50" w:rsidRDefault="00FF6418" w:rsidP="009B03D3">
      <w:pPr>
        <w:jc w:val="both"/>
        <w:rPr>
          <w:rFonts w:cstheme="minorHAnsi"/>
          <w:sz w:val="24"/>
          <w:szCs w:val="24"/>
        </w:rPr>
      </w:pPr>
      <w:r w:rsidRPr="008E1E50">
        <w:rPr>
          <w:rFonts w:cstheme="minorHAnsi"/>
          <w:sz w:val="24"/>
          <w:szCs w:val="24"/>
        </w:rPr>
        <w:t>We are interested in the changes you hope to see and w</w:t>
      </w:r>
      <w:r w:rsidR="00A15588" w:rsidRPr="008E1E50">
        <w:rPr>
          <w:rFonts w:cstheme="minorHAnsi"/>
          <w:sz w:val="24"/>
          <w:szCs w:val="24"/>
        </w:rPr>
        <w:t>e have developed the following questions to guide your thinking and help you to tell your story.</w:t>
      </w:r>
      <w:r w:rsidR="00A763CF" w:rsidRPr="008E1E50">
        <w:rPr>
          <w:rFonts w:cstheme="minorHAnsi"/>
          <w:sz w:val="24"/>
          <w:szCs w:val="24"/>
        </w:rPr>
        <w:t xml:space="preserve"> While you don’t have to answer every question, you are encouraged to answer as fully as possible.</w:t>
      </w:r>
    </w:p>
    <w:p w14:paraId="533AAB19" w14:textId="2F613CE2" w:rsidR="007972C9" w:rsidRDefault="007972C9" w:rsidP="002636E3">
      <w:pPr>
        <w:pStyle w:val="ListParagraph"/>
        <w:numPr>
          <w:ilvl w:val="0"/>
          <w:numId w:val="28"/>
        </w:numPr>
        <w:ind w:left="426" w:hanging="426"/>
        <w:jc w:val="both"/>
        <w:rPr>
          <w:rFonts w:cstheme="minorHAnsi"/>
          <w:sz w:val="24"/>
          <w:szCs w:val="24"/>
        </w:rPr>
      </w:pPr>
      <w:r>
        <w:rPr>
          <w:rFonts w:cstheme="minorHAnsi"/>
          <w:sz w:val="24"/>
          <w:szCs w:val="24"/>
        </w:rPr>
        <w:t>We are particularly interested in the people who will benefit from your project. Tell us about them: who they are, what the current state is for them and how you will know that they benefited from your project.</w:t>
      </w:r>
    </w:p>
    <w:p w14:paraId="61846546" w14:textId="0CC2BED1" w:rsidR="00A15588" w:rsidRPr="008E1E50" w:rsidRDefault="00A15588" w:rsidP="002636E3">
      <w:pPr>
        <w:pStyle w:val="ListParagraph"/>
        <w:numPr>
          <w:ilvl w:val="0"/>
          <w:numId w:val="28"/>
        </w:numPr>
        <w:ind w:left="426" w:hanging="426"/>
        <w:jc w:val="both"/>
        <w:rPr>
          <w:rFonts w:cstheme="minorHAnsi"/>
          <w:sz w:val="24"/>
          <w:szCs w:val="24"/>
        </w:rPr>
      </w:pPr>
      <w:r w:rsidRPr="008E1E50">
        <w:rPr>
          <w:rFonts w:cstheme="minorHAnsi"/>
          <w:sz w:val="24"/>
          <w:szCs w:val="24"/>
        </w:rPr>
        <w:t>What activity or project do you have planned?</w:t>
      </w:r>
    </w:p>
    <w:p w14:paraId="2F2E2365" w14:textId="03B9FB80" w:rsidR="00A15588" w:rsidRPr="008E1E50" w:rsidRDefault="007972C9" w:rsidP="002636E3">
      <w:pPr>
        <w:pStyle w:val="ListParagraph"/>
        <w:numPr>
          <w:ilvl w:val="0"/>
          <w:numId w:val="28"/>
        </w:numPr>
        <w:ind w:left="426" w:hanging="426"/>
        <w:jc w:val="both"/>
        <w:rPr>
          <w:rFonts w:cstheme="minorHAnsi"/>
          <w:sz w:val="24"/>
          <w:szCs w:val="24"/>
        </w:rPr>
      </w:pPr>
      <w:r>
        <w:rPr>
          <w:rFonts w:cstheme="minorHAnsi"/>
          <w:sz w:val="24"/>
          <w:szCs w:val="24"/>
        </w:rPr>
        <w:t>What is your project’s point of difference</w:t>
      </w:r>
      <w:r w:rsidR="00A15588" w:rsidRPr="008E1E50">
        <w:rPr>
          <w:rFonts w:cstheme="minorHAnsi"/>
          <w:sz w:val="24"/>
          <w:szCs w:val="24"/>
        </w:rPr>
        <w:t>?</w:t>
      </w:r>
    </w:p>
    <w:p w14:paraId="1810A1ED" w14:textId="02BEBCD3" w:rsidR="00A763CF" w:rsidRPr="008E1E50" w:rsidRDefault="00A15588" w:rsidP="002636E3">
      <w:pPr>
        <w:pStyle w:val="ListParagraph"/>
        <w:numPr>
          <w:ilvl w:val="0"/>
          <w:numId w:val="28"/>
        </w:numPr>
        <w:ind w:left="426" w:hanging="426"/>
        <w:jc w:val="both"/>
        <w:rPr>
          <w:rFonts w:cstheme="minorHAnsi"/>
          <w:sz w:val="24"/>
          <w:szCs w:val="24"/>
        </w:rPr>
      </w:pPr>
      <w:r w:rsidRPr="008E1E50">
        <w:rPr>
          <w:rFonts w:cstheme="minorHAnsi"/>
          <w:sz w:val="24"/>
          <w:szCs w:val="24"/>
        </w:rPr>
        <w:t xml:space="preserve">How will your activity or project </w:t>
      </w:r>
      <w:r w:rsidR="008C38B4" w:rsidRPr="008E1E50">
        <w:rPr>
          <w:rFonts w:cstheme="minorHAnsi"/>
          <w:sz w:val="24"/>
          <w:szCs w:val="24"/>
        </w:rPr>
        <w:t>contribute or lead to the outcomes and goals set out in the Te Mātāuru Investment Outcomes Framework</w:t>
      </w:r>
      <w:r w:rsidR="00091C87" w:rsidRPr="008E1E50">
        <w:rPr>
          <w:rFonts w:cstheme="minorHAnsi"/>
          <w:sz w:val="24"/>
          <w:szCs w:val="24"/>
        </w:rPr>
        <w:t xml:space="preserve"> and ultimately the Māihi Māori Strategy</w:t>
      </w:r>
      <w:r w:rsidR="008C38B4" w:rsidRPr="008E1E50">
        <w:rPr>
          <w:rFonts w:cstheme="minorHAnsi"/>
          <w:sz w:val="24"/>
          <w:szCs w:val="24"/>
        </w:rPr>
        <w:t>?</w:t>
      </w:r>
    </w:p>
    <w:p w14:paraId="6F51B659" w14:textId="781B87EE" w:rsidR="00A15588" w:rsidRDefault="00A763CF" w:rsidP="007972C9">
      <w:pPr>
        <w:pStyle w:val="ListParagraph"/>
        <w:numPr>
          <w:ilvl w:val="0"/>
          <w:numId w:val="28"/>
        </w:numPr>
        <w:pBdr>
          <w:bottom w:val="single" w:sz="4" w:space="1" w:color="auto"/>
        </w:pBdr>
        <w:ind w:left="426" w:hanging="426"/>
        <w:jc w:val="both"/>
        <w:rPr>
          <w:rFonts w:cstheme="minorHAnsi"/>
          <w:sz w:val="24"/>
          <w:szCs w:val="24"/>
        </w:rPr>
      </w:pPr>
      <w:r w:rsidRPr="008E1E50">
        <w:rPr>
          <w:rFonts w:cstheme="minorHAnsi"/>
          <w:sz w:val="24"/>
          <w:szCs w:val="24"/>
        </w:rPr>
        <w:t>How will your</w:t>
      </w:r>
      <w:r w:rsidR="00091C87" w:rsidRPr="008E1E50">
        <w:rPr>
          <w:rFonts w:cstheme="minorHAnsi"/>
          <w:sz w:val="24"/>
          <w:szCs w:val="24"/>
        </w:rPr>
        <w:t xml:space="preserve"> activity or project achieve </w:t>
      </w:r>
      <w:r w:rsidR="008E1E50">
        <w:rPr>
          <w:rFonts w:cstheme="minorHAnsi"/>
          <w:sz w:val="24"/>
          <w:szCs w:val="24"/>
        </w:rPr>
        <w:t xml:space="preserve">or contribute to </w:t>
      </w:r>
      <w:r w:rsidRPr="008E1E50">
        <w:rPr>
          <w:rFonts w:cstheme="minorHAnsi"/>
          <w:sz w:val="24"/>
          <w:szCs w:val="24"/>
        </w:rPr>
        <w:t>the Te Mātāuru criteria?</w:t>
      </w:r>
    </w:p>
    <w:p w14:paraId="5D8CE517" w14:textId="7BD054AF" w:rsidR="00C12837" w:rsidRPr="008E1E50" w:rsidRDefault="00C12837" w:rsidP="00E72CB7">
      <w:pPr>
        <w:pStyle w:val="Heading2"/>
        <w:numPr>
          <w:ilvl w:val="0"/>
          <w:numId w:val="25"/>
        </w:numPr>
        <w:ind w:left="284" w:hanging="284"/>
        <w:jc w:val="both"/>
        <w:rPr>
          <w:szCs w:val="24"/>
        </w:rPr>
      </w:pPr>
      <w:bookmarkStart w:id="10" w:name="_Toc494951375"/>
      <w:bookmarkStart w:id="11" w:name="_Toc497325663"/>
      <w:r w:rsidRPr="008E1E50">
        <w:rPr>
          <w:szCs w:val="24"/>
        </w:rPr>
        <w:t xml:space="preserve">What types of projects </w:t>
      </w:r>
      <w:r w:rsidR="007D0030" w:rsidRPr="008E1E50">
        <w:rPr>
          <w:szCs w:val="24"/>
        </w:rPr>
        <w:t>do not qualify for</w:t>
      </w:r>
      <w:r w:rsidR="00D748E1" w:rsidRPr="008E1E50">
        <w:rPr>
          <w:szCs w:val="24"/>
        </w:rPr>
        <w:t xml:space="preserve"> </w:t>
      </w:r>
      <w:r w:rsidR="007C37EB" w:rsidRPr="008E1E50">
        <w:rPr>
          <w:rFonts w:eastAsia="Arial" w:cstheme="minorHAnsi"/>
          <w:szCs w:val="24"/>
        </w:rPr>
        <w:t>Te Mātāuru Kāhui ā-Iwi Fund</w:t>
      </w:r>
      <w:r w:rsidRPr="008E1E50">
        <w:rPr>
          <w:szCs w:val="24"/>
        </w:rPr>
        <w:t>ing</w:t>
      </w:r>
      <w:bookmarkEnd w:id="10"/>
      <w:bookmarkEnd w:id="11"/>
    </w:p>
    <w:p w14:paraId="013D7EC6" w14:textId="77777777" w:rsidR="003C0CBE" w:rsidRPr="00EC1AB0" w:rsidRDefault="003C0CBE" w:rsidP="003C0CBE">
      <w:pPr>
        <w:jc w:val="both"/>
        <w:rPr>
          <w:rFonts w:cstheme="minorHAnsi"/>
          <w:sz w:val="24"/>
          <w:szCs w:val="24"/>
        </w:rPr>
      </w:pPr>
      <w:r w:rsidRPr="008E1E50">
        <w:rPr>
          <w:rFonts w:cstheme="minorHAnsi"/>
          <w:sz w:val="24"/>
          <w:szCs w:val="24"/>
        </w:rPr>
        <w:t xml:space="preserve">Activities that </w:t>
      </w:r>
      <w:r w:rsidR="007353BA" w:rsidRPr="008E1E50">
        <w:rPr>
          <w:rFonts w:cstheme="minorHAnsi"/>
          <w:sz w:val="24"/>
          <w:szCs w:val="24"/>
        </w:rPr>
        <w:t>cannot</w:t>
      </w:r>
      <w:r w:rsidRPr="008E1E50">
        <w:rPr>
          <w:rFonts w:cstheme="minorHAnsi"/>
          <w:sz w:val="24"/>
          <w:szCs w:val="24"/>
        </w:rPr>
        <w:t xml:space="preserve"> be funded include:</w:t>
      </w:r>
    </w:p>
    <w:p w14:paraId="2F35161F" w14:textId="24AF73D4" w:rsidR="003C0CBE" w:rsidRPr="00EC1AB0" w:rsidRDefault="003C0CBE" w:rsidP="000475B0">
      <w:pPr>
        <w:pStyle w:val="ListParagraph"/>
        <w:numPr>
          <w:ilvl w:val="0"/>
          <w:numId w:val="10"/>
        </w:numPr>
        <w:ind w:left="284" w:hanging="284"/>
        <w:jc w:val="both"/>
        <w:rPr>
          <w:rFonts w:cstheme="minorHAnsi"/>
          <w:sz w:val="24"/>
          <w:szCs w:val="24"/>
        </w:rPr>
      </w:pPr>
      <w:r w:rsidRPr="00EC1AB0">
        <w:rPr>
          <w:rFonts w:cstheme="minorHAnsi"/>
          <w:sz w:val="24"/>
          <w:szCs w:val="24"/>
        </w:rPr>
        <w:t>Activities that do not relate to te reo Māori revitalisation</w:t>
      </w:r>
      <w:r w:rsidR="007E3C48">
        <w:rPr>
          <w:rFonts w:cstheme="minorHAnsi"/>
          <w:sz w:val="24"/>
          <w:szCs w:val="24"/>
        </w:rPr>
        <w:t xml:space="preserve"> or do</w:t>
      </w:r>
      <w:r w:rsidR="000475B0" w:rsidRPr="00EC1AB0">
        <w:rPr>
          <w:rFonts w:cstheme="minorHAnsi"/>
          <w:sz w:val="24"/>
          <w:szCs w:val="24"/>
        </w:rPr>
        <w:t xml:space="preserve"> </w:t>
      </w:r>
      <w:r w:rsidR="007353BA" w:rsidRPr="00EC1AB0">
        <w:rPr>
          <w:rFonts w:cstheme="minorHAnsi"/>
          <w:sz w:val="24"/>
          <w:szCs w:val="24"/>
        </w:rPr>
        <w:t>not align with</w:t>
      </w:r>
      <w:r w:rsidR="007E3C48">
        <w:rPr>
          <w:rFonts w:cstheme="minorHAnsi"/>
          <w:sz w:val="24"/>
          <w:szCs w:val="24"/>
        </w:rPr>
        <w:t xml:space="preserve"> the relevant Te Pae Motuhake</w:t>
      </w:r>
      <w:r w:rsidRPr="00EC1AB0">
        <w:rPr>
          <w:rFonts w:cstheme="minorHAnsi"/>
          <w:sz w:val="24"/>
          <w:szCs w:val="24"/>
        </w:rPr>
        <w:t xml:space="preserve"> Annual Investment Plan</w:t>
      </w:r>
    </w:p>
    <w:p w14:paraId="229E72D7" w14:textId="77777777" w:rsidR="000475B0" w:rsidRPr="00EC1AB0" w:rsidRDefault="000475B0" w:rsidP="000475B0">
      <w:pPr>
        <w:pStyle w:val="ListParagraph"/>
        <w:numPr>
          <w:ilvl w:val="0"/>
          <w:numId w:val="10"/>
        </w:numPr>
        <w:ind w:left="284" w:hanging="284"/>
        <w:jc w:val="both"/>
        <w:rPr>
          <w:rFonts w:cstheme="minorHAnsi"/>
          <w:sz w:val="24"/>
          <w:szCs w:val="24"/>
        </w:rPr>
      </w:pPr>
      <w:r w:rsidRPr="00EC1AB0">
        <w:rPr>
          <w:rFonts w:cstheme="minorHAnsi"/>
          <w:sz w:val="24"/>
          <w:szCs w:val="24"/>
        </w:rPr>
        <w:t xml:space="preserve">Any activity that has </w:t>
      </w:r>
      <w:r w:rsidR="00F5304E">
        <w:rPr>
          <w:rFonts w:cstheme="minorHAnsi"/>
          <w:sz w:val="24"/>
          <w:szCs w:val="24"/>
        </w:rPr>
        <w:t>been fully funded</w:t>
      </w:r>
      <w:r w:rsidRPr="00EC1AB0">
        <w:rPr>
          <w:rFonts w:cstheme="minorHAnsi"/>
          <w:sz w:val="24"/>
          <w:szCs w:val="24"/>
        </w:rPr>
        <w:t xml:space="preserve"> or is currently in receipt of </w:t>
      </w:r>
      <w:r w:rsidR="00F5304E">
        <w:rPr>
          <w:rFonts w:cstheme="minorHAnsi"/>
          <w:sz w:val="24"/>
          <w:szCs w:val="24"/>
        </w:rPr>
        <w:t xml:space="preserve">full </w:t>
      </w:r>
      <w:r w:rsidRPr="00EC1AB0">
        <w:rPr>
          <w:rFonts w:cstheme="minorHAnsi"/>
          <w:sz w:val="24"/>
          <w:szCs w:val="24"/>
        </w:rPr>
        <w:t xml:space="preserve">funding </w:t>
      </w:r>
    </w:p>
    <w:p w14:paraId="33A85D56"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Capital items such as buildings and vehicles</w:t>
      </w:r>
    </w:p>
    <w:p w14:paraId="5D11896A"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Any expenditure or costs incurred before the funding agreement is signed</w:t>
      </w:r>
    </w:p>
    <w:p w14:paraId="04D18F8D"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Projects that are, or should be, funded by other sources</w:t>
      </w:r>
    </w:p>
    <w:p w14:paraId="767CBC88" w14:textId="77777777" w:rsidR="003C0CBE" w:rsidRPr="00EC1AB0" w:rsidRDefault="003C0CBE" w:rsidP="003C0CBE">
      <w:pPr>
        <w:pStyle w:val="ListParagraph"/>
        <w:numPr>
          <w:ilvl w:val="0"/>
          <w:numId w:val="10"/>
        </w:numPr>
        <w:ind w:left="284" w:hanging="284"/>
        <w:jc w:val="both"/>
        <w:rPr>
          <w:rFonts w:cstheme="minorHAnsi"/>
          <w:sz w:val="24"/>
          <w:szCs w:val="24"/>
        </w:rPr>
      </w:pPr>
      <w:r w:rsidRPr="00EC1AB0">
        <w:rPr>
          <w:rFonts w:cstheme="minorHAnsi"/>
          <w:sz w:val="24"/>
          <w:szCs w:val="24"/>
        </w:rPr>
        <w:t>Existing debts</w:t>
      </w:r>
    </w:p>
    <w:p w14:paraId="4BCDDDC8" w14:textId="2A2B2BF2" w:rsidR="003C0CBE" w:rsidRDefault="003C0CBE" w:rsidP="003D592A">
      <w:pPr>
        <w:pStyle w:val="ListParagraph"/>
        <w:numPr>
          <w:ilvl w:val="0"/>
          <w:numId w:val="10"/>
        </w:numPr>
        <w:pBdr>
          <w:bottom w:val="single" w:sz="4" w:space="1" w:color="auto"/>
        </w:pBdr>
        <w:ind w:left="284" w:hanging="284"/>
        <w:jc w:val="both"/>
        <w:rPr>
          <w:rFonts w:cstheme="minorHAnsi"/>
          <w:sz w:val="24"/>
          <w:szCs w:val="24"/>
        </w:rPr>
      </w:pPr>
      <w:r w:rsidRPr="00EC1AB0">
        <w:rPr>
          <w:rFonts w:cstheme="minorHAnsi"/>
          <w:sz w:val="24"/>
          <w:szCs w:val="24"/>
        </w:rPr>
        <w:t>Legal costs</w:t>
      </w:r>
    </w:p>
    <w:p w14:paraId="7B56AE62" w14:textId="6E670EFF" w:rsidR="007972C9" w:rsidRDefault="007972C9" w:rsidP="003D592A">
      <w:pPr>
        <w:pStyle w:val="ListParagraph"/>
        <w:numPr>
          <w:ilvl w:val="0"/>
          <w:numId w:val="10"/>
        </w:numPr>
        <w:pBdr>
          <w:bottom w:val="single" w:sz="4" w:space="1" w:color="auto"/>
        </w:pBdr>
        <w:ind w:left="284" w:hanging="284"/>
        <w:jc w:val="both"/>
        <w:rPr>
          <w:rFonts w:cstheme="minorHAnsi"/>
          <w:sz w:val="24"/>
          <w:szCs w:val="24"/>
        </w:rPr>
      </w:pPr>
      <w:r>
        <w:rPr>
          <w:rFonts w:cstheme="minorHAnsi"/>
          <w:sz w:val="24"/>
          <w:szCs w:val="24"/>
        </w:rPr>
        <w:t>International travel</w:t>
      </w:r>
    </w:p>
    <w:p w14:paraId="33C22BC1" w14:textId="77777777" w:rsidR="00C12837" w:rsidRPr="00EC1AB0" w:rsidRDefault="00C12837" w:rsidP="00F324BD">
      <w:pPr>
        <w:pStyle w:val="Heading2"/>
        <w:numPr>
          <w:ilvl w:val="0"/>
          <w:numId w:val="25"/>
        </w:numPr>
        <w:ind w:left="284" w:hanging="284"/>
      </w:pPr>
      <w:bookmarkStart w:id="12" w:name="_Toc494951376"/>
      <w:bookmarkStart w:id="13" w:name="_Toc497325664"/>
      <w:r w:rsidRPr="00EC1AB0">
        <w:t>How much can I apply for?</w:t>
      </w:r>
      <w:bookmarkEnd w:id="12"/>
      <w:bookmarkEnd w:id="13"/>
    </w:p>
    <w:p w14:paraId="3B156CBF" w14:textId="262A1E36" w:rsidR="008B2928" w:rsidRDefault="00F324BD" w:rsidP="003C0CBE">
      <w:pPr>
        <w:jc w:val="both"/>
        <w:rPr>
          <w:rFonts w:ascii="Calibri" w:eastAsia="Calibri" w:hAnsi="Calibri" w:cs="Times New Roman"/>
          <w:color w:val="000000"/>
          <w:sz w:val="24"/>
          <w:lang w:val="en-GB"/>
        </w:rPr>
      </w:pPr>
      <w:r w:rsidRPr="00F324BD">
        <w:rPr>
          <w:rFonts w:ascii="Calibri" w:eastAsia="Calibri" w:hAnsi="Calibri" w:cs="Times New Roman"/>
          <w:color w:val="000000"/>
          <w:sz w:val="24"/>
          <w:lang w:val="en-GB"/>
        </w:rPr>
        <w:t>Applications for investment funding will vary</w:t>
      </w:r>
      <w:r>
        <w:rPr>
          <w:rFonts w:ascii="Calibri" w:eastAsia="Calibri" w:hAnsi="Calibri" w:cs="Times New Roman"/>
          <w:color w:val="000000"/>
          <w:sz w:val="24"/>
          <w:lang w:val="en-GB"/>
        </w:rPr>
        <w:t xml:space="preserve"> and depend on the project you have in mind</w:t>
      </w:r>
      <w:r w:rsidRPr="00F324BD">
        <w:rPr>
          <w:rFonts w:ascii="Calibri" w:eastAsia="Calibri" w:hAnsi="Calibri" w:cs="Times New Roman"/>
          <w:color w:val="000000"/>
          <w:sz w:val="24"/>
          <w:lang w:val="en-GB"/>
        </w:rPr>
        <w:t xml:space="preserve">. </w:t>
      </w:r>
      <w:r w:rsidR="00917A7B">
        <w:rPr>
          <w:rFonts w:ascii="Calibri" w:eastAsia="Calibri" w:hAnsi="Calibri" w:cs="Times New Roman"/>
          <w:color w:val="000000"/>
          <w:sz w:val="24"/>
          <w:lang w:val="en-GB"/>
        </w:rPr>
        <w:t>While there is no limit to how much you can apply for, t</w:t>
      </w:r>
      <w:r w:rsidRPr="00F324BD">
        <w:rPr>
          <w:rFonts w:ascii="Calibri" w:eastAsia="Calibri" w:hAnsi="Calibri" w:cs="Times New Roman"/>
          <w:color w:val="000000"/>
          <w:sz w:val="24"/>
          <w:lang w:val="en-GB"/>
        </w:rPr>
        <w:t xml:space="preserve">he following table </w:t>
      </w:r>
      <w:r w:rsidR="00917A7B">
        <w:rPr>
          <w:rFonts w:ascii="Calibri" w:eastAsia="Calibri" w:hAnsi="Calibri" w:cs="Times New Roman"/>
          <w:color w:val="000000"/>
          <w:sz w:val="24"/>
          <w:lang w:val="en-GB"/>
        </w:rPr>
        <w:t xml:space="preserve">provides an indication of </w:t>
      </w:r>
      <w:r w:rsidRPr="00F324BD">
        <w:rPr>
          <w:rFonts w:ascii="Calibri" w:eastAsia="Calibri" w:hAnsi="Calibri" w:cs="Times New Roman"/>
          <w:color w:val="000000"/>
          <w:sz w:val="24"/>
          <w:lang w:val="en-GB"/>
        </w:rPr>
        <w:t>the level</w:t>
      </w:r>
      <w:r>
        <w:rPr>
          <w:rFonts w:ascii="Calibri" w:eastAsia="Calibri" w:hAnsi="Calibri" w:cs="Times New Roman"/>
          <w:color w:val="000000"/>
          <w:sz w:val="24"/>
          <w:lang w:val="en-GB"/>
        </w:rPr>
        <w:t>s</w:t>
      </w:r>
      <w:r w:rsidRPr="00F324BD">
        <w:rPr>
          <w:rFonts w:ascii="Calibri" w:eastAsia="Calibri" w:hAnsi="Calibri" w:cs="Times New Roman"/>
          <w:color w:val="000000"/>
          <w:sz w:val="24"/>
          <w:lang w:val="en-GB"/>
        </w:rPr>
        <w:t xml:space="preserve"> of investment and Te Matawai’s expectations about applications </w:t>
      </w:r>
      <w:r w:rsidR="00917A7B">
        <w:rPr>
          <w:rFonts w:ascii="Calibri" w:eastAsia="Calibri" w:hAnsi="Calibri" w:cs="Times New Roman"/>
          <w:color w:val="000000"/>
          <w:sz w:val="24"/>
          <w:lang w:val="en-GB"/>
        </w:rPr>
        <w:t xml:space="preserve">and </w:t>
      </w:r>
      <w:r w:rsidRPr="00F324BD">
        <w:rPr>
          <w:rFonts w:ascii="Calibri" w:eastAsia="Calibri" w:hAnsi="Calibri" w:cs="Times New Roman"/>
          <w:color w:val="000000"/>
          <w:sz w:val="24"/>
          <w:lang w:val="en-GB"/>
        </w:rPr>
        <w:t>supporting information.</w:t>
      </w:r>
    </w:p>
    <w:tbl>
      <w:tblPr>
        <w:tblStyle w:val="TableGrid"/>
        <w:tblW w:w="0" w:type="auto"/>
        <w:tblLook w:val="04A0" w:firstRow="1" w:lastRow="0" w:firstColumn="1" w:lastColumn="0" w:noHBand="0" w:noVBand="1"/>
      </w:tblPr>
      <w:tblGrid>
        <w:gridCol w:w="2122"/>
        <w:gridCol w:w="6894"/>
      </w:tblGrid>
      <w:tr w:rsidR="00F324BD" w:rsidRPr="00682AAA" w14:paraId="30936974" w14:textId="77777777" w:rsidTr="00F324BD">
        <w:tc>
          <w:tcPr>
            <w:tcW w:w="2122" w:type="dxa"/>
            <w:shd w:val="clear" w:color="auto" w:fill="222A35" w:themeFill="text2" w:themeFillShade="80"/>
          </w:tcPr>
          <w:p w14:paraId="3FF9A8DD" w14:textId="77777777" w:rsidR="00F324BD" w:rsidRPr="00682AAA" w:rsidRDefault="00F324BD" w:rsidP="003C0CBE">
            <w:pPr>
              <w:jc w:val="both"/>
              <w:rPr>
                <w:rFonts w:cstheme="minorHAnsi"/>
                <w:b/>
              </w:rPr>
            </w:pPr>
            <w:r w:rsidRPr="00682AAA">
              <w:rPr>
                <w:rFonts w:cstheme="minorHAnsi"/>
                <w:b/>
              </w:rPr>
              <w:t>Funding</w:t>
            </w:r>
          </w:p>
        </w:tc>
        <w:tc>
          <w:tcPr>
            <w:tcW w:w="6894" w:type="dxa"/>
            <w:shd w:val="clear" w:color="auto" w:fill="222A35" w:themeFill="text2" w:themeFillShade="80"/>
          </w:tcPr>
          <w:p w14:paraId="67CFF914" w14:textId="77777777" w:rsidR="00F324BD" w:rsidRPr="00682AAA" w:rsidRDefault="00F324BD" w:rsidP="00F324BD">
            <w:pPr>
              <w:jc w:val="both"/>
              <w:rPr>
                <w:rFonts w:cstheme="minorHAnsi"/>
                <w:b/>
              </w:rPr>
            </w:pPr>
            <w:r w:rsidRPr="00682AAA">
              <w:rPr>
                <w:rFonts w:cstheme="minorHAnsi"/>
                <w:b/>
              </w:rPr>
              <w:t>Application and supporting documents</w:t>
            </w:r>
          </w:p>
        </w:tc>
      </w:tr>
      <w:tr w:rsidR="00874E2A" w:rsidRPr="00682AAA" w14:paraId="36223423" w14:textId="77777777" w:rsidTr="00874E2A">
        <w:trPr>
          <w:trHeight w:val="1044"/>
        </w:trPr>
        <w:tc>
          <w:tcPr>
            <w:tcW w:w="2122" w:type="dxa"/>
            <w:shd w:val="clear" w:color="auto" w:fill="D5DCE4" w:themeFill="text2" w:themeFillTint="33"/>
          </w:tcPr>
          <w:p w14:paraId="22416447" w14:textId="77777777" w:rsidR="00874E2A" w:rsidRPr="00682AAA" w:rsidRDefault="00874E2A" w:rsidP="003C0CBE">
            <w:pPr>
              <w:jc w:val="both"/>
              <w:rPr>
                <w:rFonts w:cstheme="minorHAnsi"/>
              </w:rPr>
            </w:pPr>
            <w:r w:rsidRPr="00682AAA">
              <w:rPr>
                <w:rFonts w:cstheme="minorHAnsi"/>
              </w:rPr>
              <w:t>Up to $10,000</w:t>
            </w:r>
          </w:p>
        </w:tc>
        <w:tc>
          <w:tcPr>
            <w:tcW w:w="6894" w:type="dxa"/>
            <w:shd w:val="clear" w:color="auto" w:fill="D5DCE4" w:themeFill="text2" w:themeFillTint="33"/>
          </w:tcPr>
          <w:p w14:paraId="2874F50A" w14:textId="12CFE42A" w:rsidR="00874E2A" w:rsidRPr="00682AAA" w:rsidRDefault="00874E2A" w:rsidP="0018185F">
            <w:pPr>
              <w:jc w:val="both"/>
              <w:rPr>
                <w:rFonts w:cstheme="minorHAnsi"/>
              </w:rPr>
            </w:pPr>
            <w:r w:rsidRPr="00682AAA">
              <w:rPr>
                <w:rFonts w:cstheme="minorHAnsi"/>
              </w:rPr>
              <w:t xml:space="preserve">Available to individuals and legal entities for small, one-off projects that meet </w:t>
            </w:r>
            <w:r w:rsidR="007972C9">
              <w:rPr>
                <w:rFonts w:cstheme="minorHAnsi"/>
              </w:rPr>
              <w:t>Criteria ‘a’ and ‘b’ – refer Section 3.</w:t>
            </w:r>
            <w:r w:rsidRPr="00682AAA">
              <w:rPr>
                <w:rFonts w:cstheme="minorHAnsi"/>
              </w:rPr>
              <w:t xml:space="preserve"> The Te Mātāuru Funding Application must be completed and supporting documents provided.</w:t>
            </w:r>
          </w:p>
          <w:p w14:paraId="41B0C92A" w14:textId="757842B8" w:rsidR="00682AAA" w:rsidRPr="00682AAA" w:rsidRDefault="008E1E50" w:rsidP="00DD0112">
            <w:pPr>
              <w:jc w:val="both"/>
              <w:rPr>
                <w:rFonts w:cstheme="minorHAnsi"/>
              </w:rPr>
            </w:pPr>
            <w:r>
              <w:rPr>
                <w:rFonts w:cstheme="minorHAnsi"/>
              </w:rPr>
              <w:t>Individuals may</w:t>
            </w:r>
            <w:r w:rsidR="00682AAA" w:rsidRPr="00682AAA">
              <w:rPr>
                <w:rFonts w:cstheme="minorHAnsi"/>
              </w:rPr>
              <w:t xml:space="preserve"> only apply for up to $2,000 and must provide two references.</w:t>
            </w:r>
            <w:r w:rsidR="002F57E5">
              <w:rPr>
                <w:rFonts w:cstheme="minorHAnsi"/>
              </w:rPr>
              <w:t xml:space="preserve"> </w:t>
            </w:r>
            <w:r>
              <w:rPr>
                <w:rFonts w:cstheme="minorHAnsi"/>
              </w:rPr>
              <w:t xml:space="preserve">All other applicants must be legal entities. </w:t>
            </w:r>
          </w:p>
        </w:tc>
      </w:tr>
      <w:tr w:rsidR="00F324BD" w:rsidRPr="00682AAA" w14:paraId="6F370962" w14:textId="77777777" w:rsidTr="00F324BD">
        <w:tc>
          <w:tcPr>
            <w:tcW w:w="2122" w:type="dxa"/>
          </w:tcPr>
          <w:p w14:paraId="30F9778E" w14:textId="77777777" w:rsidR="00F324BD" w:rsidRPr="00682AAA" w:rsidRDefault="00091C87" w:rsidP="00F324BD">
            <w:pPr>
              <w:rPr>
                <w:rFonts w:cstheme="minorHAnsi"/>
              </w:rPr>
            </w:pPr>
            <w:r w:rsidRPr="00682AAA">
              <w:rPr>
                <w:rFonts w:cstheme="minorHAnsi"/>
              </w:rPr>
              <w:t>$10,001 to $5</w:t>
            </w:r>
            <w:r w:rsidR="00F324BD" w:rsidRPr="00682AAA">
              <w:rPr>
                <w:rFonts w:cstheme="minorHAnsi"/>
              </w:rPr>
              <w:t>0,000</w:t>
            </w:r>
          </w:p>
        </w:tc>
        <w:tc>
          <w:tcPr>
            <w:tcW w:w="6894" w:type="dxa"/>
          </w:tcPr>
          <w:p w14:paraId="6D6C4F9C" w14:textId="7D80BCED" w:rsidR="00F324BD" w:rsidRPr="00682AAA" w:rsidRDefault="00F324BD" w:rsidP="00A14F9D">
            <w:pPr>
              <w:jc w:val="both"/>
              <w:rPr>
                <w:rFonts w:cstheme="minorHAnsi"/>
              </w:rPr>
            </w:pPr>
            <w:r w:rsidRPr="00682AAA">
              <w:rPr>
                <w:rFonts w:cstheme="minorHAnsi"/>
              </w:rPr>
              <w:t xml:space="preserve">For projects </w:t>
            </w:r>
            <w:r w:rsidR="0092133B" w:rsidRPr="00682AAA">
              <w:rPr>
                <w:rFonts w:cstheme="minorHAnsi"/>
              </w:rPr>
              <w:t>that are more complex</w:t>
            </w:r>
            <w:r w:rsidRPr="00682AAA">
              <w:rPr>
                <w:rFonts w:cstheme="minorHAnsi"/>
              </w:rPr>
              <w:t xml:space="preserve"> </w:t>
            </w:r>
            <w:r w:rsidR="0092133B" w:rsidRPr="00682AAA">
              <w:rPr>
                <w:rFonts w:cstheme="minorHAnsi"/>
              </w:rPr>
              <w:t xml:space="preserve">with a greater </w:t>
            </w:r>
            <w:r w:rsidRPr="00682AAA">
              <w:rPr>
                <w:rFonts w:cstheme="minorHAnsi"/>
              </w:rPr>
              <w:t>reach into</w:t>
            </w:r>
            <w:r w:rsidR="0092133B" w:rsidRPr="00682AAA">
              <w:rPr>
                <w:rFonts w:cstheme="minorHAnsi"/>
              </w:rPr>
              <w:t xml:space="preserve"> communities. Projects must meet </w:t>
            </w:r>
            <w:r w:rsidRPr="00682AAA">
              <w:rPr>
                <w:rFonts w:cstheme="minorHAnsi"/>
              </w:rPr>
              <w:t>criteria</w:t>
            </w:r>
            <w:r w:rsidR="0018185F" w:rsidRPr="00682AAA">
              <w:rPr>
                <w:rFonts w:cstheme="minorHAnsi"/>
              </w:rPr>
              <w:t xml:space="preserve"> ‘a’, ‘b’ and parts of ‘c’ and would typically involve a</w:t>
            </w:r>
            <w:r w:rsidRPr="00682AAA">
              <w:rPr>
                <w:rFonts w:cstheme="minorHAnsi"/>
              </w:rPr>
              <w:t xml:space="preserve"> Business Case together with the Te Mātāuru Funding Application.</w:t>
            </w:r>
            <w:r w:rsidR="003768AD" w:rsidRPr="00682AAA">
              <w:rPr>
                <w:rFonts w:cstheme="minorHAnsi"/>
              </w:rPr>
              <w:t xml:space="preserve"> A</w:t>
            </w:r>
            <w:r w:rsidR="0018185F" w:rsidRPr="00682AAA">
              <w:rPr>
                <w:rFonts w:cstheme="minorHAnsi"/>
              </w:rPr>
              <w:t xml:space="preserve">pplicants must </w:t>
            </w:r>
            <w:r w:rsidR="00E172A5" w:rsidRPr="00682AAA">
              <w:rPr>
                <w:rFonts w:cstheme="minorHAnsi"/>
              </w:rPr>
              <w:t xml:space="preserve">evidence that </w:t>
            </w:r>
            <w:r w:rsidR="00A14F9D" w:rsidRPr="00682AAA">
              <w:rPr>
                <w:rFonts w:cstheme="minorHAnsi"/>
              </w:rPr>
              <w:t>they are</w:t>
            </w:r>
            <w:r w:rsidR="00E172A5" w:rsidRPr="00682AAA">
              <w:rPr>
                <w:rFonts w:cstheme="minorHAnsi"/>
              </w:rPr>
              <w:t xml:space="preserve"> </w:t>
            </w:r>
            <w:r w:rsidR="0018185F" w:rsidRPr="00682AAA">
              <w:rPr>
                <w:rFonts w:cstheme="minorHAnsi"/>
              </w:rPr>
              <w:t xml:space="preserve">an established legal entity. </w:t>
            </w:r>
          </w:p>
        </w:tc>
      </w:tr>
      <w:tr w:rsidR="00F324BD" w:rsidRPr="00682AAA" w14:paraId="0BF50C5A" w14:textId="77777777" w:rsidTr="00F324BD">
        <w:tc>
          <w:tcPr>
            <w:tcW w:w="2122" w:type="dxa"/>
            <w:shd w:val="clear" w:color="auto" w:fill="D5DCE4" w:themeFill="text2" w:themeFillTint="33"/>
          </w:tcPr>
          <w:p w14:paraId="2D6FDC3B" w14:textId="77777777" w:rsidR="00F324BD" w:rsidRPr="00682AAA" w:rsidRDefault="00091C87" w:rsidP="003C0CBE">
            <w:pPr>
              <w:jc w:val="both"/>
              <w:rPr>
                <w:rFonts w:cstheme="minorHAnsi"/>
              </w:rPr>
            </w:pPr>
            <w:r w:rsidRPr="00682AAA">
              <w:rPr>
                <w:rFonts w:cstheme="minorHAnsi"/>
              </w:rPr>
              <w:t>Over $5</w:t>
            </w:r>
            <w:r w:rsidR="00F324BD" w:rsidRPr="00682AAA">
              <w:rPr>
                <w:rFonts w:cstheme="minorHAnsi"/>
              </w:rPr>
              <w:t>0,000</w:t>
            </w:r>
          </w:p>
        </w:tc>
        <w:tc>
          <w:tcPr>
            <w:tcW w:w="6894" w:type="dxa"/>
            <w:shd w:val="clear" w:color="auto" w:fill="D5DCE4" w:themeFill="text2" w:themeFillTint="33"/>
          </w:tcPr>
          <w:p w14:paraId="37607F01" w14:textId="6AE1BA1A" w:rsidR="00F324BD" w:rsidRPr="00682AAA" w:rsidRDefault="00F324BD" w:rsidP="008E1E50">
            <w:pPr>
              <w:jc w:val="both"/>
              <w:rPr>
                <w:rFonts w:cstheme="minorHAnsi"/>
              </w:rPr>
            </w:pPr>
            <w:r w:rsidRPr="00682AAA">
              <w:rPr>
                <w:rFonts w:cstheme="minorHAnsi"/>
              </w:rPr>
              <w:t>For large</w:t>
            </w:r>
            <w:r w:rsidR="003768AD" w:rsidRPr="00682AAA">
              <w:rPr>
                <w:rFonts w:cstheme="minorHAnsi"/>
              </w:rPr>
              <w:t>, complex</w:t>
            </w:r>
            <w:r w:rsidRPr="00682AAA">
              <w:rPr>
                <w:rFonts w:cstheme="minorHAnsi"/>
              </w:rPr>
              <w:t xml:space="preserve"> projects with a </w:t>
            </w:r>
            <w:r w:rsidR="003768AD" w:rsidRPr="00682AAA">
              <w:rPr>
                <w:rFonts w:cstheme="minorHAnsi"/>
              </w:rPr>
              <w:t>regional reach</w:t>
            </w:r>
            <w:r w:rsidR="00E172A5" w:rsidRPr="00682AAA">
              <w:rPr>
                <w:rFonts w:cstheme="minorHAnsi"/>
              </w:rPr>
              <w:t>.</w:t>
            </w:r>
            <w:r w:rsidR="003768AD" w:rsidRPr="00682AAA">
              <w:rPr>
                <w:rFonts w:cstheme="minorHAnsi"/>
              </w:rPr>
              <w:t xml:space="preserve"> The applicant will provide a </w:t>
            </w:r>
            <w:r w:rsidRPr="00682AAA">
              <w:rPr>
                <w:rFonts w:cstheme="minorHAnsi"/>
              </w:rPr>
              <w:t xml:space="preserve">comprehensive Business Case </w:t>
            </w:r>
            <w:r w:rsidR="00E172A5" w:rsidRPr="00682AAA">
              <w:rPr>
                <w:rFonts w:cstheme="minorHAnsi"/>
              </w:rPr>
              <w:t>that meet</w:t>
            </w:r>
            <w:r w:rsidR="008E1E50">
              <w:rPr>
                <w:rFonts w:cstheme="minorHAnsi"/>
              </w:rPr>
              <w:t>s</w:t>
            </w:r>
            <w:r w:rsidR="00E172A5" w:rsidRPr="00682AAA">
              <w:rPr>
                <w:rFonts w:cstheme="minorHAnsi"/>
              </w:rPr>
              <w:t xml:space="preserve"> all of the criteria</w:t>
            </w:r>
            <w:r w:rsidR="008E1E50">
              <w:rPr>
                <w:rFonts w:cstheme="minorHAnsi"/>
              </w:rPr>
              <w:t>. Importantly, there must be a co-investment arrangement</w:t>
            </w:r>
            <w:r w:rsidR="008E1E50">
              <w:rPr>
                <w:rStyle w:val="FootnoteReference"/>
                <w:rFonts w:cstheme="minorHAnsi"/>
              </w:rPr>
              <w:footnoteReference w:id="1"/>
            </w:r>
            <w:r w:rsidR="00E172A5" w:rsidRPr="00682AAA">
              <w:rPr>
                <w:rFonts w:cstheme="minorHAnsi"/>
              </w:rPr>
              <w:t xml:space="preserve">. Applicants </w:t>
            </w:r>
            <w:r w:rsidR="009C78D5" w:rsidRPr="00682AAA">
              <w:rPr>
                <w:rFonts w:cstheme="minorHAnsi"/>
              </w:rPr>
              <w:t xml:space="preserve">must </w:t>
            </w:r>
            <w:r w:rsidR="005A4FAB" w:rsidRPr="00682AAA">
              <w:rPr>
                <w:rFonts w:cstheme="minorHAnsi"/>
              </w:rPr>
              <w:t xml:space="preserve">also </w:t>
            </w:r>
            <w:r w:rsidR="009C78D5" w:rsidRPr="00682AAA">
              <w:rPr>
                <w:rFonts w:cstheme="minorHAnsi"/>
              </w:rPr>
              <w:t>be</w:t>
            </w:r>
            <w:r w:rsidR="003768AD" w:rsidRPr="00682AAA">
              <w:rPr>
                <w:rFonts w:cstheme="minorHAnsi"/>
              </w:rPr>
              <w:t xml:space="preserve"> an established legal entity.</w:t>
            </w:r>
          </w:p>
        </w:tc>
      </w:tr>
    </w:tbl>
    <w:p w14:paraId="52E79B02" w14:textId="77777777" w:rsidR="00F324BD" w:rsidRPr="00EC1AB0" w:rsidRDefault="00F324BD" w:rsidP="002636E3">
      <w:pPr>
        <w:pBdr>
          <w:bottom w:val="single" w:sz="4" w:space="1" w:color="auto"/>
        </w:pBdr>
        <w:jc w:val="both"/>
        <w:rPr>
          <w:rFonts w:cstheme="minorHAnsi"/>
          <w:sz w:val="24"/>
          <w:szCs w:val="24"/>
        </w:rPr>
      </w:pPr>
    </w:p>
    <w:p w14:paraId="1A326C0D" w14:textId="77777777" w:rsidR="003C0CBE" w:rsidRPr="00EC1AB0" w:rsidRDefault="003C0CBE" w:rsidP="002636E3">
      <w:pPr>
        <w:pStyle w:val="Heading2"/>
        <w:numPr>
          <w:ilvl w:val="0"/>
          <w:numId w:val="25"/>
        </w:numPr>
        <w:ind w:left="284" w:hanging="284"/>
      </w:pPr>
      <w:bookmarkStart w:id="14" w:name="_Toc494951377"/>
      <w:bookmarkStart w:id="15" w:name="_Toc497325665"/>
      <w:r w:rsidRPr="00EC1AB0">
        <w:t xml:space="preserve">How </w:t>
      </w:r>
      <w:r w:rsidR="00D748E1" w:rsidRPr="00EC1AB0">
        <w:t xml:space="preserve">often can I apply and how are </w:t>
      </w:r>
      <w:r w:rsidRPr="00EC1AB0">
        <w:t>decisions made?</w:t>
      </w:r>
      <w:bookmarkEnd w:id="14"/>
      <w:bookmarkEnd w:id="15"/>
    </w:p>
    <w:p w14:paraId="1B67FDC6" w14:textId="6DB8A7FC" w:rsidR="00D748E1" w:rsidRPr="00EC1AB0" w:rsidRDefault="003D592A" w:rsidP="003C0CBE">
      <w:pPr>
        <w:jc w:val="both"/>
        <w:rPr>
          <w:rFonts w:cstheme="minorHAnsi"/>
          <w:sz w:val="24"/>
          <w:szCs w:val="24"/>
        </w:rPr>
      </w:pPr>
      <w:r>
        <w:rPr>
          <w:rFonts w:cstheme="minorHAnsi"/>
          <w:sz w:val="24"/>
          <w:szCs w:val="24"/>
        </w:rPr>
        <w:t xml:space="preserve">Te Mātāuru has eight </w:t>
      </w:r>
      <w:r w:rsidR="007E385A" w:rsidRPr="00EC1AB0">
        <w:rPr>
          <w:rFonts w:cstheme="minorHAnsi"/>
          <w:sz w:val="24"/>
          <w:szCs w:val="24"/>
        </w:rPr>
        <w:t>investment round</w:t>
      </w:r>
      <w:r>
        <w:rPr>
          <w:rFonts w:cstheme="minorHAnsi"/>
          <w:sz w:val="24"/>
          <w:szCs w:val="24"/>
        </w:rPr>
        <w:t>s</w:t>
      </w:r>
      <w:r w:rsidR="00F8136E" w:rsidRPr="00EC1AB0">
        <w:rPr>
          <w:rFonts w:cstheme="minorHAnsi"/>
          <w:sz w:val="24"/>
          <w:szCs w:val="24"/>
        </w:rPr>
        <w:t xml:space="preserve"> that</w:t>
      </w:r>
      <w:r>
        <w:rPr>
          <w:rFonts w:cstheme="minorHAnsi"/>
          <w:sz w:val="24"/>
          <w:szCs w:val="24"/>
        </w:rPr>
        <w:t xml:space="preserve"> occur on an an</w:t>
      </w:r>
      <w:r w:rsidR="009C78D5">
        <w:rPr>
          <w:rFonts w:cstheme="minorHAnsi"/>
          <w:sz w:val="24"/>
          <w:szCs w:val="24"/>
        </w:rPr>
        <w:t>nual basis as Te Pae Motuhake become</w:t>
      </w:r>
      <w:r>
        <w:rPr>
          <w:rFonts w:cstheme="minorHAnsi"/>
          <w:sz w:val="24"/>
          <w:szCs w:val="24"/>
        </w:rPr>
        <w:t xml:space="preserve"> established. </w:t>
      </w:r>
    </w:p>
    <w:p w14:paraId="55DE5039" w14:textId="77777777" w:rsidR="00971EB4" w:rsidRDefault="002636E3" w:rsidP="003C0CBE">
      <w:pPr>
        <w:jc w:val="both"/>
        <w:rPr>
          <w:rFonts w:cstheme="minorHAnsi"/>
          <w:sz w:val="24"/>
          <w:szCs w:val="24"/>
        </w:rPr>
      </w:pPr>
      <w:r>
        <w:rPr>
          <w:rFonts w:cstheme="minorHAnsi"/>
          <w:sz w:val="24"/>
          <w:szCs w:val="24"/>
        </w:rPr>
        <w:t>Te Pae Motuhake is made up of repre</w:t>
      </w:r>
      <w:r w:rsidR="00971EB4">
        <w:rPr>
          <w:rFonts w:cstheme="minorHAnsi"/>
          <w:sz w:val="24"/>
          <w:szCs w:val="24"/>
        </w:rPr>
        <w:t>sentatives from your region who have expertise in a number of fields including te reo M</w:t>
      </w:r>
      <w:r w:rsidR="00971EB4" w:rsidRPr="005255F9">
        <w:rPr>
          <w:rFonts w:eastAsia="Arial" w:cstheme="minorHAnsi"/>
          <w:sz w:val="24"/>
          <w:szCs w:val="24"/>
        </w:rPr>
        <w:t>ā</w:t>
      </w:r>
      <w:r w:rsidR="00971EB4">
        <w:rPr>
          <w:rFonts w:cstheme="minorHAnsi"/>
          <w:sz w:val="24"/>
          <w:szCs w:val="24"/>
        </w:rPr>
        <w:t xml:space="preserve">ori. They </w:t>
      </w:r>
      <w:r w:rsidR="003C0CBE" w:rsidRPr="00EC1AB0">
        <w:rPr>
          <w:rFonts w:cstheme="minorHAnsi"/>
          <w:sz w:val="24"/>
          <w:szCs w:val="24"/>
        </w:rPr>
        <w:t>will me</w:t>
      </w:r>
      <w:r>
        <w:rPr>
          <w:rFonts w:cstheme="minorHAnsi"/>
          <w:sz w:val="24"/>
          <w:szCs w:val="24"/>
        </w:rPr>
        <w:t>et to assess and make decisions on</w:t>
      </w:r>
      <w:r w:rsidR="00492164" w:rsidRPr="00EC1AB0">
        <w:rPr>
          <w:rFonts w:cstheme="minorHAnsi"/>
          <w:sz w:val="24"/>
          <w:szCs w:val="24"/>
        </w:rPr>
        <w:t xml:space="preserve"> </w:t>
      </w:r>
      <w:r w:rsidR="003C0CBE" w:rsidRPr="00EC1AB0">
        <w:rPr>
          <w:rFonts w:cstheme="minorHAnsi"/>
          <w:sz w:val="24"/>
          <w:szCs w:val="24"/>
        </w:rPr>
        <w:t xml:space="preserve">all </w:t>
      </w:r>
      <w:r w:rsidR="003C0CBE" w:rsidRPr="005255F9">
        <w:rPr>
          <w:rFonts w:cstheme="minorHAnsi"/>
          <w:sz w:val="24"/>
          <w:szCs w:val="24"/>
        </w:rPr>
        <w:t xml:space="preserve">applications to </w:t>
      </w:r>
      <w:r w:rsidR="007C37EB" w:rsidRPr="005255F9">
        <w:rPr>
          <w:rFonts w:eastAsia="Arial" w:cstheme="minorHAnsi"/>
          <w:sz w:val="24"/>
          <w:szCs w:val="24"/>
        </w:rPr>
        <w:t>Te Mātāuru Kāhui ā-Iwi Category</w:t>
      </w:r>
      <w:r w:rsidR="003C0CBE" w:rsidRPr="005255F9">
        <w:rPr>
          <w:rFonts w:cstheme="minorHAnsi"/>
          <w:sz w:val="24"/>
          <w:szCs w:val="24"/>
        </w:rPr>
        <w:t>.</w:t>
      </w:r>
      <w:r w:rsidRPr="005255F9">
        <w:rPr>
          <w:rFonts w:cstheme="minorHAnsi"/>
          <w:sz w:val="24"/>
          <w:szCs w:val="24"/>
        </w:rPr>
        <w:t xml:space="preserve"> </w:t>
      </w:r>
    </w:p>
    <w:p w14:paraId="5C5EA4E4" w14:textId="77777777" w:rsidR="00971EB4" w:rsidRDefault="00971EB4" w:rsidP="003C0CBE">
      <w:pPr>
        <w:jc w:val="both"/>
        <w:rPr>
          <w:rFonts w:cstheme="minorHAnsi"/>
          <w:sz w:val="24"/>
          <w:szCs w:val="24"/>
        </w:rPr>
      </w:pPr>
    </w:p>
    <w:p w14:paraId="35E8A4F5" w14:textId="77777777" w:rsidR="00971EB4" w:rsidRDefault="00971EB4" w:rsidP="003C0CBE">
      <w:pPr>
        <w:jc w:val="both"/>
        <w:rPr>
          <w:rFonts w:cstheme="minorHAnsi"/>
          <w:sz w:val="24"/>
          <w:szCs w:val="24"/>
        </w:rPr>
      </w:pPr>
    </w:p>
    <w:p w14:paraId="7F7F609B" w14:textId="4CB87B4A" w:rsidR="003C0CBE" w:rsidRPr="00EC1AB0" w:rsidRDefault="003C0CBE" w:rsidP="003C0CBE">
      <w:pPr>
        <w:jc w:val="both"/>
        <w:rPr>
          <w:rFonts w:cstheme="minorHAnsi"/>
          <w:sz w:val="24"/>
          <w:szCs w:val="24"/>
        </w:rPr>
      </w:pPr>
      <w:r w:rsidRPr="005255F9">
        <w:rPr>
          <w:rFonts w:cstheme="minorHAnsi"/>
          <w:sz w:val="24"/>
          <w:szCs w:val="24"/>
        </w:rPr>
        <w:t>Those</w:t>
      </w:r>
      <w:r w:rsidRPr="00EC1AB0">
        <w:rPr>
          <w:rFonts w:cstheme="minorHAnsi"/>
          <w:sz w:val="24"/>
          <w:szCs w:val="24"/>
        </w:rPr>
        <w:t xml:space="preserve"> assessments will include consideration of the:</w:t>
      </w:r>
      <w:r w:rsidR="00971EB4">
        <w:rPr>
          <w:rFonts w:cstheme="minorHAnsi"/>
          <w:sz w:val="24"/>
          <w:szCs w:val="24"/>
        </w:rPr>
        <w:t xml:space="preserve"> </w:t>
      </w:r>
    </w:p>
    <w:p w14:paraId="54AA05AE" w14:textId="77777777" w:rsidR="003C0CBE" w:rsidRPr="00EC1AB0" w:rsidRDefault="00875E8D" w:rsidP="003C0CBE">
      <w:pPr>
        <w:pStyle w:val="ListParagraph"/>
        <w:numPr>
          <w:ilvl w:val="0"/>
          <w:numId w:val="14"/>
        </w:numP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extent to which applications meet the established criteria</w:t>
      </w:r>
    </w:p>
    <w:p w14:paraId="19A8C94B" w14:textId="77777777" w:rsidR="003C0CBE" w:rsidRPr="00EC1AB0" w:rsidRDefault="003C0CBE" w:rsidP="003C0CBE">
      <w:pPr>
        <w:pStyle w:val="ListParagraph"/>
        <w:numPr>
          <w:ilvl w:val="1"/>
          <w:numId w:val="15"/>
        </w:numP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 xml:space="preserve">impacts and positive changes </w:t>
      </w:r>
      <w:r w:rsidR="00875E8D" w:rsidRPr="00EC1AB0">
        <w:rPr>
          <w:rFonts w:cstheme="minorHAnsi"/>
          <w:sz w:val="24"/>
          <w:szCs w:val="24"/>
        </w:rPr>
        <w:t xml:space="preserve">that will be achieved </w:t>
      </w:r>
      <w:r w:rsidRPr="00EC1AB0">
        <w:rPr>
          <w:rFonts w:cstheme="minorHAnsi"/>
          <w:sz w:val="24"/>
          <w:szCs w:val="24"/>
        </w:rPr>
        <w:t>for whānau and the wider community</w:t>
      </w:r>
    </w:p>
    <w:p w14:paraId="7B3EF6FE" w14:textId="77777777" w:rsidR="00F8136E" w:rsidRDefault="003C0CBE" w:rsidP="00971EB4">
      <w:pPr>
        <w:pStyle w:val="ListParagraph"/>
        <w:numPr>
          <w:ilvl w:val="1"/>
          <w:numId w:val="15"/>
        </w:numPr>
        <w:autoSpaceDE w:val="0"/>
        <w:autoSpaceDN w:val="0"/>
        <w:adjustRightInd w:val="0"/>
        <w:spacing w:after="0" w:line="240" w:lineRule="auto"/>
        <w:ind w:left="284" w:hanging="284"/>
        <w:jc w:val="both"/>
        <w:rPr>
          <w:rFonts w:cstheme="minorHAnsi"/>
          <w:sz w:val="24"/>
          <w:szCs w:val="24"/>
        </w:rPr>
      </w:pPr>
      <w:r w:rsidRPr="00EC1AB0">
        <w:rPr>
          <w:rFonts w:cstheme="minorHAnsi"/>
          <w:sz w:val="24"/>
          <w:szCs w:val="24"/>
        </w:rPr>
        <w:t xml:space="preserve">value for money </w:t>
      </w:r>
      <w:r w:rsidR="00D85B4A" w:rsidRPr="00EC1AB0">
        <w:rPr>
          <w:rFonts w:cstheme="minorHAnsi"/>
          <w:sz w:val="24"/>
          <w:szCs w:val="24"/>
        </w:rPr>
        <w:t>against</w:t>
      </w:r>
      <w:r w:rsidRPr="00EC1AB0">
        <w:rPr>
          <w:rFonts w:cstheme="minorHAnsi"/>
          <w:sz w:val="24"/>
          <w:szCs w:val="24"/>
        </w:rPr>
        <w:t xml:space="preserve"> the level of investment</w:t>
      </w:r>
      <w:r w:rsidR="00492164" w:rsidRPr="00EC1AB0">
        <w:rPr>
          <w:rFonts w:cstheme="minorHAnsi"/>
          <w:sz w:val="24"/>
          <w:szCs w:val="24"/>
        </w:rPr>
        <w:t xml:space="preserve"> requested</w:t>
      </w:r>
    </w:p>
    <w:p w14:paraId="5A611858" w14:textId="77777777" w:rsidR="003D1C7B" w:rsidRPr="0046320A" w:rsidRDefault="003D1C7B" w:rsidP="00C6418A">
      <w:pPr>
        <w:pStyle w:val="Heading2"/>
        <w:numPr>
          <w:ilvl w:val="0"/>
          <w:numId w:val="25"/>
        </w:numPr>
        <w:ind w:left="284" w:hanging="426"/>
      </w:pPr>
      <w:bookmarkStart w:id="16" w:name="_Toc494951379"/>
      <w:bookmarkStart w:id="17" w:name="_Toc497325666"/>
      <w:r w:rsidRPr="0046320A">
        <w:t>Rights to publish</w:t>
      </w:r>
      <w:bookmarkEnd w:id="16"/>
      <w:bookmarkEnd w:id="17"/>
    </w:p>
    <w:p w14:paraId="59EFC388" w14:textId="77777777" w:rsidR="003D1C7B" w:rsidRPr="003D1C7B" w:rsidRDefault="003D1C7B" w:rsidP="00EA426C">
      <w:pPr>
        <w:pBdr>
          <w:bottom w:val="single" w:sz="4" w:space="1" w:color="auto"/>
        </w:pBdr>
        <w:autoSpaceDE w:val="0"/>
        <w:autoSpaceDN w:val="0"/>
        <w:adjustRightInd w:val="0"/>
        <w:spacing w:after="120" w:line="240" w:lineRule="auto"/>
        <w:jc w:val="both"/>
        <w:rPr>
          <w:rFonts w:cstheme="minorHAnsi"/>
          <w:sz w:val="24"/>
          <w:szCs w:val="24"/>
        </w:rPr>
      </w:pPr>
      <w:r w:rsidRPr="003D1C7B">
        <w:rPr>
          <w:rFonts w:cstheme="minorHAnsi"/>
          <w:sz w:val="24"/>
          <w:szCs w:val="24"/>
        </w:rPr>
        <w:t>Te Mātāwai retains the right to publish, promote and make publicly available information about Te Mātāuru and the funded initiatives. Te Mātāwai will consult the applicant before any publication or promotion to ensure accuracy of information and acknowledge their contribution in any publication or reporting of the project.</w:t>
      </w:r>
    </w:p>
    <w:p w14:paraId="5E2D10E5" w14:textId="77777777" w:rsidR="003D1C7B" w:rsidRPr="003D1C7B" w:rsidRDefault="003D1C7B" w:rsidP="00EA426C">
      <w:pPr>
        <w:pStyle w:val="Heading2"/>
        <w:numPr>
          <w:ilvl w:val="0"/>
          <w:numId w:val="25"/>
        </w:numPr>
        <w:spacing w:before="0" w:after="120" w:line="240" w:lineRule="auto"/>
        <w:ind w:left="284"/>
      </w:pPr>
      <w:bookmarkStart w:id="18" w:name="_Toc494951380"/>
      <w:bookmarkStart w:id="19" w:name="_Toc497325667"/>
      <w:r w:rsidRPr="003D1C7B">
        <w:t>Evaluation</w:t>
      </w:r>
      <w:bookmarkEnd w:id="18"/>
      <w:bookmarkEnd w:id="19"/>
    </w:p>
    <w:p w14:paraId="01EE0EE4" w14:textId="51D4F545" w:rsidR="00F67AEB" w:rsidRDefault="003D1C7B" w:rsidP="00091C87">
      <w:pPr>
        <w:autoSpaceDE w:val="0"/>
        <w:autoSpaceDN w:val="0"/>
        <w:adjustRightInd w:val="0"/>
        <w:spacing w:after="120" w:line="240" w:lineRule="auto"/>
        <w:jc w:val="both"/>
        <w:sectPr w:rsidR="00F67AEB" w:rsidSect="00AD3330">
          <w:pgSz w:w="11906" w:h="16838"/>
          <w:pgMar w:top="1440" w:right="1440" w:bottom="1440" w:left="1440" w:header="708" w:footer="708" w:gutter="0"/>
          <w:cols w:space="708"/>
          <w:docGrid w:linePitch="360"/>
        </w:sectPr>
      </w:pPr>
      <w:r w:rsidRPr="003D1C7B">
        <w:rPr>
          <w:rFonts w:cstheme="minorHAnsi"/>
          <w:sz w:val="24"/>
          <w:szCs w:val="24"/>
        </w:rPr>
        <w:t>Successful applicants must agree to participate in any evaluation that T</w:t>
      </w:r>
      <w:r w:rsidR="00181F19">
        <w:rPr>
          <w:rFonts w:cstheme="minorHAnsi"/>
          <w:sz w:val="24"/>
          <w:szCs w:val="24"/>
        </w:rPr>
        <w:t xml:space="preserve">e Mātāwai may wish to undertake regarding </w:t>
      </w:r>
      <w:r w:rsidRPr="003D1C7B">
        <w:rPr>
          <w:rFonts w:cstheme="minorHAnsi"/>
          <w:sz w:val="24"/>
          <w:szCs w:val="24"/>
        </w:rPr>
        <w:t>the Te Mātāuru Investment Fund.</w:t>
      </w:r>
      <w:bookmarkStart w:id="20" w:name="_Toc494951378"/>
    </w:p>
    <w:p w14:paraId="24BDF14F" w14:textId="77777777" w:rsidR="00FB1E0B" w:rsidRDefault="00FB1E0B" w:rsidP="00FB1E0B">
      <w:pPr>
        <w:pStyle w:val="Heading1"/>
        <w:pBdr>
          <w:bottom w:val="single" w:sz="4" w:space="1" w:color="auto"/>
        </w:pBdr>
      </w:pPr>
      <w:bookmarkStart w:id="21" w:name="_Toc497325668"/>
      <w:r>
        <w:t>Section</w:t>
      </w:r>
      <w:r w:rsidR="00C2102B">
        <w:t xml:space="preserve"> 2: Guide to completing the Application F</w:t>
      </w:r>
      <w:r>
        <w:t>orm</w:t>
      </w:r>
      <w:bookmarkEnd w:id="21"/>
    </w:p>
    <w:p w14:paraId="25DF2B2F" w14:textId="77777777" w:rsidR="003C0CBE" w:rsidRPr="00971EB4" w:rsidRDefault="003D1C7B" w:rsidP="00FB1E0B">
      <w:pPr>
        <w:pStyle w:val="Heading2"/>
        <w:numPr>
          <w:ilvl w:val="0"/>
          <w:numId w:val="25"/>
        </w:numPr>
        <w:ind w:left="426" w:hanging="426"/>
        <w:rPr>
          <w:szCs w:val="24"/>
        </w:rPr>
      </w:pPr>
      <w:bookmarkStart w:id="22" w:name="_Toc497325669"/>
      <w:bookmarkEnd w:id="20"/>
      <w:r w:rsidRPr="00971EB4">
        <w:rPr>
          <w:szCs w:val="24"/>
        </w:rPr>
        <w:t xml:space="preserve">Some hints to </w:t>
      </w:r>
      <w:r w:rsidR="005305C5" w:rsidRPr="00971EB4">
        <w:rPr>
          <w:szCs w:val="24"/>
        </w:rPr>
        <w:t>help you</w:t>
      </w:r>
      <w:bookmarkEnd w:id="22"/>
    </w:p>
    <w:p w14:paraId="7D887F7D" w14:textId="77777777" w:rsidR="003D1C7B" w:rsidRPr="00971EB4" w:rsidRDefault="003D1C7B" w:rsidP="003D1C7B">
      <w:pPr>
        <w:pStyle w:val="BlockText"/>
        <w:rPr>
          <w:rFonts w:hAnsi="Calibri"/>
          <w:szCs w:val="24"/>
        </w:rPr>
      </w:pPr>
    </w:p>
    <w:p w14:paraId="788FE14F" w14:textId="66C9F7B5" w:rsidR="003D1C7B" w:rsidRPr="00971EB4" w:rsidRDefault="003D1C7B" w:rsidP="003D1C7B">
      <w:pPr>
        <w:pStyle w:val="BlockText"/>
        <w:rPr>
          <w:rFonts w:hAnsi="Calibri"/>
          <w:color w:val="auto"/>
          <w:szCs w:val="24"/>
        </w:rPr>
      </w:pPr>
      <w:r w:rsidRPr="00971EB4">
        <w:rPr>
          <w:rFonts w:hAnsi="Calibri"/>
          <w:color w:val="auto"/>
          <w:szCs w:val="24"/>
        </w:rPr>
        <w:sym w:font="Wingdings" w:char="F0FE"/>
      </w:r>
      <w:r w:rsidRPr="00971EB4">
        <w:rPr>
          <w:rFonts w:hAnsi="Calibri"/>
          <w:color w:val="auto"/>
          <w:szCs w:val="24"/>
        </w:rPr>
        <w:t xml:space="preserve"> </w:t>
      </w:r>
      <w:r w:rsidR="005D28FC" w:rsidRPr="00971EB4">
        <w:rPr>
          <w:rFonts w:hAnsi="Calibri"/>
          <w:b/>
          <w:color w:val="auto"/>
          <w:szCs w:val="24"/>
        </w:rPr>
        <w:t>W</w:t>
      </w:r>
      <w:r w:rsidRPr="00971EB4">
        <w:rPr>
          <w:rFonts w:hAnsi="Calibri"/>
          <w:b/>
          <w:color w:val="auto"/>
          <w:szCs w:val="24"/>
        </w:rPr>
        <w:t xml:space="preserve">rite </w:t>
      </w:r>
      <w:r w:rsidRPr="00971EB4">
        <w:rPr>
          <w:rFonts w:hAnsi="Calibri"/>
          <w:color w:val="auto"/>
          <w:szCs w:val="24"/>
        </w:rPr>
        <w:t>the</w:t>
      </w:r>
      <w:r w:rsidR="0056041E" w:rsidRPr="00971EB4">
        <w:rPr>
          <w:rFonts w:hAnsi="Calibri"/>
          <w:color w:val="auto"/>
          <w:szCs w:val="24"/>
        </w:rPr>
        <w:t xml:space="preserve"> name of the</w:t>
      </w:r>
      <w:r w:rsidR="003271E4">
        <w:rPr>
          <w:rFonts w:hAnsi="Calibri"/>
          <w:color w:val="auto"/>
          <w:szCs w:val="24"/>
        </w:rPr>
        <w:t xml:space="preserve"> category </w:t>
      </w:r>
      <w:r w:rsidRPr="00971EB4">
        <w:rPr>
          <w:rFonts w:hAnsi="Calibri"/>
          <w:color w:val="auto"/>
          <w:szCs w:val="24"/>
        </w:rPr>
        <w:t>that you are applying to clearly on the application</w:t>
      </w:r>
      <w:r w:rsidR="003B552E">
        <w:rPr>
          <w:rFonts w:hAnsi="Calibri"/>
          <w:color w:val="auto"/>
          <w:szCs w:val="24"/>
        </w:rPr>
        <w:t xml:space="preserve"> (</w:t>
      </w:r>
      <w:r w:rsidR="003B552E" w:rsidRPr="003271E4">
        <w:rPr>
          <w:rFonts w:hAnsi="Calibri"/>
          <w:color w:val="auto"/>
          <w:szCs w:val="24"/>
        </w:rPr>
        <w:t xml:space="preserve">Te Mātāuru: Kāhui ā-Iwi </w:t>
      </w:r>
      <w:r w:rsidR="003B552E">
        <w:rPr>
          <w:rFonts w:hAnsi="Calibri"/>
          <w:color w:val="auto"/>
          <w:szCs w:val="24"/>
        </w:rPr>
        <w:t xml:space="preserve">OR </w:t>
      </w:r>
      <w:r w:rsidR="003B552E" w:rsidRPr="003271E4">
        <w:rPr>
          <w:rFonts w:hAnsi="Calibri"/>
          <w:color w:val="auto"/>
          <w:szCs w:val="24"/>
        </w:rPr>
        <w:t xml:space="preserve">Te Mātāuru: </w:t>
      </w:r>
      <w:r w:rsidR="003B552E">
        <w:rPr>
          <w:rFonts w:hAnsi="Calibri"/>
          <w:color w:val="auto"/>
          <w:szCs w:val="24"/>
        </w:rPr>
        <w:t>Reo Tukutuku)</w:t>
      </w:r>
      <w:r w:rsidRPr="00971EB4">
        <w:rPr>
          <w:rFonts w:hAnsi="Calibri"/>
          <w:color w:val="auto"/>
          <w:szCs w:val="24"/>
        </w:rPr>
        <w:t>.</w:t>
      </w:r>
    </w:p>
    <w:p w14:paraId="42C37A20" w14:textId="41613F21" w:rsidR="003D1C7B" w:rsidRPr="00971EB4" w:rsidRDefault="003D1C7B" w:rsidP="003D1C7B">
      <w:pPr>
        <w:pStyle w:val="BlockText"/>
        <w:rPr>
          <w:rFonts w:hAnsi="Calibri"/>
          <w:color w:val="auto"/>
          <w:szCs w:val="24"/>
        </w:rPr>
      </w:pPr>
      <w:r w:rsidRPr="00971EB4">
        <w:rPr>
          <w:rFonts w:hAnsi="Calibri"/>
          <w:color w:val="auto"/>
          <w:szCs w:val="24"/>
        </w:rPr>
        <w:sym w:font="Wingdings" w:char="F0FE"/>
      </w:r>
      <w:r w:rsidRPr="00971EB4">
        <w:rPr>
          <w:rFonts w:hAnsi="Calibri"/>
          <w:color w:val="auto"/>
          <w:szCs w:val="24"/>
        </w:rPr>
        <w:t xml:space="preserve"> </w:t>
      </w:r>
      <w:r w:rsidR="005D28FC" w:rsidRPr="00971EB4">
        <w:rPr>
          <w:rFonts w:hAnsi="Calibri"/>
          <w:b/>
          <w:color w:val="auto"/>
          <w:szCs w:val="24"/>
        </w:rPr>
        <w:t>S</w:t>
      </w:r>
      <w:r w:rsidRPr="00971EB4">
        <w:rPr>
          <w:rFonts w:hAnsi="Calibri"/>
          <w:b/>
          <w:color w:val="auto"/>
          <w:szCs w:val="24"/>
        </w:rPr>
        <w:t>ubmit</w:t>
      </w:r>
      <w:r w:rsidR="00971EB4">
        <w:rPr>
          <w:rFonts w:hAnsi="Calibri"/>
          <w:color w:val="auto"/>
          <w:szCs w:val="24"/>
        </w:rPr>
        <w:t xml:space="preserve"> your application at least eight</w:t>
      </w:r>
      <w:r w:rsidRPr="00971EB4">
        <w:rPr>
          <w:rFonts w:hAnsi="Calibri"/>
          <w:color w:val="auto"/>
          <w:szCs w:val="24"/>
        </w:rPr>
        <w:t xml:space="preserve"> weeks before your project is due to commence. </w:t>
      </w:r>
    </w:p>
    <w:p w14:paraId="60310327" w14:textId="77777777" w:rsidR="003D1C7B" w:rsidRPr="00971EB4" w:rsidRDefault="003D1C7B" w:rsidP="003D1C7B">
      <w:pPr>
        <w:pStyle w:val="BlockText"/>
        <w:rPr>
          <w:rFonts w:hAnsi="Calibri"/>
          <w:color w:val="auto"/>
          <w:szCs w:val="24"/>
        </w:rPr>
      </w:pPr>
      <w:r w:rsidRPr="00971EB4">
        <w:rPr>
          <w:rFonts w:hAnsi="Calibri"/>
          <w:color w:val="auto"/>
          <w:szCs w:val="24"/>
        </w:rPr>
        <w:sym w:font="Wingdings" w:char="F0FE"/>
      </w:r>
      <w:r w:rsidRPr="00971EB4">
        <w:rPr>
          <w:rFonts w:hAnsi="Calibri"/>
          <w:color w:val="auto"/>
          <w:szCs w:val="24"/>
        </w:rPr>
        <w:t xml:space="preserve"> </w:t>
      </w:r>
      <w:r w:rsidR="005D28FC" w:rsidRPr="00971EB4">
        <w:rPr>
          <w:rFonts w:hAnsi="Calibri"/>
          <w:b/>
          <w:color w:val="auto"/>
          <w:szCs w:val="24"/>
        </w:rPr>
        <w:t>P</w:t>
      </w:r>
      <w:r w:rsidRPr="00971EB4">
        <w:rPr>
          <w:rFonts w:hAnsi="Calibri"/>
          <w:b/>
          <w:color w:val="auto"/>
          <w:szCs w:val="24"/>
        </w:rPr>
        <w:t xml:space="preserve">rovide </w:t>
      </w:r>
      <w:r w:rsidRPr="00971EB4">
        <w:rPr>
          <w:rFonts w:hAnsi="Calibri"/>
          <w:color w:val="auto"/>
          <w:szCs w:val="24"/>
        </w:rPr>
        <w:t xml:space="preserve">clear </w:t>
      </w:r>
      <w:r w:rsidR="006F354D" w:rsidRPr="00971EB4">
        <w:rPr>
          <w:rFonts w:hAnsi="Calibri"/>
          <w:color w:val="auto"/>
          <w:szCs w:val="24"/>
        </w:rPr>
        <w:t>and relevant</w:t>
      </w:r>
      <w:r w:rsidRPr="00971EB4">
        <w:rPr>
          <w:rFonts w:hAnsi="Calibri"/>
          <w:color w:val="auto"/>
          <w:szCs w:val="24"/>
        </w:rPr>
        <w:t xml:space="preserve"> supporting documents. These are outlined below.</w:t>
      </w:r>
    </w:p>
    <w:p w14:paraId="5352CDBA" w14:textId="77777777" w:rsidR="003D1C7B" w:rsidRPr="00971EB4" w:rsidRDefault="003D1C7B" w:rsidP="003D1C7B">
      <w:pPr>
        <w:pStyle w:val="BlockText"/>
        <w:rPr>
          <w:rFonts w:hAnsi="Calibri"/>
          <w:color w:val="auto"/>
          <w:szCs w:val="24"/>
        </w:rPr>
      </w:pPr>
      <w:r w:rsidRPr="00971EB4">
        <w:rPr>
          <w:rFonts w:hAnsi="Calibri"/>
          <w:color w:val="auto"/>
          <w:szCs w:val="24"/>
        </w:rPr>
        <w:sym w:font="Wingdings" w:char="F0FE"/>
      </w:r>
      <w:r w:rsidRPr="00971EB4">
        <w:rPr>
          <w:rFonts w:hAnsi="Calibri"/>
          <w:color w:val="auto"/>
          <w:szCs w:val="24"/>
        </w:rPr>
        <w:t xml:space="preserve"> </w:t>
      </w:r>
      <w:r w:rsidR="005D28FC" w:rsidRPr="00971EB4">
        <w:rPr>
          <w:rFonts w:hAnsi="Calibri"/>
          <w:b/>
          <w:color w:val="auto"/>
          <w:szCs w:val="24"/>
        </w:rPr>
        <w:t>S</w:t>
      </w:r>
      <w:r w:rsidRPr="00971EB4">
        <w:rPr>
          <w:rFonts w:hAnsi="Calibri"/>
          <w:b/>
          <w:color w:val="auto"/>
          <w:szCs w:val="24"/>
        </w:rPr>
        <w:t xml:space="preserve">peak </w:t>
      </w:r>
      <w:r w:rsidRPr="00971EB4">
        <w:rPr>
          <w:rFonts w:hAnsi="Calibri"/>
          <w:color w:val="auto"/>
          <w:szCs w:val="24"/>
        </w:rPr>
        <w:t xml:space="preserve">to Te </w:t>
      </w:r>
      <w:r w:rsidR="00F67AEB" w:rsidRPr="00971EB4">
        <w:rPr>
          <w:rFonts w:hAnsi="Calibri"/>
          <w:color w:val="auto"/>
          <w:szCs w:val="24"/>
        </w:rPr>
        <w:t>Mātāwai</w:t>
      </w:r>
      <w:r w:rsidR="00F5304E" w:rsidRPr="00971EB4">
        <w:rPr>
          <w:rFonts w:hAnsi="Calibri"/>
          <w:color w:val="auto"/>
          <w:szCs w:val="24"/>
        </w:rPr>
        <w:t xml:space="preserve"> staff if anything is not clear at </w:t>
      </w:r>
      <w:hyperlink r:id="rId16" w:history="1">
        <w:r w:rsidR="00F5304E" w:rsidRPr="00971EB4">
          <w:rPr>
            <w:rStyle w:val="Hyperlink"/>
            <w:rFonts w:hAnsi="Calibri"/>
            <w:szCs w:val="24"/>
          </w:rPr>
          <w:t>patai@tematawai.maori.nz</w:t>
        </w:r>
      </w:hyperlink>
      <w:r w:rsidR="0056041E" w:rsidRPr="00971EB4">
        <w:rPr>
          <w:rFonts w:hAnsi="Calibri"/>
          <w:color w:val="auto"/>
          <w:szCs w:val="24"/>
        </w:rPr>
        <w:t>.</w:t>
      </w:r>
      <w:r w:rsidR="00F5304E" w:rsidRPr="00971EB4">
        <w:rPr>
          <w:rFonts w:hAnsi="Calibri"/>
          <w:color w:val="auto"/>
          <w:szCs w:val="24"/>
        </w:rPr>
        <w:t xml:space="preserve"> </w:t>
      </w:r>
    </w:p>
    <w:p w14:paraId="2AAB3B41" w14:textId="77777777" w:rsidR="003D1C7B" w:rsidRPr="00971EB4" w:rsidRDefault="003D1C7B" w:rsidP="003D1C7B">
      <w:pPr>
        <w:pStyle w:val="BlockText"/>
        <w:rPr>
          <w:rFonts w:hAnsi="Calibri"/>
          <w:color w:val="auto"/>
          <w:szCs w:val="24"/>
        </w:rPr>
      </w:pPr>
      <w:r w:rsidRPr="00971EB4">
        <w:rPr>
          <w:rFonts w:hAnsi="Calibri"/>
          <w:color w:val="auto"/>
          <w:szCs w:val="24"/>
        </w:rPr>
        <w:sym w:font="Wingdings" w:char="F0FE"/>
      </w:r>
      <w:r w:rsidRPr="00971EB4">
        <w:rPr>
          <w:rFonts w:hAnsi="Calibri"/>
          <w:color w:val="auto"/>
          <w:szCs w:val="24"/>
        </w:rPr>
        <w:t xml:space="preserve"> </w:t>
      </w:r>
      <w:r w:rsidR="005D28FC" w:rsidRPr="00971EB4">
        <w:rPr>
          <w:rFonts w:hAnsi="Calibri"/>
          <w:b/>
          <w:color w:val="auto"/>
          <w:szCs w:val="24"/>
        </w:rPr>
        <w:t>E</w:t>
      </w:r>
      <w:r w:rsidR="0056041E" w:rsidRPr="00971EB4">
        <w:rPr>
          <w:rFonts w:hAnsi="Calibri"/>
          <w:b/>
          <w:color w:val="auto"/>
          <w:szCs w:val="24"/>
        </w:rPr>
        <w:t>nsure</w:t>
      </w:r>
      <w:r w:rsidRPr="00971EB4">
        <w:rPr>
          <w:rFonts w:hAnsi="Calibri"/>
          <w:b/>
          <w:color w:val="auto"/>
          <w:szCs w:val="24"/>
        </w:rPr>
        <w:t xml:space="preserve"> </w:t>
      </w:r>
      <w:r w:rsidRPr="00971EB4">
        <w:rPr>
          <w:rFonts w:hAnsi="Calibri"/>
          <w:color w:val="auto"/>
          <w:szCs w:val="24"/>
        </w:rPr>
        <w:t>the Declaration is signed by the Chairperson or authorised signatory.</w:t>
      </w:r>
    </w:p>
    <w:p w14:paraId="060CE88F" w14:textId="77777777" w:rsidR="003D1C7B" w:rsidRPr="00971EB4" w:rsidRDefault="003D1C7B" w:rsidP="003D1C7B">
      <w:pPr>
        <w:pStyle w:val="BlockText"/>
        <w:ind w:left="426"/>
        <w:rPr>
          <w:rFonts w:hAnsi="Calibri"/>
          <w:szCs w:val="24"/>
        </w:rPr>
      </w:pPr>
    </w:p>
    <w:p w14:paraId="3842756A" w14:textId="77777777" w:rsidR="003D1C7B" w:rsidRPr="00971EB4" w:rsidRDefault="003D1C7B" w:rsidP="00E00ADF">
      <w:pPr>
        <w:pBdr>
          <w:bottom w:val="single" w:sz="4" w:space="1" w:color="auto"/>
        </w:pBdr>
        <w:autoSpaceDE w:val="0"/>
        <w:autoSpaceDN w:val="0"/>
        <w:adjustRightInd w:val="0"/>
        <w:spacing w:after="120" w:line="240" w:lineRule="auto"/>
        <w:jc w:val="both"/>
        <w:rPr>
          <w:rFonts w:cstheme="minorHAnsi"/>
          <w:sz w:val="24"/>
          <w:szCs w:val="24"/>
          <w:lang w:val="en-US"/>
        </w:rPr>
      </w:pPr>
      <w:r w:rsidRPr="00971EB4">
        <w:rPr>
          <w:sz w:val="24"/>
          <w:szCs w:val="24"/>
        </w:rPr>
        <w:sym w:font="Wingdings" w:char="F0FD"/>
      </w:r>
      <w:r w:rsidRPr="00971EB4">
        <w:rPr>
          <w:rFonts w:hAnsi="Calibri"/>
          <w:sz w:val="24"/>
          <w:szCs w:val="24"/>
        </w:rPr>
        <w:t xml:space="preserve"> </w:t>
      </w:r>
      <w:r w:rsidRPr="00971EB4">
        <w:rPr>
          <w:rFonts w:hAnsi="Calibri"/>
          <w:b/>
          <w:sz w:val="24"/>
          <w:szCs w:val="24"/>
        </w:rPr>
        <w:t xml:space="preserve">Don’t forget </w:t>
      </w:r>
      <w:r w:rsidRPr="00971EB4">
        <w:rPr>
          <w:rFonts w:hAnsi="Calibri"/>
          <w:sz w:val="24"/>
          <w:szCs w:val="24"/>
        </w:rPr>
        <w:t>to include all supporting documents.</w:t>
      </w:r>
    </w:p>
    <w:p w14:paraId="689F3793" w14:textId="77777777" w:rsidR="00F67AEB" w:rsidRPr="00971EB4" w:rsidRDefault="00F67AEB" w:rsidP="00E00ADF">
      <w:pPr>
        <w:pStyle w:val="Heading2"/>
        <w:numPr>
          <w:ilvl w:val="0"/>
          <w:numId w:val="25"/>
        </w:numPr>
        <w:spacing w:before="0" w:after="120" w:line="240" w:lineRule="auto"/>
        <w:ind w:left="426" w:hanging="426"/>
        <w:rPr>
          <w:szCs w:val="24"/>
          <w:lang w:val="en-US"/>
        </w:rPr>
      </w:pPr>
      <w:bookmarkStart w:id="23" w:name="_Toc497325670"/>
      <w:r w:rsidRPr="00971EB4">
        <w:rPr>
          <w:szCs w:val="24"/>
          <w:lang w:val="en-US"/>
        </w:rPr>
        <w:t>The Application Form and Checklist</w:t>
      </w:r>
      <w:bookmarkEnd w:id="23"/>
    </w:p>
    <w:tbl>
      <w:tblPr>
        <w:tblStyle w:val="TableGrid1"/>
        <w:tblpPr w:leftFromText="180" w:rightFromText="180" w:vertAnchor="text" w:horzAnchor="margin" w:tblpX="56" w:tblpY="156"/>
        <w:tblW w:w="5000" w:type="pct"/>
        <w:tblLook w:val="04A0" w:firstRow="1" w:lastRow="0" w:firstColumn="1" w:lastColumn="0" w:noHBand="0" w:noVBand="1"/>
      </w:tblPr>
      <w:tblGrid>
        <w:gridCol w:w="1909"/>
        <w:gridCol w:w="2216"/>
        <w:gridCol w:w="4328"/>
        <w:gridCol w:w="563"/>
      </w:tblGrid>
      <w:tr w:rsidR="002E5CF2" w:rsidRPr="00EC352E" w14:paraId="0B378A0C" w14:textId="77777777" w:rsidTr="002E5CF2">
        <w:tc>
          <w:tcPr>
            <w:tcW w:w="1059"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625F932B" w14:textId="77777777" w:rsidR="00F67AEB" w:rsidRPr="00EC352E" w:rsidRDefault="00F67AEB" w:rsidP="00F67AEB">
            <w:pPr>
              <w:jc w:val="center"/>
              <w:rPr>
                <w:rFonts w:asciiTheme="minorHAnsi" w:eastAsia="Calibri" w:hAnsiTheme="minorHAnsi" w:cstheme="minorHAnsi"/>
                <w:b/>
                <w:lang w:val="en-GB"/>
              </w:rPr>
            </w:pPr>
            <w:bookmarkStart w:id="24" w:name="_fs_a2KJZwvkC0yDTP4cq7UOw_0_0_0" w:colFirst="0" w:colLast="0"/>
            <w:r w:rsidRPr="00EC352E">
              <w:rPr>
                <w:rFonts w:asciiTheme="minorHAnsi" w:eastAsia="Calibri" w:hAnsiTheme="minorHAnsi" w:cstheme="minorHAnsi"/>
                <w:b/>
                <w:lang w:val="en-GB"/>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079DD6BB" w14:textId="77777777" w:rsidR="00F67AEB" w:rsidRPr="00EC352E" w:rsidRDefault="002E5CF2" w:rsidP="00F67AEB">
            <w:pPr>
              <w:jc w:val="center"/>
              <w:rPr>
                <w:rFonts w:asciiTheme="minorHAnsi" w:eastAsia="Calibri" w:hAnsiTheme="minorHAnsi" w:cstheme="minorHAnsi"/>
                <w:b/>
                <w:lang w:val="en-GB"/>
              </w:rPr>
            </w:pPr>
            <w:r w:rsidRPr="00EC352E">
              <w:rPr>
                <w:rFonts w:asciiTheme="minorHAnsi" w:eastAsia="Calibri" w:hAnsiTheme="minorHAnsi" w:cstheme="minorHAnsi"/>
                <w:b/>
                <w:lang w:val="en-GB"/>
              </w:rPr>
              <w:t>Your response</w:t>
            </w:r>
          </w:p>
        </w:tc>
        <w:tc>
          <w:tcPr>
            <w:tcW w:w="2400"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D436BF2" w14:textId="77777777" w:rsidR="00F67AEB" w:rsidRPr="00EC352E" w:rsidRDefault="00F67AEB" w:rsidP="00F67AEB">
            <w:pPr>
              <w:jc w:val="center"/>
              <w:rPr>
                <w:rFonts w:asciiTheme="minorHAnsi" w:eastAsia="Calibri" w:hAnsiTheme="minorHAnsi" w:cstheme="minorHAnsi"/>
                <w:b/>
                <w:lang w:val="en-GB"/>
              </w:rPr>
            </w:pPr>
            <w:r w:rsidRPr="00EC352E">
              <w:rPr>
                <w:rFonts w:asciiTheme="minorHAnsi" w:eastAsia="Calibri" w:hAnsiTheme="minorHAnsi" w:cstheme="minorHAnsi"/>
                <w:b/>
                <w:lang w:val="en-GB"/>
              </w:rPr>
              <w:t>Evidence or additional information</w:t>
            </w:r>
          </w:p>
        </w:tc>
        <w:tc>
          <w:tcPr>
            <w:tcW w:w="31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2E90FC9B" w14:textId="77777777" w:rsidR="00F67AEB" w:rsidRPr="00EC352E" w:rsidRDefault="00F67AEB" w:rsidP="00F67AEB">
            <w:pPr>
              <w:rPr>
                <w:rFonts w:asciiTheme="minorHAnsi" w:eastAsia="Calibri" w:hAnsiTheme="minorHAnsi" w:cstheme="minorHAnsi"/>
                <w:b/>
                <w:lang w:val="en-GB"/>
              </w:rPr>
            </w:pPr>
            <w:r w:rsidRPr="00EC352E">
              <w:rPr>
                <w:rFonts w:asciiTheme="minorHAnsi" w:eastAsia="Calibri" w:hAnsiTheme="minorHAnsi" w:cstheme="minorHAnsi"/>
                <w:b/>
                <w:lang w:val="en-GB"/>
              </w:rPr>
              <w:sym w:font="Wingdings" w:char="F0FC"/>
            </w:r>
          </w:p>
        </w:tc>
      </w:tr>
      <w:bookmarkEnd w:id="24"/>
      <w:tr w:rsidR="00915D6A" w:rsidRPr="00EC352E" w14:paraId="0800DAB8" w14:textId="77777777" w:rsidTr="00915D6A">
        <w:tc>
          <w:tcPr>
            <w:tcW w:w="1059" w:type="pct"/>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CB7A9A0" w14:textId="77777777" w:rsidR="00F67AEB" w:rsidRPr="00EC352E" w:rsidRDefault="00915D6A" w:rsidP="00F67AEB">
            <w:pPr>
              <w:rPr>
                <w:rFonts w:asciiTheme="minorHAnsi" w:eastAsia="Calibri" w:hAnsiTheme="minorHAnsi" w:cstheme="minorHAnsi"/>
                <w:b/>
                <w:color w:val="000000"/>
                <w:lang w:val="en-GB"/>
              </w:rPr>
            </w:pPr>
            <w:r w:rsidRPr="00EC352E">
              <w:rPr>
                <w:rFonts w:asciiTheme="minorHAnsi" w:eastAsia="Calibri" w:hAnsiTheme="minorHAnsi" w:cstheme="minorHAnsi"/>
                <w:b/>
                <w:color w:val="000000"/>
                <w:lang w:val="en-GB"/>
              </w:rPr>
              <w:t>About y</w:t>
            </w:r>
            <w:r w:rsidR="002E5CF2" w:rsidRPr="00EC352E">
              <w:rPr>
                <w:rFonts w:asciiTheme="minorHAnsi" w:eastAsia="Calibri" w:hAnsiTheme="minorHAnsi" w:cstheme="minorHAnsi"/>
                <w:b/>
                <w:color w:val="000000"/>
                <w:lang w:val="en-GB"/>
              </w:rPr>
              <w:t>ou</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F352F6" w14:textId="77777777" w:rsidR="00F67AEB" w:rsidRPr="00EC352E" w:rsidRDefault="002E5CF2" w:rsidP="002E5CF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Who is the applicant?</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DC2A0AC" w14:textId="77777777" w:rsidR="00F67AEB" w:rsidRPr="00EC352E" w:rsidRDefault="002E5CF2" w:rsidP="002E5CF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Contact details for the individual or organisation applying for investment funding</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E9AE99C" w14:textId="77777777" w:rsidR="00F67AEB" w:rsidRPr="00EC352E" w:rsidRDefault="00F67AEB" w:rsidP="00F67AEB">
            <w:pPr>
              <w:rPr>
                <w:rFonts w:asciiTheme="minorHAnsi" w:eastAsia="Calibri" w:hAnsiTheme="minorHAnsi" w:cstheme="minorHAnsi"/>
                <w:color w:val="000000"/>
                <w:lang w:val="en-GB"/>
              </w:rPr>
            </w:pPr>
          </w:p>
        </w:tc>
      </w:tr>
      <w:tr w:rsidR="00DD0112" w:rsidRPr="00EC352E" w14:paraId="50CB2FBB" w14:textId="77777777" w:rsidTr="00915D6A">
        <w:tc>
          <w:tcPr>
            <w:tcW w:w="1059" w:type="pct"/>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4CEF3CF" w14:textId="77777777" w:rsidR="00DD0112" w:rsidRPr="00EC352E" w:rsidRDefault="00DD0112" w:rsidP="00DD0112">
            <w:pPr>
              <w:rPr>
                <w:rFonts w:asciiTheme="minorHAnsi" w:eastAsia="Calibri" w:hAnsiTheme="minorHAnsi" w:cstheme="minorHAnsi"/>
                <w:b/>
                <w:color w:val="000000"/>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9938C05"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Legal Status</w:t>
            </w:r>
          </w:p>
          <w:p w14:paraId="626BF8EE" w14:textId="77777777" w:rsidR="00DD0112" w:rsidRPr="00EC352E" w:rsidRDefault="00DD0112" w:rsidP="00DD0112">
            <w:pPr>
              <w:rPr>
                <w:rFonts w:asciiTheme="minorHAnsi" w:eastAsia="Calibri" w:hAnsiTheme="minorHAnsi" w:cstheme="minorHAnsi"/>
                <w:color w:val="000000"/>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339AD28" w14:textId="2C6F852B"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Confirmation and evidence of legal status. This may include a registration number or the date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6B4CA8C"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67624227" w14:textId="77777777" w:rsidTr="00915D6A">
        <w:tc>
          <w:tcPr>
            <w:tcW w:w="1059" w:type="pct"/>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3D37E8A" w14:textId="77777777" w:rsidR="00DD0112" w:rsidRPr="00EC352E" w:rsidRDefault="00DD0112" w:rsidP="00DD0112">
            <w:pPr>
              <w:rPr>
                <w:rFonts w:asciiTheme="minorHAnsi" w:eastAsia="Calibri" w:hAnsiTheme="minorHAnsi" w:cstheme="minorHAnsi"/>
                <w:b/>
                <w:color w:val="000000"/>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6B4E42F" w14:textId="3E8254E4"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Individual</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C9B62F0" w14:textId="77777777" w:rsidR="009525B7" w:rsidRDefault="00DD0112" w:rsidP="009525B7">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Provide two references</w:t>
            </w:r>
            <w:r w:rsidR="009525B7">
              <w:rPr>
                <w:rFonts w:asciiTheme="minorHAnsi" w:eastAsia="Calibri" w:hAnsiTheme="minorHAnsi" w:cstheme="minorHAnsi"/>
                <w:color w:val="000000"/>
                <w:lang w:val="en-GB"/>
              </w:rPr>
              <w:t xml:space="preserve"> that reflect community endorsement</w:t>
            </w:r>
            <w:r w:rsidRPr="00EC352E">
              <w:rPr>
                <w:rFonts w:asciiTheme="minorHAnsi" w:eastAsia="Calibri" w:hAnsiTheme="minorHAnsi" w:cstheme="minorHAnsi"/>
                <w:color w:val="000000"/>
                <w:lang w:val="en-GB"/>
              </w:rPr>
              <w:t xml:space="preserve">. </w:t>
            </w:r>
            <w:r w:rsidRPr="00EC352E">
              <w:rPr>
                <w:rFonts w:asciiTheme="minorHAnsi" w:hAnsiTheme="minorHAnsi" w:cstheme="minorHAnsi"/>
              </w:rPr>
              <w:t xml:space="preserve"> </w:t>
            </w:r>
            <w:r w:rsidRPr="00EC352E">
              <w:rPr>
                <w:rFonts w:asciiTheme="minorHAnsi" w:eastAsia="Calibri" w:hAnsiTheme="minorHAnsi" w:cstheme="minorHAnsi"/>
                <w:color w:val="000000"/>
                <w:lang w:val="en-GB"/>
              </w:rPr>
              <w:t xml:space="preserve">These should include details about work experience, expertise, </w:t>
            </w:r>
            <w:r w:rsidR="009525B7">
              <w:rPr>
                <w:rFonts w:asciiTheme="minorHAnsi" w:eastAsia="Calibri" w:hAnsiTheme="minorHAnsi" w:cstheme="minorHAnsi"/>
                <w:color w:val="000000"/>
                <w:lang w:val="en-GB"/>
              </w:rPr>
              <w:t>personal qualities, and</w:t>
            </w:r>
            <w:r w:rsidRPr="00EC352E">
              <w:rPr>
                <w:rFonts w:asciiTheme="minorHAnsi" w:eastAsia="Calibri" w:hAnsiTheme="minorHAnsi" w:cstheme="minorHAnsi"/>
                <w:color w:val="000000"/>
                <w:lang w:val="en-GB"/>
              </w:rPr>
              <w:t xml:space="preserve"> academic performance. It should be </w:t>
            </w:r>
          </w:p>
          <w:p w14:paraId="54A2A608" w14:textId="19918BBE" w:rsidR="00DD0112" w:rsidRPr="00EC352E" w:rsidRDefault="00DD0112" w:rsidP="009525B7">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written by someone not related to the applicant, for examp</w:t>
            </w:r>
            <w:r w:rsidR="009525B7">
              <w:rPr>
                <w:rFonts w:asciiTheme="minorHAnsi" w:eastAsia="Calibri" w:hAnsiTheme="minorHAnsi" w:cstheme="minorHAnsi"/>
                <w:color w:val="000000"/>
                <w:lang w:val="en-GB"/>
              </w:rPr>
              <w:t>le the Chair of a local marae, Kaumātua or former employer</w:t>
            </w:r>
            <w:r w:rsidRPr="00EC352E">
              <w:rPr>
                <w:rFonts w:asciiTheme="minorHAnsi" w:eastAsia="Calibri" w:hAnsiTheme="minorHAnsi" w:cstheme="minorHAnsi"/>
                <w:color w:val="000000"/>
                <w:lang w:val="en-GB"/>
              </w:rPr>
              <w:t>.</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EC85B44"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148C2D80" w14:textId="77777777" w:rsidTr="00915D6A">
        <w:tc>
          <w:tcPr>
            <w:tcW w:w="1059" w:type="pct"/>
            <w:vMerge/>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F90B526" w14:textId="77777777" w:rsidR="00DD0112" w:rsidRPr="00EC352E" w:rsidRDefault="00DD0112" w:rsidP="00DD0112">
            <w:pPr>
              <w:rPr>
                <w:rFonts w:asciiTheme="minorHAnsi" w:eastAsia="Calibri" w:hAnsiTheme="minorHAnsi" w:cstheme="minorHAnsi"/>
                <w:b/>
                <w:color w:val="000000"/>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D824A9F"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A758B1A"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A666061"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7611A8B6" w14:textId="77777777" w:rsidTr="00F67AEB">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0BA4D2F" w14:textId="77777777" w:rsidR="00DD0112" w:rsidRPr="00EC352E" w:rsidRDefault="00DD0112" w:rsidP="00DD0112">
            <w:pPr>
              <w:rPr>
                <w:rFonts w:asciiTheme="minorHAnsi" w:eastAsia="Calibri" w:hAnsiTheme="minorHAnsi" w:cstheme="minorHAnsi"/>
                <w:b/>
                <w:color w:val="000000"/>
                <w:lang w:val="en-GB"/>
              </w:rPr>
            </w:pPr>
            <w:r w:rsidRPr="00EC352E">
              <w:rPr>
                <w:rFonts w:asciiTheme="minorHAnsi" w:eastAsia="Calibri" w:hAnsiTheme="minorHAnsi" w:cstheme="minorHAnsi"/>
                <w:b/>
                <w:color w:val="000000"/>
                <w:lang w:val="en-GB"/>
              </w:rPr>
              <w:t>About your project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662FDB10" w14:textId="125496AA"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Describe your project in full</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4F3F098" w14:textId="5D73F090"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Tell us what you want to do and why. Use the Criteria at Clause 3 and the questions in Clauses 5 of these Guidelines to help develop your response.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D61D3C2" w14:textId="77777777" w:rsidR="00DD0112" w:rsidRPr="00EC352E" w:rsidRDefault="00DD0112" w:rsidP="00DD0112">
            <w:pPr>
              <w:rPr>
                <w:rFonts w:asciiTheme="minorHAnsi" w:eastAsia="Calibri" w:hAnsiTheme="minorHAnsi" w:cstheme="minorHAnsi"/>
                <w:color w:val="000000"/>
                <w:lang w:val="en-GB"/>
              </w:rPr>
            </w:pPr>
          </w:p>
          <w:p w14:paraId="1D057978"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3F2E45DE" w14:textId="77777777" w:rsidTr="00F67AEB">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14:paraId="1E825032" w14:textId="77777777" w:rsidR="00DD0112" w:rsidRPr="00EC352E" w:rsidRDefault="00DD0112" w:rsidP="00DD0112">
            <w:pPr>
              <w:rPr>
                <w:rFonts w:asciiTheme="minorHAnsi" w:eastAsia="Calibri" w:hAnsiTheme="minorHAnsi" w:cstheme="minorHAnsi"/>
                <w:b/>
                <w:color w:val="000000"/>
                <w:lang w:val="en-GB"/>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084B4E3B" w14:textId="59B6FA46" w:rsidR="00DD0112" w:rsidRPr="00EC352E" w:rsidRDefault="00971EB4"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Milestones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C04EC86"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What are the tangible results you expect to see throughout the ‘life’ of the project and when these will be achieved?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3F2A845"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2C490E62" w14:textId="77777777" w:rsidTr="00915D6A">
        <w:tc>
          <w:tcPr>
            <w:tcW w:w="105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D3B3794" w14:textId="77777777" w:rsidR="00DD0112" w:rsidRPr="00EC352E" w:rsidRDefault="00DD0112" w:rsidP="00DD0112">
            <w:pPr>
              <w:rPr>
                <w:rFonts w:asciiTheme="minorHAnsi" w:eastAsia="Calibri" w:hAnsiTheme="minorHAnsi" w:cstheme="minorHAnsi"/>
                <w:b/>
                <w:color w:val="000000"/>
                <w:lang w:val="en-GB"/>
              </w:rPr>
            </w:pPr>
            <w:r w:rsidRPr="00EC352E">
              <w:rPr>
                <w:rFonts w:asciiTheme="minorHAnsi" w:eastAsia="Calibri" w:hAnsiTheme="minorHAnsi" w:cstheme="minorHAnsi"/>
                <w:b/>
                <w:color w:val="000000"/>
                <w:lang w:val="en-GB"/>
              </w:rPr>
              <w:t>Project budget</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3D0121E"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 xml:space="preserve">Provide a detailed budget </w:t>
            </w: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053CB5C"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Use the template to confirm what you plan to spend the funding on. Be as specific as possible.</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9AD66AF" w14:textId="77777777" w:rsidR="00DD0112" w:rsidRPr="00EC352E" w:rsidRDefault="00DD0112" w:rsidP="00DD0112">
            <w:pPr>
              <w:rPr>
                <w:rFonts w:asciiTheme="minorHAnsi" w:eastAsia="Calibri" w:hAnsiTheme="minorHAnsi" w:cstheme="minorHAnsi"/>
                <w:color w:val="000000"/>
                <w:lang w:val="en-GB"/>
              </w:rPr>
            </w:pPr>
          </w:p>
        </w:tc>
      </w:tr>
      <w:tr w:rsidR="00DD0112" w:rsidRPr="00EC352E" w14:paraId="5C2F59E6" w14:textId="77777777" w:rsidTr="00EC352E">
        <w:trPr>
          <w:trHeight w:val="501"/>
        </w:trPr>
        <w:tc>
          <w:tcPr>
            <w:tcW w:w="1059" w:type="pct"/>
            <w:tcBorders>
              <w:top w:val="single" w:sz="4" w:space="0" w:color="000000"/>
              <w:left w:val="single" w:sz="4" w:space="0" w:color="000000"/>
              <w:bottom w:val="single" w:sz="4" w:space="0" w:color="000000"/>
              <w:right w:val="single" w:sz="4" w:space="0" w:color="000000"/>
            </w:tcBorders>
            <w:shd w:val="clear" w:color="auto" w:fill="auto"/>
          </w:tcPr>
          <w:p w14:paraId="09B99208" w14:textId="77777777" w:rsidR="00DD0112" w:rsidRPr="00EC352E" w:rsidRDefault="00DD0112" w:rsidP="00DD0112">
            <w:pPr>
              <w:rPr>
                <w:rFonts w:asciiTheme="minorHAnsi" w:eastAsia="Calibri" w:hAnsiTheme="minorHAnsi" w:cstheme="minorHAnsi"/>
                <w:b/>
                <w:color w:val="000000"/>
                <w:lang w:val="en-GB"/>
              </w:rPr>
            </w:pPr>
            <w:r w:rsidRPr="00EC352E">
              <w:rPr>
                <w:rFonts w:asciiTheme="minorHAnsi" w:eastAsia="Calibri" w:hAnsiTheme="minorHAnsi" w:cstheme="minorHAnsi"/>
                <w:b/>
                <w:color w:val="000000"/>
                <w:lang w:val="en-GB"/>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2F23FAE0" w14:textId="77777777" w:rsidR="00DD0112" w:rsidRPr="00EC352E" w:rsidRDefault="00DD0112" w:rsidP="00DD0112">
            <w:pPr>
              <w:rPr>
                <w:rFonts w:asciiTheme="minorHAnsi" w:eastAsia="Calibri" w:hAnsiTheme="minorHAnsi" w:cstheme="minorHAnsi"/>
                <w:color w:val="000000"/>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25C1F2C" w14:textId="77777777" w:rsidR="00DD0112" w:rsidRPr="00EC352E" w:rsidRDefault="00DD0112" w:rsidP="00DD0112">
            <w:pPr>
              <w:rPr>
                <w:rFonts w:asciiTheme="minorHAnsi" w:eastAsia="Calibri" w:hAnsiTheme="minorHAnsi" w:cstheme="minorHAnsi"/>
                <w:color w:val="000000"/>
                <w:lang w:val="en-GB"/>
              </w:rPr>
            </w:pPr>
            <w:r w:rsidRPr="00EC352E">
              <w:rPr>
                <w:rFonts w:asciiTheme="minorHAnsi" w:eastAsia="Calibri" w:hAnsiTheme="minorHAnsi" w:cstheme="minorHAnsi"/>
                <w:color w:val="000000"/>
                <w:lang w:val="en-GB"/>
              </w:rPr>
              <w:t>Make sure the application is signed by an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3248C82" w14:textId="77777777" w:rsidR="00DD0112" w:rsidRPr="00EC352E" w:rsidRDefault="00DD0112" w:rsidP="00DD0112">
            <w:pPr>
              <w:rPr>
                <w:rFonts w:asciiTheme="minorHAnsi" w:eastAsia="Calibri" w:hAnsiTheme="minorHAnsi" w:cstheme="minorHAnsi"/>
                <w:color w:val="000000"/>
                <w:lang w:val="en-GB"/>
              </w:rPr>
            </w:pPr>
          </w:p>
        </w:tc>
      </w:tr>
      <w:tr w:rsidR="00EC352E" w:rsidRPr="00EC352E" w14:paraId="1B1CDB15" w14:textId="77777777" w:rsidTr="00EC352E">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B7F86E8" w14:textId="7A63D766" w:rsidR="00EC352E" w:rsidRPr="00EC352E" w:rsidRDefault="00EC352E" w:rsidP="00DD0112">
            <w:pPr>
              <w:rPr>
                <w:rFonts w:asciiTheme="minorHAnsi" w:eastAsia="Calibri" w:hAnsiTheme="minorHAnsi" w:cstheme="minorHAnsi"/>
                <w:b/>
                <w:color w:val="000000"/>
                <w:lang w:val="en-GB"/>
              </w:rPr>
            </w:pPr>
            <w:r w:rsidRPr="00EC352E">
              <w:rPr>
                <w:rFonts w:asciiTheme="minorHAnsi" w:eastAsia="Calibri" w:hAnsiTheme="minorHAnsi" w:cstheme="minorHAnsi"/>
                <w:b/>
                <w:color w:val="000000"/>
                <w:lang w:val="en-GB"/>
              </w:rPr>
              <w:t>Attachments</w:t>
            </w:r>
          </w:p>
        </w:tc>
        <w:tc>
          <w:tcPr>
            <w:tcW w:w="122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667387E" w14:textId="77777777" w:rsidR="00EC352E" w:rsidRPr="00EC352E" w:rsidRDefault="00EC352E" w:rsidP="00DD0112">
            <w:pPr>
              <w:rPr>
                <w:rFonts w:asciiTheme="minorHAnsi" w:eastAsia="Calibri" w:hAnsiTheme="minorHAnsi" w:cstheme="minorHAnsi"/>
                <w:color w:val="000000"/>
                <w:lang w:val="en-GB"/>
              </w:rPr>
            </w:pPr>
          </w:p>
        </w:tc>
        <w:tc>
          <w:tcPr>
            <w:tcW w:w="240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0EEF4D1" w14:textId="35E6290B" w:rsidR="00EC352E" w:rsidRPr="00EC352E" w:rsidRDefault="00EC352E" w:rsidP="00EC352E">
            <w:pPr>
              <w:pStyle w:val="ListParagraph"/>
              <w:numPr>
                <w:ilvl w:val="0"/>
                <w:numId w:val="43"/>
              </w:numPr>
              <w:ind w:left="298" w:hanging="283"/>
              <w:rPr>
                <w:rFonts w:asciiTheme="minorHAnsi" w:eastAsia="Calibri" w:hAnsiTheme="minorHAnsi" w:cstheme="minorHAnsi"/>
                <w:color w:val="000000"/>
                <w:lang w:val="en-GB"/>
              </w:rPr>
            </w:pPr>
            <w:r w:rsidRPr="00EC352E">
              <w:rPr>
                <w:rFonts w:asciiTheme="minorHAnsi" w:eastAsia="Calibri" w:hAnsiTheme="minorHAnsi" w:cstheme="minorHAnsi"/>
                <w:color w:val="000000"/>
              </w:rPr>
              <w:t>A pre-coded bank deposit slip in the name of the individual or organisation to receive funding</w:t>
            </w:r>
            <w:r>
              <w:rPr>
                <w:rFonts w:asciiTheme="minorHAnsi" w:eastAsia="Calibri" w:hAnsiTheme="minorHAnsi" w:cstheme="minorHAnsi"/>
                <w:color w:val="000000"/>
              </w:rPr>
              <w:t>.</w:t>
            </w:r>
          </w:p>
        </w:tc>
        <w:tc>
          <w:tcPr>
            <w:tcW w:w="31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A32D4DC" w14:textId="77777777" w:rsidR="00EC352E" w:rsidRPr="00EC352E" w:rsidRDefault="00EC352E" w:rsidP="00DD0112">
            <w:pPr>
              <w:rPr>
                <w:rFonts w:asciiTheme="minorHAnsi" w:eastAsia="Calibri" w:hAnsiTheme="minorHAnsi" w:cstheme="minorHAnsi"/>
                <w:color w:val="000000"/>
                <w:lang w:val="en-GB"/>
              </w:rPr>
            </w:pPr>
          </w:p>
        </w:tc>
      </w:tr>
    </w:tbl>
    <w:p w14:paraId="1F98C45E" w14:textId="064B4696" w:rsidR="00F67AEB" w:rsidRDefault="00F67AEB" w:rsidP="003C0CBE">
      <w:pPr>
        <w:autoSpaceDE w:val="0"/>
        <w:autoSpaceDN w:val="0"/>
        <w:adjustRightInd w:val="0"/>
        <w:spacing w:after="0" w:line="240" w:lineRule="auto"/>
        <w:jc w:val="both"/>
        <w:rPr>
          <w:rFonts w:cstheme="minorHAnsi"/>
          <w:sz w:val="24"/>
          <w:szCs w:val="24"/>
          <w:lang w:val="en-US"/>
        </w:rPr>
      </w:pPr>
    </w:p>
    <w:p w14:paraId="7A1946CF" w14:textId="77777777" w:rsidR="00971EB4" w:rsidRDefault="00971EB4" w:rsidP="00561567">
      <w:pPr>
        <w:pStyle w:val="Heading2"/>
        <w:numPr>
          <w:ilvl w:val="0"/>
          <w:numId w:val="25"/>
        </w:numPr>
        <w:ind w:left="426" w:hanging="426"/>
        <w:rPr>
          <w:lang w:val="en-US"/>
        </w:rPr>
        <w:sectPr w:rsidR="00971EB4" w:rsidSect="00AD3330">
          <w:pgSz w:w="11906" w:h="16838"/>
          <w:pgMar w:top="1440" w:right="1440" w:bottom="1440" w:left="1440" w:header="708" w:footer="708" w:gutter="0"/>
          <w:cols w:space="708"/>
          <w:docGrid w:linePitch="360"/>
        </w:sectPr>
      </w:pPr>
    </w:p>
    <w:p w14:paraId="42B20EA2" w14:textId="5BAC3FD2" w:rsidR="00F8136E" w:rsidRDefault="005305C5" w:rsidP="00561567">
      <w:pPr>
        <w:pStyle w:val="Heading2"/>
        <w:numPr>
          <w:ilvl w:val="0"/>
          <w:numId w:val="25"/>
        </w:numPr>
        <w:ind w:left="426" w:hanging="426"/>
        <w:rPr>
          <w:lang w:val="en-US"/>
        </w:rPr>
      </w:pPr>
      <w:bookmarkStart w:id="25" w:name="_Toc497325671"/>
      <w:r>
        <w:rPr>
          <w:lang w:val="en-US"/>
        </w:rPr>
        <w:t>T</w:t>
      </w:r>
      <w:r w:rsidR="00A61989">
        <w:rPr>
          <w:lang w:val="en-US"/>
        </w:rPr>
        <w:t>iming</w:t>
      </w:r>
      <w:r>
        <w:rPr>
          <w:lang w:val="en-US"/>
        </w:rPr>
        <w:t xml:space="preserve"> of the process</w:t>
      </w:r>
      <w:bookmarkEnd w:id="25"/>
    </w:p>
    <w:p w14:paraId="43E83771" w14:textId="77777777" w:rsidR="00561567" w:rsidRPr="00EC1AB0" w:rsidRDefault="006A44A6" w:rsidP="00CF62A1">
      <w:pPr>
        <w:spacing w:after="0" w:line="240" w:lineRule="auto"/>
        <w:ind w:right="-57"/>
        <w:rPr>
          <w:rFonts w:eastAsia="Times New Roman" w:cstheme="minorHAnsi"/>
          <w:sz w:val="24"/>
          <w:szCs w:val="24"/>
        </w:rPr>
      </w:pPr>
      <w:r>
        <w:rPr>
          <w:rFonts w:eastAsia="Times New Roman" w:cstheme="minorHAnsi"/>
          <w:sz w:val="24"/>
          <w:szCs w:val="24"/>
        </w:rPr>
        <w:t>The</w:t>
      </w:r>
      <w:r w:rsidR="0056041E">
        <w:rPr>
          <w:rFonts w:eastAsia="Times New Roman" w:cstheme="minorHAnsi"/>
          <w:sz w:val="24"/>
          <w:szCs w:val="24"/>
        </w:rPr>
        <w:t xml:space="preserve"> following diagram sets out the core processes</w:t>
      </w:r>
      <w:r>
        <w:rPr>
          <w:rFonts w:eastAsia="Times New Roman" w:cstheme="minorHAnsi"/>
          <w:sz w:val="24"/>
          <w:szCs w:val="24"/>
        </w:rPr>
        <w:t xml:space="preserve"> </w:t>
      </w:r>
      <w:r w:rsidR="00D103C2">
        <w:rPr>
          <w:rFonts w:eastAsia="Times New Roman" w:cstheme="minorHAnsi"/>
          <w:sz w:val="24"/>
          <w:szCs w:val="24"/>
        </w:rPr>
        <w:t xml:space="preserve">for </w:t>
      </w:r>
      <w:r>
        <w:rPr>
          <w:rFonts w:eastAsia="Times New Roman" w:cstheme="minorHAnsi"/>
          <w:sz w:val="24"/>
          <w:szCs w:val="24"/>
        </w:rPr>
        <w:t>all applic</w:t>
      </w:r>
      <w:r w:rsidR="00D103C2">
        <w:rPr>
          <w:rFonts w:eastAsia="Times New Roman" w:cstheme="minorHAnsi"/>
          <w:sz w:val="24"/>
          <w:szCs w:val="24"/>
        </w:rPr>
        <w:t xml:space="preserve">ations to Te Mātāuru. </w:t>
      </w:r>
    </w:p>
    <w:p w14:paraId="3EA3B4AE" w14:textId="77777777" w:rsidR="00F8136E" w:rsidRPr="009525B7" w:rsidRDefault="00FB7A65" w:rsidP="00CF62A1">
      <w:pPr>
        <w:autoSpaceDE w:val="0"/>
        <w:autoSpaceDN w:val="0"/>
        <w:adjustRightInd w:val="0"/>
        <w:spacing w:after="0" w:line="240" w:lineRule="auto"/>
        <w:jc w:val="both"/>
        <w:rPr>
          <w:rFonts w:cstheme="minorHAnsi"/>
          <w:sz w:val="20"/>
          <w:szCs w:val="20"/>
          <w:lang w:val="en-US"/>
        </w:rPr>
      </w:pPr>
      <w:r w:rsidRPr="009525B7">
        <w:rPr>
          <w:rFonts w:cstheme="minorHAnsi"/>
          <w:noProof/>
          <w:sz w:val="20"/>
          <w:szCs w:val="20"/>
          <w:lang w:val="en-AU" w:eastAsia="en-AU"/>
        </w:rPr>
        <w:drawing>
          <wp:inline distT="0" distB="0" distL="0" distR="0" wp14:anchorId="63C4862A" wp14:editId="4EA5D3C0">
            <wp:extent cx="5924550" cy="1035050"/>
            <wp:effectExtent l="50800" t="0" r="4445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C5901E7" w14:textId="77777777" w:rsidR="001F69F7" w:rsidRDefault="001F69F7" w:rsidP="00CF62A1">
      <w:pPr>
        <w:autoSpaceDE w:val="0"/>
        <w:autoSpaceDN w:val="0"/>
        <w:adjustRightInd w:val="0"/>
        <w:spacing w:after="0" w:line="240" w:lineRule="auto"/>
        <w:jc w:val="both"/>
        <w:rPr>
          <w:rFonts w:cstheme="minorHAnsi"/>
          <w:sz w:val="24"/>
          <w:szCs w:val="24"/>
          <w:lang w:val="en-US"/>
        </w:rPr>
      </w:pPr>
    </w:p>
    <w:tbl>
      <w:tblPr>
        <w:tblStyle w:val="TableGrid"/>
        <w:tblW w:w="0" w:type="auto"/>
        <w:tblLook w:val="04A0" w:firstRow="1" w:lastRow="0" w:firstColumn="1" w:lastColumn="0" w:noHBand="0" w:noVBand="1"/>
      </w:tblPr>
      <w:tblGrid>
        <w:gridCol w:w="3005"/>
        <w:gridCol w:w="4645"/>
        <w:gridCol w:w="1366"/>
      </w:tblGrid>
      <w:tr w:rsidR="00A61989" w:rsidRPr="009C78D5" w14:paraId="34CD2FEF" w14:textId="77777777" w:rsidTr="00A61989">
        <w:tc>
          <w:tcPr>
            <w:tcW w:w="3005" w:type="dxa"/>
            <w:shd w:val="clear" w:color="auto" w:fill="1F3864" w:themeFill="accent5" w:themeFillShade="80"/>
          </w:tcPr>
          <w:p w14:paraId="29574DC1" w14:textId="77777777" w:rsidR="00A61989" w:rsidRPr="009C78D5" w:rsidRDefault="00A61989" w:rsidP="00A61989">
            <w:pPr>
              <w:autoSpaceDE w:val="0"/>
              <w:autoSpaceDN w:val="0"/>
              <w:adjustRightInd w:val="0"/>
              <w:jc w:val="both"/>
              <w:rPr>
                <w:rFonts w:cstheme="minorHAnsi"/>
                <w:b/>
                <w:sz w:val="24"/>
                <w:szCs w:val="24"/>
                <w:lang w:val="en-US"/>
              </w:rPr>
            </w:pPr>
            <w:r w:rsidRPr="009C78D5">
              <w:rPr>
                <w:rFonts w:cstheme="minorHAnsi"/>
                <w:b/>
                <w:sz w:val="24"/>
                <w:szCs w:val="24"/>
                <w:lang w:val="en-US"/>
              </w:rPr>
              <w:t>Process</w:t>
            </w:r>
          </w:p>
        </w:tc>
        <w:tc>
          <w:tcPr>
            <w:tcW w:w="4645" w:type="dxa"/>
            <w:shd w:val="clear" w:color="auto" w:fill="1F3864" w:themeFill="accent5" w:themeFillShade="80"/>
          </w:tcPr>
          <w:p w14:paraId="154EB716" w14:textId="77777777" w:rsidR="00A61989" w:rsidRPr="009C78D5" w:rsidRDefault="00A61989" w:rsidP="00A61989">
            <w:pPr>
              <w:autoSpaceDE w:val="0"/>
              <w:autoSpaceDN w:val="0"/>
              <w:adjustRightInd w:val="0"/>
              <w:jc w:val="both"/>
              <w:rPr>
                <w:rFonts w:cstheme="minorHAnsi"/>
                <w:b/>
                <w:sz w:val="24"/>
                <w:szCs w:val="24"/>
                <w:lang w:val="en-US"/>
              </w:rPr>
            </w:pPr>
            <w:r w:rsidRPr="009C78D5">
              <w:rPr>
                <w:rFonts w:cstheme="minorHAnsi"/>
                <w:b/>
                <w:sz w:val="24"/>
                <w:szCs w:val="24"/>
                <w:lang w:val="en-US"/>
              </w:rPr>
              <w:t>Detail</w:t>
            </w:r>
          </w:p>
        </w:tc>
        <w:tc>
          <w:tcPr>
            <w:tcW w:w="1366" w:type="dxa"/>
            <w:shd w:val="clear" w:color="auto" w:fill="1F3864" w:themeFill="accent5" w:themeFillShade="80"/>
          </w:tcPr>
          <w:p w14:paraId="07D295E5" w14:textId="77777777" w:rsidR="00A61989" w:rsidRPr="009C78D5" w:rsidRDefault="00A61989" w:rsidP="00A61989">
            <w:pPr>
              <w:autoSpaceDE w:val="0"/>
              <w:autoSpaceDN w:val="0"/>
              <w:adjustRightInd w:val="0"/>
              <w:jc w:val="both"/>
              <w:rPr>
                <w:rFonts w:cstheme="minorHAnsi"/>
                <w:b/>
                <w:sz w:val="24"/>
                <w:szCs w:val="24"/>
                <w:lang w:val="en-US"/>
              </w:rPr>
            </w:pPr>
            <w:r w:rsidRPr="009C78D5">
              <w:rPr>
                <w:rFonts w:cstheme="minorHAnsi"/>
                <w:b/>
                <w:sz w:val="24"/>
                <w:szCs w:val="24"/>
                <w:lang w:val="en-US"/>
              </w:rPr>
              <w:t>Timing</w:t>
            </w:r>
          </w:p>
        </w:tc>
      </w:tr>
      <w:tr w:rsidR="00A61989" w:rsidRPr="009C78D5" w14:paraId="64EB1DDB" w14:textId="77777777" w:rsidTr="00A61989">
        <w:tc>
          <w:tcPr>
            <w:tcW w:w="3005" w:type="dxa"/>
          </w:tcPr>
          <w:p w14:paraId="3EB4B113" w14:textId="77777777" w:rsidR="00A61989" w:rsidRPr="009C78D5" w:rsidRDefault="00A61989" w:rsidP="00A61989">
            <w:pPr>
              <w:autoSpaceDE w:val="0"/>
              <w:autoSpaceDN w:val="0"/>
              <w:adjustRightInd w:val="0"/>
              <w:rPr>
                <w:rFonts w:cstheme="minorHAnsi"/>
                <w:sz w:val="24"/>
                <w:szCs w:val="24"/>
                <w:lang w:val="en-US"/>
              </w:rPr>
            </w:pPr>
            <w:r w:rsidRPr="009C78D5">
              <w:rPr>
                <w:rFonts w:cstheme="minorHAnsi"/>
                <w:b/>
                <w:sz w:val="24"/>
                <w:szCs w:val="24"/>
                <w:lang w:val="en-US"/>
              </w:rPr>
              <w:t>Develop your application</w:t>
            </w:r>
          </w:p>
        </w:tc>
        <w:tc>
          <w:tcPr>
            <w:tcW w:w="4645" w:type="dxa"/>
          </w:tcPr>
          <w:p w14:paraId="34FA0A28" w14:textId="28129CAF" w:rsidR="00A61989" w:rsidRPr="009C78D5" w:rsidRDefault="00A61989" w:rsidP="009C78D5">
            <w:pPr>
              <w:autoSpaceDE w:val="0"/>
              <w:autoSpaceDN w:val="0"/>
              <w:adjustRightInd w:val="0"/>
              <w:rPr>
                <w:rFonts w:cstheme="minorHAnsi"/>
                <w:sz w:val="24"/>
                <w:szCs w:val="24"/>
                <w:lang w:val="en-US"/>
              </w:rPr>
            </w:pPr>
            <w:r w:rsidRPr="009C78D5">
              <w:rPr>
                <w:rFonts w:cstheme="minorHAnsi"/>
                <w:sz w:val="24"/>
                <w:szCs w:val="24"/>
                <w:lang w:val="en-US"/>
              </w:rPr>
              <w:t xml:space="preserve">Ensure you complete all sections as fully as possible. Use the check list at Clause 12 as a guide and to check you have included all </w:t>
            </w:r>
            <w:r w:rsidR="009C78D5" w:rsidRPr="009C78D5">
              <w:rPr>
                <w:rFonts w:cstheme="minorHAnsi"/>
                <w:sz w:val="24"/>
                <w:szCs w:val="24"/>
                <w:lang w:val="en-US"/>
              </w:rPr>
              <w:t>supporting informat</w:t>
            </w:r>
            <w:r w:rsidR="009C78D5">
              <w:rPr>
                <w:rFonts w:cstheme="minorHAnsi"/>
                <w:sz w:val="24"/>
                <w:szCs w:val="24"/>
                <w:lang w:val="en-US"/>
              </w:rPr>
              <w:t>i</w:t>
            </w:r>
            <w:r w:rsidR="009C78D5" w:rsidRPr="009C78D5">
              <w:rPr>
                <w:rFonts w:cstheme="minorHAnsi"/>
                <w:sz w:val="24"/>
                <w:szCs w:val="24"/>
                <w:lang w:val="en-US"/>
              </w:rPr>
              <w:t>on</w:t>
            </w:r>
            <w:r w:rsidRPr="009C78D5">
              <w:rPr>
                <w:rFonts w:cstheme="minorHAnsi"/>
                <w:sz w:val="24"/>
                <w:szCs w:val="24"/>
                <w:lang w:val="en-US"/>
              </w:rPr>
              <w:t>.</w:t>
            </w:r>
          </w:p>
        </w:tc>
        <w:tc>
          <w:tcPr>
            <w:tcW w:w="1366" w:type="dxa"/>
          </w:tcPr>
          <w:p w14:paraId="77647BB7" w14:textId="77777777" w:rsidR="00A61989" w:rsidRPr="009C78D5" w:rsidRDefault="00A61989" w:rsidP="00A61989">
            <w:pPr>
              <w:autoSpaceDE w:val="0"/>
              <w:autoSpaceDN w:val="0"/>
              <w:adjustRightInd w:val="0"/>
              <w:jc w:val="both"/>
              <w:rPr>
                <w:rFonts w:cstheme="minorHAnsi"/>
                <w:sz w:val="24"/>
                <w:szCs w:val="24"/>
                <w:lang w:val="en-US"/>
              </w:rPr>
            </w:pPr>
          </w:p>
        </w:tc>
      </w:tr>
      <w:tr w:rsidR="00A61989" w:rsidRPr="009C78D5" w14:paraId="1201B746" w14:textId="77777777" w:rsidTr="00A61989">
        <w:tc>
          <w:tcPr>
            <w:tcW w:w="3005" w:type="dxa"/>
          </w:tcPr>
          <w:p w14:paraId="2AE5367F" w14:textId="77777777" w:rsidR="00A61989" w:rsidRPr="009C78D5" w:rsidRDefault="00A61989" w:rsidP="00A61989">
            <w:pPr>
              <w:autoSpaceDE w:val="0"/>
              <w:autoSpaceDN w:val="0"/>
              <w:adjustRightInd w:val="0"/>
              <w:rPr>
                <w:rFonts w:cstheme="minorHAnsi"/>
                <w:sz w:val="24"/>
                <w:szCs w:val="24"/>
                <w:lang w:val="en-US"/>
              </w:rPr>
            </w:pPr>
            <w:r w:rsidRPr="009C78D5">
              <w:rPr>
                <w:rFonts w:cstheme="minorHAnsi"/>
                <w:b/>
                <w:sz w:val="24"/>
                <w:szCs w:val="24"/>
                <w:lang w:val="en-US"/>
              </w:rPr>
              <w:t>Submit applications to Te Mātāwai to check for completeness</w:t>
            </w:r>
          </w:p>
        </w:tc>
        <w:tc>
          <w:tcPr>
            <w:tcW w:w="4645" w:type="dxa"/>
          </w:tcPr>
          <w:p w14:paraId="36687B1B" w14:textId="77777777" w:rsidR="00A61989" w:rsidRPr="009C78D5" w:rsidRDefault="00A61989" w:rsidP="00A61989">
            <w:pPr>
              <w:autoSpaceDE w:val="0"/>
              <w:autoSpaceDN w:val="0"/>
              <w:adjustRightInd w:val="0"/>
              <w:rPr>
                <w:rFonts w:cstheme="minorHAnsi"/>
                <w:sz w:val="24"/>
                <w:szCs w:val="24"/>
                <w:lang w:val="en-US"/>
              </w:rPr>
            </w:pPr>
            <w:r w:rsidRPr="009C78D5">
              <w:rPr>
                <w:rFonts w:cstheme="minorHAnsi"/>
                <w:sz w:val="24"/>
                <w:szCs w:val="24"/>
                <w:lang w:val="en-US"/>
              </w:rPr>
              <w:t xml:space="preserve">All applications are checked by Te </w:t>
            </w:r>
            <w:r w:rsidR="00206492" w:rsidRPr="009C78D5">
              <w:rPr>
                <w:rFonts w:cstheme="minorHAnsi"/>
                <w:sz w:val="24"/>
                <w:szCs w:val="24"/>
                <w:lang w:val="en-US"/>
              </w:rPr>
              <w:t>Mātāwai</w:t>
            </w:r>
            <w:r w:rsidRPr="009C78D5">
              <w:rPr>
                <w:rFonts w:cstheme="minorHAnsi"/>
                <w:sz w:val="24"/>
                <w:szCs w:val="24"/>
                <w:lang w:val="en-US"/>
              </w:rPr>
              <w:t>. Clarification or additional information may be requested from you.</w:t>
            </w:r>
          </w:p>
        </w:tc>
        <w:tc>
          <w:tcPr>
            <w:tcW w:w="1366" w:type="dxa"/>
          </w:tcPr>
          <w:p w14:paraId="614793E6" w14:textId="77777777" w:rsidR="00A61989" w:rsidRPr="009C78D5" w:rsidRDefault="00A61989" w:rsidP="00971EB4">
            <w:pPr>
              <w:autoSpaceDE w:val="0"/>
              <w:autoSpaceDN w:val="0"/>
              <w:adjustRightInd w:val="0"/>
              <w:rPr>
                <w:rFonts w:cstheme="minorHAnsi"/>
                <w:sz w:val="24"/>
                <w:szCs w:val="24"/>
                <w:lang w:val="en-US"/>
              </w:rPr>
            </w:pPr>
            <w:r w:rsidRPr="009C78D5">
              <w:rPr>
                <w:rFonts w:cstheme="minorHAnsi"/>
                <w:sz w:val="24"/>
                <w:szCs w:val="24"/>
                <w:lang w:val="en-US"/>
              </w:rPr>
              <w:t>1 week</w:t>
            </w:r>
          </w:p>
        </w:tc>
      </w:tr>
      <w:tr w:rsidR="00A61989" w:rsidRPr="009C78D5" w14:paraId="589FDD9E" w14:textId="77777777" w:rsidTr="00A61989">
        <w:tc>
          <w:tcPr>
            <w:tcW w:w="3005" w:type="dxa"/>
          </w:tcPr>
          <w:p w14:paraId="66E0AE4D" w14:textId="77777777" w:rsidR="00A61989" w:rsidRPr="009C78D5" w:rsidRDefault="00A61989" w:rsidP="00A61989">
            <w:pPr>
              <w:autoSpaceDE w:val="0"/>
              <w:autoSpaceDN w:val="0"/>
              <w:adjustRightInd w:val="0"/>
              <w:rPr>
                <w:rFonts w:cstheme="minorHAnsi"/>
                <w:sz w:val="24"/>
                <w:szCs w:val="24"/>
                <w:lang w:val="en-US"/>
              </w:rPr>
            </w:pPr>
            <w:r w:rsidRPr="009C78D5">
              <w:rPr>
                <w:rFonts w:cstheme="minorHAnsi"/>
                <w:b/>
                <w:sz w:val="24"/>
                <w:szCs w:val="24"/>
                <w:lang w:val="en-US"/>
              </w:rPr>
              <w:t>Te Pae Motuhake will assess and decide who gets funding</w:t>
            </w:r>
          </w:p>
        </w:tc>
        <w:tc>
          <w:tcPr>
            <w:tcW w:w="4645" w:type="dxa"/>
          </w:tcPr>
          <w:p w14:paraId="548BB0D0" w14:textId="0563C5D4" w:rsidR="00A61989" w:rsidRPr="009C78D5" w:rsidRDefault="00A61989" w:rsidP="00A61989">
            <w:pPr>
              <w:autoSpaceDE w:val="0"/>
              <w:autoSpaceDN w:val="0"/>
              <w:adjustRightInd w:val="0"/>
              <w:rPr>
                <w:rFonts w:cstheme="minorHAnsi"/>
                <w:sz w:val="24"/>
                <w:szCs w:val="24"/>
                <w:lang w:val="en-US"/>
              </w:rPr>
            </w:pPr>
            <w:r w:rsidRPr="009C78D5">
              <w:rPr>
                <w:rFonts w:cstheme="minorHAnsi"/>
                <w:sz w:val="24"/>
                <w:szCs w:val="24"/>
                <w:lang w:val="en-US"/>
              </w:rPr>
              <w:t>All decisions made are final and no further correspondence will be entered into</w:t>
            </w:r>
            <w:r w:rsidR="00971EB4">
              <w:rPr>
                <w:rFonts w:cstheme="minorHAnsi"/>
                <w:sz w:val="24"/>
                <w:szCs w:val="24"/>
                <w:lang w:val="en-US"/>
              </w:rPr>
              <w:t>.</w:t>
            </w:r>
          </w:p>
        </w:tc>
        <w:tc>
          <w:tcPr>
            <w:tcW w:w="1366" w:type="dxa"/>
          </w:tcPr>
          <w:p w14:paraId="0E0B0A89" w14:textId="546E9BF8" w:rsidR="00A61989" w:rsidRPr="009C78D5" w:rsidRDefault="009525B7" w:rsidP="00971EB4">
            <w:pPr>
              <w:autoSpaceDE w:val="0"/>
              <w:autoSpaceDN w:val="0"/>
              <w:adjustRightInd w:val="0"/>
              <w:rPr>
                <w:rFonts w:cstheme="minorHAnsi"/>
                <w:sz w:val="24"/>
                <w:szCs w:val="24"/>
                <w:lang w:val="en-US"/>
              </w:rPr>
            </w:pPr>
            <w:r>
              <w:rPr>
                <w:rFonts w:cstheme="minorHAnsi"/>
                <w:sz w:val="24"/>
                <w:szCs w:val="24"/>
                <w:lang w:val="en-US"/>
              </w:rPr>
              <w:t>Up to 2</w:t>
            </w:r>
            <w:r w:rsidR="00A61989" w:rsidRPr="009C78D5">
              <w:rPr>
                <w:rFonts w:cstheme="minorHAnsi"/>
                <w:sz w:val="24"/>
                <w:szCs w:val="24"/>
                <w:lang w:val="en-US"/>
              </w:rPr>
              <w:t xml:space="preserve"> weeks</w:t>
            </w:r>
          </w:p>
        </w:tc>
      </w:tr>
      <w:tr w:rsidR="00A61989" w:rsidRPr="009C78D5" w14:paraId="1D607CFB" w14:textId="77777777" w:rsidTr="00A61989">
        <w:tc>
          <w:tcPr>
            <w:tcW w:w="3005" w:type="dxa"/>
          </w:tcPr>
          <w:p w14:paraId="0805EAEA" w14:textId="77777777" w:rsidR="00A61989" w:rsidRPr="009C78D5" w:rsidRDefault="00A61989" w:rsidP="00A61989">
            <w:pPr>
              <w:autoSpaceDE w:val="0"/>
              <w:autoSpaceDN w:val="0"/>
              <w:adjustRightInd w:val="0"/>
              <w:rPr>
                <w:rFonts w:cstheme="minorHAnsi"/>
                <w:b/>
                <w:sz w:val="24"/>
                <w:szCs w:val="24"/>
                <w:lang w:val="en-US"/>
              </w:rPr>
            </w:pPr>
            <w:r w:rsidRPr="009C78D5">
              <w:rPr>
                <w:rFonts w:cstheme="minorHAnsi"/>
                <w:b/>
                <w:sz w:val="24"/>
                <w:szCs w:val="24"/>
                <w:lang w:val="en-US"/>
              </w:rPr>
              <w:t xml:space="preserve">Decisions are endorsed by Te </w:t>
            </w:r>
            <w:r w:rsidR="00206492" w:rsidRPr="009C78D5">
              <w:rPr>
                <w:rFonts w:cstheme="minorHAnsi"/>
                <w:b/>
                <w:sz w:val="24"/>
                <w:szCs w:val="24"/>
                <w:lang w:val="en-US"/>
              </w:rPr>
              <w:t>Mātāwai</w:t>
            </w:r>
            <w:r w:rsidRPr="009C78D5">
              <w:rPr>
                <w:rFonts w:cstheme="minorHAnsi"/>
                <w:b/>
                <w:sz w:val="24"/>
                <w:szCs w:val="24"/>
                <w:lang w:val="en-US"/>
              </w:rPr>
              <w:t xml:space="preserve"> Board</w:t>
            </w:r>
          </w:p>
        </w:tc>
        <w:tc>
          <w:tcPr>
            <w:tcW w:w="4645" w:type="dxa"/>
          </w:tcPr>
          <w:p w14:paraId="6611D7CA" w14:textId="12709DD6" w:rsidR="00A61989" w:rsidRPr="009C78D5" w:rsidRDefault="00A61989" w:rsidP="00F9795D">
            <w:pPr>
              <w:autoSpaceDE w:val="0"/>
              <w:autoSpaceDN w:val="0"/>
              <w:adjustRightInd w:val="0"/>
              <w:rPr>
                <w:rFonts w:cstheme="minorHAnsi"/>
                <w:sz w:val="24"/>
                <w:szCs w:val="24"/>
                <w:lang w:val="en-US"/>
              </w:rPr>
            </w:pPr>
            <w:r w:rsidRPr="009C78D5">
              <w:rPr>
                <w:rFonts w:cstheme="minorHAnsi"/>
                <w:sz w:val="24"/>
                <w:szCs w:val="24"/>
                <w:lang w:val="en-US"/>
              </w:rPr>
              <w:t xml:space="preserve">The Te </w:t>
            </w:r>
            <w:r w:rsidR="00206492" w:rsidRPr="009C78D5">
              <w:rPr>
                <w:rFonts w:cstheme="minorHAnsi"/>
                <w:sz w:val="24"/>
                <w:szCs w:val="24"/>
                <w:lang w:val="en-US"/>
              </w:rPr>
              <w:t>Mātāwai</w:t>
            </w:r>
            <w:r w:rsidR="00971EB4">
              <w:rPr>
                <w:rFonts w:cstheme="minorHAnsi"/>
                <w:sz w:val="24"/>
                <w:szCs w:val="24"/>
                <w:lang w:val="en-US"/>
              </w:rPr>
              <w:t xml:space="preserve"> Board </w:t>
            </w:r>
            <w:r w:rsidRPr="009C78D5">
              <w:rPr>
                <w:rFonts w:cstheme="minorHAnsi"/>
                <w:sz w:val="24"/>
                <w:szCs w:val="24"/>
                <w:lang w:val="en-US"/>
              </w:rPr>
              <w:t>endorse</w:t>
            </w:r>
            <w:r w:rsidR="00971EB4">
              <w:rPr>
                <w:rFonts w:cstheme="minorHAnsi"/>
                <w:sz w:val="24"/>
                <w:szCs w:val="24"/>
                <w:lang w:val="en-US"/>
              </w:rPr>
              <w:t>s recommended projects.</w:t>
            </w:r>
          </w:p>
        </w:tc>
        <w:tc>
          <w:tcPr>
            <w:tcW w:w="1366" w:type="dxa"/>
          </w:tcPr>
          <w:p w14:paraId="559056D8" w14:textId="77777777" w:rsidR="00A61989" w:rsidRPr="009C78D5" w:rsidRDefault="00A61989" w:rsidP="00971EB4">
            <w:pPr>
              <w:autoSpaceDE w:val="0"/>
              <w:autoSpaceDN w:val="0"/>
              <w:adjustRightInd w:val="0"/>
              <w:rPr>
                <w:rFonts w:cstheme="minorHAnsi"/>
                <w:sz w:val="24"/>
                <w:szCs w:val="24"/>
                <w:lang w:val="en-US"/>
              </w:rPr>
            </w:pPr>
            <w:r w:rsidRPr="009C78D5">
              <w:rPr>
                <w:rFonts w:cstheme="minorHAnsi"/>
                <w:sz w:val="24"/>
                <w:szCs w:val="24"/>
                <w:lang w:val="en-US"/>
              </w:rPr>
              <w:t>2 weeks</w:t>
            </w:r>
          </w:p>
        </w:tc>
      </w:tr>
      <w:tr w:rsidR="00A61989" w:rsidRPr="009C78D5" w14:paraId="5242BFDC" w14:textId="77777777" w:rsidTr="00A61989">
        <w:tc>
          <w:tcPr>
            <w:tcW w:w="3005" w:type="dxa"/>
          </w:tcPr>
          <w:p w14:paraId="19A75ADD" w14:textId="77777777" w:rsidR="00A61989" w:rsidRPr="009C78D5" w:rsidRDefault="00A61989" w:rsidP="00A61989">
            <w:pPr>
              <w:autoSpaceDE w:val="0"/>
              <w:autoSpaceDN w:val="0"/>
              <w:adjustRightInd w:val="0"/>
              <w:rPr>
                <w:rFonts w:cstheme="minorHAnsi"/>
                <w:b/>
                <w:sz w:val="24"/>
                <w:szCs w:val="24"/>
                <w:lang w:val="en-US"/>
              </w:rPr>
            </w:pPr>
            <w:r w:rsidRPr="009C78D5">
              <w:rPr>
                <w:rFonts w:cstheme="minorHAnsi"/>
                <w:b/>
                <w:sz w:val="24"/>
                <w:szCs w:val="24"/>
                <w:lang w:val="en-US"/>
              </w:rPr>
              <w:t>Project is contracted</w:t>
            </w:r>
          </w:p>
        </w:tc>
        <w:tc>
          <w:tcPr>
            <w:tcW w:w="4645" w:type="dxa"/>
          </w:tcPr>
          <w:p w14:paraId="4455942C" w14:textId="77777777" w:rsidR="00A61989" w:rsidRPr="009C78D5" w:rsidRDefault="00A61989" w:rsidP="00A61989">
            <w:pPr>
              <w:pStyle w:val="BlockText"/>
              <w:rPr>
                <w:rFonts w:hAnsi="Calibri" w:cs="Arial"/>
                <w:szCs w:val="24"/>
              </w:rPr>
            </w:pPr>
            <w:r w:rsidRPr="009C78D5">
              <w:rPr>
                <w:rFonts w:hAnsi="Calibri" w:cs="Arial"/>
                <w:szCs w:val="24"/>
              </w:rPr>
              <w:t xml:space="preserve">If your application is approved you will receive a Letter of Agreement or Standard Agreement that will outline: </w:t>
            </w:r>
          </w:p>
          <w:p w14:paraId="22222531" w14:textId="77777777" w:rsidR="00A61989" w:rsidRPr="009C78D5" w:rsidRDefault="00A61989" w:rsidP="00A61989">
            <w:pPr>
              <w:pStyle w:val="BulletText1"/>
              <w:rPr>
                <w:szCs w:val="24"/>
              </w:rPr>
            </w:pPr>
            <w:r w:rsidRPr="009C78D5">
              <w:rPr>
                <w:szCs w:val="24"/>
              </w:rPr>
              <w:t>Project description</w:t>
            </w:r>
          </w:p>
          <w:p w14:paraId="12F98E0A" w14:textId="77777777" w:rsidR="00A61989" w:rsidRPr="009C78D5" w:rsidRDefault="00A61989" w:rsidP="00A61989">
            <w:pPr>
              <w:pStyle w:val="BulletText1"/>
              <w:rPr>
                <w:szCs w:val="24"/>
              </w:rPr>
            </w:pPr>
            <w:r w:rsidRPr="009C78D5">
              <w:rPr>
                <w:szCs w:val="24"/>
              </w:rPr>
              <w:t>Key contacts</w:t>
            </w:r>
          </w:p>
          <w:p w14:paraId="0ACAC2D1" w14:textId="77777777" w:rsidR="00A61989" w:rsidRPr="009C78D5" w:rsidRDefault="00A61989" w:rsidP="00A61989">
            <w:pPr>
              <w:pStyle w:val="BulletText1"/>
              <w:rPr>
                <w:szCs w:val="24"/>
              </w:rPr>
            </w:pPr>
            <w:r w:rsidRPr="009C78D5">
              <w:rPr>
                <w:szCs w:val="24"/>
              </w:rPr>
              <w:t>Agreed milestones</w:t>
            </w:r>
          </w:p>
          <w:p w14:paraId="1FA093B6" w14:textId="77777777" w:rsidR="00A61989" w:rsidRPr="009C78D5" w:rsidRDefault="00A61989" w:rsidP="00A61989">
            <w:pPr>
              <w:pStyle w:val="BulletText1"/>
              <w:rPr>
                <w:szCs w:val="24"/>
              </w:rPr>
            </w:pPr>
            <w:r w:rsidRPr="009C78D5">
              <w:rPr>
                <w:szCs w:val="24"/>
              </w:rPr>
              <w:t>Monitoring and reporting requirements</w:t>
            </w:r>
          </w:p>
          <w:p w14:paraId="6E4F610A" w14:textId="77777777" w:rsidR="000F46C1" w:rsidRPr="009C78D5" w:rsidRDefault="00A61989" w:rsidP="000F46C1">
            <w:pPr>
              <w:pStyle w:val="BulletText1"/>
              <w:rPr>
                <w:szCs w:val="24"/>
              </w:rPr>
            </w:pPr>
            <w:r w:rsidRPr="009C78D5">
              <w:rPr>
                <w:szCs w:val="24"/>
              </w:rPr>
              <w:t>Payments</w:t>
            </w:r>
          </w:p>
          <w:p w14:paraId="764AB81D" w14:textId="77777777" w:rsidR="00A61989" w:rsidRPr="009C78D5" w:rsidRDefault="000F46C1" w:rsidP="000F46C1">
            <w:pPr>
              <w:pStyle w:val="BulletText1"/>
              <w:rPr>
                <w:szCs w:val="24"/>
              </w:rPr>
            </w:pPr>
            <w:r w:rsidRPr="009C78D5">
              <w:rPr>
                <w:szCs w:val="24"/>
              </w:rPr>
              <w:t>Standard terms and conditions</w:t>
            </w:r>
            <w:r w:rsidR="00A61989" w:rsidRPr="009C78D5">
              <w:rPr>
                <w:szCs w:val="24"/>
              </w:rPr>
              <w:t xml:space="preserve">  </w:t>
            </w:r>
          </w:p>
        </w:tc>
        <w:tc>
          <w:tcPr>
            <w:tcW w:w="1366" w:type="dxa"/>
          </w:tcPr>
          <w:p w14:paraId="2B861790" w14:textId="77777777" w:rsidR="00A61989" w:rsidRPr="009C78D5" w:rsidRDefault="00F9795D" w:rsidP="00971EB4">
            <w:pPr>
              <w:autoSpaceDE w:val="0"/>
              <w:autoSpaceDN w:val="0"/>
              <w:adjustRightInd w:val="0"/>
              <w:rPr>
                <w:rFonts w:cstheme="minorHAnsi"/>
                <w:sz w:val="24"/>
                <w:szCs w:val="24"/>
                <w:lang w:val="en-US"/>
              </w:rPr>
            </w:pPr>
            <w:r w:rsidRPr="009C78D5">
              <w:rPr>
                <w:rFonts w:cstheme="minorHAnsi"/>
                <w:sz w:val="24"/>
                <w:szCs w:val="24"/>
                <w:lang w:val="en-US"/>
              </w:rPr>
              <w:t>1 week</w:t>
            </w:r>
          </w:p>
        </w:tc>
      </w:tr>
      <w:tr w:rsidR="00A61989" w:rsidRPr="009C78D5" w14:paraId="5240E6C8" w14:textId="77777777" w:rsidTr="00A61989">
        <w:tc>
          <w:tcPr>
            <w:tcW w:w="3005" w:type="dxa"/>
          </w:tcPr>
          <w:p w14:paraId="65C73EE0" w14:textId="77777777" w:rsidR="00A61989" w:rsidRPr="009C78D5" w:rsidRDefault="00F9795D" w:rsidP="00A61989">
            <w:pPr>
              <w:autoSpaceDE w:val="0"/>
              <w:autoSpaceDN w:val="0"/>
              <w:adjustRightInd w:val="0"/>
              <w:rPr>
                <w:rFonts w:cstheme="minorHAnsi"/>
                <w:b/>
                <w:sz w:val="24"/>
                <w:szCs w:val="24"/>
                <w:lang w:val="en-US"/>
              </w:rPr>
            </w:pPr>
            <w:r w:rsidRPr="009C78D5">
              <w:rPr>
                <w:rFonts w:cstheme="minorHAnsi"/>
                <w:b/>
                <w:sz w:val="24"/>
                <w:szCs w:val="24"/>
                <w:lang w:val="en-US"/>
              </w:rPr>
              <w:t>Project is delivered</w:t>
            </w:r>
          </w:p>
        </w:tc>
        <w:tc>
          <w:tcPr>
            <w:tcW w:w="4645" w:type="dxa"/>
          </w:tcPr>
          <w:p w14:paraId="27C3FD0E" w14:textId="77777777" w:rsidR="00A61989" w:rsidRPr="009C78D5" w:rsidRDefault="00F9795D" w:rsidP="00F9795D">
            <w:pPr>
              <w:autoSpaceDE w:val="0"/>
              <w:autoSpaceDN w:val="0"/>
              <w:adjustRightInd w:val="0"/>
              <w:rPr>
                <w:rFonts w:cstheme="minorHAnsi"/>
                <w:sz w:val="24"/>
                <w:szCs w:val="24"/>
                <w:lang w:val="en-US"/>
              </w:rPr>
            </w:pPr>
            <w:r w:rsidRPr="009C78D5">
              <w:rPr>
                <w:rFonts w:hAnsi="Calibri" w:cs="Arial"/>
                <w:sz w:val="24"/>
                <w:szCs w:val="24"/>
              </w:rPr>
              <w:t xml:space="preserve">You are responsible for delivering the project within the agreed budget and timeframe  </w:t>
            </w:r>
          </w:p>
        </w:tc>
        <w:tc>
          <w:tcPr>
            <w:tcW w:w="1366" w:type="dxa"/>
          </w:tcPr>
          <w:p w14:paraId="24CFC839" w14:textId="77777777" w:rsidR="00A61989" w:rsidRPr="009C78D5" w:rsidRDefault="00EA426C" w:rsidP="00EA426C">
            <w:pPr>
              <w:autoSpaceDE w:val="0"/>
              <w:autoSpaceDN w:val="0"/>
              <w:adjustRightInd w:val="0"/>
              <w:rPr>
                <w:rFonts w:cstheme="minorHAnsi"/>
                <w:sz w:val="24"/>
                <w:szCs w:val="24"/>
                <w:lang w:val="en-US"/>
              </w:rPr>
            </w:pPr>
            <w:r w:rsidRPr="009C78D5">
              <w:rPr>
                <w:rFonts w:cstheme="minorHAnsi"/>
                <w:sz w:val="24"/>
                <w:szCs w:val="24"/>
                <w:lang w:val="en-US"/>
              </w:rPr>
              <w:t>To be negotiated</w:t>
            </w:r>
          </w:p>
        </w:tc>
      </w:tr>
      <w:tr w:rsidR="00A61989" w:rsidRPr="009C78D5" w14:paraId="7D9E056D" w14:textId="77777777" w:rsidTr="00A61989">
        <w:tc>
          <w:tcPr>
            <w:tcW w:w="3005" w:type="dxa"/>
          </w:tcPr>
          <w:p w14:paraId="1EE269B7" w14:textId="77777777" w:rsidR="00A61989" w:rsidRPr="009C78D5" w:rsidRDefault="00F9795D" w:rsidP="00A61989">
            <w:pPr>
              <w:autoSpaceDE w:val="0"/>
              <w:autoSpaceDN w:val="0"/>
              <w:adjustRightInd w:val="0"/>
              <w:rPr>
                <w:rFonts w:cstheme="minorHAnsi"/>
                <w:b/>
                <w:sz w:val="24"/>
                <w:szCs w:val="24"/>
                <w:lang w:val="en-US"/>
              </w:rPr>
            </w:pPr>
            <w:r w:rsidRPr="009C78D5">
              <w:rPr>
                <w:rFonts w:cstheme="minorHAnsi"/>
                <w:b/>
                <w:sz w:val="24"/>
                <w:szCs w:val="24"/>
                <w:lang w:val="en-US"/>
              </w:rPr>
              <w:t>Monitoring and reporting</w:t>
            </w:r>
          </w:p>
        </w:tc>
        <w:tc>
          <w:tcPr>
            <w:tcW w:w="4645" w:type="dxa"/>
          </w:tcPr>
          <w:p w14:paraId="6EFE49E6" w14:textId="77777777" w:rsidR="00F9795D" w:rsidRPr="009C78D5" w:rsidRDefault="00F9795D" w:rsidP="00F9795D">
            <w:pPr>
              <w:pStyle w:val="BlockText"/>
              <w:rPr>
                <w:rFonts w:hAnsi="Calibri" w:cs="Arial"/>
                <w:szCs w:val="24"/>
              </w:rPr>
            </w:pPr>
            <w:r w:rsidRPr="009C78D5">
              <w:rPr>
                <w:rFonts w:hAnsi="Calibri" w:cs="Arial"/>
                <w:szCs w:val="24"/>
              </w:rPr>
              <w:t xml:space="preserve">You will be required to submit progress reports to Te </w:t>
            </w:r>
            <w:r w:rsidR="00206492" w:rsidRPr="009C78D5">
              <w:rPr>
                <w:rFonts w:hAnsi="Calibri" w:cs="Arial"/>
                <w:szCs w:val="24"/>
              </w:rPr>
              <w:t>Mātāwai</w:t>
            </w:r>
            <w:r w:rsidRPr="009C78D5">
              <w:rPr>
                <w:rFonts w:hAnsi="Calibri" w:cs="Arial"/>
                <w:szCs w:val="24"/>
              </w:rPr>
              <w:t xml:space="preserve"> over the life of the project. This includes a final report with full details as to how the funds were spent.  </w:t>
            </w:r>
          </w:p>
          <w:p w14:paraId="2C65F424" w14:textId="77777777" w:rsidR="00F9795D" w:rsidRPr="009C78D5" w:rsidRDefault="00F9795D" w:rsidP="00F9795D">
            <w:pPr>
              <w:pStyle w:val="BlockText"/>
              <w:rPr>
                <w:rFonts w:hAnsi="Calibri" w:cs="Arial"/>
                <w:szCs w:val="24"/>
              </w:rPr>
            </w:pPr>
            <w:r w:rsidRPr="009C78D5">
              <w:rPr>
                <w:rFonts w:hAnsi="Calibri" w:cs="Arial"/>
                <w:szCs w:val="24"/>
              </w:rPr>
              <w:t>Your reports should provide details about the:</w:t>
            </w:r>
          </w:p>
          <w:p w14:paraId="5E53DF05" w14:textId="77777777" w:rsidR="00F9795D" w:rsidRPr="009C78D5" w:rsidRDefault="00F9795D" w:rsidP="00F9795D">
            <w:pPr>
              <w:pStyle w:val="BulletText1"/>
              <w:rPr>
                <w:rFonts w:hAnsi="Calibri" w:cs="Arial"/>
                <w:szCs w:val="24"/>
              </w:rPr>
            </w:pPr>
            <w:r w:rsidRPr="009C78D5">
              <w:rPr>
                <w:rFonts w:hAnsi="Calibri" w:cs="Arial"/>
                <w:szCs w:val="24"/>
              </w:rPr>
              <w:t>progress that has been made</w:t>
            </w:r>
          </w:p>
          <w:p w14:paraId="529FA9C4" w14:textId="77777777" w:rsidR="00F9795D" w:rsidRPr="009C78D5" w:rsidRDefault="00F9795D" w:rsidP="00F9795D">
            <w:pPr>
              <w:pStyle w:val="BulletText1"/>
              <w:rPr>
                <w:rFonts w:hAnsi="Calibri" w:cs="Arial"/>
                <w:szCs w:val="24"/>
              </w:rPr>
            </w:pPr>
            <w:r w:rsidRPr="009C78D5">
              <w:rPr>
                <w:rFonts w:hAnsi="Calibri" w:cs="Arial"/>
                <w:szCs w:val="24"/>
              </w:rPr>
              <w:t>outcomes achieved</w:t>
            </w:r>
          </w:p>
          <w:p w14:paraId="5240B412" w14:textId="77777777" w:rsidR="00F9795D" w:rsidRPr="009C78D5" w:rsidRDefault="00F9795D" w:rsidP="00F9795D">
            <w:pPr>
              <w:pStyle w:val="BulletText1"/>
              <w:rPr>
                <w:rFonts w:hAnsi="Calibri" w:cs="Arial"/>
                <w:szCs w:val="24"/>
              </w:rPr>
            </w:pPr>
            <w:r w:rsidRPr="009C78D5">
              <w:rPr>
                <w:rFonts w:hAnsi="Calibri" w:cs="Arial"/>
                <w:szCs w:val="24"/>
              </w:rPr>
              <w:t xml:space="preserve">difference it has made for whānau, hapū and iwi </w:t>
            </w:r>
          </w:p>
          <w:p w14:paraId="1748F7A6" w14:textId="77777777" w:rsidR="00A61989" w:rsidRPr="009C78D5" w:rsidRDefault="00F9795D" w:rsidP="00F9795D">
            <w:pPr>
              <w:pStyle w:val="BulletText1"/>
              <w:rPr>
                <w:rFonts w:hAnsi="Calibri" w:cs="Arial"/>
                <w:szCs w:val="24"/>
              </w:rPr>
            </w:pPr>
            <w:r w:rsidRPr="009C78D5">
              <w:rPr>
                <w:rFonts w:hAnsi="Calibri" w:cs="Arial"/>
                <w:szCs w:val="24"/>
              </w:rPr>
              <w:t>funding has been used for the purposes for which it was given</w:t>
            </w:r>
          </w:p>
        </w:tc>
        <w:tc>
          <w:tcPr>
            <w:tcW w:w="1366" w:type="dxa"/>
          </w:tcPr>
          <w:p w14:paraId="65515E5D" w14:textId="77777777" w:rsidR="00A61989" w:rsidRPr="009C78D5" w:rsidRDefault="00EA426C" w:rsidP="00EA426C">
            <w:pPr>
              <w:autoSpaceDE w:val="0"/>
              <w:autoSpaceDN w:val="0"/>
              <w:adjustRightInd w:val="0"/>
              <w:rPr>
                <w:rFonts w:cstheme="minorHAnsi"/>
                <w:sz w:val="24"/>
                <w:szCs w:val="24"/>
                <w:lang w:val="en-US"/>
              </w:rPr>
            </w:pPr>
            <w:r w:rsidRPr="009C78D5">
              <w:rPr>
                <w:rFonts w:cstheme="minorHAnsi"/>
                <w:sz w:val="24"/>
                <w:szCs w:val="24"/>
                <w:lang w:val="en-US"/>
              </w:rPr>
              <w:t>To be negotiated</w:t>
            </w:r>
          </w:p>
        </w:tc>
      </w:tr>
    </w:tbl>
    <w:p w14:paraId="3243192A" w14:textId="77777777" w:rsidR="00A61989" w:rsidRPr="00A61989" w:rsidRDefault="00A61989" w:rsidP="00A61989">
      <w:pPr>
        <w:autoSpaceDE w:val="0"/>
        <w:autoSpaceDN w:val="0"/>
        <w:adjustRightInd w:val="0"/>
        <w:spacing w:after="0" w:line="240" w:lineRule="auto"/>
        <w:jc w:val="both"/>
        <w:rPr>
          <w:rFonts w:cstheme="minorHAnsi"/>
          <w:sz w:val="24"/>
          <w:szCs w:val="24"/>
          <w:lang w:val="en-US"/>
        </w:rPr>
      </w:pPr>
    </w:p>
    <w:p w14:paraId="53292FC2" w14:textId="77777777" w:rsidR="00F9795D" w:rsidRDefault="00F9795D" w:rsidP="005D28FC">
      <w:pPr>
        <w:autoSpaceDE w:val="0"/>
        <w:autoSpaceDN w:val="0"/>
        <w:adjustRightInd w:val="0"/>
        <w:spacing w:after="0" w:line="240" w:lineRule="auto"/>
        <w:ind w:left="360"/>
        <w:jc w:val="both"/>
        <w:rPr>
          <w:rFonts w:cstheme="minorHAnsi"/>
          <w:sz w:val="24"/>
          <w:szCs w:val="24"/>
          <w:lang w:val="en-US"/>
        </w:rPr>
        <w:sectPr w:rsidR="00F9795D" w:rsidSect="00AD3330">
          <w:pgSz w:w="11906" w:h="16838"/>
          <w:pgMar w:top="1440" w:right="1440" w:bottom="1440" w:left="1440" w:header="708" w:footer="708" w:gutter="0"/>
          <w:cols w:space="708"/>
          <w:docGrid w:linePitch="360"/>
        </w:sectPr>
      </w:pPr>
    </w:p>
    <w:p w14:paraId="6E19F499" w14:textId="77777777" w:rsidR="000A316E" w:rsidRPr="00CC12B8" w:rsidRDefault="000A316E" w:rsidP="00CC12B8">
      <w:pPr>
        <w:pStyle w:val="Heading1"/>
      </w:pPr>
      <w:bookmarkStart w:id="26" w:name="_Toc497325672"/>
      <w:r w:rsidRPr="00CC12B8">
        <w:t>Section 3: Application Form</w:t>
      </w:r>
      <w:bookmarkEnd w:id="26"/>
    </w:p>
    <w:p w14:paraId="74C98A97" w14:textId="77777777" w:rsidR="00CC12B8" w:rsidRPr="00CC12B8" w:rsidRDefault="00CC12B8" w:rsidP="00CC12B8">
      <w:pPr>
        <w:pBdr>
          <w:bottom w:val="single" w:sz="4" w:space="1" w:color="auto"/>
        </w:pBdr>
        <w:rPr>
          <w:rFonts w:cstheme="minorHAnsi"/>
          <w:b/>
          <w:sz w:val="28"/>
          <w:szCs w:val="28"/>
          <w:lang w:val="en-US"/>
        </w:rPr>
      </w:pPr>
      <w:r w:rsidRPr="00CC12B8">
        <w:rPr>
          <w:rFonts w:cstheme="minorHAnsi"/>
          <w:b/>
          <w:sz w:val="28"/>
          <w:szCs w:val="28"/>
          <w:lang w:val="en-US"/>
        </w:rPr>
        <w:t>ABOUT YOU</w:t>
      </w:r>
    </w:p>
    <w:p w14:paraId="72D6AA2E"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About the applicant?  </w:t>
      </w:r>
      <w:r w:rsidRPr="00CC12B8">
        <w:rPr>
          <w:rFonts w:cstheme="minorHAnsi"/>
          <w:sz w:val="24"/>
          <w:szCs w:val="24"/>
          <w:lang w:val="en-US"/>
        </w:rPr>
        <w:tab/>
        <w:t>Individual</w:t>
      </w:r>
      <w:r w:rsidRPr="00CC12B8">
        <w:rPr>
          <w:rFonts w:cstheme="minorHAnsi"/>
          <w:sz w:val="24"/>
          <w:szCs w:val="24"/>
          <w:lang w:val="en-US"/>
        </w:rPr>
        <w:sym w:font="Wingdings 2" w:char="F030"/>
      </w:r>
      <w:r w:rsidRPr="00CC12B8">
        <w:rPr>
          <w:rFonts w:cstheme="minorHAnsi"/>
          <w:sz w:val="24"/>
          <w:szCs w:val="24"/>
          <w:lang w:val="en-US"/>
        </w:rPr>
        <w:tab/>
        <w:t>Organisation</w:t>
      </w:r>
      <w:r w:rsidRPr="00CC12B8">
        <w:rPr>
          <w:rFonts w:cstheme="minorHAnsi"/>
          <w:sz w:val="24"/>
          <w:szCs w:val="24"/>
          <w:lang w:val="en-US"/>
        </w:rPr>
        <w:sym w:font="Wingdings 2" w:char="F030"/>
      </w:r>
      <w:r w:rsidRPr="00CC12B8">
        <w:rPr>
          <w:rFonts w:cstheme="minorHAnsi"/>
          <w:sz w:val="24"/>
          <w:szCs w:val="24"/>
          <w:lang w:val="en-US"/>
        </w:rPr>
        <w:t xml:space="preserve">    Umbrella Organisation</w:t>
      </w:r>
      <w:r w:rsidRPr="00CC12B8">
        <w:rPr>
          <w:rFonts w:cstheme="minorHAnsi"/>
          <w:sz w:val="24"/>
          <w:szCs w:val="24"/>
          <w:lang w:val="en-US"/>
        </w:rPr>
        <w:sym w:font="Wingdings 2" w:char="F030"/>
      </w:r>
    </w:p>
    <w:tbl>
      <w:tblPr>
        <w:tblStyle w:val="TableGrid"/>
        <w:tblW w:w="0" w:type="auto"/>
        <w:tblLook w:val="04A0" w:firstRow="1" w:lastRow="0" w:firstColumn="1" w:lastColumn="0" w:noHBand="0" w:noVBand="1"/>
      </w:tblPr>
      <w:tblGrid>
        <w:gridCol w:w="3397"/>
        <w:gridCol w:w="5619"/>
      </w:tblGrid>
      <w:tr w:rsidR="00CC12B8" w:rsidRPr="00CC12B8" w14:paraId="7D710955" w14:textId="77777777" w:rsidTr="00CC12B8">
        <w:tc>
          <w:tcPr>
            <w:tcW w:w="3397" w:type="dxa"/>
            <w:shd w:val="clear" w:color="auto" w:fill="EDEDED" w:themeFill="accent3" w:themeFillTint="33"/>
          </w:tcPr>
          <w:p w14:paraId="304B9322"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Full name:</w:t>
            </w:r>
          </w:p>
        </w:tc>
        <w:tc>
          <w:tcPr>
            <w:tcW w:w="5619" w:type="dxa"/>
            <w:shd w:val="clear" w:color="auto" w:fill="EDEDED" w:themeFill="accent3" w:themeFillTint="33"/>
          </w:tcPr>
          <w:p w14:paraId="5E5852E5" w14:textId="77777777" w:rsidR="00CC12B8" w:rsidRPr="00CC12B8" w:rsidRDefault="00CC12B8" w:rsidP="00CC12B8">
            <w:pPr>
              <w:spacing w:after="160" w:line="259" w:lineRule="auto"/>
              <w:rPr>
                <w:rFonts w:cstheme="minorHAnsi"/>
                <w:sz w:val="24"/>
                <w:szCs w:val="24"/>
                <w:lang w:val="en-US"/>
              </w:rPr>
            </w:pPr>
          </w:p>
        </w:tc>
      </w:tr>
      <w:tr w:rsidR="00CC12B8" w:rsidRPr="00CC12B8" w14:paraId="5C340BA6" w14:textId="77777777" w:rsidTr="00CC12B8">
        <w:tc>
          <w:tcPr>
            <w:tcW w:w="3397" w:type="dxa"/>
            <w:shd w:val="clear" w:color="auto" w:fill="EDEDED" w:themeFill="accent3" w:themeFillTint="33"/>
          </w:tcPr>
          <w:p w14:paraId="74800287"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Contact person (for an organisation):</w:t>
            </w:r>
          </w:p>
        </w:tc>
        <w:tc>
          <w:tcPr>
            <w:tcW w:w="5619" w:type="dxa"/>
            <w:shd w:val="clear" w:color="auto" w:fill="EDEDED" w:themeFill="accent3" w:themeFillTint="33"/>
          </w:tcPr>
          <w:p w14:paraId="6DEDF099" w14:textId="77777777" w:rsidR="00CC12B8" w:rsidRPr="00CC12B8" w:rsidRDefault="00CC12B8" w:rsidP="00CC12B8">
            <w:pPr>
              <w:spacing w:after="160" w:line="259" w:lineRule="auto"/>
              <w:rPr>
                <w:rFonts w:cstheme="minorHAnsi"/>
                <w:sz w:val="24"/>
                <w:szCs w:val="24"/>
                <w:lang w:val="en-US"/>
              </w:rPr>
            </w:pPr>
          </w:p>
        </w:tc>
      </w:tr>
      <w:tr w:rsidR="00CC12B8" w:rsidRPr="00CC12B8" w14:paraId="23447159" w14:textId="77777777" w:rsidTr="00CC12B8">
        <w:tc>
          <w:tcPr>
            <w:tcW w:w="3397" w:type="dxa"/>
            <w:shd w:val="clear" w:color="auto" w:fill="EDEDED" w:themeFill="accent3" w:themeFillTint="33"/>
          </w:tcPr>
          <w:p w14:paraId="53AFD910"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Street address:</w:t>
            </w:r>
          </w:p>
        </w:tc>
        <w:tc>
          <w:tcPr>
            <w:tcW w:w="5619" w:type="dxa"/>
            <w:shd w:val="clear" w:color="auto" w:fill="EDEDED" w:themeFill="accent3" w:themeFillTint="33"/>
          </w:tcPr>
          <w:p w14:paraId="1C271B06" w14:textId="77777777" w:rsidR="00CC12B8" w:rsidRPr="00CC12B8" w:rsidRDefault="00CC12B8" w:rsidP="00CC12B8">
            <w:pPr>
              <w:spacing w:after="160" w:line="259" w:lineRule="auto"/>
              <w:rPr>
                <w:rFonts w:cstheme="minorHAnsi"/>
                <w:sz w:val="24"/>
                <w:szCs w:val="24"/>
                <w:lang w:val="en-US"/>
              </w:rPr>
            </w:pPr>
          </w:p>
        </w:tc>
      </w:tr>
      <w:tr w:rsidR="00CC12B8" w:rsidRPr="00CC12B8" w14:paraId="1952DE68" w14:textId="77777777" w:rsidTr="00CC12B8">
        <w:tc>
          <w:tcPr>
            <w:tcW w:w="3397" w:type="dxa"/>
            <w:shd w:val="clear" w:color="auto" w:fill="EDEDED" w:themeFill="accent3" w:themeFillTint="33"/>
          </w:tcPr>
          <w:p w14:paraId="13BD37B4"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Town/City:</w:t>
            </w:r>
          </w:p>
        </w:tc>
        <w:tc>
          <w:tcPr>
            <w:tcW w:w="5619" w:type="dxa"/>
            <w:shd w:val="clear" w:color="auto" w:fill="EDEDED" w:themeFill="accent3" w:themeFillTint="33"/>
          </w:tcPr>
          <w:p w14:paraId="5D0EBC18" w14:textId="77777777" w:rsidR="00CC12B8" w:rsidRPr="00CC12B8" w:rsidRDefault="00CC12B8" w:rsidP="00CC12B8">
            <w:pPr>
              <w:spacing w:after="160" w:line="259" w:lineRule="auto"/>
              <w:rPr>
                <w:rFonts w:cstheme="minorHAnsi"/>
                <w:sz w:val="24"/>
                <w:szCs w:val="24"/>
                <w:lang w:val="en-US"/>
              </w:rPr>
            </w:pPr>
          </w:p>
        </w:tc>
      </w:tr>
      <w:tr w:rsidR="00CC12B8" w:rsidRPr="00CC12B8" w14:paraId="3738D292" w14:textId="77777777" w:rsidTr="00CC12B8">
        <w:tc>
          <w:tcPr>
            <w:tcW w:w="3397" w:type="dxa"/>
            <w:shd w:val="clear" w:color="auto" w:fill="EDEDED" w:themeFill="accent3" w:themeFillTint="33"/>
          </w:tcPr>
          <w:p w14:paraId="1B2AEEA9"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Post code:</w:t>
            </w:r>
          </w:p>
        </w:tc>
        <w:tc>
          <w:tcPr>
            <w:tcW w:w="5619" w:type="dxa"/>
            <w:shd w:val="clear" w:color="auto" w:fill="EDEDED" w:themeFill="accent3" w:themeFillTint="33"/>
          </w:tcPr>
          <w:p w14:paraId="591289AF" w14:textId="77777777" w:rsidR="00CC12B8" w:rsidRPr="00CC12B8" w:rsidRDefault="00CC12B8" w:rsidP="00CC12B8">
            <w:pPr>
              <w:spacing w:after="160" w:line="259" w:lineRule="auto"/>
              <w:rPr>
                <w:rFonts w:cstheme="minorHAnsi"/>
                <w:sz w:val="24"/>
                <w:szCs w:val="24"/>
                <w:lang w:val="en-US"/>
              </w:rPr>
            </w:pPr>
          </w:p>
        </w:tc>
      </w:tr>
      <w:tr w:rsidR="00CC12B8" w:rsidRPr="00CC12B8" w14:paraId="2979D5DB" w14:textId="77777777" w:rsidTr="00CC12B8">
        <w:tc>
          <w:tcPr>
            <w:tcW w:w="3397" w:type="dxa"/>
            <w:shd w:val="clear" w:color="auto" w:fill="EDEDED" w:themeFill="accent3" w:themeFillTint="33"/>
          </w:tcPr>
          <w:p w14:paraId="19F2F645"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Email:</w:t>
            </w:r>
          </w:p>
        </w:tc>
        <w:tc>
          <w:tcPr>
            <w:tcW w:w="5619" w:type="dxa"/>
            <w:shd w:val="clear" w:color="auto" w:fill="EDEDED" w:themeFill="accent3" w:themeFillTint="33"/>
          </w:tcPr>
          <w:p w14:paraId="18DE76A2" w14:textId="77777777" w:rsidR="00CC12B8" w:rsidRPr="00CC12B8" w:rsidRDefault="00CC12B8" w:rsidP="00CC12B8">
            <w:pPr>
              <w:spacing w:after="160" w:line="259" w:lineRule="auto"/>
              <w:rPr>
                <w:rFonts w:cstheme="minorHAnsi"/>
                <w:sz w:val="24"/>
                <w:szCs w:val="24"/>
                <w:lang w:val="en-US"/>
              </w:rPr>
            </w:pPr>
          </w:p>
        </w:tc>
      </w:tr>
      <w:tr w:rsidR="00CC12B8" w:rsidRPr="00CC12B8" w14:paraId="26F5BE8D" w14:textId="77777777" w:rsidTr="00CC12B8">
        <w:tc>
          <w:tcPr>
            <w:tcW w:w="3397" w:type="dxa"/>
            <w:shd w:val="clear" w:color="auto" w:fill="EDEDED" w:themeFill="accent3" w:themeFillTint="33"/>
          </w:tcPr>
          <w:p w14:paraId="420E0475"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Telephone (during the day):</w:t>
            </w:r>
          </w:p>
        </w:tc>
        <w:tc>
          <w:tcPr>
            <w:tcW w:w="5619" w:type="dxa"/>
            <w:shd w:val="clear" w:color="auto" w:fill="EDEDED" w:themeFill="accent3" w:themeFillTint="33"/>
          </w:tcPr>
          <w:p w14:paraId="2ECDC470" w14:textId="77777777" w:rsidR="00CC12B8" w:rsidRPr="00CC12B8" w:rsidRDefault="00CC12B8" w:rsidP="00CC12B8">
            <w:pPr>
              <w:spacing w:after="160" w:line="259" w:lineRule="auto"/>
              <w:rPr>
                <w:rFonts w:cstheme="minorHAnsi"/>
                <w:sz w:val="24"/>
                <w:szCs w:val="24"/>
                <w:lang w:val="en-US"/>
              </w:rPr>
            </w:pPr>
          </w:p>
        </w:tc>
      </w:tr>
    </w:tbl>
    <w:p w14:paraId="3C9BF41A" w14:textId="77777777" w:rsidR="00CC12B8" w:rsidRPr="00CC12B8" w:rsidRDefault="00CC12B8" w:rsidP="00CC12B8">
      <w:pPr>
        <w:rPr>
          <w:rFonts w:cstheme="minorHAnsi"/>
          <w:b/>
          <w:sz w:val="24"/>
          <w:szCs w:val="24"/>
          <w:lang w:val="en-US"/>
        </w:rPr>
      </w:pPr>
    </w:p>
    <w:p w14:paraId="45F04ADC" w14:textId="77777777" w:rsidR="00CC12B8" w:rsidRPr="00CC12B8" w:rsidRDefault="00CC12B8" w:rsidP="00CC12B8">
      <w:pPr>
        <w:rPr>
          <w:rFonts w:cstheme="minorHAnsi"/>
          <w:b/>
          <w:sz w:val="28"/>
          <w:szCs w:val="28"/>
          <w:lang w:val="en-US"/>
        </w:rPr>
      </w:pPr>
      <w:r w:rsidRPr="00CC12B8">
        <w:rPr>
          <w:rFonts w:cstheme="minorHAnsi"/>
          <w:b/>
          <w:sz w:val="28"/>
          <w:szCs w:val="28"/>
          <w:lang w:val="en-US"/>
        </w:rPr>
        <w:t>Iwi affiliations</w:t>
      </w:r>
    </w:p>
    <w:tbl>
      <w:tblPr>
        <w:tblStyle w:val="TableGrid"/>
        <w:tblW w:w="0" w:type="auto"/>
        <w:shd w:val="clear" w:color="auto" w:fill="EDEDED" w:themeFill="accent3" w:themeFillTint="33"/>
        <w:tblLook w:val="04A0" w:firstRow="1" w:lastRow="0" w:firstColumn="1" w:lastColumn="0" w:noHBand="0" w:noVBand="1"/>
      </w:tblPr>
      <w:tblGrid>
        <w:gridCol w:w="9016"/>
      </w:tblGrid>
      <w:tr w:rsidR="00CC12B8" w:rsidRPr="00CC12B8" w14:paraId="4BAB8DD5" w14:textId="77777777" w:rsidTr="00CC12B8">
        <w:tc>
          <w:tcPr>
            <w:tcW w:w="9016" w:type="dxa"/>
            <w:shd w:val="clear" w:color="auto" w:fill="EDEDED" w:themeFill="accent3" w:themeFillTint="33"/>
          </w:tcPr>
          <w:p w14:paraId="2E74A35A" w14:textId="77777777" w:rsidR="00CC12B8" w:rsidRPr="00CC12B8" w:rsidRDefault="00CC12B8" w:rsidP="00CC12B8">
            <w:pPr>
              <w:spacing w:after="160" w:line="259" w:lineRule="auto"/>
              <w:rPr>
                <w:rFonts w:cstheme="minorHAnsi"/>
                <w:b/>
                <w:sz w:val="24"/>
                <w:szCs w:val="24"/>
                <w:lang w:val="en-US"/>
              </w:rPr>
            </w:pPr>
          </w:p>
        </w:tc>
      </w:tr>
      <w:tr w:rsidR="00CC12B8" w:rsidRPr="00CC12B8" w14:paraId="66557A00" w14:textId="77777777" w:rsidTr="00CC12B8">
        <w:tc>
          <w:tcPr>
            <w:tcW w:w="9016" w:type="dxa"/>
            <w:shd w:val="clear" w:color="auto" w:fill="EDEDED" w:themeFill="accent3" w:themeFillTint="33"/>
          </w:tcPr>
          <w:p w14:paraId="0F6D11ED" w14:textId="77777777" w:rsidR="00CC12B8" w:rsidRPr="00CC12B8" w:rsidRDefault="00CC12B8" w:rsidP="00CC12B8">
            <w:pPr>
              <w:spacing w:after="160" w:line="259" w:lineRule="auto"/>
              <w:rPr>
                <w:rFonts w:cstheme="minorHAnsi"/>
                <w:b/>
                <w:sz w:val="24"/>
                <w:szCs w:val="24"/>
                <w:lang w:val="en-US"/>
              </w:rPr>
            </w:pPr>
          </w:p>
        </w:tc>
      </w:tr>
    </w:tbl>
    <w:p w14:paraId="78364815" w14:textId="77777777" w:rsidR="00CC12B8" w:rsidRPr="00CC12B8" w:rsidRDefault="00CC12B8" w:rsidP="00CC12B8">
      <w:pPr>
        <w:rPr>
          <w:rFonts w:cstheme="minorHAnsi"/>
          <w:b/>
          <w:sz w:val="24"/>
          <w:szCs w:val="24"/>
          <w:lang w:val="en-US"/>
        </w:rPr>
      </w:pPr>
    </w:p>
    <w:p w14:paraId="55785805" w14:textId="77777777" w:rsidR="00CC12B8" w:rsidRPr="00CC12B8" w:rsidRDefault="00CC12B8" w:rsidP="00CC12B8">
      <w:pPr>
        <w:rPr>
          <w:rFonts w:cstheme="minorHAnsi"/>
          <w:b/>
          <w:sz w:val="28"/>
          <w:szCs w:val="28"/>
          <w:lang w:val="en-US"/>
        </w:rPr>
      </w:pPr>
      <w:r w:rsidRPr="00CC12B8">
        <w:rPr>
          <w:rFonts w:cstheme="minorHAnsi"/>
          <w:b/>
          <w:sz w:val="28"/>
          <w:szCs w:val="28"/>
          <w:lang w:val="en-US"/>
        </w:rPr>
        <w:t>Ethnicity of applicant/group</w:t>
      </w:r>
    </w:p>
    <w:tbl>
      <w:tblPr>
        <w:tblStyle w:val="TableGrid"/>
        <w:tblW w:w="0" w:type="auto"/>
        <w:shd w:val="clear" w:color="auto" w:fill="EDEDED" w:themeFill="accent3" w:themeFillTint="33"/>
        <w:tblLook w:val="04A0" w:firstRow="1" w:lastRow="0" w:firstColumn="1" w:lastColumn="0" w:noHBand="0" w:noVBand="1"/>
      </w:tblPr>
      <w:tblGrid>
        <w:gridCol w:w="3823"/>
        <w:gridCol w:w="850"/>
        <w:gridCol w:w="853"/>
        <w:gridCol w:w="3402"/>
      </w:tblGrid>
      <w:tr w:rsidR="00CC12B8" w:rsidRPr="00CC12B8" w14:paraId="4F9ED1D7" w14:textId="77777777" w:rsidTr="00CC12B8">
        <w:tc>
          <w:tcPr>
            <w:tcW w:w="3823" w:type="dxa"/>
            <w:shd w:val="clear" w:color="auto" w:fill="EDEDED" w:themeFill="accent3" w:themeFillTint="33"/>
          </w:tcPr>
          <w:p w14:paraId="04D5A48B"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NZ European/Pākehā:</w:t>
            </w:r>
          </w:p>
        </w:tc>
        <w:tc>
          <w:tcPr>
            <w:tcW w:w="850" w:type="dxa"/>
            <w:shd w:val="clear" w:color="auto" w:fill="EDEDED" w:themeFill="accent3" w:themeFillTint="33"/>
          </w:tcPr>
          <w:p w14:paraId="13160B1E"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4FB52E3A"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74BB46FA" w14:textId="77777777" w:rsidR="00CC12B8" w:rsidRPr="00CC12B8" w:rsidRDefault="00CC12B8" w:rsidP="00CC12B8">
            <w:pPr>
              <w:spacing w:after="160" w:line="259" w:lineRule="auto"/>
              <w:rPr>
                <w:rFonts w:cstheme="minorHAnsi"/>
                <w:b/>
                <w:sz w:val="24"/>
                <w:szCs w:val="24"/>
                <w:lang w:val="en-US"/>
              </w:rPr>
            </w:pPr>
          </w:p>
        </w:tc>
      </w:tr>
      <w:tr w:rsidR="00CC12B8" w:rsidRPr="00CC12B8" w14:paraId="141852E2" w14:textId="77777777" w:rsidTr="00CC12B8">
        <w:tc>
          <w:tcPr>
            <w:tcW w:w="3823" w:type="dxa"/>
            <w:shd w:val="clear" w:color="auto" w:fill="EDEDED" w:themeFill="accent3" w:themeFillTint="33"/>
          </w:tcPr>
          <w:p w14:paraId="1AE50A09"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Pacific Island:</w:t>
            </w:r>
          </w:p>
        </w:tc>
        <w:tc>
          <w:tcPr>
            <w:tcW w:w="850" w:type="dxa"/>
            <w:shd w:val="clear" w:color="auto" w:fill="EDEDED" w:themeFill="accent3" w:themeFillTint="33"/>
          </w:tcPr>
          <w:p w14:paraId="5FBEC872"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351C9AB3"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2567A457" w14:textId="77777777" w:rsidR="00CC12B8" w:rsidRPr="00CC12B8" w:rsidRDefault="00CC12B8" w:rsidP="00CC12B8">
            <w:pPr>
              <w:spacing w:after="160" w:line="259" w:lineRule="auto"/>
              <w:rPr>
                <w:rFonts w:cstheme="minorHAnsi"/>
                <w:b/>
                <w:sz w:val="24"/>
                <w:szCs w:val="24"/>
                <w:lang w:val="en-US"/>
              </w:rPr>
            </w:pPr>
          </w:p>
        </w:tc>
      </w:tr>
      <w:tr w:rsidR="00CC12B8" w:rsidRPr="00CC12B8" w14:paraId="0E46B734" w14:textId="77777777" w:rsidTr="00CC12B8">
        <w:tc>
          <w:tcPr>
            <w:tcW w:w="3823" w:type="dxa"/>
            <w:shd w:val="clear" w:color="auto" w:fill="EDEDED" w:themeFill="accent3" w:themeFillTint="33"/>
          </w:tcPr>
          <w:p w14:paraId="04306133"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Other:</w:t>
            </w:r>
          </w:p>
        </w:tc>
        <w:tc>
          <w:tcPr>
            <w:tcW w:w="850" w:type="dxa"/>
            <w:shd w:val="clear" w:color="auto" w:fill="EDEDED" w:themeFill="accent3" w:themeFillTint="33"/>
          </w:tcPr>
          <w:p w14:paraId="4F0DA4BD" w14:textId="77777777" w:rsidR="00CC12B8" w:rsidRPr="00CC12B8" w:rsidRDefault="00CC12B8" w:rsidP="00CC12B8">
            <w:pPr>
              <w:spacing w:after="160" w:line="259" w:lineRule="auto"/>
              <w:rPr>
                <w:rFonts w:cstheme="minorHAnsi"/>
                <w:b/>
                <w:sz w:val="24"/>
                <w:szCs w:val="24"/>
                <w:lang w:val="en-US"/>
              </w:rPr>
            </w:pPr>
          </w:p>
        </w:tc>
        <w:tc>
          <w:tcPr>
            <w:tcW w:w="851" w:type="dxa"/>
            <w:shd w:val="clear" w:color="auto" w:fill="EDEDED" w:themeFill="accent3" w:themeFillTint="33"/>
          </w:tcPr>
          <w:p w14:paraId="5975BDE0"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Detail:</w:t>
            </w:r>
          </w:p>
        </w:tc>
        <w:tc>
          <w:tcPr>
            <w:tcW w:w="3402" w:type="dxa"/>
            <w:shd w:val="clear" w:color="auto" w:fill="EDEDED" w:themeFill="accent3" w:themeFillTint="33"/>
          </w:tcPr>
          <w:p w14:paraId="150224B4" w14:textId="77777777" w:rsidR="00CC12B8" w:rsidRPr="00CC12B8" w:rsidRDefault="00CC12B8" w:rsidP="00CC12B8">
            <w:pPr>
              <w:spacing w:after="160" w:line="259" w:lineRule="auto"/>
              <w:rPr>
                <w:rFonts w:cstheme="minorHAnsi"/>
                <w:b/>
                <w:sz w:val="24"/>
                <w:szCs w:val="24"/>
                <w:lang w:val="en-US"/>
              </w:rPr>
            </w:pPr>
          </w:p>
        </w:tc>
      </w:tr>
    </w:tbl>
    <w:p w14:paraId="49EF0701" w14:textId="77777777" w:rsidR="00CC12B8" w:rsidRPr="00CC12B8" w:rsidRDefault="00CC12B8" w:rsidP="00CC12B8">
      <w:pPr>
        <w:rPr>
          <w:rFonts w:cstheme="minorHAnsi"/>
          <w:b/>
          <w:sz w:val="24"/>
          <w:szCs w:val="24"/>
          <w:lang w:val="en-US"/>
        </w:rPr>
      </w:pPr>
    </w:p>
    <w:p w14:paraId="71EC8548" w14:textId="77777777" w:rsidR="00CC12B8" w:rsidRPr="00CC12B8" w:rsidRDefault="00CC12B8" w:rsidP="00CC12B8">
      <w:pPr>
        <w:rPr>
          <w:rFonts w:cstheme="minorHAnsi"/>
          <w:b/>
          <w:sz w:val="28"/>
          <w:szCs w:val="28"/>
          <w:lang w:val="en-US"/>
        </w:rPr>
      </w:pPr>
      <w:r w:rsidRPr="00CC12B8">
        <w:rPr>
          <w:rFonts w:cstheme="minorHAnsi"/>
          <w:b/>
          <w:sz w:val="28"/>
          <w:szCs w:val="28"/>
          <w:lang w:val="en-US"/>
        </w:rPr>
        <w:t>Details about your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821"/>
        <w:gridCol w:w="5193"/>
      </w:tblGrid>
      <w:tr w:rsidR="00CC12B8" w:rsidRPr="00CC12B8" w14:paraId="03DEB379" w14:textId="77777777" w:rsidTr="00CC12B8">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9C205C8" w14:textId="77777777" w:rsidR="00CC12B8" w:rsidRPr="00CC12B8" w:rsidRDefault="00CC12B8" w:rsidP="00CC12B8">
            <w:pPr>
              <w:rPr>
                <w:rFonts w:cstheme="minorHAnsi"/>
                <w:sz w:val="24"/>
                <w:szCs w:val="24"/>
                <w:lang w:val="en-US"/>
              </w:rPr>
            </w:pPr>
            <w:bookmarkStart w:id="27" w:name="_fs_a7YK1dkcNokzOPZTuiIxaw_0_0_0" w:colFirst="0" w:colLast="0"/>
            <w:r w:rsidRPr="00CC12B8">
              <w:rPr>
                <w:rFonts w:cstheme="minorHAnsi"/>
                <w:sz w:val="24"/>
                <w:szCs w:val="24"/>
                <w:lang w:val="en-US"/>
              </w:rPr>
              <w:t>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43648F6A" w14:textId="77777777" w:rsidR="00CC12B8" w:rsidRPr="00CC12B8" w:rsidRDefault="00CC12B8" w:rsidP="00CC12B8">
            <w:pPr>
              <w:rPr>
                <w:rFonts w:cstheme="minorHAnsi"/>
                <w:sz w:val="24"/>
                <w:szCs w:val="24"/>
                <w:lang w:val="en-US"/>
              </w:rPr>
            </w:pPr>
          </w:p>
        </w:tc>
      </w:tr>
      <w:bookmarkEnd w:id="27"/>
      <w:tr w:rsidR="00CC12B8" w:rsidRPr="00CC12B8" w14:paraId="3DDC8AA7" w14:textId="77777777" w:rsidTr="00CC12B8">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97D3E5" w14:textId="77777777" w:rsidR="00CC12B8" w:rsidRPr="00CC12B8" w:rsidRDefault="00CC12B8" w:rsidP="00CC12B8">
            <w:pPr>
              <w:rPr>
                <w:rFonts w:cstheme="minorHAnsi"/>
                <w:sz w:val="24"/>
                <w:szCs w:val="24"/>
                <w:lang w:val="en-US"/>
              </w:rPr>
            </w:pPr>
            <w:r w:rsidRPr="00CC12B8">
              <w:rPr>
                <w:rFonts w:cstheme="minorHAnsi"/>
                <w:sz w:val="24"/>
                <w:szCs w:val="24"/>
                <w:lang w:val="en-US"/>
              </w:rPr>
              <w:t>Address:</w:t>
            </w: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08A8AEBE" w14:textId="77777777" w:rsidR="00CC12B8" w:rsidRPr="00CC12B8" w:rsidRDefault="00CC12B8" w:rsidP="00CC12B8">
            <w:pPr>
              <w:rPr>
                <w:rFonts w:cstheme="minorHAnsi"/>
                <w:sz w:val="24"/>
                <w:szCs w:val="24"/>
                <w:lang w:val="en-US"/>
              </w:rPr>
            </w:pPr>
            <w:r w:rsidRPr="00CC12B8">
              <w:rPr>
                <w:rFonts w:cstheme="minorHAnsi"/>
                <w:sz w:val="24"/>
                <w:szCs w:val="24"/>
                <w:lang w:val="en-US"/>
              </w:rPr>
              <w:t>Registered:</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4A446B7E" w14:textId="77777777" w:rsidR="00CC12B8" w:rsidRPr="00CC12B8" w:rsidRDefault="00CC12B8" w:rsidP="00CC12B8">
            <w:pPr>
              <w:rPr>
                <w:rFonts w:cstheme="minorHAnsi"/>
                <w:i/>
                <w:sz w:val="24"/>
                <w:szCs w:val="24"/>
                <w:lang w:val="en-US"/>
              </w:rPr>
            </w:pPr>
            <w:r w:rsidRPr="00CC12B8">
              <w:rPr>
                <w:rFonts w:cstheme="minorHAnsi"/>
                <w:i/>
                <w:sz w:val="24"/>
                <w:szCs w:val="24"/>
                <w:lang w:val="en-US"/>
              </w:rPr>
              <w:t>This is the address that is registered with the Companies Office or Charities Services</w:t>
            </w:r>
          </w:p>
        </w:tc>
      </w:tr>
      <w:tr w:rsidR="00CC12B8" w:rsidRPr="00CC12B8" w14:paraId="39F0825A" w14:textId="77777777" w:rsidTr="00CC12B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00641" w14:textId="77777777" w:rsidR="00CC12B8" w:rsidRPr="00CC12B8" w:rsidRDefault="00CC12B8" w:rsidP="00CC12B8">
            <w:pPr>
              <w:rPr>
                <w:rFonts w:cstheme="minorHAnsi"/>
                <w:sz w:val="24"/>
                <w:szCs w:val="24"/>
                <w:lang w:val="en-US"/>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71BCC06E" w14:textId="77777777" w:rsidR="00CC12B8" w:rsidRPr="00CC12B8" w:rsidRDefault="00CC12B8" w:rsidP="00CC12B8">
            <w:pPr>
              <w:rPr>
                <w:rFonts w:cstheme="minorHAnsi"/>
                <w:sz w:val="24"/>
                <w:szCs w:val="24"/>
                <w:lang w:val="en-US"/>
              </w:rPr>
            </w:pPr>
            <w:r w:rsidRPr="00CC12B8">
              <w:rPr>
                <w:rFonts w:cstheme="minorHAnsi"/>
                <w:sz w:val="24"/>
                <w:szCs w:val="24"/>
                <w:lang w:val="en-US"/>
              </w:rPr>
              <w:t>Physical:</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712F2D7A" w14:textId="77777777" w:rsidR="00CC12B8" w:rsidRPr="00CC12B8" w:rsidRDefault="00CC12B8" w:rsidP="00CC12B8">
            <w:pPr>
              <w:rPr>
                <w:rFonts w:cstheme="minorHAnsi"/>
                <w:i/>
                <w:sz w:val="24"/>
                <w:szCs w:val="24"/>
                <w:lang w:val="en-US"/>
              </w:rPr>
            </w:pPr>
            <w:r w:rsidRPr="00CC12B8">
              <w:rPr>
                <w:rFonts w:cstheme="minorHAnsi"/>
                <w:i/>
                <w:sz w:val="24"/>
                <w:szCs w:val="24"/>
                <w:lang w:val="en-US"/>
              </w:rPr>
              <w:t>If different from above</w:t>
            </w:r>
          </w:p>
        </w:tc>
      </w:tr>
      <w:tr w:rsidR="00CC12B8" w:rsidRPr="00CC12B8" w14:paraId="00736DCD" w14:textId="77777777" w:rsidTr="00CC12B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993A" w14:textId="77777777" w:rsidR="00CC12B8" w:rsidRPr="00CC12B8" w:rsidRDefault="00CC12B8" w:rsidP="00CC12B8">
            <w:pPr>
              <w:rPr>
                <w:rFonts w:cstheme="minorHAnsi"/>
                <w:sz w:val="24"/>
                <w:szCs w:val="24"/>
                <w:lang w:val="en-US"/>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hideMark/>
          </w:tcPr>
          <w:p w14:paraId="69941A70" w14:textId="77777777" w:rsidR="00CC12B8" w:rsidRPr="00CC12B8" w:rsidRDefault="00CC12B8" w:rsidP="00CC12B8">
            <w:pPr>
              <w:rPr>
                <w:rFonts w:cstheme="minorHAnsi"/>
                <w:sz w:val="24"/>
                <w:szCs w:val="24"/>
                <w:lang w:val="en-US"/>
              </w:rPr>
            </w:pPr>
            <w:r w:rsidRPr="00CC12B8">
              <w:rPr>
                <w:rFonts w:cstheme="minorHAnsi"/>
                <w:sz w:val="24"/>
                <w:szCs w:val="24"/>
                <w:lang w:val="en-US"/>
              </w:rPr>
              <w:t>Postal:</w:t>
            </w:r>
          </w:p>
        </w:tc>
        <w:tc>
          <w:tcPr>
            <w:tcW w:w="2880" w:type="pct"/>
            <w:tcBorders>
              <w:top w:val="single" w:sz="4" w:space="0" w:color="000000"/>
              <w:left w:val="single" w:sz="4" w:space="0" w:color="000000"/>
              <w:bottom w:val="single" w:sz="4" w:space="0" w:color="000000"/>
              <w:right w:val="single" w:sz="4" w:space="0" w:color="000000"/>
            </w:tcBorders>
            <w:shd w:val="clear" w:color="auto" w:fill="auto"/>
            <w:hideMark/>
          </w:tcPr>
          <w:p w14:paraId="71C728C1" w14:textId="77777777" w:rsidR="00CC12B8" w:rsidRPr="00CC12B8" w:rsidRDefault="00CC12B8" w:rsidP="00CC12B8">
            <w:pPr>
              <w:rPr>
                <w:rFonts w:cstheme="minorHAnsi"/>
                <w:i/>
                <w:sz w:val="24"/>
                <w:szCs w:val="24"/>
                <w:lang w:val="en-US"/>
              </w:rPr>
            </w:pPr>
          </w:p>
        </w:tc>
      </w:tr>
      <w:tr w:rsidR="00CC12B8" w:rsidRPr="00CC12B8" w14:paraId="17219302" w14:textId="77777777" w:rsidTr="00CC12B8">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67480459" w14:textId="77777777" w:rsidR="00CC12B8" w:rsidRPr="00CC12B8" w:rsidRDefault="00CC12B8" w:rsidP="00CC12B8">
            <w:pPr>
              <w:rPr>
                <w:rFonts w:cstheme="minorHAnsi"/>
                <w:sz w:val="24"/>
                <w:szCs w:val="24"/>
                <w:lang w:val="en-US"/>
              </w:rPr>
            </w:pPr>
            <w:r w:rsidRPr="00CC12B8">
              <w:rPr>
                <w:rFonts w:cstheme="minorHAnsi"/>
                <w:b/>
                <w:sz w:val="24"/>
                <w:szCs w:val="24"/>
                <w:lang w:val="en-US"/>
              </w:rPr>
              <w:t>Legal Status:</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50DBB0FC" w14:textId="77777777" w:rsidR="00CC12B8" w:rsidRPr="00CC12B8" w:rsidRDefault="00CC12B8" w:rsidP="00CC12B8">
            <w:pPr>
              <w:rPr>
                <w:rFonts w:cstheme="minorHAnsi"/>
                <w:i/>
                <w:sz w:val="24"/>
                <w:szCs w:val="24"/>
                <w:lang w:val="en-US"/>
              </w:rPr>
            </w:pPr>
            <w:r w:rsidRPr="00CC12B8">
              <w:rPr>
                <w:rFonts w:cstheme="minorHAnsi"/>
                <w:i/>
                <w:sz w:val="24"/>
                <w:szCs w:val="24"/>
                <w:lang w:val="en-US"/>
              </w:rPr>
              <w:t xml:space="preserve">What is the legal status of your organisation?  </w:t>
            </w:r>
          </w:p>
        </w:tc>
      </w:tr>
      <w:tr w:rsidR="00CC12B8" w:rsidRPr="00CC12B8" w14:paraId="243ED5BE" w14:textId="77777777" w:rsidTr="00CC12B8">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7E1176EF" w14:textId="77777777" w:rsidR="00CC12B8" w:rsidRPr="00CC12B8" w:rsidRDefault="00CC12B8" w:rsidP="00CC12B8">
            <w:pPr>
              <w:rPr>
                <w:rFonts w:cstheme="minorHAnsi"/>
                <w:b/>
                <w:sz w:val="24"/>
                <w:szCs w:val="24"/>
                <w:lang w:val="en-US"/>
              </w:rPr>
            </w:pPr>
            <w:r w:rsidRPr="00CC12B8">
              <w:rPr>
                <w:rFonts w:cstheme="minorHAnsi"/>
                <w:b/>
                <w:sz w:val="24"/>
                <w:szCs w:val="24"/>
                <w:lang w:val="en-US"/>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F0CAC67" w14:textId="77777777" w:rsidR="00CC12B8" w:rsidRPr="00CC12B8" w:rsidRDefault="00CC12B8" w:rsidP="00CC12B8">
            <w:pPr>
              <w:rPr>
                <w:rFonts w:cstheme="minorHAnsi"/>
                <w:i/>
                <w:sz w:val="24"/>
                <w:szCs w:val="24"/>
                <w:lang w:val="en-US"/>
              </w:rPr>
            </w:pPr>
            <w:r w:rsidRPr="00CC12B8">
              <w:rPr>
                <w:rFonts w:cstheme="minorHAnsi"/>
                <w:i/>
                <w:sz w:val="24"/>
                <w:szCs w:val="24"/>
                <w:lang w:val="en-US"/>
              </w:rPr>
              <w:t>Attach a copy of your Trust Deed/documents</w:t>
            </w:r>
          </w:p>
        </w:tc>
      </w:tr>
      <w:tr w:rsidR="00CC12B8" w:rsidRPr="00CC12B8" w14:paraId="201A2AB9" w14:textId="77777777" w:rsidTr="00CC12B8">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99AAA46" w14:textId="77777777" w:rsidR="00CC12B8" w:rsidRPr="00CC12B8" w:rsidRDefault="00CC12B8" w:rsidP="00CC12B8">
            <w:pPr>
              <w:rPr>
                <w:rFonts w:cstheme="minorHAnsi"/>
                <w:b/>
                <w:sz w:val="24"/>
                <w:szCs w:val="24"/>
                <w:lang w:val="en-US"/>
              </w:rPr>
            </w:pPr>
            <w:r w:rsidRPr="00CC12B8">
              <w:rPr>
                <w:rFonts w:cstheme="minorHAnsi"/>
                <w:b/>
                <w:sz w:val="24"/>
                <w:szCs w:val="24"/>
                <w:lang w:val="en-US"/>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409"/>
              <w:gridCol w:w="609"/>
              <w:gridCol w:w="382"/>
              <w:gridCol w:w="513"/>
            </w:tblGrid>
            <w:tr w:rsidR="00CC12B8" w:rsidRPr="00CC12B8" w14:paraId="6183150E" w14:textId="77777777" w:rsidTr="00CC12B8">
              <w:trPr>
                <w:trHeight w:val="44"/>
              </w:trPr>
              <w:tc>
                <w:tcPr>
                  <w:tcW w:w="3245" w:type="pct"/>
                  <w:tcBorders>
                    <w:top w:val="nil"/>
                    <w:left w:val="nil"/>
                    <w:bottom w:val="nil"/>
                    <w:right w:val="nil"/>
                  </w:tcBorders>
                  <w:shd w:val="clear" w:color="auto" w:fill="auto"/>
                  <w:hideMark/>
                </w:tcPr>
                <w:p w14:paraId="5D830782" w14:textId="77777777" w:rsidR="00CC12B8" w:rsidRPr="00CC12B8" w:rsidRDefault="00CC12B8" w:rsidP="00CC12B8">
                  <w:pPr>
                    <w:rPr>
                      <w:rFonts w:cstheme="minorHAnsi"/>
                      <w:b/>
                      <w:sz w:val="24"/>
                      <w:szCs w:val="24"/>
                      <w:lang w:val="en-US"/>
                    </w:rPr>
                  </w:pPr>
                  <w:bookmarkStart w:id="28" w:name="_fs_a1Kcj88Y9wkKBkMbwq3zOvg_0_0_0" w:colFirst="0" w:colLast="0"/>
                  <w:r w:rsidRPr="00CC12B8">
                    <w:rPr>
                      <w:rFonts w:cstheme="minorHAnsi"/>
                      <w:b/>
                      <w:sz w:val="24"/>
                      <w:szCs w:val="24"/>
                      <w:lang w:val="en-US"/>
                    </w:rPr>
                    <w:t>Is your organisation GST registered?</w:t>
                  </w:r>
                </w:p>
              </w:tc>
              <w:tc>
                <w:tcPr>
                  <w:tcW w:w="375" w:type="pct"/>
                  <w:tcBorders>
                    <w:top w:val="nil"/>
                    <w:left w:val="nil"/>
                    <w:bottom w:val="nil"/>
                    <w:right w:val="nil"/>
                  </w:tcBorders>
                  <w:shd w:val="clear" w:color="auto" w:fill="auto"/>
                </w:tcPr>
                <w:p w14:paraId="06C3FC64" w14:textId="77777777" w:rsidR="00CC12B8" w:rsidRPr="00CC12B8" w:rsidRDefault="00CC12B8" w:rsidP="00CC12B8">
                  <w:pPr>
                    <w:rPr>
                      <w:rFonts w:cstheme="minorHAnsi"/>
                      <w:b/>
                      <w:sz w:val="24"/>
                      <w:szCs w:val="24"/>
                      <w:lang w:val="en-US"/>
                    </w:rPr>
                  </w:pPr>
                </w:p>
              </w:tc>
              <w:tc>
                <w:tcPr>
                  <w:tcW w:w="559" w:type="pct"/>
                  <w:tcBorders>
                    <w:top w:val="nil"/>
                    <w:left w:val="nil"/>
                    <w:bottom w:val="nil"/>
                    <w:right w:val="nil"/>
                  </w:tcBorders>
                  <w:shd w:val="clear" w:color="auto" w:fill="auto"/>
                  <w:hideMark/>
                </w:tcPr>
                <w:p w14:paraId="27B64CF7" w14:textId="77777777" w:rsidR="00CC12B8" w:rsidRPr="00CC12B8" w:rsidRDefault="00CC12B8" w:rsidP="00CC12B8">
                  <w:pPr>
                    <w:rPr>
                      <w:rFonts w:cstheme="minorHAnsi"/>
                      <w:b/>
                      <w:sz w:val="24"/>
                      <w:szCs w:val="24"/>
                      <w:lang w:val="en-US"/>
                    </w:rPr>
                  </w:pPr>
                  <w:r w:rsidRPr="00CC12B8">
                    <w:rPr>
                      <w:rFonts w:cstheme="minorHAnsi"/>
                      <w:b/>
                      <w:sz w:val="24"/>
                      <w:szCs w:val="24"/>
                      <w:lang w:val="en-US"/>
                    </w:rPr>
                    <w:t>Yes</w:t>
                  </w:r>
                </w:p>
              </w:tc>
              <w:tc>
                <w:tcPr>
                  <w:tcW w:w="350" w:type="pct"/>
                  <w:tcBorders>
                    <w:top w:val="nil"/>
                    <w:left w:val="nil"/>
                    <w:bottom w:val="nil"/>
                    <w:right w:val="nil"/>
                  </w:tcBorders>
                  <w:shd w:val="clear" w:color="auto" w:fill="auto"/>
                </w:tcPr>
                <w:p w14:paraId="17B361E5" w14:textId="77777777" w:rsidR="00CC12B8" w:rsidRPr="00CC12B8" w:rsidRDefault="00CC12B8" w:rsidP="00CC12B8">
                  <w:pPr>
                    <w:rPr>
                      <w:rFonts w:cstheme="minorHAnsi"/>
                      <w:b/>
                      <w:sz w:val="24"/>
                      <w:szCs w:val="24"/>
                      <w:lang w:val="en-US"/>
                    </w:rPr>
                  </w:pPr>
                </w:p>
              </w:tc>
              <w:tc>
                <w:tcPr>
                  <w:tcW w:w="471" w:type="pct"/>
                  <w:tcBorders>
                    <w:top w:val="nil"/>
                    <w:left w:val="nil"/>
                    <w:bottom w:val="nil"/>
                    <w:right w:val="nil"/>
                  </w:tcBorders>
                  <w:shd w:val="clear" w:color="auto" w:fill="auto"/>
                  <w:hideMark/>
                </w:tcPr>
                <w:p w14:paraId="57BF5094" w14:textId="77777777" w:rsidR="00CC12B8" w:rsidRPr="00CC12B8" w:rsidRDefault="00CC12B8" w:rsidP="00CC12B8">
                  <w:pPr>
                    <w:rPr>
                      <w:rFonts w:cstheme="minorHAnsi"/>
                      <w:b/>
                      <w:sz w:val="24"/>
                      <w:szCs w:val="24"/>
                      <w:lang w:val="en-US"/>
                    </w:rPr>
                  </w:pPr>
                  <w:r w:rsidRPr="00CC12B8">
                    <w:rPr>
                      <w:rFonts w:cstheme="minorHAnsi"/>
                      <w:b/>
                      <w:sz w:val="24"/>
                      <w:szCs w:val="24"/>
                      <w:lang w:val="en-US"/>
                    </w:rPr>
                    <w:t>No</w:t>
                  </w:r>
                </w:p>
              </w:tc>
            </w:tr>
            <w:bookmarkEnd w:id="28"/>
            <w:tr w:rsidR="00CC12B8" w:rsidRPr="00CC12B8" w14:paraId="70CC22CE" w14:textId="77777777" w:rsidTr="00CC12B8">
              <w:trPr>
                <w:trHeight w:val="44"/>
              </w:trPr>
              <w:tc>
                <w:tcPr>
                  <w:tcW w:w="3245" w:type="pct"/>
                  <w:tcBorders>
                    <w:top w:val="nil"/>
                    <w:left w:val="nil"/>
                    <w:bottom w:val="nil"/>
                    <w:right w:val="nil"/>
                  </w:tcBorders>
                  <w:shd w:val="clear" w:color="auto" w:fill="auto"/>
                  <w:hideMark/>
                </w:tcPr>
                <w:p w14:paraId="7CCBAB60" w14:textId="77777777" w:rsidR="00CC12B8" w:rsidRPr="00CC12B8" w:rsidRDefault="00CC12B8" w:rsidP="00CC12B8">
                  <w:pPr>
                    <w:rPr>
                      <w:rFonts w:cstheme="minorHAnsi"/>
                      <w:b/>
                      <w:sz w:val="24"/>
                      <w:szCs w:val="24"/>
                      <w:lang w:val="en-US"/>
                    </w:rPr>
                  </w:pPr>
                  <w:r w:rsidRPr="00CC12B8">
                    <w:rPr>
                      <w:rFonts w:cstheme="minorHAnsi"/>
                      <w:b/>
                      <w:sz w:val="24"/>
                      <w:szCs w:val="24"/>
                      <w:lang w:val="en-US"/>
                    </w:rPr>
                    <w:t>What is your GST number?</w:t>
                  </w:r>
                </w:p>
              </w:tc>
              <w:tc>
                <w:tcPr>
                  <w:tcW w:w="1755" w:type="pct"/>
                  <w:gridSpan w:val="4"/>
                  <w:tcBorders>
                    <w:top w:val="nil"/>
                    <w:left w:val="nil"/>
                    <w:bottom w:val="nil"/>
                    <w:right w:val="nil"/>
                  </w:tcBorders>
                  <w:shd w:val="clear" w:color="auto" w:fill="auto"/>
                </w:tcPr>
                <w:p w14:paraId="2C7A744B" w14:textId="77777777" w:rsidR="00CC12B8" w:rsidRPr="00CC12B8" w:rsidRDefault="00CC12B8" w:rsidP="00CC12B8">
                  <w:pPr>
                    <w:rPr>
                      <w:rFonts w:cstheme="minorHAnsi"/>
                      <w:b/>
                      <w:sz w:val="24"/>
                      <w:szCs w:val="24"/>
                      <w:lang w:val="en-US"/>
                    </w:rPr>
                  </w:pPr>
                </w:p>
              </w:tc>
            </w:tr>
          </w:tbl>
          <w:p w14:paraId="62603690" w14:textId="77777777" w:rsidR="00CC12B8" w:rsidRPr="00CC12B8" w:rsidRDefault="00CC12B8" w:rsidP="00CC12B8">
            <w:pPr>
              <w:rPr>
                <w:rFonts w:cstheme="minorHAnsi"/>
                <w:b/>
                <w:sz w:val="24"/>
                <w:szCs w:val="24"/>
                <w:lang w:val="en-US"/>
              </w:rPr>
            </w:pPr>
          </w:p>
        </w:tc>
      </w:tr>
    </w:tbl>
    <w:p w14:paraId="26E5D114" w14:textId="77777777" w:rsidR="00CC12B8" w:rsidRPr="00CC12B8" w:rsidRDefault="00CC12B8" w:rsidP="00CC12B8">
      <w:pPr>
        <w:rPr>
          <w:rFonts w:cstheme="minorHAnsi"/>
          <w:b/>
          <w:sz w:val="24"/>
          <w:szCs w:val="24"/>
          <w:lang w:val="en-US"/>
        </w:rPr>
      </w:pPr>
    </w:p>
    <w:p w14:paraId="5992A5E2" w14:textId="77777777" w:rsidR="00CC12B8" w:rsidRPr="00CC12B8" w:rsidRDefault="00CC12B8" w:rsidP="00CC12B8">
      <w:pPr>
        <w:rPr>
          <w:rFonts w:cstheme="minorHAnsi"/>
          <w:sz w:val="28"/>
          <w:szCs w:val="28"/>
          <w:lang w:val="en-GB"/>
        </w:rPr>
      </w:pPr>
      <w:bookmarkStart w:id="29" w:name="_Toc482019228"/>
      <w:bookmarkStart w:id="30" w:name="_Toc485304374"/>
      <w:bookmarkStart w:id="31" w:name="_Toc485649433"/>
      <w:bookmarkStart w:id="32" w:name="_Toc485652078"/>
      <w:r w:rsidRPr="00CC12B8">
        <w:rPr>
          <w:rFonts w:cstheme="minorHAnsi"/>
          <w:b/>
          <w:sz w:val="28"/>
          <w:szCs w:val="28"/>
          <w:lang w:val="en-GB"/>
        </w:rPr>
        <w:t>Umbrella organisation</w:t>
      </w:r>
      <w:bookmarkEnd w:id="29"/>
      <w:bookmarkEnd w:id="30"/>
      <w:bookmarkEnd w:id="31"/>
      <w:bookmarkEnd w:id="32"/>
      <w:r w:rsidRPr="00CC12B8">
        <w:rPr>
          <w:rFonts w:cstheme="minorHAnsi"/>
          <w:sz w:val="28"/>
          <w:szCs w:val="28"/>
          <w:lang w:val="en-GB"/>
        </w:rPr>
        <w:t xml:space="preserve"> </w:t>
      </w:r>
    </w:p>
    <w:p w14:paraId="69F2C317" w14:textId="77777777" w:rsidR="00CC12B8" w:rsidRPr="00CC12B8" w:rsidRDefault="00CC12B8" w:rsidP="00CC12B8">
      <w:pPr>
        <w:rPr>
          <w:rFonts w:cstheme="minorHAnsi"/>
          <w:sz w:val="24"/>
          <w:szCs w:val="24"/>
          <w:lang w:val="en-GB"/>
        </w:rPr>
      </w:pPr>
      <w:r w:rsidRPr="00CC12B8">
        <w:rPr>
          <w:rFonts w:cstheme="minorHAnsi"/>
          <w:sz w:val="24"/>
          <w:szCs w:val="24"/>
          <w:lang w:val="en-GB"/>
        </w:rPr>
        <w:t>If you are the umbrella organisation, please provide details of the organisation who will deliver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5193"/>
      </w:tblGrid>
      <w:tr w:rsidR="00CC12B8" w:rsidRPr="00CC12B8" w14:paraId="05932714"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21332A17" w14:textId="77777777" w:rsidR="00CC12B8" w:rsidRPr="00CC12B8" w:rsidRDefault="00CC12B8" w:rsidP="00CC12B8">
            <w:pPr>
              <w:rPr>
                <w:rFonts w:cstheme="minorHAnsi"/>
                <w:b/>
                <w:sz w:val="24"/>
                <w:szCs w:val="24"/>
                <w:lang w:val="en-GB"/>
              </w:rPr>
            </w:pPr>
            <w:bookmarkStart w:id="33" w:name="_fs_pqT7EexBlE6kzVThsgvew_0_0_0" w:colFirst="0" w:colLast="0"/>
            <w:r w:rsidRPr="00CC12B8">
              <w:rPr>
                <w:rFonts w:cstheme="minorHAnsi"/>
                <w:b/>
                <w:sz w:val="24"/>
                <w:szCs w:val="24"/>
                <w:lang w:val="en-GB"/>
              </w:rPr>
              <w:t>Type of organisation</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tcPr>
          <w:p w14:paraId="42E27AF0" w14:textId="77777777" w:rsidR="00CC12B8" w:rsidRPr="00CC12B8" w:rsidRDefault="00CC12B8" w:rsidP="00CC12B8">
            <w:pPr>
              <w:rPr>
                <w:rFonts w:cstheme="minorHAnsi"/>
                <w:b/>
                <w:i/>
                <w:sz w:val="24"/>
                <w:szCs w:val="24"/>
                <w:lang w:val="en-GB"/>
              </w:rPr>
            </w:pPr>
          </w:p>
        </w:tc>
      </w:tr>
      <w:bookmarkEnd w:id="33"/>
      <w:tr w:rsidR="00CC12B8" w:rsidRPr="00CC12B8" w14:paraId="4A484DC3"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794ECE3A" w14:textId="77777777" w:rsidR="00CC12B8" w:rsidRPr="00CC12B8" w:rsidRDefault="00CC12B8" w:rsidP="00CC12B8">
            <w:pPr>
              <w:rPr>
                <w:rFonts w:cstheme="minorHAnsi"/>
                <w:b/>
                <w:sz w:val="24"/>
                <w:szCs w:val="24"/>
                <w:lang w:val="en-GB"/>
              </w:rPr>
            </w:pPr>
            <w:r w:rsidRPr="00CC12B8">
              <w:rPr>
                <w:rFonts w:cstheme="minorHAnsi"/>
                <w:b/>
                <w:sz w:val="24"/>
                <w:szCs w:val="24"/>
                <w:lang w:val="en-GB"/>
              </w:rPr>
              <w:t>Lead contact</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F4A8E77" w14:textId="77777777" w:rsidR="00CC12B8" w:rsidRPr="00CC12B8" w:rsidRDefault="00CC12B8" w:rsidP="00CC12B8">
            <w:pPr>
              <w:rPr>
                <w:rFonts w:cstheme="minorHAnsi"/>
                <w:i/>
                <w:iCs/>
                <w:sz w:val="24"/>
                <w:szCs w:val="24"/>
                <w:lang w:val="en-GB"/>
              </w:rPr>
            </w:pPr>
            <w:r w:rsidRPr="00CC12B8">
              <w:rPr>
                <w:rFonts w:cstheme="minorHAnsi"/>
                <w:i/>
                <w:iCs/>
                <w:sz w:val="24"/>
                <w:szCs w:val="24"/>
                <w:lang w:val="en-GB"/>
              </w:rPr>
              <w:t>This person will have the overall responsibility to manage the project</w:t>
            </w:r>
          </w:p>
        </w:tc>
      </w:tr>
      <w:tr w:rsidR="00CC12B8" w:rsidRPr="00CC12B8" w14:paraId="03F6FC7A" w14:textId="77777777" w:rsidTr="00CC12B8">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52DC0635" w14:textId="77777777" w:rsidR="00CC12B8" w:rsidRPr="00CC12B8" w:rsidRDefault="00CC12B8" w:rsidP="00CC12B8">
            <w:pPr>
              <w:rPr>
                <w:rFonts w:cstheme="minorHAnsi"/>
                <w:b/>
                <w:sz w:val="24"/>
                <w:szCs w:val="24"/>
                <w:lang w:val="en-GB"/>
              </w:rPr>
            </w:pPr>
            <w:r w:rsidRPr="00CC12B8">
              <w:rPr>
                <w:rFonts w:cstheme="minorHAnsi"/>
                <w:b/>
                <w:sz w:val="24"/>
                <w:szCs w:val="24"/>
                <w:lang w:val="en-GB"/>
              </w:rPr>
              <w:t>Role/position</w:t>
            </w:r>
          </w:p>
        </w:tc>
        <w:tc>
          <w:tcPr>
            <w:tcW w:w="398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DE70D52" w14:textId="77777777" w:rsidR="00CC12B8" w:rsidRPr="00CC12B8" w:rsidRDefault="00CC12B8" w:rsidP="00CC12B8">
            <w:pPr>
              <w:rPr>
                <w:rFonts w:cstheme="minorHAnsi"/>
                <w:i/>
                <w:iCs/>
                <w:sz w:val="24"/>
                <w:szCs w:val="24"/>
                <w:lang w:val="en-GB"/>
              </w:rPr>
            </w:pPr>
          </w:p>
        </w:tc>
      </w:tr>
      <w:tr w:rsidR="00CC12B8" w:rsidRPr="00CC12B8" w14:paraId="2D48C0F7" w14:textId="77777777" w:rsidTr="00CC12B8">
        <w:tc>
          <w:tcPr>
            <w:tcW w:w="10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408733" w14:textId="77777777" w:rsidR="00CC12B8" w:rsidRPr="00CC12B8" w:rsidRDefault="00CC12B8" w:rsidP="00CC12B8">
            <w:pPr>
              <w:rPr>
                <w:rFonts w:cstheme="minorHAnsi"/>
                <w:b/>
                <w:sz w:val="24"/>
                <w:szCs w:val="24"/>
                <w:lang w:val="en-GB"/>
              </w:rPr>
            </w:pPr>
            <w:r w:rsidRPr="00CC12B8">
              <w:rPr>
                <w:rFonts w:cstheme="minorHAnsi"/>
                <w:b/>
                <w:sz w:val="24"/>
                <w:szCs w:val="24"/>
                <w:lang w:val="en-GB"/>
              </w:rPr>
              <w:t>Contact details</w:t>
            </w: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078F6FD2" w14:textId="77777777" w:rsidR="00CC12B8" w:rsidRPr="00CC12B8" w:rsidRDefault="00CC12B8" w:rsidP="00CC12B8">
            <w:pPr>
              <w:rPr>
                <w:rFonts w:cstheme="minorHAnsi"/>
                <w:b/>
                <w:sz w:val="24"/>
                <w:szCs w:val="24"/>
                <w:lang w:val="en-GB"/>
              </w:rPr>
            </w:pPr>
            <w:r w:rsidRPr="00CC12B8">
              <w:rPr>
                <w:rFonts w:cstheme="minorHAnsi"/>
                <w:b/>
                <w:sz w:val="24"/>
                <w:szCs w:val="24"/>
                <w:lang w:val="en-GB"/>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24C178EC" w14:textId="77777777" w:rsidR="00CC12B8" w:rsidRPr="00CC12B8" w:rsidRDefault="00CC12B8" w:rsidP="00CC12B8">
            <w:pPr>
              <w:rPr>
                <w:rFonts w:cstheme="minorHAnsi"/>
                <w:sz w:val="24"/>
                <w:szCs w:val="24"/>
                <w:lang w:val="en-GB"/>
              </w:rPr>
            </w:pPr>
          </w:p>
        </w:tc>
      </w:tr>
      <w:tr w:rsidR="00CC12B8" w:rsidRPr="00CC12B8" w14:paraId="5BA5DDC1" w14:textId="77777777" w:rsidTr="00CC12B8">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F854B" w14:textId="77777777" w:rsidR="00CC12B8" w:rsidRPr="00CC12B8" w:rsidRDefault="00CC12B8" w:rsidP="00CC12B8">
            <w:pPr>
              <w:rPr>
                <w:rFonts w:cstheme="minorHAnsi"/>
                <w:b/>
                <w:sz w:val="24"/>
                <w:szCs w:val="24"/>
                <w:lang w:val="en-GB"/>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6349659C" w14:textId="77777777" w:rsidR="00CC12B8" w:rsidRPr="00CC12B8" w:rsidRDefault="00CC12B8" w:rsidP="00CC12B8">
            <w:pPr>
              <w:rPr>
                <w:rFonts w:cstheme="minorHAnsi"/>
                <w:b/>
                <w:sz w:val="24"/>
                <w:szCs w:val="24"/>
                <w:lang w:val="en-GB"/>
              </w:rPr>
            </w:pPr>
            <w:r w:rsidRPr="00CC12B8">
              <w:rPr>
                <w:rFonts w:cstheme="minorHAnsi"/>
                <w:b/>
                <w:sz w:val="24"/>
                <w:szCs w:val="24"/>
                <w:lang w:val="en-GB"/>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11CC09EF" w14:textId="77777777" w:rsidR="00CC12B8" w:rsidRPr="00CC12B8" w:rsidRDefault="00CC12B8" w:rsidP="00CC12B8">
            <w:pPr>
              <w:rPr>
                <w:rFonts w:cstheme="minorHAnsi"/>
                <w:sz w:val="24"/>
                <w:szCs w:val="24"/>
                <w:lang w:val="en-GB"/>
              </w:rPr>
            </w:pPr>
          </w:p>
        </w:tc>
      </w:tr>
      <w:tr w:rsidR="00CC12B8" w:rsidRPr="00CC12B8" w14:paraId="40514D5F" w14:textId="77777777" w:rsidTr="00CC12B8">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91D58" w14:textId="77777777" w:rsidR="00CC12B8" w:rsidRPr="00CC12B8" w:rsidRDefault="00CC12B8" w:rsidP="00CC12B8">
            <w:pPr>
              <w:rPr>
                <w:rFonts w:cstheme="minorHAnsi"/>
                <w:b/>
                <w:sz w:val="24"/>
                <w:szCs w:val="24"/>
                <w:lang w:val="en-GB"/>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hideMark/>
          </w:tcPr>
          <w:p w14:paraId="7B275F7B" w14:textId="77777777" w:rsidR="00CC12B8" w:rsidRPr="00CC12B8" w:rsidRDefault="00CC12B8" w:rsidP="00CC12B8">
            <w:pPr>
              <w:rPr>
                <w:rFonts w:cstheme="minorHAnsi"/>
                <w:b/>
                <w:sz w:val="24"/>
                <w:szCs w:val="24"/>
                <w:lang w:val="en-GB"/>
              </w:rPr>
            </w:pPr>
            <w:r w:rsidRPr="00CC12B8">
              <w:rPr>
                <w:rFonts w:cstheme="minorHAnsi"/>
                <w:b/>
                <w:sz w:val="24"/>
                <w:szCs w:val="24"/>
                <w:lang w:val="en-GB"/>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3086D976" w14:textId="77777777" w:rsidR="00CC12B8" w:rsidRPr="00CC12B8" w:rsidRDefault="00CC12B8" w:rsidP="00CC12B8">
            <w:pPr>
              <w:rPr>
                <w:rFonts w:cstheme="minorHAnsi"/>
                <w:sz w:val="24"/>
                <w:szCs w:val="24"/>
                <w:lang w:val="en-GB"/>
              </w:rPr>
            </w:pPr>
          </w:p>
        </w:tc>
      </w:tr>
    </w:tbl>
    <w:p w14:paraId="0A12169F" w14:textId="77777777" w:rsidR="00CC12B8" w:rsidRPr="00CC12B8" w:rsidRDefault="00CC12B8" w:rsidP="00CC12B8">
      <w:pPr>
        <w:rPr>
          <w:rFonts w:cstheme="minorHAnsi"/>
          <w:i/>
          <w:sz w:val="24"/>
          <w:szCs w:val="24"/>
          <w:lang w:val="en-GB"/>
        </w:rPr>
      </w:pPr>
    </w:p>
    <w:p w14:paraId="72FA94D2" w14:textId="77777777" w:rsidR="00CC12B8" w:rsidRPr="00CC12B8" w:rsidRDefault="00CC12B8" w:rsidP="00CC12B8">
      <w:pPr>
        <w:rPr>
          <w:rFonts w:cstheme="minorHAnsi"/>
          <w:sz w:val="24"/>
          <w:szCs w:val="24"/>
          <w:lang w:val="en-GB"/>
        </w:rPr>
      </w:pPr>
      <w:r w:rsidRPr="00CC12B8">
        <w:rPr>
          <w:rFonts w:cstheme="minorHAnsi"/>
          <w:iCs/>
          <w:sz w:val="24"/>
          <w:szCs w:val="24"/>
          <w:lang w:val="en-GB"/>
        </w:rPr>
        <w:t>Please provide a brief overview of your organisation, who it represents and what it aims to achieve.</w:t>
      </w:r>
    </w:p>
    <w:p w14:paraId="122C2BEF" w14:textId="77777777" w:rsidR="00206492" w:rsidRDefault="00206492" w:rsidP="00CC12B8">
      <w:pPr>
        <w:pBdr>
          <w:bottom w:val="single" w:sz="4" w:space="1" w:color="auto"/>
        </w:pBdr>
        <w:rPr>
          <w:rFonts w:cstheme="minorHAnsi"/>
          <w:b/>
          <w:sz w:val="28"/>
          <w:szCs w:val="28"/>
          <w:lang w:val="en-US"/>
        </w:rPr>
        <w:sectPr w:rsidR="00206492" w:rsidSect="00CC12B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439E3C2D" w14:textId="77777777" w:rsidR="00CC12B8" w:rsidRPr="00CC12B8" w:rsidRDefault="00CC12B8" w:rsidP="00CC12B8">
      <w:pPr>
        <w:pBdr>
          <w:bottom w:val="single" w:sz="4" w:space="1" w:color="auto"/>
        </w:pBdr>
        <w:rPr>
          <w:rFonts w:cstheme="minorHAnsi"/>
          <w:sz w:val="28"/>
          <w:szCs w:val="28"/>
          <w:lang w:val="en-US"/>
        </w:rPr>
      </w:pPr>
      <w:r w:rsidRPr="00CC12B8">
        <w:rPr>
          <w:rFonts w:cstheme="minorHAnsi"/>
          <w:b/>
          <w:sz w:val="28"/>
          <w:szCs w:val="28"/>
          <w:lang w:val="en-US"/>
        </w:rPr>
        <w:t>ABOUT YOUR PROJECT</w:t>
      </w:r>
    </w:p>
    <w:tbl>
      <w:tblPr>
        <w:tblStyle w:val="TableGrid"/>
        <w:tblW w:w="0" w:type="auto"/>
        <w:shd w:val="clear" w:color="auto" w:fill="EDEDED" w:themeFill="accent3" w:themeFillTint="33"/>
        <w:tblLook w:val="04A0" w:firstRow="1" w:lastRow="0" w:firstColumn="1" w:lastColumn="0" w:noHBand="0" w:noVBand="1"/>
      </w:tblPr>
      <w:tblGrid>
        <w:gridCol w:w="2830"/>
        <w:gridCol w:w="6186"/>
      </w:tblGrid>
      <w:tr w:rsidR="00CC12B8" w:rsidRPr="00CC12B8" w14:paraId="2F47176D" w14:textId="77777777" w:rsidTr="00CC12B8">
        <w:tc>
          <w:tcPr>
            <w:tcW w:w="2830" w:type="dxa"/>
            <w:shd w:val="clear" w:color="auto" w:fill="EDEDED" w:themeFill="accent3" w:themeFillTint="33"/>
          </w:tcPr>
          <w:p w14:paraId="287767B6" w14:textId="3CDB5BF5" w:rsidR="00CC12B8" w:rsidRPr="00CC12B8" w:rsidRDefault="009C78D5" w:rsidP="009525B7">
            <w:pPr>
              <w:spacing w:after="160" w:line="259" w:lineRule="auto"/>
              <w:rPr>
                <w:rFonts w:cstheme="minorHAnsi"/>
                <w:sz w:val="24"/>
                <w:szCs w:val="24"/>
                <w:lang w:val="en-US"/>
              </w:rPr>
            </w:pPr>
            <w:r>
              <w:rPr>
                <w:rFonts w:cstheme="minorHAnsi"/>
                <w:sz w:val="24"/>
                <w:szCs w:val="24"/>
                <w:lang w:val="en-US"/>
              </w:rPr>
              <w:t xml:space="preserve">Which </w:t>
            </w:r>
            <w:r w:rsidR="009525B7">
              <w:rPr>
                <w:rFonts w:cstheme="minorHAnsi"/>
                <w:sz w:val="24"/>
                <w:szCs w:val="24"/>
                <w:lang w:val="en-US"/>
              </w:rPr>
              <w:t xml:space="preserve">funding </w:t>
            </w:r>
            <w:r>
              <w:rPr>
                <w:rFonts w:cstheme="minorHAnsi"/>
                <w:sz w:val="24"/>
                <w:szCs w:val="24"/>
                <w:lang w:val="en-US"/>
              </w:rPr>
              <w:t>category</w:t>
            </w:r>
            <w:r w:rsidR="001749EC">
              <w:rPr>
                <w:rFonts w:cstheme="minorHAnsi"/>
                <w:sz w:val="24"/>
                <w:szCs w:val="24"/>
                <w:lang w:val="en-US"/>
              </w:rPr>
              <w:t xml:space="preserve"> </w:t>
            </w:r>
            <w:r w:rsidR="00CC12B8" w:rsidRPr="00CC12B8">
              <w:rPr>
                <w:rFonts w:cstheme="minorHAnsi"/>
                <w:sz w:val="24"/>
                <w:szCs w:val="24"/>
                <w:lang w:val="en-US"/>
              </w:rPr>
              <w:t>are</w:t>
            </w:r>
            <w:r w:rsidR="001749EC">
              <w:rPr>
                <w:rFonts w:cstheme="minorHAnsi"/>
                <w:sz w:val="24"/>
                <w:szCs w:val="24"/>
                <w:lang w:val="en-US"/>
              </w:rPr>
              <w:t xml:space="preserve"> you</w:t>
            </w:r>
            <w:r w:rsidR="00CC12B8" w:rsidRPr="00CC12B8">
              <w:rPr>
                <w:rFonts w:cstheme="minorHAnsi"/>
                <w:sz w:val="24"/>
                <w:szCs w:val="24"/>
                <w:lang w:val="en-US"/>
              </w:rPr>
              <w:t xml:space="preserve"> applying for</w:t>
            </w:r>
            <w:r w:rsidR="009525B7">
              <w:rPr>
                <w:rFonts w:cstheme="minorHAnsi"/>
                <w:sz w:val="24"/>
                <w:szCs w:val="24"/>
                <w:lang w:val="en-US"/>
              </w:rPr>
              <w:t xml:space="preserve"> – delete one.</w:t>
            </w:r>
          </w:p>
        </w:tc>
        <w:tc>
          <w:tcPr>
            <w:tcW w:w="6186" w:type="dxa"/>
            <w:shd w:val="clear" w:color="auto" w:fill="EDEDED" w:themeFill="accent3" w:themeFillTint="33"/>
          </w:tcPr>
          <w:p w14:paraId="506165EF" w14:textId="77777777" w:rsidR="009525B7" w:rsidRDefault="009525B7" w:rsidP="009525B7">
            <w:pPr>
              <w:spacing w:after="160" w:line="259" w:lineRule="auto"/>
              <w:rPr>
                <w:rFonts w:cstheme="minorHAnsi"/>
                <w:sz w:val="24"/>
                <w:szCs w:val="24"/>
              </w:rPr>
            </w:pPr>
            <w:r w:rsidRPr="009525B7">
              <w:rPr>
                <w:rFonts w:cstheme="minorHAnsi"/>
                <w:sz w:val="24"/>
                <w:szCs w:val="24"/>
              </w:rPr>
              <w:t xml:space="preserve">Te Mātāuru: Kāhui ā-Iwi </w:t>
            </w:r>
          </w:p>
          <w:p w14:paraId="07D27109" w14:textId="439051C6" w:rsidR="00CC12B8" w:rsidRPr="00CC12B8" w:rsidRDefault="009525B7" w:rsidP="009525B7">
            <w:pPr>
              <w:spacing w:after="160" w:line="259" w:lineRule="auto"/>
              <w:rPr>
                <w:rFonts w:cstheme="minorHAnsi"/>
                <w:sz w:val="24"/>
                <w:szCs w:val="24"/>
                <w:lang w:val="en-US"/>
              </w:rPr>
            </w:pPr>
            <w:r w:rsidRPr="009525B7">
              <w:rPr>
                <w:rFonts w:cstheme="minorHAnsi"/>
                <w:sz w:val="24"/>
                <w:szCs w:val="24"/>
              </w:rPr>
              <w:t>Te Mātāuru: Reo Tukutuku</w:t>
            </w:r>
          </w:p>
        </w:tc>
      </w:tr>
      <w:tr w:rsidR="00CC12B8" w:rsidRPr="00CC12B8" w14:paraId="14DD3E0C" w14:textId="77777777" w:rsidTr="00CC12B8">
        <w:tc>
          <w:tcPr>
            <w:tcW w:w="2830" w:type="dxa"/>
            <w:shd w:val="clear" w:color="auto" w:fill="EDEDED" w:themeFill="accent3" w:themeFillTint="33"/>
          </w:tcPr>
          <w:p w14:paraId="555A6A11"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Project name:</w:t>
            </w:r>
          </w:p>
        </w:tc>
        <w:tc>
          <w:tcPr>
            <w:tcW w:w="6186" w:type="dxa"/>
            <w:shd w:val="clear" w:color="auto" w:fill="EDEDED" w:themeFill="accent3" w:themeFillTint="33"/>
          </w:tcPr>
          <w:p w14:paraId="08A3F43B" w14:textId="77777777" w:rsidR="00CC12B8" w:rsidRPr="00CC12B8" w:rsidRDefault="00CC12B8" w:rsidP="00CC12B8">
            <w:pPr>
              <w:spacing w:after="160" w:line="259" w:lineRule="auto"/>
              <w:rPr>
                <w:rFonts w:cstheme="minorHAnsi"/>
                <w:sz w:val="24"/>
                <w:szCs w:val="24"/>
                <w:lang w:val="en-US"/>
              </w:rPr>
            </w:pPr>
          </w:p>
        </w:tc>
      </w:tr>
      <w:tr w:rsidR="00CC12B8" w:rsidRPr="00CC12B8" w14:paraId="3B67771C" w14:textId="77777777" w:rsidTr="00CC12B8">
        <w:tc>
          <w:tcPr>
            <w:tcW w:w="2830" w:type="dxa"/>
            <w:shd w:val="clear" w:color="auto" w:fill="EDEDED" w:themeFill="accent3" w:themeFillTint="33"/>
          </w:tcPr>
          <w:p w14:paraId="06A21832"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Where will the project take place:</w:t>
            </w:r>
          </w:p>
        </w:tc>
        <w:tc>
          <w:tcPr>
            <w:tcW w:w="6186" w:type="dxa"/>
            <w:shd w:val="clear" w:color="auto" w:fill="EDEDED" w:themeFill="accent3" w:themeFillTint="33"/>
          </w:tcPr>
          <w:p w14:paraId="1386F4BB" w14:textId="77777777" w:rsidR="00CC12B8" w:rsidRPr="00CC12B8" w:rsidRDefault="00CC12B8" w:rsidP="00CC12B8">
            <w:pPr>
              <w:spacing w:after="160" w:line="259" w:lineRule="auto"/>
              <w:rPr>
                <w:rFonts w:cstheme="minorHAnsi"/>
                <w:sz w:val="24"/>
                <w:szCs w:val="24"/>
                <w:lang w:val="en-US"/>
              </w:rPr>
            </w:pPr>
          </w:p>
        </w:tc>
      </w:tr>
      <w:tr w:rsidR="00CC12B8" w:rsidRPr="00CC12B8" w14:paraId="14F68C34" w14:textId="77777777" w:rsidTr="00CC12B8">
        <w:tc>
          <w:tcPr>
            <w:tcW w:w="2830" w:type="dxa"/>
            <w:shd w:val="clear" w:color="auto" w:fill="EDEDED" w:themeFill="accent3" w:themeFillTint="33"/>
          </w:tcPr>
          <w:p w14:paraId="0B514A76"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Start date:</w:t>
            </w:r>
          </w:p>
        </w:tc>
        <w:tc>
          <w:tcPr>
            <w:tcW w:w="6186" w:type="dxa"/>
            <w:shd w:val="clear" w:color="auto" w:fill="EDEDED" w:themeFill="accent3" w:themeFillTint="33"/>
          </w:tcPr>
          <w:p w14:paraId="48A249D0" w14:textId="77777777" w:rsidR="00CC12B8" w:rsidRPr="00CC12B8" w:rsidRDefault="00CC12B8" w:rsidP="00CC12B8">
            <w:pPr>
              <w:spacing w:after="160" w:line="259" w:lineRule="auto"/>
              <w:rPr>
                <w:rFonts w:cstheme="minorHAnsi"/>
                <w:sz w:val="24"/>
                <w:szCs w:val="24"/>
                <w:lang w:val="en-US"/>
              </w:rPr>
            </w:pPr>
          </w:p>
        </w:tc>
      </w:tr>
      <w:tr w:rsidR="00CC12B8" w:rsidRPr="00CC12B8" w14:paraId="112AEC7B" w14:textId="77777777" w:rsidTr="00CC12B8">
        <w:tc>
          <w:tcPr>
            <w:tcW w:w="2830" w:type="dxa"/>
            <w:shd w:val="clear" w:color="auto" w:fill="EDEDED" w:themeFill="accent3" w:themeFillTint="33"/>
          </w:tcPr>
          <w:p w14:paraId="516D5FFC"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Finish date:</w:t>
            </w:r>
          </w:p>
        </w:tc>
        <w:tc>
          <w:tcPr>
            <w:tcW w:w="6186" w:type="dxa"/>
            <w:shd w:val="clear" w:color="auto" w:fill="EDEDED" w:themeFill="accent3" w:themeFillTint="33"/>
          </w:tcPr>
          <w:p w14:paraId="6C08301E" w14:textId="77777777" w:rsidR="00CC12B8" w:rsidRPr="00CC12B8" w:rsidRDefault="00CC12B8" w:rsidP="00CC12B8">
            <w:pPr>
              <w:spacing w:after="160" w:line="259" w:lineRule="auto"/>
              <w:rPr>
                <w:rFonts w:cstheme="minorHAnsi"/>
                <w:sz w:val="24"/>
                <w:szCs w:val="24"/>
                <w:lang w:val="en-US"/>
              </w:rPr>
            </w:pPr>
          </w:p>
        </w:tc>
      </w:tr>
      <w:tr w:rsidR="00CC12B8" w:rsidRPr="00CC12B8" w14:paraId="0DCF4004" w14:textId="77777777" w:rsidTr="00CC12B8">
        <w:tc>
          <w:tcPr>
            <w:tcW w:w="2830" w:type="dxa"/>
            <w:shd w:val="clear" w:color="auto" w:fill="EDEDED" w:themeFill="accent3" w:themeFillTint="33"/>
          </w:tcPr>
          <w:p w14:paraId="36BEEEA5" w14:textId="77777777" w:rsidR="00CC12B8" w:rsidRPr="00CC12B8" w:rsidRDefault="00CC12B8" w:rsidP="00CC12B8">
            <w:pPr>
              <w:spacing w:after="160" w:line="259" w:lineRule="auto"/>
              <w:rPr>
                <w:rFonts w:cstheme="minorHAnsi"/>
                <w:sz w:val="24"/>
                <w:szCs w:val="24"/>
                <w:lang w:val="en-US"/>
              </w:rPr>
            </w:pPr>
            <w:r w:rsidRPr="00CC12B8">
              <w:rPr>
                <w:rFonts w:cstheme="minorHAnsi"/>
                <w:sz w:val="24"/>
                <w:szCs w:val="24"/>
                <w:lang w:val="en-US"/>
              </w:rPr>
              <w:t>Number of participants:</w:t>
            </w:r>
          </w:p>
        </w:tc>
        <w:tc>
          <w:tcPr>
            <w:tcW w:w="6186" w:type="dxa"/>
            <w:shd w:val="clear" w:color="auto" w:fill="EDEDED" w:themeFill="accent3" w:themeFillTint="33"/>
          </w:tcPr>
          <w:p w14:paraId="55D6001D" w14:textId="77777777" w:rsidR="00CC12B8" w:rsidRPr="00CC12B8" w:rsidRDefault="00CC12B8" w:rsidP="00CC12B8">
            <w:pPr>
              <w:spacing w:after="160" w:line="259" w:lineRule="auto"/>
              <w:rPr>
                <w:rFonts w:cstheme="minorHAnsi"/>
                <w:sz w:val="24"/>
                <w:szCs w:val="24"/>
                <w:lang w:val="en-US"/>
              </w:rPr>
            </w:pPr>
          </w:p>
        </w:tc>
      </w:tr>
    </w:tbl>
    <w:p w14:paraId="62D78702" w14:textId="77777777" w:rsidR="00CC12B8" w:rsidRPr="00CC12B8" w:rsidRDefault="00CC12B8" w:rsidP="00CC12B8">
      <w:pPr>
        <w:rPr>
          <w:rFonts w:cstheme="minorHAnsi"/>
          <w:sz w:val="24"/>
          <w:szCs w:val="24"/>
          <w:lang w:val="en-US"/>
        </w:rPr>
      </w:pPr>
    </w:p>
    <w:p w14:paraId="0163425B" w14:textId="77777777" w:rsidR="00CC12B8" w:rsidRPr="00CC12B8" w:rsidRDefault="00CC12B8" w:rsidP="00300FFF">
      <w:pPr>
        <w:jc w:val="both"/>
        <w:rPr>
          <w:rFonts w:cstheme="minorHAnsi"/>
          <w:sz w:val="24"/>
          <w:szCs w:val="24"/>
          <w:lang w:val="en-US"/>
        </w:rPr>
      </w:pPr>
      <w:r w:rsidRPr="00CC12B8">
        <w:rPr>
          <w:rFonts w:cstheme="minorHAnsi"/>
          <w:b/>
          <w:sz w:val="24"/>
          <w:szCs w:val="24"/>
          <w:lang w:val="en-US"/>
        </w:rPr>
        <w:t>Project details</w:t>
      </w:r>
    </w:p>
    <w:p w14:paraId="57F53C61" w14:textId="518744DF" w:rsidR="00CC12B8" w:rsidRPr="00CC12B8" w:rsidRDefault="00CC12B8" w:rsidP="00300FFF">
      <w:pPr>
        <w:numPr>
          <w:ilvl w:val="0"/>
          <w:numId w:val="42"/>
        </w:numPr>
        <w:ind w:left="426" w:hanging="426"/>
        <w:jc w:val="both"/>
        <w:rPr>
          <w:rFonts w:cstheme="minorHAnsi"/>
          <w:sz w:val="24"/>
          <w:szCs w:val="24"/>
          <w:lang w:val="en-US"/>
        </w:rPr>
      </w:pPr>
      <w:r w:rsidRPr="00CC12B8">
        <w:rPr>
          <w:rFonts w:cstheme="minorHAnsi"/>
          <w:sz w:val="24"/>
          <w:szCs w:val="24"/>
          <w:lang w:val="en-US"/>
        </w:rPr>
        <w:t>Describe your project and how it will happen.</w:t>
      </w:r>
      <w:r w:rsidR="00690CE3" w:rsidRPr="00690CE3">
        <w:rPr>
          <w:rFonts w:eastAsia="Calibri" w:cstheme="minorHAnsi"/>
          <w:color w:val="000000"/>
          <w:sz w:val="24"/>
          <w:szCs w:val="24"/>
          <w:lang w:val="en-GB"/>
        </w:rPr>
        <w:t xml:space="preserve"> </w:t>
      </w:r>
      <w:r w:rsidR="00300FFF">
        <w:rPr>
          <w:rFonts w:eastAsia="Calibri" w:cstheme="minorHAnsi"/>
          <w:color w:val="000000"/>
          <w:sz w:val="24"/>
          <w:szCs w:val="24"/>
          <w:lang w:val="en-GB"/>
        </w:rPr>
        <w:t>Use the questions in Clause</w:t>
      </w:r>
      <w:r w:rsidR="00690CE3">
        <w:rPr>
          <w:rFonts w:eastAsia="Calibri" w:cstheme="minorHAnsi"/>
          <w:color w:val="000000"/>
          <w:sz w:val="24"/>
          <w:szCs w:val="24"/>
          <w:lang w:val="en-GB"/>
        </w:rPr>
        <w:t xml:space="preserve"> </w:t>
      </w:r>
      <w:r w:rsidR="009C78D5">
        <w:rPr>
          <w:rFonts w:eastAsia="Calibri" w:cstheme="minorHAnsi"/>
          <w:color w:val="000000"/>
          <w:sz w:val="24"/>
          <w:szCs w:val="24"/>
          <w:lang w:val="en-GB"/>
        </w:rPr>
        <w:t>5</w:t>
      </w:r>
      <w:r w:rsidR="00690CE3">
        <w:rPr>
          <w:rFonts w:eastAsia="Calibri" w:cstheme="minorHAnsi"/>
          <w:color w:val="000000"/>
          <w:sz w:val="24"/>
          <w:szCs w:val="24"/>
          <w:lang w:val="en-GB"/>
        </w:rPr>
        <w:t xml:space="preserve"> </w:t>
      </w:r>
      <w:r w:rsidR="00300FFF">
        <w:rPr>
          <w:rFonts w:eastAsia="Calibri" w:cstheme="minorHAnsi"/>
          <w:color w:val="000000"/>
          <w:sz w:val="24"/>
          <w:szCs w:val="24"/>
          <w:lang w:val="en-GB"/>
        </w:rPr>
        <w:t>of these</w:t>
      </w:r>
      <w:r w:rsidR="00690CE3">
        <w:rPr>
          <w:rFonts w:eastAsia="Calibri" w:cstheme="minorHAnsi"/>
          <w:color w:val="000000"/>
          <w:sz w:val="24"/>
          <w:szCs w:val="24"/>
          <w:lang w:val="en-GB"/>
        </w:rPr>
        <w:t xml:space="preserve"> Guidelines to help develop your response.</w:t>
      </w:r>
    </w:p>
    <w:p w14:paraId="761A2C3A" w14:textId="77F4F86A" w:rsidR="00CC12B8" w:rsidRPr="00CC12B8" w:rsidRDefault="00CC12B8" w:rsidP="00300FFF">
      <w:pPr>
        <w:numPr>
          <w:ilvl w:val="0"/>
          <w:numId w:val="42"/>
        </w:numPr>
        <w:ind w:left="426" w:hanging="426"/>
        <w:jc w:val="both"/>
        <w:rPr>
          <w:rFonts w:cstheme="minorHAnsi"/>
          <w:sz w:val="24"/>
          <w:szCs w:val="24"/>
          <w:lang w:val="en-US"/>
        </w:rPr>
      </w:pPr>
      <w:r w:rsidRPr="00CC12B8">
        <w:rPr>
          <w:rFonts w:cstheme="minorHAnsi"/>
          <w:sz w:val="24"/>
          <w:szCs w:val="24"/>
          <w:lang w:val="en-US"/>
        </w:rPr>
        <w:t>Describe how</w:t>
      </w:r>
      <w:r w:rsidR="003A6922">
        <w:rPr>
          <w:rFonts w:cstheme="minorHAnsi"/>
          <w:sz w:val="24"/>
          <w:szCs w:val="24"/>
          <w:lang w:val="en-US"/>
        </w:rPr>
        <w:t xml:space="preserve"> your project will achieve the ‘Stages of D</w:t>
      </w:r>
      <w:r w:rsidRPr="00CC12B8">
        <w:rPr>
          <w:rFonts w:cstheme="minorHAnsi"/>
          <w:sz w:val="24"/>
          <w:szCs w:val="24"/>
          <w:lang w:val="en-US"/>
        </w:rPr>
        <w:t>evelopment</w:t>
      </w:r>
      <w:r w:rsidR="003A6922">
        <w:rPr>
          <w:rFonts w:cstheme="minorHAnsi"/>
          <w:sz w:val="24"/>
          <w:szCs w:val="24"/>
          <w:lang w:val="en-US"/>
        </w:rPr>
        <w:t>’</w:t>
      </w:r>
      <w:r w:rsidRPr="00CC12B8">
        <w:rPr>
          <w:rFonts w:cstheme="minorHAnsi"/>
          <w:sz w:val="24"/>
          <w:szCs w:val="24"/>
          <w:lang w:val="en-US"/>
        </w:rPr>
        <w:t xml:space="preserve"> and </w:t>
      </w:r>
      <w:r w:rsidR="003A6922">
        <w:rPr>
          <w:rFonts w:cstheme="minorHAnsi"/>
          <w:sz w:val="24"/>
          <w:szCs w:val="24"/>
          <w:lang w:val="en-US"/>
        </w:rPr>
        <w:t>‘I</w:t>
      </w:r>
      <w:r w:rsidRPr="00CC12B8">
        <w:rPr>
          <w:rFonts w:cstheme="minorHAnsi"/>
          <w:sz w:val="24"/>
          <w:szCs w:val="24"/>
          <w:lang w:val="en-US"/>
        </w:rPr>
        <w:t xml:space="preserve">mproved </w:t>
      </w:r>
      <w:r w:rsidR="003A6922">
        <w:rPr>
          <w:rFonts w:cstheme="minorHAnsi"/>
          <w:sz w:val="24"/>
          <w:szCs w:val="24"/>
          <w:lang w:val="en-US"/>
        </w:rPr>
        <w:t>L</w:t>
      </w:r>
      <w:r w:rsidRPr="00CC12B8">
        <w:rPr>
          <w:rFonts w:cstheme="minorHAnsi"/>
          <w:sz w:val="24"/>
          <w:szCs w:val="24"/>
          <w:lang w:val="en-US"/>
        </w:rPr>
        <w:t xml:space="preserve">evels of </w:t>
      </w:r>
      <w:r w:rsidR="003A6922">
        <w:rPr>
          <w:rFonts w:cstheme="minorHAnsi"/>
          <w:sz w:val="24"/>
          <w:szCs w:val="24"/>
          <w:lang w:val="en-US"/>
        </w:rPr>
        <w:t>P</w:t>
      </w:r>
      <w:r w:rsidRPr="00CC12B8">
        <w:rPr>
          <w:rFonts w:cstheme="minorHAnsi"/>
          <w:sz w:val="24"/>
          <w:szCs w:val="24"/>
          <w:lang w:val="en-US"/>
        </w:rPr>
        <w:t>roficiency</w:t>
      </w:r>
      <w:r w:rsidR="003A6922">
        <w:rPr>
          <w:rFonts w:cstheme="minorHAnsi"/>
          <w:sz w:val="24"/>
          <w:szCs w:val="24"/>
          <w:lang w:val="en-US"/>
        </w:rPr>
        <w:t>’ that are</w:t>
      </w:r>
      <w:r w:rsidRPr="00CC12B8">
        <w:rPr>
          <w:rFonts w:cstheme="minorHAnsi"/>
          <w:sz w:val="24"/>
          <w:szCs w:val="24"/>
          <w:lang w:val="en-US"/>
        </w:rPr>
        <w:t xml:space="preserve"> set out in the Te Mātāuru Investment Framework</w:t>
      </w:r>
      <w:r w:rsidR="009C78D5">
        <w:rPr>
          <w:rFonts w:cstheme="minorHAnsi"/>
          <w:sz w:val="24"/>
          <w:szCs w:val="24"/>
          <w:lang w:val="en-US"/>
        </w:rPr>
        <w:t xml:space="preserve"> – See Clause 2</w:t>
      </w:r>
      <w:r w:rsidR="00690CE3" w:rsidRPr="00690CE3">
        <w:rPr>
          <w:rFonts w:eastAsia="Calibri" w:cstheme="minorHAnsi"/>
          <w:color w:val="000000"/>
          <w:sz w:val="24"/>
          <w:szCs w:val="24"/>
          <w:lang w:val="en-GB"/>
        </w:rPr>
        <w:t xml:space="preserve"> </w:t>
      </w:r>
      <w:r w:rsidR="00690CE3">
        <w:rPr>
          <w:rFonts w:eastAsia="Calibri" w:cstheme="minorHAnsi"/>
          <w:color w:val="000000"/>
          <w:sz w:val="24"/>
          <w:szCs w:val="24"/>
          <w:lang w:val="en-GB"/>
        </w:rPr>
        <w:t>in the Guidelines</w:t>
      </w:r>
      <w:r w:rsidR="003A6922">
        <w:rPr>
          <w:rFonts w:cstheme="minorHAnsi"/>
          <w:sz w:val="24"/>
          <w:szCs w:val="24"/>
          <w:lang w:val="en-US"/>
        </w:rPr>
        <w:t>.</w:t>
      </w:r>
    </w:p>
    <w:p w14:paraId="651FB450" w14:textId="4CEC548B" w:rsidR="00CC12B8" w:rsidRPr="00CC12B8" w:rsidRDefault="00CC12B8" w:rsidP="00300FFF">
      <w:pPr>
        <w:numPr>
          <w:ilvl w:val="0"/>
          <w:numId w:val="42"/>
        </w:numPr>
        <w:ind w:left="426" w:hanging="426"/>
        <w:jc w:val="both"/>
        <w:rPr>
          <w:rFonts w:cstheme="minorHAnsi"/>
          <w:sz w:val="24"/>
          <w:szCs w:val="24"/>
          <w:lang w:val="en-US"/>
        </w:rPr>
      </w:pPr>
      <w:r w:rsidRPr="00CC12B8">
        <w:rPr>
          <w:rFonts w:cstheme="minorHAnsi"/>
          <w:sz w:val="24"/>
          <w:szCs w:val="24"/>
          <w:lang w:val="en-US"/>
        </w:rPr>
        <w:t>Discuss how your project meets the Te Mātāuru Criteria</w:t>
      </w:r>
      <w:r w:rsidR="003A6922">
        <w:rPr>
          <w:rFonts w:cstheme="minorHAnsi"/>
          <w:sz w:val="24"/>
          <w:szCs w:val="24"/>
          <w:lang w:val="en-US"/>
        </w:rPr>
        <w:t xml:space="preserve"> – See C</w:t>
      </w:r>
      <w:r w:rsidR="009C78D5">
        <w:rPr>
          <w:rFonts w:cstheme="minorHAnsi"/>
          <w:sz w:val="24"/>
          <w:szCs w:val="24"/>
          <w:lang w:val="en-US"/>
        </w:rPr>
        <w:t>lause 3</w:t>
      </w:r>
      <w:r w:rsidR="00690CE3">
        <w:rPr>
          <w:rFonts w:cstheme="minorHAnsi"/>
          <w:sz w:val="24"/>
          <w:szCs w:val="24"/>
          <w:lang w:val="en-US"/>
        </w:rPr>
        <w:t xml:space="preserve"> </w:t>
      </w:r>
      <w:r w:rsidR="00690CE3">
        <w:rPr>
          <w:rFonts w:eastAsia="Calibri" w:cstheme="minorHAnsi"/>
          <w:color w:val="000000"/>
          <w:sz w:val="24"/>
          <w:szCs w:val="24"/>
          <w:lang w:val="en-GB"/>
        </w:rPr>
        <w:t>in the Guidelines</w:t>
      </w:r>
      <w:r w:rsidRPr="00CC12B8">
        <w:rPr>
          <w:rFonts w:cstheme="minorHAnsi"/>
          <w:sz w:val="24"/>
          <w:szCs w:val="24"/>
          <w:lang w:val="en-US"/>
        </w:rPr>
        <w:t>.</w:t>
      </w:r>
      <w:r w:rsidR="00690CE3" w:rsidRPr="00690CE3">
        <w:rPr>
          <w:rFonts w:eastAsia="Calibri" w:cstheme="minorHAnsi"/>
          <w:color w:val="000000"/>
          <w:sz w:val="24"/>
          <w:szCs w:val="24"/>
          <w:lang w:val="en-GB"/>
        </w:rPr>
        <w:t xml:space="preserve"> </w:t>
      </w:r>
    </w:p>
    <w:p w14:paraId="0C555C06" w14:textId="5FA91A80" w:rsidR="00CC12B8" w:rsidRPr="00CC12B8" w:rsidRDefault="00CC12B8" w:rsidP="00300FFF">
      <w:pPr>
        <w:numPr>
          <w:ilvl w:val="0"/>
          <w:numId w:val="42"/>
        </w:numPr>
        <w:ind w:left="426" w:hanging="426"/>
        <w:jc w:val="both"/>
        <w:rPr>
          <w:rFonts w:cstheme="minorHAnsi"/>
          <w:sz w:val="24"/>
          <w:szCs w:val="24"/>
          <w:lang w:val="en-US"/>
        </w:rPr>
      </w:pPr>
      <w:r w:rsidRPr="00CC12B8">
        <w:rPr>
          <w:rFonts w:cstheme="minorHAnsi"/>
          <w:sz w:val="24"/>
          <w:szCs w:val="24"/>
          <w:lang w:val="en-US"/>
        </w:rPr>
        <w:t xml:space="preserve">Who will be involved in </w:t>
      </w:r>
      <w:r w:rsidR="00971EB4">
        <w:rPr>
          <w:rFonts w:cstheme="minorHAnsi"/>
          <w:sz w:val="24"/>
          <w:szCs w:val="24"/>
          <w:lang w:val="en-US"/>
        </w:rPr>
        <w:t xml:space="preserve">managing or delivering </w:t>
      </w:r>
      <w:r w:rsidRPr="00CC12B8">
        <w:rPr>
          <w:rFonts w:cstheme="minorHAnsi"/>
          <w:sz w:val="24"/>
          <w:szCs w:val="24"/>
          <w:lang w:val="en-US"/>
        </w:rPr>
        <w:t>the project and who will benefit?</w:t>
      </w:r>
    </w:p>
    <w:p w14:paraId="41B8086E" w14:textId="4D8A14EE" w:rsidR="00CC12B8" w:rsidRDefault="00CC12B8" w:rsidP="00300FFF">
      <w:pPr>
        <w:numPr>
          <w:ilvl w:val="0"/>
          <w:numId w:val="42"/>
        </w:numPr>
        <w:ind w:left="426" w:hanging="426"/>
        <w:jc w:val="both"/>
        <w:rPr>
          <w:rFonts w:cstheme="minorHAnsi"/>
          <w:sz w:val="24"/>
          <w:szCs w:val="24"/>
          <w:lang w:val="en-US"/>
        </w:rPr>
      </w:pPr>
      <w:r w:rsidRPr="00CC12B8">
        <w:rPr>
          <w:rFonts w:cstheme="minorHAnsi"/>
          <w:sz w:val="24"/>
          <w:szCs w:val="24"/>
          <w:lang w:val="en-US"/>
        </w:rPr>
        <w:t>Do any conflicts of interest exist? If yes please provide details</w:t>
      </w:r>
      <w:r w:rsidR="009C78D5">
        <w:rPr>
          <w:rFonts w:cstheme="minorHAnsi"/>
          <w:sz w:val="24"/>
          <w:szCs w:val="24"/>
          <w:lang w:val="en-US"/>
        </w:rPr>
        <w:t xml:space="preserve"> including how it will be managed</w:t>
      </w:r>
      <w:r w:rsidRPr="00CC12B8">
        <w:rPr>
          <w:rFonts w:cstheme="minorHAnsi"/>
          <w:sz w:val="24"/>
          <w:szCs w:val="24"/>
          <w:lang w:val="en-US"/>
        </w:rPr>
        <w:t>.</w:t>
      </w:r>
    </w:p>
    <w:p w14:paraId="4C282AEB" w14:textId="77777777" w:rsidR="00300FFF" w:rsidRDefault="00300FFF" w:rsidP="00300FFF">
      <w:pPr>
        <w:jc w:val="both"/>
        <w:rPr>
          <w:rFonts w:cstheme="minorHAnsi"/>
          <w:b/>
          <w:sz w:val="24"/>
          <w:szCs w:val="24"/>
          <w:lang w:val="en-US"/>
        </w:rPr>
      </w:pPr>
      <w:r w:rsidRPr="00300FFF">
        <w:rPr>
          <w:rFonts w:cstheme="minorHAnsi"/>
          <w:b/>
          <w:sz w:val="24"/>
          <w:szCs w:val="24"/>
          <w:lang w:val="en-US"/>
        </w:rPr>
        <w:t>For projects where a Business Case is required</w:t>
      </w:r>
      <w:r>
        <w:rPr>
          <w:rFonts w:cstheme="minorHAnsi"/>
          <w:b/>
          <w:sz w:val="24"/>
          <w:szCs w:val="24"/>
          <w:lang w:val="en-US"/>
        </w:rPr>
        <w:t xml:space="preserve">, </w:t>
      </w:r>
      <w:r w:rsidRPr="00300FFF">
        <w:rPr>
          <w:rFonts w:cstheme="minorHAnsi"/>
          <w:b/>
          <w:sz w:val="24"/>
          <w:szCs w:val="24"/>
          <w:lang w:val="en-US"/>
        </w:rPr>
        <w:t xml:space="preserve">the following </w:t>
      </w:r>
      <w:r>
        <w:rPr>
          <w:rFonts w:cstheme="minorHAnsi"/>
          <w:b/>
          <w:sz w:val="24"/>
          <w:szCs w:val="24"/>
          <w:lang w:val="en-US"/>
        </w:rPr>
        <w:t>should be included:</w:t>
      </w:r>
    </w:p>
    <w:p w14:paraId="3C0353BC" w14:textId="6B69F916" w:rsidR="00300FFF" w:rsidRPr="00300FFF" w:rsidRDefault="00971EB4" w:rsidP="00300FFF">
      <w:pPr>
        <w:pStyle w:val="ListParagraph"/>
        <w:numPr>
          <w:ilvl w:val="0"/>
          <w:numId w:val="41"/>
        </w:numPr>
        <w:ind w:left="426" w:hanging="426"/>
        <w:jc w:val="both"/>
        <w:rPr>
          <w:rFonts w:cstheme="minorHAnsi"/>
          <w:sz w:val="24"/>
          <w:szCs w:val="24"/>
          <w:lang w:val="en-US"/>
        </w:rPr>
      </w:pPr>
      <w:r>
        <w:rPr>
          <w:rFonts w:cstheme="minorHAnsi"/>
          <w:sz w:val="24"/>
          <w:szCs w:val="24"/>
          <w:lang w:val="en-US"/>
        </w:rPr>
        <w:t>T</w:t>
      </w:r>
      <w:r w:rsidR="00300FFF" w:rsidRPr="00300FFF">
        <w:rPr>
          <w:rFonts w:cstheme="minorHAnsi"/>
          <w:sz w:val="24"/>
          <w:szCs w:val="24"/>
          <w:lang w:val="en-US"/>
        </w:rPr>
        <w:t xml:space="preserve">he </w:t>
      </w:r>
      <w:r w:rsidR="00300FFF">
        <w:rPr>
          <w:rFonts w:cstheme="minorHAnsi"/>
          <w:sz w:val="24"/>
          <w:szCs w:val="24"/>
          <w:lang w:val="en-US"/>
        </w:rPr>
        <w:t>timeframe</w:t>
      </w:r>
      <w:r w:rsidR="00300FFF" w:rsidRPr="00300FFF">
        <w:rPr>
          <w:rFonts w:cstheme="minorHAnsi"/>
          <w:sz w:val="24"/>
          <w:szCs w:val="24"/>
          <w:lang w:val="en-US"/>
        </w:rPr>
        <w:t xml:space="preserve"> for the project to be delivered, the key objectives and activities</w:t>
      </w:r>
      <w:r>
        <w:rPr>
          <w:rFonts w:cstheme="minorHAnsi"/>
          <w:sz w:val="24"/>
          <w:szCs w:val="24"/>
          <w:lang w:val="en-US"/>
        </w:rPr>
        <w:t>.</w:t>
      </w:r>
    </w:p>
    <w:p w14:paraId="4FD83D13" w14:textId="34239A91" w:rsidR="00206492" w:rsidRPr="00DE4EB3" w:rsidRDefault="00971EB4" w:rsidP="00DE4EB3">
      <w:pPr>
        <w:pStyle w:val="ListParagraph"/>
        <w:numPr>
          <w:ilvl w:val="0"/>
          <w:numId w:val="41"/>
        </w:numPr>
        <w:pBdr>
          <w:bottom w:val="single" w:sz="4" w:space="1" w:color="auto"/>
        </w:pBdr>
        <w:ind w:left="426" w:hanging="426"/>
        <w:jc w:val="both"/>
        <w:rPr>
          <w:rFonts w:cstheme="minorHAnsi"/>
          <w:sz w:val="24"/>
          <w:szCs w:val="24"/>
          <w:lang w:val="en-US"/>
        </w:rPr>
      </w:pPr>
      <w:r>
        <w:rPr>
          <w:rFonts w:cstheme="minorHAnsi"/>
          <w:sz w:val="24"/>
          <w:szCs w:val="24"/>
          <w:lang w:val="en-US"/>
        </w:rPr>
        <w:t>A</w:t>
      </w:r>
      <w:r w:rsidR="00300FFF" w:rsidRPr="00300FFF">
        <w:rPr>
          <w:rFonts w:cstheme="minorHAnsi"/>
          <w:sz w:val="24"/>
          <w:szCs w:val="24"/>
          <w:lang w:val="en-US"/>
        </w:rPr>
        <w:t xml:space="preserve"> suitable budget for all the activities requested in </w:t>
      </w:r>
      <w:r w:rsidR="00300FFF">
        <w:rPr>
          <w:rFonts w:cstheme="minorHAnsi"/>
          <w:sz w:val="24"/>
          <w:szCs w:val="24"/>
          <w:lang w:val="en-US"/>
        </w:rPr>
        <w:t xml:space="preserve">the application </w:t>
      </w:r>
      <w:r w:rsidR="00300FFF" w:rsidRPr="00300FFF">
        <w:rPr>
          <w:rFonts w:cstheme="minorHAnsi"/>
          <w:sz w:val="24"/>
          <w:szCs w:val="24"/>
          <w:lang w:val="en-US"/>
        </w:rPr>
        <w:t>including a breakdown of how the amount has been calculated e.g. fees, hourly rates, disbursements and GST</w:t>
      </w:r>
      <w:r w:rsidR="00300FFF" w:rsidRPr="00DE4EB3">
        <w:rPr>
          <w:rFonts w:cstheme="minorHAnsi"/>
          <w:sz w:val="24"/>
          <w:szCs w:val="24"/>
          <w:lang w:val="en-US"/>
        </w:rPr>
        <w:t>.</w:t>
      </w:r>
    </w:p>
    <w:p w14:paraId="35ABDB5E" w14:textId="77777777" w:rsidR="00B05EAC" w:rsidRDefault="00B05EAC" w:rsidP="00DE4EB3">
      <w:pPr>
        <w:pBdr>
          <w:bottom w:val="single" w:sz="4" w:space="1" w:color="auto"/>
        </w:pBdr>
        <w:rPr>
          <w:rFonts w:cstheme="minorHAnsi"/>
          <w:b/>
          <w:sz w:val="28"/>
          <w:szCs w:val="28"/>
          <w:lang w:val="en-US"/>
        </w:rPr>
        <w:sectPr w:rsidR="00B05EAC" w:rsidSect="00CC12B8">
          <w:pgSz w:w="11906" w:h="16838"/>
          <w:pgMar w:top="1440" w:right="1440" w:bottom="1440" w:left="1440" w:header="708" w:footer="708" w:gutter="0"/>
          <w:cols w:space="708"/>
          <w:docGrid w:linePitch="360"/>
        </w:sectPr>
      </w:pPr>
    </w:p>
    <w:p w14:paraId="24D81074" w14:textId="77777777" w:rsidR="00DE4EB3" w:rsidRPr="00DE4EB3" w:rsidRDefault="00DE4EB3" w:rsidP="00DE4EB3">
      <w:pPr>
        <w:spacing w:after="0" w:line="240" w:lineRule="auto"/>
        <w:ind w:left="-142"/>
        <w:rPr>
          <w:rFonts w:cstheme="minorHAnsi"/>
          <w:b/>
          <w:color w:val="000000"/>
          <w:sz w:val="24"/>
          <w:szCs w:val="24"/>
          <w:lang w:val="en-GB"/>
        </w:rPr>
      </w:pPr>
      <w:r w:rsidRPr="00DE4EB3">
        <w:rPr>
          <w:rFonts w:cstheme="minorHAnsi"/>
          <w:b/>
          <w:color w:val="000000"/>
          <w:sz w:val="24"/>
          <w:szCs w:val="24"/>
          <w:lang w:val="en-GB"/>
        </w:rPr>
        <w:t>Identifying and managing risks</w:t>
      </w:r>
    </w:p>
    <w:tbl>
      <w:tblPr>
        <w:tblW w:w="5968" w:type="pct"/>
        <w:tblInd w:w="-851" w:type="dxa"/>
        <w:tblLayout w:type="fixed"/>
        <w:tblLook w:val="0000" w:firstRow="0" w:lastRow="0" w:firstColumn="0" w:lastColumn="0" w:noHBand="0" w:noVBand="0"/>
      </w:tblPr>
      <w:tblGrid>
        <w:gridCol w:w="10773"/>
      </w:tblGrid>
      <w:tr w:rsidR="00DE4EB3" w:rsidRPr="00DE4EB3" w14:paraId="74839A2E" w14:textId="77777777" w:rsidTr="00971EB4">
        <w:tc>
          <w:tcPr>
            <w:tcW w:w="5000" w:type="pct"/>
            <w:shd w:val="clear" w:color="auto" w:fill="auto"/>
          </w:tcPr>
          <w:p w14:paraId="0FFBF847" w14:textId="77777777" w:rsidR="00DE4EB3" w:rsidRPr="00DE4EB3" w:rsidRDefault="00DE4EB3" w:rsidP="00DE4EB3">
            <w:pPr>
              <w:spacing w:after="0" w:line="240" w:lineRule="auto"/>
              <w:rPr>
                <w:rFonts w:ascii="Calibri" w:hAnsi="Calibri" w:cs="Arial"/>
                <w:sz w:val="24"/>
                <w:szCs w:val="24"/>
                <w:lang w:val="en-GB"/>
              </w:rPr>
            </w:pPr>
          </w:p>
          <w:p w14:paraId="50706FDE" w14:textId="77777777" w:rsidR="00DE4EB3" w:rsidRPr="00DE4EB3" w:rsidRDefault="00DE4EB3" w:rsidP="00DE4EB3">
            <w:pPr>
              <w:spacing w:after="0" w:line="240" w:lineRule="auto"/>
              <w:ind w:left="601"/>
              <w:rPr>
                <w:rFonts w:ascii="Calibri" w:hAnsi="Calibri" w:cs="Arial"/>
                <w:sz w:val="24"/>
                <w:szCs w:val="24"/>
                <w:lang w:val="en-GB"/>
              </w:rPr>
            </w:pPr>
            <w:r w:rsidRPr="00DE4EB3">
              <w:rPr>
                <w:rFonts w:ascii="Calibri" w:hAnsi="Calibri" w:cs="Arial"/>
                <w:sz w:val="24"/>
                <w:szCs w:val="24"/>
                <w:lang w:val="en-GB"/>
              </w:rPr>
              <w:t>In this section consider the risks to your project and how you will manage (or mitigate) these. Using the table below, identify each risk.  An example is provided.</w:t>
            </w:r>
          </w:p>
          <w:p w14:paraId="04807AB5" w14:textId="77777777" w:rsidR="00DE4EB3" w:rsidRPr="00DE4EB3" w:rsidRDefault="00DE4EB3" w:rsidP="00DE4EB3">
            <w:pPr>
              <w:spacing w:after="0" w:line="240" w:lineRule="auto"/>
              <w:rPr>
                <w:rFonts w:ascii="Calibri" w:hAnsi="Calibri" w:cs="Arial"/>
                <w:i/>
                <w:sz w:val="24"/>
                <w:szCs w:val="24"/>
                <w:lang w:val="en-GB"/>
              </w:rPr>
            </w:pPr>
          </w:p>
          <w:tbl>
            <w:tblPr>
              <w:tblStyle w:val="TableGrid2"/>
              <w:tblpPr w:leftFromText="180" w:rightFromText="180" w:vertAnchor="text" w:horzAnchor="margin" w:tblpY="320"/>
              <w:tblW w:w="10627" w:type="dxa"/>
              <w:tblLayout w:type="fixed"/>
              <w:tblLook w:val="04A0" w:firstRow="1" w:lastRow="0" w:firstColumn="1" w:lastColumn="0" w:noHBand="0" w:noVBand="1"/>
            </w:tblPr>
            <w:tblGrid>
              <w:gridCol w:w="2870"/>
              <w:gridCol w:w="2937"/>
              <w:gridCol w:w="1279"/>
              <w:gridCol w:w="3541"/>
            </w:tblGrid>
            <w:tr w:rsidR="00DE4EB3" w:rsidRPr="00DE4EB3" w14:paraId="04B4F739"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FF02A2D" w14:textId="77777777" w:rsidR="00DE4EB3" w:rsidRPr="00DE4EB3" w:rsidRDefault="00DE4EB3" w:rsidP="00DE4EB3">
                  <w:pPr>
                    <w:spacing w:line="266" w:lineRule="auto"/>
                    <w:jc w:val="center"/>
                    <w:rPr>
                      <w:rFonts w:hAnsi="Calibri" w:cs="Arial"/>
                      <w:b/>
                    </w:rPr>
                  </w:pPr>
                  <w:bookmarkStart w:id="34" w:name="_fs_a1AlsjzAVEu4zzSoNWDdA_0_0_0" w:colFirst="0" w:colLast="0"/>
                  <w:r w:rsidRPr="00DE4EB3">
                    <w:rPr>
                      <w:rFonts w:hAnsi="Calibri" w:cs="Arial"/>
                      <w:b/>
                    </w:rPr>
                    <w:t>Identify the risk</w:t>
                  </w:r>
                </w:p>
              </w:tc>
              <w:tc>
                <w:tcPr>
                  <w:tcW w:w="138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B8ED192" w14:textId="77777777" w:rsidR="00DE4EB3" w:rsidRPr="00DE4EB3" w:rsidRDefault="00DE4EB3" w:rsidP="00DE4EB3">
                  <w:pPr>
                    <w:spacing w:line="266" w:lineRule="auto"/>
                    <w:ind w:left="-35" w:hanging="11"/>
                    <w:jc w:val="center"/>
                    <w:rPr>
                      <w:rFonts w:hAnsi="Calibri" w:cs="Arial"/>
                      <w:b/>
                    </w:rPr>
                  </w:pPr>
                  <w:r w:rsidRPr="00DE4EB3">
                    <w:rPr>
                      <w:rFonts w:hAnsi="Calibri" w:cs="Arial"/>
                      <w:b/>
                    </w:rPr>
                    <w:t>How will the risk be controlled?</w:t>
                  </w:r>
                </w:p>
              </w:tc>
              <w:tc>
                <w:tcPr>
                  <w:tcW w:w="60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10AA3FB" w14:textId="77777777" w:rsidR="00DE4EB3" w:rsidRPr="00DE4EB3" w:rsidRDefault="00DE4EB3" w:rsidP="00DE4EB3">
                  <w:pPr>
                    <w:spacing w:line="266" w:lineRule="auto"/>
                    <w:ind w:left="34" w:hanging="11"/>
                    <w:jc w:val="center"/>
                    <w:rPr>
                      <w:rFonts w:hAnsi="Calibri" w:cs="Arial"/>
                      <w:b/>
                    </w:rPr>
                  </w:pPr>
                  <w:r w:rsidRPr="00DE4EB3">
                    <w:rPr>
                      <w:rFonts w:hAnsi="Calibri" w:cs="Arial"/>
                      <w:b/>
                    </w:rPr>
                    <w:t>Likelihood</w:t>
                  </w:r>
                </w:p>
              </w:tc>
              <w:tc>
                <w:tcPr>
                  <w:tcW w:w="1666"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5041BB22" w14:textId="77777777" w:rsidR="00DE4EB3" w:rsidRPr="00DE4EB3" w:rsidRDefault="00DE4EB3" w:rsidP="00DE4EB3">
                  <w:pPr>
                    <w:spacing w:line="266" w:lineRule="auto"/>
                    <w:ind w:hanging="11"/>
                    <w:jc w:val="center"/>
                    <w:rPr>
                      <w:rFonts w:hAnsi="Calibri" w:cs="Arial"/>
                      <w:b/>
                    </w:rPr>
                  </w:pPr>
                  <w:r w:rsidRPr="00DE4EB3">
                    <w:rPr>
                      <w:rFonts w:hAnsi="Calibri" w:cs="Arial"/>
                      <w:b/>
                    </w:rPr>
                    <w:t>How will you manage the risk?</w:t>
                  </w:r>
                </w:p>
              </w:tc>
            </w:tr>
            <w:bookmarkEnd w:id="34"/>
            <w:tr w:rsidR="00DE4EB3" w:rsidRPr="00DE4EB3" w14:paraId="33EF41F0"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D7D0074" w14:textId="77777777" w:rsidR="00DE4EB3" w:rsidRPr="00DE4EB3" w:rsidRDefault="00DE4EB3" w:rsidP="00DE4EB3">
                  <w:pPr>
                    <w:spacing w:line="276" w:lineRule="auto"/>
                    <w:ind w:hanging="11"/>
                    <w:rPr>
                      <w:rFonts w:hAnsi="Calibri" w:cs="Arial"/>
                      <w:i/>
                    </w:rPr>
                  </w:pPr>
                  <w:r w:rsidRPr="00DE4EB3">
                    <w:rPr>
                      <w:rFonts w:hAnsi="Calibri" w:cs="Arial"/>
                      <w:i/>
                    </w:rPr>
                    <w:t>i.e. Tickets don’t sell</w:t>
                  </w: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2F872534" w14:textId="77777777" w:rsidR="00DE4EB3" w:rsidRPr="00DE4EB3" w:rsidRDefault="00DE4EB3" w:rsidP="00DE4EB3">
                  <w:pPr>
                    <w:spacing w:line="276" w:lineRule="auto"/>
                    <w:ind w:hanging="11"/>
                    <w:rPr>
                      <w:rFonts w:hAnsi="Calibri" w:cs="Arial"/>
                      <w:i/>
                    </w:rPr>
                  </w:pPr>
                  <w:r w:rsidRPr="00DE4EB3">
                    <w:rPr>
                      <w:rFonts w:hAnsi="Calibri" w:cs="Arial"/>
                      <w:i/>
                    </w:rPr>
                    <w:t>Event is being advertised in the local paper and on the local radio station</w:t>
                  </w: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6EAB052B" w14:textId="77777777" w:rsidR="00DE4EB3" w:rsidRPr="00DE4EB3" w:rsidRDefault="00DE4EB3" w:rsidP="00DE4EB3">
                  <w:pPr>
                    <w:spacing w:line="276" w:lineRule="auto"/>
                    <w:ind w:hanging="11"/>
                    <w:rPr>
                      <w:rFonts w:hAnsi="Calibri" w:cs="Arial"/>
                      <w:i/>
                    </w:rPr>
                  </w:pPr>
                  <w:r w:rsidRPr="00DE4EB3">
                    <w:rPr>
                      <w:rFonts w:hAnsi="Calibri" w:cs="Arial"/>
                      <w:i/>
                    </w:rPr>
                    <w:t>Possible</w:t>
                  </w: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31F23530" w14:textId="77777777" w:rsidR="00DE4EB3" w:rsidRPr="00DE4EB3" w:rsidRDefault="00DE4EB3" w:rsidP="00DE4EB3">
                  <w:pPr>
                    <w:spacing w:line="276" w:lineRule="auto"/>
                    <w:ind w:hanging="11"/>
                    <w:rPr>
                      <w:rFonts w:hAnsi="Calibri" w:cs="Arial"/>
                      <w:i/>
                    </w:rPr>
                  </w:pPr>
                  <w:r w:rsidRPr="00DE4EB3">
                    <w:rPr>
                      <w:rFonts w:hAnsi="Calibri" w:cs="Arial"/>
                      <w:i/>
                    </w:rPr>
                    <w:t xml:space="preserve">Additional marketing on social media </w:t>
                  </w:r>
                </w:p>
              </w:tc>
            </w:tr>
            <w:tr w:rsidR="00DE4EB3" w:rsidRPr="00DE4EB3" w14:paraId="74520F89"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7CC1634F" w14:textId="77777777" w:rsidR="00DE4EB3" w:rsidRPr="00DE4EB3" w:rsidRDefault="00DE4EB3" w:rsidP="00DE4EB3">
                  <w:pPr>
                    <w:spacing w:line="276" w:lineRule="auto"/>
                    <w:ind w:hanging="11"/>
                    <w:rPr>
                      <w:rFonts w:hAnsi="Calibri" w:cs="Arial"/>
                      <w:i/>
                      <w:color w:val="FF0000"/>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220BC6B6" w14:textId="77777777" w:rsidR="00DE4EB3" w:rsidRPr="00DE4EB3" w:rsidRDefault="00DE4EB3" w:rsidP="00DE4EB3">
                  <w:pPr>
                    <w:spacing w:line="276" w:lineRule="auto"/>
                    <w:ind w:hanging="11"/>
                    <w:rPr>
                      <w:rFonts w:hAnsi="Calibri" w:cs="Arial"/>
                      <w:i/>
                      <w:color w:val="FF0000"/>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8D2F515" w14:textId="77777777" w:rsidR="00DE4EB3" w:rsidRPr="00DE4EB3" w:rsidRDefault="00DE4EB3" w:rsidP="00DE4EB3">
                  <w:pPr>
                    <w:spacing w:line="276" w:lineRule="auto"/>
                    <w:ind w:hanging="11"/>
                    <w:rPr>
                      <w:rFonts w:hAnsi="Calibri" w:cs="Arial"/>
                      <w:i/>
                      <w:color w:val="FF0000"/>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010EC9D" w14:textId="77777777" w:rsidR="00DE4EB3" w:rsidRPr="00DE4EB3" w:rsidRDefault="00DE4EB3" w:rsidP="00DE4EB3">
                  <w:pPr>
                    <w:spacing w:line="276" w:lineRule="auto"/>
                    <w:ind w:hanging="11"/>
                    <w:rPr>
                      <w:rFonts w:hAnsi="Calibri" w:cs="Arial"/>
                      <w:i/>
                      <w:color w:val="FF0000"/>
                      <w:szCs w:val="24"/>
                    </w:rPr>
                  </w:pPr>
                </w:p>
              </w:tc>
            </w:tr>
            <w:tr w:rsidR="00DE4EB3" w:rsidRPr="00DE4EB3" w14:paraId="03BAAB0A"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0B2AE612"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07C8F837"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43E707E2"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12641E5" w14:textId="77777777" w:rsidR="00DE4EB3" w:rsidRPr="00DE4EB3" w:rsidRDefault="00DE4EB3" w:rsidP="00DE4EB3">
                  <w:pPr>
                    <w:spacing w:line="276" w:lineRule="auto"/>
                    <w:ind w:left="-12" w:hanging="11"/>
                    <w:rPr>
                      <w:rFonts w:hAnsi="Calibri" w:cs="Arial"/>
                      <w:szCs w:val="24"/>
                    </w:rPr>
                  </w:pPr>
                </w:p>
              </w:tc>
            </w:tr>
            <w:tr w:rsidR="00DE4EB3" w:rsidRPr="00DE4EB3" w14:paraId="0705DF9F"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B403EA1"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5AAF6F78"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1754254A"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227416E" w14:textId="77777777" w:rsidR="00DE4EB3" w:rsidRPr="00DE4EB3" w:rsidRDefault="00DE4EB3" w:rsidP="00DE4EB3">
                  <w:pPr>
                    <w:spacing w:line="276" w:lineRule="auto"/>
                    <w:ind w:left="-12" w:hanging="11"/>
                    <w:rPr>
                      <w:rFonts w:hAnsi="Calibri" w:cs="Arial"/>
                      <w:szCs w:val="24"/>
                    </w:rPr>
                  </w:pPr>
                </w:p>
              </w:tc>
            </w:tr>
            <w:tr w:rsidR="00DE4EB3" w:rsidRPr="00DE4EB3" w14:paraId="6A3F60BD"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07609541"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F4AA4D3"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0DA1EDB3"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828A49A" w14:textId="77777777" w:rsidR="00DE4EB3" w:rsidRPr="00DE4EB3" w:rsidRDefault="00DE4EB3" w:rsidP="00DE4EB3">
                  <w:pPr>
                    <w:spacing w:line="276" w:lineRule="auto"/>
                    <w:ind w:left="-12" w:hanging="11"/>
                    <w:rPr>
                      <w:rFonts w:hAnsi="Calibri" w:cs="Arial"/>
                      <w:szCs w:val="24"/>
                    </w:rPr>
                  </w:pPr>
                </w:p>
              </w:tc>
            </w:tr>
            <w:tr w:rsidR="00DE4EB3" w:rsidRPr="00DE4EB3" w14:paraId="64EE5637"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1C6F26BA"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6F2D6EE8"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D04A31B"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75F22124" w14:textId="77777777" w:rsidR="00DE4EB3" w:rsidRPr="00DE4EB3" w:rsidRDefault="00DE4EB3" w:rsidP="00DE4EB3">
                  <w:pPr>
                    <w:spacing w:line="276" w:lineRule="auto"/>
                    <w:ind w:left="-12" w:hanging="11"/>
                    <w:rPr>
                      <w:rFonts w:hAnsi="Calibri" w:cs="Arial"/>
                      <w:szCs w:val="24"/>
                    </w:rPr>
                  </w:pPr>
                </w:p>
              </w:tc>
            </w:tr>
            <w:tr w:rsidR="00DE4EB3" w:rsidRPr="00DE4EB3" w14:paraId="781E4C54"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66E6ACD"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750406BF"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683CA25"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78EEB18C" w14:textId="77777777" w:rsidR="00DE4EB3" w:rsidRPr="00DE4EB3" w:rsidRDefault="00DE4EB3" w:rsidP="00DE4EB3">
                  <w:pPr>
                    <w:spacing w:line="276" w:lineRule="auto"/>
                    <w:ind w:left="-12" w:hanging="11"/>
                    <w:rPr>
                      <w:rFonts w:hAnsi="Calibri" w:cs="Arial"/>
                      <w:szCs w:val="24"/>
                    </w:rPr>
                  </w:pPr>
                </w:p>
              </w:tc>
            </w:tr>
            <w:tr w:rsidR="00DE4EB3" w:rsidRPr="00DE4EB3" w14:paraId="7B41A1AF"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3D63381D"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226C8548"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3841DF57"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221F1AF" w14:textId="77777777" w:rsidR="00DE4EB3" w:rsidRPr="00DE4EB3" w:rsidRDefault="00DE4EB3" w:rsidP="00DE4EB3">
                  <w:pPr>
                    <w:spacing w:line="276" w:lineRule="auto"/>
                    <w:ind w:left="-12" w:hanging="11"/>
                    <w:rPr>
                      <w:rFonts w:hAnsi="Calibri" w:cs="Arial"/>
                      <w:szCs w:val="24"/>
                    </w:rPr>
                  </w:pPr>
                </w:p>
              </w:tc>
            </w:tr>
            <w:tr w:rsidR="00DE4EB3" w:rsidRPr="00DE4EB3" w14:paraId="6F0E10D2"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1FE4B1FC"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238CCA52"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6B3A60FC"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39A7A267" w14:textId="77777777" w:rsidR="00DE4EB3" w:rsidRPr="00DE4EB3" w:rsidRDefault="00DE4EB3" w:rsidP="00DE4EB3">
                  <w:pPr>
                    <w:spacing w:line="276" w:lineRule="auto"/>
                    <w:ind w:left="-12" w:hanging="11"/>
                    <w:rPr>
                      <w:rFonts w:hAnsi="Calibri" w:cs="Arial"/>
                      <w:szCs w:val="24"/>
                    </w:rPr>
                  </w:pPr>
                </w:p>
              </w:tc>
            </w:tr>
            <w:tr w:rsidR="00DE4EB3" w:rsidRPr="00DE4EB3" w14:paraId="35EEC61F"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09A84C77"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188A3498"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09106A03"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5BFB0CF" w14:textId="77777777" w:rsidR="00DE4EB3" w:rsidRPr="00DE4EB3" w:rsidRDefault="00DE4EB3" w:rsidP="00DE4EB3">
                  <w:pPr>
                    <w:spacing w:line="276" w:lineRule="auto"/>
                    <w:ind w:left="-12" w:hanging="11"/>
                    <w:rPr>
                      <w:rFonts w:hAnsi="Calibri" w:cs="Arial"/>
                      <w:szCs w:val="24"/>
                    </w:rPr>
                  </w:pPr>
                </w:p>
              </w:tc>
            </w:tr>
            <w:tr w:rsidR="00DE4EB3" w:rsidRPr="00DE4EB3" w14:paraId="46BFDF65"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243373B2"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64EA44BC"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0A5BCEAB"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7F143EF3" w14:textId="77777777" w:rsidR="00DE4EB3" w:rsidRPr="00DE4EB3" w:rsidRDefault="00DE4EB3" w:rsidP="00DE4EB3">
                  <w:pPr>
                    <w:spacing w:line="276" w:lineRule="auto"/>
                    <w:ind w:left="-12" w:hanging="11"/>
                    <w:rPr>
                      <w:rFonts w:hAnsi="Calibri" w:cs="Arial"/>
                      <w:szCs w:val="24"/>
                    </w:rPr>
                  </w:pPr>
                </w:p>
              </w:tc>
            </w:tr>
            <w:tr w:rsidR="00DE4EB3" w:rsidRPr="00DE4EB3" w14:paraId="0BCF2B94" w14:textId="77777777" w:rsidTr="00971EB4">
              <w:tc>
                <w:tcPr>
                  <w:tcW w:w="1350" w:type="pct"/>
                  <w:tcBorders>
                    <w:top w:val="single" w:sz="4" w:space="0" w:color="000000"/>
                    <w:left w:val="single" w:sz="4" w:space="0" w:color="000000"/>
                    <w:bottom w:val="single" w:sz="4" w:space="0" w:color="000000"/>
                    <w:right w:val="single" w:sz="4" w:space="0" w:color="000000"/>
                  </w:tcBorders>
                  <w:shd w:val="clear" w:color="auto" w:fill="auto"/>
                </w:tcPr>
                <w:p w14:paraId="49EA0DEB" w14:textId="77777777" w:rsidR="00DE4EB3" w:rsidRPr="00DE4EB3" w:rsidRDefault="00DE4EB3" w:rsidP="00DE4EB3">
                  <w:pPr>
                    <w:spacing w:line="276" w:lineRule="auto"/>
                    <w:ind w:left="29" w:hanging="11"/>
                    <w:rPr>
                      <w:rFonts w:hAnsi="Calibri" w:cs="Arial"/>
                      <w:szCs w:val="24"/>
                    </w:rPr>
                  </w:pPr>
                </w:p>
              </w:tc>
              <w:tc>
                <w:tcPr>
                  <w:tcW w:w="1382" w:type="pct"/>
                  <w:tcBorders>
                    <w:top w:val="single" w:sz="4" w:space="0" w:color="000000"/>
                    <w:left w:val="single" w:sz="4" w:space="0" w:color="000000"/>
                    <w:bottom w:val="single" w:sz="4" w:space="0" w:color="000000"/>
                    <w:right w:val="single" w:sz="4" w:space="0" w:color="000000"/>
                  </w:tcBorders>
                  <w:shd w:val="clear" w:color="auto" w:fill="auto"/>
                </w:tcPr>
                <w:p w14:paraId="3324BD40" w14:textId="77777777" w:rsidR="00DE4EB3" w:rsidRPr="00DE4EB3" w:rsidRDefault="00DE4EB3" w:rsidP="00DE4EB3">
                  <w:pPr>
                    <w:spacing w:line="276" w:lineRule="auto"/>
                    <w:ind w:hanging="11"/>
                    <w:rPr>
                      <w:rFonts w:hAnsi="Calibri" w:cs="Arial"/>
                      <w:szCs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237D01AA" w14:textId="77777777" w:rsidR="00DE4EB3" w:rsidRPr="00DE4EB3" w:rsidRDefault="00DE4EB3" w:rsidP="00DE4EB3">
                  <w:pPr>
                    <w:spacing w:line="276" w:lineRule="auto"/>
                    <w:ind w:left="85" w:hanging="11"/>
                    <w:rPr>
                      <w:rFonts w:hAnsi="Calibri" w:cs="Arial"/>
                      <w:szCs w:val="24"/>
                    </w:rPr>
                  </w:pPr>
                </w:p>
              </w:tc>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DB5A031" w14:textId="77777777" w:rsidR="00DE4EB3" w:rsidRPr="00DE4EB3" w:rsidRDefault="00DE4EB3" w:rsidP="00DE4EB3">
                  <w:pPr>
                    <w:spacing w:line="276" w:lineRule="auto"/>
                    <w:ind w:left="-12" w:hanging="11"/>
                    <w:rPr>
                      <w:rFonts w:hAnsi="Calibri" w:cs="Arial"/>
                      <w:szCs w:val="24"/>
                    </w:rPr>
                  </w:pPr>
                </w:p>
              </w:tc>
            </w:tr>
          </w:tbl>
          <w:p w14:paraId="25C793F3" w14:textId="77777777" w:rsidR="00DE4EB3" w:rsidRPr="00DE4EB3" w:rsidRDefault="00DE4EB3" w:rsidP="00DE4EB3">
            <w:pPr>
              <w:spacing w:after="0" w:line="240" w:lineRule="auto"/>
              <w:rPr>
                <w:rFonts w:ascii="Calibri" w:eastAsia="Times New Roman" w:hAnsi="Calibri" w:cs="Arial"/>
                <w:b/>
                <w:i/>
                <w:iCs/>
                <w:color w:val="A6A6A6" w:themeColor="background1" w:themeShade="A6"/>
                <w:sz w:val="24"/>
                <w:szCs w:val="24"/>
                <w:lang w:val="en-GB"/>
              </w:rPr>
            </w:pPr>
          </w:p>
        </w:tc>
      </w:tr>
    </w:tbl>
    <w:p w14:paraId="43A0E1E4" w14:textId="77777777" w:rsidR="00DE4EB3" w:rsidRDefault="00DE4EB3" w:rsidP="00206492">
      <w:pPr>
        <w:pBdr>
          <w:bottom w:val="single" w:sz="4" w:space="1" w:color="auto"/>
        </w:pBdr>
        <w:rPr>
          <w:rFonts w:cstheme="minorHAnsi"/>
          <w:b/>
          <w:sz w:val="28"/>
          <w:szCs w:val="28"/>
          <w:lang w:val="en-US"/>
        </w:rPr>
        <w:sectPr w:rsidR="00DE4EB3" w:rsidSect="00CC12B8">
          <w:pgSz w:w="11906" w:h="16838"/>
          <w:pgMar w:top="1440" w:right="1440" w:bottom="1440" w:left="1440" w:header="708" w:footer="708" w:gutter="0"/>
          <w:cols w:space="708"/>
          <w:docGrid w:linePitch="360"/>
        </w:sectPr>
      </w:pPr>
    </w:p>
    <w:p w14:paraId="1D0B7A58" w14:textId="4F0666C1" w:rsidR="00CC12B8" w:rsidRPr="00206492" w:rsidRDefault="00CC12B8" w:rsidP="00206492">
      <w:pPr>
        <w:pBdr>
          <w:bottom w:val="single" w:sz="4" w:space="1" w:color="auto"/>
        </w:pBdr>
        <w:rPr>
          <w:rFonts w:cstheme="minorHAnsi"/>
          <w:b/>
          <w:sz w:val="28"/>
          <w:szCs w:val="28"/>
          <w:lang w:val="en-US"/>
        </w:rPr>
      </w:pPr>
      <w:r w:rsidRPr="00206492">
        <w:rPr>
          <w:rFonts w:cstheme="minorHAnsi"/>
          <w:b/>
          <w:sz w:val="28"/>
          <w:szCs w:val="28"/>
          <w:lang w:val="en-US"/>
        </w:rPr>
        <w:t>ABOUT THE PROJECT BUDGET</w:t>
      </w:r>
    </w:p>
    <w:tbl>
      <w:tblPr>
        <w:tblW w:w="10257" w:type="dxa"/>
        <w:tblCellSpacing w:w="28" w:type="dxa"/>
        <w:tblInd w:w="-602" w:type="dxa"/>
        <w:tblLayout w:type="fixed"/>
        <w:tblLook w:val="04A0" w:firstRow="1" w:lastRow="0" w:firstColumn="1" w:lastColumn="0" w:noHBand="0" w:noVBand="1"/>
      </w:tblPr>
      <w:tblGrid>
        <w:gridCol w:w="2603"/>
        <w:gridCol w:w="590"/>
        <w:gridCol w:w="848"/>
        <w:gridCol w:w="469"/>
        <w:gridCol w:w="3995"/>
        <w:gridCol w:w="1752"/>
      </w:tblGrid>
      <w:tr w:rsidR="00CC12B8" w:rsidRPr="00CC12B8" w14:paraId="36741D07" w14:textId="77777777" w:rsidTr="00CC12B8">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C614999"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 Are you GST registered?</w:t>
            </w:r>
          </w:p>
        </w:tc>
        <w:tc>
          <w:tcPr>
            <w:tcW w:w="792" w:type="dxa"/>
            <w:shd w:val="clear" w:color="auto" w:fill="auto"/>
            <w:tcMar>
              <w:top w:w="57" w:type="dxa"/>
              <w:left w:w="57" w:type="dxa"/>
              <w:bottom w:w="57" w:type="dxa"/>
              <w:right w:w="57" w:type="dxa"/>
            </w:tcMar>
            <w:vAlign w:val="center"/>
          </w:tcPr>
          <w:p w14:paraId="1B51654D" w14:textId="77777777" w:rsidR="00CC12B8" w:rsidRPr="00CC12B8" w:rsidRDefault="00CC12B8" w:rsidP="00CC12B8">
            <w:pPr>
              <w:rPr>
                <w:rFonts w:cstheme="minorHAnsi"/>
                <w:sz w:val="24"/>
                <w:szCs w:val="24"/>
                <w:lang w:val="en-US"/>
              </w:rPr>
            </w:pPr>
            <w:r w:rsidRPr="00CC12B8">
              <w:rPr>
                <w:rFonts w:cstheme="minorHAnsi"/>
                <w:sz w:val="24"/>
                <w:szCs w:val="24"/>
                <w:lang w:val="en-US"/>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CA7F1F9" w14:textId="77777777" w:rsidR="00CC12B8" w:rsidRPr="00CC12B8" w:rsidRDefault="00CC12B8" w:rsidP="00CC12B8">
            <w:pPr>
              <w:rPr>
                <w:rFonts w:cstheme="minorHAnsi"/>
                <w:sz w:val="24"/>
                <w:szCs w:val="24"/>
                <w:lang w:val="en-US"/>
              </w:rPr>
            </w:pPr>
          </w:p>
        </w:tc>
        <w:tc>
          <w:tcPr>
            <w:tcW w:w="5663" w:type="dxa"/>
            <w:gridSpan w:val="2"/>
            <w:shd w:val="clear" w:color="auto" w:fill="auto"/>
            <w:tcMar>
              <w:top w:w="57" w:type="dxa"/>
              <w:left w:w="57" w:type="dxa"/>
              <w:bottom w:w="57" w:type="dxa"/>
              <w:right w:w="57" w:type="dxa"/>
            </w:tcMar>
            <w:vAlign w:val="center"/>
          </w:tcPr>
          <w:p w14:paraId="71FA9D5E" w14:textId="77777777" w:rsidR="00CC12B8" w:rsidRPr="00CC12B8" w:rsidRDefault="00CC12B8" w:rsidP="00CC12B8">
            <w:pPr>
              <w:rPr>
                <w:rFonts w:cstheme="minorHAnsi"/>
                <w:sz w:val="24"/>
                <w:szCs w:val="24"/>
                <w:lang w:val="en-US"/>
              </w:rPr>
            </w:pPr>
            <w:r w:rsidRPr="00CC12B8">
              <w:rPr>
                <w:rFonts w:cstheme="minorHAnsi"/>
                <w:sz w:val="24"/>
                <w:szCs w:val="24"/>
                <w:lang w:val="en-US"/>
              </w:rPr>
              <w:t>Do NOT include GST in your budget</w:t>
            </w:r>
          </w:p>
        </w:tc>
      </w:tr>
      <w:tr w:rsidR="00CC12B8" w:rsidRPr="00CC12B8" w14:paraId="273D9553" w14:textId="77777777" w:rsidTr="00CC12B8">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F8A7561" w14:textId="77777777" w:rsidR="00CC12B8" w:rsidRPr="00CC12B8" w:rsidRDefault="00CC12B8" w:rsidP="00CC12B8">
            <w:pPr>
              <w:rPr>
                <w:rFonts w:cstheme="minorHAnsi"/>
                <w:sz w:val="24"/>
                <w:szCs w:val="24"/>
                <w:lang w:val="en-US"/>
              </w:rPr>
            </w:pPr>
          </w:p>
        </w:tc>
        <w:tc>
          <w:tcPr>
            <w:tcW w:w="792" w:type="dxa"/>
            <w:shd w:val="clear" w:color="auto" w:fill="auto"/>
            <w:tcMar>
              <w:top w:w="57" w:type="dxa"/>
              <w:left w:w="57" w:type="dxa"/>
              <w:bottom w:w="57" w:type="dxa"/>
              <w:right w:w="57" w:type="dxa"/>
            </w:tcMar>
            <w:vAlign w:val="center"/>
          </w:tcPr>
          <w:p w14:paraId="1DC5C9EE" w14:textId="77777777" w:rsidR="00CC12B8" w:rsidRPr="00CC12B8" w:rsidRDefault="00CC12B8" w:rsidP="00CC12B8">
            <w:pPr>
              <w:rPr>
                <w:rFonts w:cstheme="minorHAnsi"/>
                <w:sz w:val="24"/>
                <w:szCs w:val="24"/>
                <w:lang w:val="en-US"/>
              </w:rPr>
            </w:pPr>
            <w:r w:rsidRPr="00CC12B8">
              <w:rPr>
                <w:rFonts w:cstheme="minorHAnsi"/>
                <w:sz w:val="24"/>
                <w:szCs w:val="24"/>
                <w:lang w:val="en-US"/>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E07212" w14:textId="77777777" w:rsidR="00CC12B8" w:rsidRPr="00CC12B8" w:rsidRDefault="00CC12B8" w:rsidP="00CC12B8">
            <w:pPr>
              <w:rPr>
                <w:rFonts w:cstheme="minorHAnsi"/>
                <w:sz w:val="24"/>
                <w:szCs w:val="24"/>
                <w:lang w:val="en-US"/>
              </w:rPr>
            </w:pPr>
          </w:p>
        </w:tc>
        <w:tc>
          <w:tcPr>
            <w:tcW w:w="5663" w:type="dxa"/>
            <w:gridSpan w:val="2"/>
            <w:shd w:val="clear" w:color="auto" w:fill="auto"/>
            <w:tcMar>
              <w:top w:w="57" w:type="dxa"/>
              <w:left w:w="57" w:type="dxa"/>
              <w:bottom w:w="57" w:type="dxa"/>
              <w:right w:w="57" w:type="dxa"/>
            </w:tcMar>
            <w:vAlign w:val="center"/>
          </w:tcPr>
          <w:p w14:paraId="088508BD" w14:textId="77777777" w:rsidR="00CC12B8" w:rsidRDefault="00CC12B8" w:rsidP="00CC12B8">
            <w:pPr>
              <w:rPr>
                <w:rFonts w:cstheme="minorHAnsi"/>
                <w:sz w:val="24"/>
                <w:szCs w:val="24"/>
                <w:lang w:val="en-US"/>
              </w:rPr>
            </w:pPr>
            <w:r w:rsidRPr="00CC12B8">
              <w:rPr>
                <w:rFonts w:cstheme="minorHAnsi"/>
                <w:sz w:val="24"/>
                <w:szCs w:val="24"/>
                <w:lang w:val="en-US"/>
              </w:rPr>
              <w:t>Include GST in your budget</w:t>
            </w:r>
          </w:p>
          <w:p w14:paraId="72ACF939" w14:textId="77777777" w:rsidR="00206492" w:rsidRPr="00CC12B8" w:rsidRDefault="00206492" w:rsidP="00CC12B8">
            <w:pPr>
              <w:rPr>
                <w:rFonts w:cstheme="minorHAnsi"/>
                <w:sz w:val="24"/>
                <w:szCs w:val="24"/>
                <w:lang w:val="en-US"/>
              </w:rPr>
            </w:pPr>
          </w:p>
          <w:p w14:paraId="70E1F33E" w14:textId="77777777" w:rsidR="00CC12B8" w:rsidRPr="00CC12B8" w:rsidRDefault="00CC12B8" w:rsidP="00CC12B8">
            <w:pPr>
              <w:rPr>
                <w:rFonts w:cstheme="minorHAnsi"/>
                <w:sz w:val="24"/>
                <w:szCs w:val="24"/>
                <w:lang w:val="en-US"/>
              </w:rPr>
            </w:pPr>
          </w:p>
        </w:tc>
      </w:tr>
      <w:tr w:rsidR="00CC12B8" w:rsidRPr="00CC12B8" w14:paraId="151DD7DC" w14:textId="77777777" w:rsidTr="00CC12B8">
        <w:trPr>
          <w:trHeight w:val="34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096581D" w14:textId="77777777" w:rsidR="00CC12B8" w:rsidRPr="00CC12B8" w:rsidRDefault="00CC12B8" w:rsidP="00CC12B8">
            <w:pPr>
              <w:rPr>
                <w:rFonts w:cstheme="minorHAnsi"/>
                <w:b/>
                <w:sz w:val="24"/>
                <w:szCs w:val="24"/>
                <w:lang w:val="en-US"/>
              </w:rPr>
            </w:pPr>
            <w:r w:rsidRPr="00CC12B8">
              <w:rPr>
                <w:rFonts w:cstheme="minorHAnsi"/>
                <w:sz w:val="24"/>
                <w:szCs w:val="24"/>
                <w:lang w:val="en-US"/>
              </w:rPr>
              <w:br w:type="page"/>
            </w:r>
            <w:r w:rsidRPr="00CC12B8">
              <w:rPr>
                <w:rFonts w:cstheme="minorHAnsi"/>
                <w:b/>
                <w:sz w:val="24"/>
                <w:szCs w:val="24"/>
                <w:lang w:val="en-US"/>
              </w:rPr>
              <w:t>Project costs</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2BF048A" w14:textId="77777777" w:rsidR="00CC12B8" w:rsidRPr="00CC12B8" w:rsidRDefault="00CC12B8" w:rsidP="00CC12B8">
            <w:pPr>
              <w:rPr>
                <w:rFonts w:cstheme="minorHAnsi"/>
                <w:b/>
                <w:sz w:val="24"/>
                <w:szCs w:val="24"/>
                <w:lang w:val="en-US"/>
              </w:rPr>
            </w:pPr>
            <w:r w:rsidRPr="00CC12B8">
              <w:rPr>
                <w:rFonts w:cstheme="minorHAnsi"/>
                <w:sz w:val="24"/>
                <w:szCs w:val="24"/>
                <w:lang w:val="en-US"/>
              </w:rPr>
              <w:t>What are the costs of your project e.g. materials and venue hire.</w:t>
            </w:r>
          </w:p>
        </w:tc>
      </w:tr>
      <w:tr w:rsidR="00CC12B8" w:rsidRPr="00CC12B8" w14:paraId="013CCB38"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4EEDAF7" w14:textId="77777777" w:rsidR="00CC12B8" w:rsidRPr="00CC12B8" w:rsidRDefault="00CC12B8" w:rsidP="00CC12B8">
            <w:pPr>
              <w:rPr>
                <w:rFonts w:cstheme="minorHAnsi"/>
                <w:sz w:val="24"/>
                <w:szCs w:val="24"/>
                <w:lang w:val="en-US"/>
              </w:rPr>
            </w:pPr>
            <w:r w:rsidRPr="00CC12B8">
              <w:rPr>
                <w:rFonts w:cstheme="minorHAnsi"/>
                <w:b/>
                <w:sz w:val="24"/>
                <w:szCs w:val="24"/>
                <w:lang w:val="en-US"/>
              </w:rPr>
              <w:t>Item</w:t>
            </w:r>
            <w:r w:rsidRPr="00CC12B8">
              <w:rPr>
                <w:rFonts w:cstheme="minorHAnsi"/>
                <w:sz w:val="24"/>
                <w:szCs w:val="24"/>
                <w:lang w:val="en-US"/>
              </w:rPr>
              <w:t xml:space="preserve"> </w:t>
            </w:r>
            <w:r w:rsidRPr="00CC12B8">
              <w:rPr>
                <w:rFonts w:cstheme="minorHAnsi"/>
                <w:i/>
                <w:sz w:val="24"/>
                <w:szCs w:val="24"/>
                <w:lang w:val="en-US"/>
              </w:rPr>
              <w:t>e.g. hall hire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A53153A" w14:textId="77777777" w:rsidR="00CC12B8" w:rsidRPr="00CC12B8" w:rsidRDefault="00CC12B8" w:rsidP="00CC12B8">
            <w:pPr>
              <w:rPr>
                <w:rFonts w:cstheme="minorHAnsi"/>
                <w:sz w:val="24"/>
                <w:szCs w:val="24"/>
                <w:lang w:val="en-US"/>
              </w:rPr>
            </w:pPr>
            <w:r w:rsidRPr="00CC12B8">
              <w:rPr>
                <w:rFonts w:cstheme="minorHAnsi"/>
                <w:b/>
                <w:sz w:val="24"/>
                <w:szCs w:val="24"/>
                <w:lang w:val="en-US"/>
              </w:rPr>
              <w:t>Detail</w:t>
            </w:r>
            <w:r w:rsidRPr="00CC12B8">
              <w:rPr>
                <w:rFonts w:cstheme="minorHAnsi"/>
                <w:sz w:val="24"/>
                <w:szCs w:val="24"/>
                <w:lang w:val="en-US"/>
              </w:rPr>
              <w:t xml:space="preserve"> </w:t>
            </w:r>
            <w:r w:rsidRPr="00CC12B8">
              <w:rPr>
                <w:rFonts w:cstheme="minorHAnsi"/>
                <w:i/>
                <w:sz w:val="24"/>
                <w:szCs w:val="24"/>
                <w:lang w:val="en-US"/>
              </w:rPr>
              <w:t>e.g. 3 days’ hire at $100 per day</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0622BF2" w14:textId="77777777" w:rsidR="00CC12B8" w:rsidRPr="00CC12B8" w:rsidRDefault="00CC12B8" w:rsidP="00CC12B8">
            <w:pPr>
              <w:rPr>
                <w:rFonts w:cstheme="minorHAnsi"/>
                <w:sz w:val="24"/>
                <w:szCs w:val="24"/>
                <w:lang w:val="en-US"/>
              </w:rPr>
            </w:pPr>
            <w:r w:rsidRPr="00CC12B8">
              <w:rPr>
                <w:rFonts w:cstheme="minorHAnsi"/>
                <w:b/>
                <w:sz w:val="24"/>
                <w:szCs w:val="24"/>
                <w:lang w:val="en-US"/>
              </w:rPr>
              <w:t>Amount</w:t>
            </w:r>
            <w:r w:rsidRPr="00CC12B8">
              <w:rPr>
                <w:rFonts w:cstheme="minorHAnsi"/>
                <w:sz w:val="24"/>
                <w:szCs w:val="24"/>
                <w:lang w:val="en-US"/>
              </w:rPr>
              <w:t xml:space="preserve"> </w:t>
            </w:r>
            <w:r w:rsidRPr="00CC12B8">
              <w:rPr>
                <w:rFonts w:cstheme="minorHAnsi"/>
                <w:i/>
                <w:sz w:val="24"/>
                <w:szCs w:val="24"/>
                <w:lang w:val="en-US"/>
              </w:rPr>
              <w:t>e.g. $300</w:t>
            </w:r>
          </w:p>
        </w:tc>
      </w:tr>
      <w:tr w:rsidR="00CC12B8" w:rsidRPr="00CC12B8" w14:paraId="2477A9AB"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4CD0D4"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F4124E"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6F3601" w14:textId="77777777" w:rsidR="00CC12B8" w:rsidRPr="00CC12B8" w:rsidRDefault="00CC12B8" w:rsidP="00CC12B8">
            <w:pPr>
              <w:rPr>
                <w:rFonts w:cstheme="minorHAnsi"/>
                <w:sz w:val="24"/>
                <w:szCs w:val="24"/>
                <w:lang w:val="en-US"/>
              </w:rPr>
            </w:pPr>
          </w:p>
        </w:tc>
      </w:tr>
      <w:tr w:rsidR="00CC12B8" w:rsidRPr="00CC12B8" w14:paraId="3D441A9C"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B4CEC7"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6D70F9"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93E1A3" w14:textId="77777777" w:rsidR="00CC12B8" w:rsidRPr="00CC12B8" w:rsidRDefault="00CC12B8" w:rsidP="00CC12B8">
            <w:pPr>
              <w:rPr>
                <w:rFonts w:cstheme="minorHAnsi"/>
                <w:sz w:val="24"/>
                <w:szCs w:val="24"/>
                <w:lang w:val="en-US"/>
              </w:rPr>
            </w:pPr>
          </w:p>
        </w:tc>
      </w:tr>
      <w:tr w:rsidR="00CC12B8" w:rsidRPr="00CC12B8" w14:paraId="266039F0"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BD97D4"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7692F5"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F08D0F" w14:textId="77777777" w:rsidR="00CC12B8" w:rsidRPr="00CC12B8" w:rsidRDefault="00CC12B8" w:rsidP="00CC12B8">
            <w:pPr>
              <w:rPr>
                <w:rFonts w:cstheme="minorHAnsi"/>
                <w:sz w:val="24"/>
                <w:szCs w:val="24"/>
                <w:lang w:val="en-US"/>
              </w:rPr>
            </w:pPr>
          </w:p>
        </w:tc>
      </w:tr>
      <w:tr w:rsidR="00CC12B8" w:rsidRPr="00CC12B8" w14:paraId="2A21D844"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9B7C96"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075C82"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74D525" w14:textId="77777777" w:rsidR="00CC12B8" w:rsidRPr="00CC12B8" w:rsidRDefault="00CC12B8" w:rsidP="00CC12B8">
            <w:pPr>
              <w:rPr>
                <w:rFonts w:cstheme="minorHAnsi"/>
                <w:sz w:val="24"/>
                <w:szCs w:val="24"/>
                <w:lang w:val="en-US"/>
              </w:rPr>
            </w:pPr>
          </w:p>
        </w:tc>
      </w:tr>
      <w:tr w:rsidR="00CC12B8" w:rsidRPr="00CC12B8" w14:paraId="03CA1FFC"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726ADD"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7A890A"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E7F5B6" w14:textId="77777777" w:rsidR="00CC12B8" w:rsidRPr="00CC12B8" w:rsidRDefault="00CC12B8" w:rsidP="00CC12B8">
            <w:pPr>
              <w:rPr>
                <w:rFonts w:cstheme="minorHAnsi"/>
                <w:sz w:val="24"/>
                <w:szCs w:val="24"/>
                <w:lang w:val="en-US"/>
              </w:rPr>
            </w:pPr>
          </w:p>
        </w:tc>
      </w:tr>
      <w:tr w:rsidR="00CC12B8" w:rsidRPr="00CC12B8" w14:paraId="4690D9EC"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39CA5B" w14:textId="77777777" w:rsidR="00CC12B8" w:rsidRPr="00CC12B8" w:rsidRDefault="00CC12B8" w:rsidP="00CC12B8">
            <w:pPr>
              <w:rPr>
                <w:rFonts w:cstheme="minorHAnsi"/>
                <w:b/>
                <w:sz w:val="24"/>
                <w:szCs w:val="24"/>
                <w:lang w:val="en-US"/>
              </w:rPr>
            </w:pPr>
            <w:r w:rsidRPr="00CC12B8">
              <w:rPr>
                <w:rFonts w:cstheme="minorHAnsi"/>
                <w:b/>
                <w:sz w:val="24"/>
                <w:szCs w:val="24"/>
                <w:lang w:val="en-US"/>
              </w:rPr>
              <w:t>Total Costs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14EDA8"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EE35C0"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7164B480" w14:textId="77777777" w:rsidTr="00CC12B8">
        <w:trPr>
          <w:trHeight w:val="323"/>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04FE0A" w14:textId="77777777" w:rsidR="00CC12B8" w:rsidRPr="00CC12B8" w:rsidRDefault="00CC12B8" w:rsidP="00CC12B8">
            <w:pPr>
              <w:rPr>
                <w:rFonts w:cstheme="minorHAnsi"/>
                <w:b/>
                <w:bCs/>
                <w:iCs/>
                <w:sz w:val="24"/>
                <w:szCs w:val="24"/>
              </w:rPr>
            </w:pPr>
            <w:r w:rsidRPr="00CC12B8">
              <w:rPr>
                <w:rFonts w:cstheme="minorHAnsi"/>
                <w:b/>
                <w:bCs/>
                <w:iCs/>
                <w:sz w:val="24"/>
                <w:szCs w:val="24"/>
              </w:rPr>
              <w:t>Project Income</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0928E29" w14:textId="77777777" w:rsidR="00CC12B8" w:rsidRPr="00CC12B8" w:rsidRDefault="00CC12B8" w:rsidP="00CC12B8">
            <w:pPr>
              <w:rPr>
                <w:rFonts w:cstheme="minorHAnsi"/>
                <w:sz w:val="24"/>
                <w:szCs w:val="24"/>
                <w:lang w:val="en-US"/>
              </w:rPr>
            </w:pPr>
            <w:r w:rsidRPr="00CC12B8">
              <w:rPr>
                <w:rFonts w:cstheme="minorHAnsi"/>
                <w:sz w:val="24"/>
                <w:szCs w:val="24"/>
                <w:lang w:val="en-US"/>
              </w:rPr>
              <w:t>What other income will you get for your project? Do not include the amount you will be requesting from Te Mātāuru.</w:t>
            </w:r>
          </w:p>
        </w:tc>
      </w:tr>
      <w:tr w:rsidR="00CC12B8" w:rsidRPr="00CC12B8" w14:paraId="17BAE86C"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6D8B23" w14:textId="77777777" w:rsidR="00CC12B8" w:rsidRPr="00CC12B8" w:rsidRDefault="00CC12B8" w:rsidP="00CC12B8">
            <w:pPr>
              <w:rPr>
                <w:rFonts w:cstheme="minorHAnsi"/>
                <w:sz w:val="24"/>
                <w:szCs w:val="24"/>
                <w:lang w:val="en-US"/>
              </w:rPr>
            </w:pPr>
            <w:r w:rsidRPr="00CC12B8">
              <w:rPr>
                <w:rFonts w:cstheme="minorHAnsi"/>
                <w:b/>
                <w:sz w:val="24"/>
                <w:szCs w:val="24"/>
                <w:lang w:val="en-US"/>
              </w:rPr>
              <w:t>Income</w:t>
            </w:r>
            <w:r w:rsidRPr="00CC12B8">
              <w:rPr>
                <w:rFonts w:cstheme="minorHAnsi"/>
                <w:sz w:val="24"/>
                <w:szCs w:val="24"/>
                <w:lang w:val="en-US"/>
              </w:rPr>
              <w:t xml:space="preserve"> </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87F8246" w14:textId="77777777" w:rsidR="00CC12B8" w:rsidRPr="00CC12B8" w:rsidRDefault="00CC12B8" w:rsidP="00CC12B8">
            <w:pPr>
              <w:rPr>
                <w:rFonts w:cstheme="minorHAnsi"/>
                <w:sz w:val="24"/>
                <w:szCs w:val="24"/>
                <w:lang w:val="en-US"/>
              </w:rPr>
            </w:pPr>
            <w:r w:rsidRPr="00CC12B8">
              <w:rPr>
                <w:rFonts w:cstheme="minorHAnsi"/>
                <w:b/>
                <w:sz w:val="24"/>
                <w:szCs w:val="24"/>
                <w:lang w:val="en-US"/>
              </w:rPr>
              <w:t>Detail</w:t>
            </w:r>
            <w:r w:rsidRPr="00CC12B8">
              <w:rPr>
                <w:rFonts w:cstheme="minorHAnsi"/>
                <w:sz w:val="24"/>
                <w:szCs w:val="24"/>
                <w:lang w:val="en-US"/>
              </w:rPr>
              <w:t xml:space="preserve"> </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B598FC" w14:textId="77777777" w:rsidR="00CC12B8" w:rsidRPr="00CC12B8" w:rsidRDefault="00CC12B8" w:rsidP="00CC12B8">
            <w:pPr>
              <w:rPr>
                <w:rFonts w:cstheme="minorHAnsi"/>
                <w:sz w:val="24"/>
                <w:szCs w:val="24"/>
                <w:lang w:val="en-US"/>
              </w:rPr>
            </w:pPr>
            <w:r w:rsidRPr="00CC12B8">
              <w:rPr>
                <w:rFonts w:cstheme="minorHAnsi"/>
                <w:b/>
                <w:sz w:val="24"/>
                <w:szCs w:val="24"/>
                <w:lang w:val="en-US"/>
              </w:rPr>
              <w:t xml:space="preserve">Amount </w:t>
            </w:r>
          </w:p>
        </w:tc>
      </w:tr>
      <w:tr w:rsidR="00CC12B8" w:rsidRPr="00CC12B8" w14:paraId="68795986"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7327DC"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CD1EB3"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1FBBEC" w14:textId="77777777" w:rsidR="00CC12B8" w:rsidRPr="00CC12B8" w:rsidRDefault="00CC12B8" w:rsidP="00CC12B8">
            <w:pPr>
              <w:rPr>
                <w:rFonts w:cstheme="minorHAnsi"/>
                <w:sz w:val="24"/>
                <w:szCs w:val="24"/>
                <w:lang w:val="en-US"/>
              </w:rPr>
            </w:pPr>
          </w:p>
        </w:tc>
      </w:tr>
      <w:tr w:rsidR="00CC12B8" w:rsidRPr="00CC12B8" w14:paraId="2C2A54D5" w14:textId="77777777" w:rsidTr="00CC12B8">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6C4F36" w14:textId="77777777" w:rsidR="00CC12B8" w:rsidRPr="00CC12B8" w:rsidRDefault="00CC12B8" w:rsidP="00CC12B8">
            <w:pPr>
              <w:rPr>
                <w:rFonts w:cstheme="minorHAnsi"/>
                <w:sz w:val="24"/>
                <w:szCs w:val="24"/>
                <w:lang w:val="en-US"/>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2782D0"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D2483E" w14:textId="77777777" w:rsidR="00CC12B8" w:rsidRPr="00CC12B8" w:rsidRDefault="00CC12B8" w:rsidP="00CC12B8">
            <w:pPr>
              <w:rPr>
                <w:rFonts w:cstheme="minorHAnsi"/>
                <w:sz w:val="24"/>
                <w:szCs w:val="24"/>
                <w:lang w:val="en-US"/>
              </w:rPr>
            </w:pPr>
          </w:p>
        </w:tc>
      </w:tr>
      <w:tr w:rsidR="00CC12B8" w:rsidRPr="00CC12B8" w14:paraId="12BAE211"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052ED7" w14:textId="77777777" w:rsidR="00CC12B8" w:rsidRPr="00CC12B8" w:rsidRDefault="00CC12B8" w:rsidP="00CC12B8">
            <w:pPr>
              <w:rPr>
                <w:rFonts w:cstheme="minorHAnsi"/>
                <w:b/>
                <w:sz w:val="24"/>
                <w:szCs w:val="24"/>
                <w:lang w:val="en-US"/>
              </w:rPr>
            </w:pPr>
            <w:r w:rsidRPr="00CC12B8">
              <w:rPr>
                <w:rFonts w:cstheme="minorHAnsi"/>
                <w:b/>
                <w:sz w:val="24"/>
                <w:szCs w:val="24"/>
                <w:lang w:val="en-US"/>
              </w:rPr>
              <w:t>Total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E2E88A" w14:textId="77777777" w:rsidR="00CC12B8" w:rsidRPr="00CC12B8" w:rsidRDefault="00CC12B8" w:rsidP="00CC12B8">
            <w:pPr>
              <w:rPr>
                <w:rFonts w:cstheme="minorHAnsi"/>
                <w:sz w:val="24"/>
                <w:szCs w:val="24"/>
                <w:lang w:val="en-US"/>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FFFC87A"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0CCED85D" w14:textId="77777777" w:rsidTr="00CC12B8">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7F4F77" w14:textId="77777777" w:rsidR="00CC12B8" w:rsidRPr="00CC12B8" w:rsidRDefault="00CC12B8" w:rsidP="00CC12B8">
            <w:pPr>
              <w:rPr>
                <w:rFonts w:cstheme="minorHAnsi"/>
                <w:b/>
                <w:sz w:val="24"/>
                <w:szCs w:val="24"/>
                <w:lang w:val="en-US"/>
              </w:rPr>
            </w:pPr>
            <w:r w:rsidRPr="00CC12B8">
              <w:rPr>
                <w:rFonts w:cstheme="minorHAnsi"/>
                <w:b/>
                <w:sz w:val="24"/>
                <w:szCs w:val="24"/>
                <w:lang w:val="en-US"/>
              </w:rPr>
              <w:t>Costs less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183EED" w14:textId="77777777" w:rsidR="00CC12B8" w:rsidRPr="00CC12B8" w:rsidRDefault="00CC12B8" w:rsidP="00CC12B8">
            <w:pPr>
              <w:rPr>
                <w:rFonts w:cstheme="minorHAnsi"/>
                <w:sz w:val="24"/>
                <w:szCs w:val="24"/>
                <w:lang w:val="en-US"/>
              </w:rPr>
            </w:pPr>
            <w:r w:rsidRPr="00CC12B8">
              <w:rPr>
                <w:rFonts w:cstheme="minorHAnsi"/>
                <w:sz w:val="24"/>
                <w:szCs w:val="24"/>
                <w:lang w:val="en-US"/>
              </w:rPr>
              <w:t xml:space="preserve">This is the maximum amount you can request </w:t>
            </w: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32FADE" w14:textId="77777777" w:rsidR="00CC12B8" w:rsidRPr="00CC12B8" w:rsidRDefault="00CC12B8" w:rsidP="00CC12B8">
            <w:pPr>
              <w:rPr>
                <w:rFonts w:cstheme="minorHAnsi"/>
                <w:sz w:val="24"/>
                <w:szCs w:val="24"/>
                <w:lang w:val="en-US"/>
              </w:rPr>
            </w:pPr>
            <w:r w:rsidRPr="00CC12B8">
              <w:rPr>
                <w:rFonts w:cstheme="minorHAnsi"/>
                <w:sz w:val="24"/>
                <w:szCs w:val="24"/>
                <w:lang w:val="en-US"/>
              </w:rPr>
              <w:t>$</w:t>
            </w:r>
          </w:p>
        </w:tc>
      </w:tr>
      <w:tr w:rsidR="00CC12B8" w:rsidRPr="00CC12B8" w14:paraId="2F23B4D4" w14:textId="77777777" w:rsidTr="00CC12B8">
        <w:trPr>
          <w:trHeight w:val="373"/>
          <w:tblCellSpacing w:w="28" w:type="dxa"/>
        </w:trPr>
        <w:tc>
          <w:tcPr>
            <w:tcW w:w="8421"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64F26B9" w14:textId="77777777" w:rsidR="00CC12B8" w:rsidRPr="00CC12B8" w:rsidRDefault="00CC12B8" w:rsidP="00CC12B8">
            <w:pPr>
              <w:rPr>
                <w:rFonts w:cstheme="minorHAnsi"/>
                <w:b/>
                <w:sz w:val="24"/>
                <w:szCs w:val="24"/>
                <w:lang w:val="en-US"/>
              </w:rPr>
            </w:pPr>
            <w:r w:rsidRPr="00CC12B8">
              <w:rPr>
                <w:rFonts w:cstheme="minorHAnsi"/>
                <w:b/>
                <w:sz w:val="24"/>
                <w:szCs w:val="24"/>
                <w:lang w:val="en-US"/>
              </w:rPr>
              <w:t>Amount you are requesting from Te Mātāuru</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58D7739" w14:textId="77777777" w:rsidR="00CC12B8" w:rsidRPr="00CC12B8" w:rsidRDefault="00CC12B8" w:rsidP="00CC12B8">
            <w:pPr>
              <w:rPr>
                <w:rFonts w:cstheme="minorHAnsi"/>
                <w:b/>
                <w:sz w:val="24"/>
                <w:szCs w:val="24"/>
                <w:lang w:val="en-US"/>
              </w:rPr>
            </w:pPr>
            <w:r w:rsidRPr="00CC12B8">
              <w:rPr>
                <w:rFonts w:cstheme="minorHAnsi"/>
                <w:b/>
                <w:sz w:val="24"/>
                <w:szCs w:val="24"/>
                <w:lang w:val="en-US"/>
              </w:rPr>
              <w:t>$</w:t>
            </w:r>
          </w:p>
        </w:tc>
      </w:tr>
    </w:tbl>
    <w:p w14:paraId="07DCEACE" w14:textId="77777777" w:rsidR="00CC12B8" w:rsidRDefault="00CC12B8" w:rsidP="00CC12B8">
      <w:pPr>
        <w:rPr>
          <w:rFonts w:cstheme="minorHAnsi"/>
          <w:b/>
          <w:sz w:val="24"/>
          <w:szCs w:val="24"/>
          <w:lang w:val="en-US"/>
        </w:rPr>
      </w:pPr>
    </w:p>
    <w:p w14:paraId="4128A6BF" w14:textId="77777777" w:rsidR="00206492" w:rsidRDefault="00206492" w:rsidP="00CC12B8">
      <w:pPr>
        <w:rPr>
          <w:rFonts w:cstheme="minorHAnsi"/>
          <w:b/>
          <w:sz w:val="24"/>
          <w:szCs w:val="24"/>
          <w:lang w:val="en-US"/>
        </w:rPr>
        <w:sectPr w:rsidR="00206492" w:rsidSect="00CC12B8">
          <w:pgSz w:w="11906" w:h="16838"/>
          <w:pgMar w:top="1440" w:right="1440" w:bottom="1440" w:left="1440" w:header="708" w:footer="708" w:gutter="0"/>
          <w:cols w:space="708"/>
          <w:docGrid w:linePitch="360"/>
        </w:sectPr>
      </w:pPr>
    </w:p>
    <w:p w14:paraId="4F91B2EB" w14:textId="77777777" w:rsidR="00CC12B8" w:rsidRPr="00CC12B8" w:rsidRDefault="00CC12B8" w:rsidP="00CC12B8">
      <w:pPr>
        <w:rPr>
          <w:rFonts w:cstheme="minorHAnsi"/>
          <w:b/>
          <w:sz w:val="24"/>
          <w:szCs w:val="24"/>
          <w:lang w:val="en-US"/>
        </w:rPr>
      </w:pPr>
      <w:r w:rsidRPr="00CC12B8">
        <w:rPr>
          <w:rFonts w:cstheme="minorHAnsi"/>
          <w:b/>
          <w:sz w:val="24"/>
          <w:szCs w:val="24"/>
          <w:lang w:val="en-US"/>
        </w:rPr>
        <w:t>Other financial information</w:t>
      </w:r>
    </w:p>
    <w:tbl>
      <w:tblPr>
        <w:tblW w:w="10174" w:type="dxa"/>
        <w:tblCellSpacing w:w="28" w:type="dxa"/>
        <w:tblInd w:w="-540" w:type="dxa"/>
        <w:tblLayout w:type="fixed"/>
        <w:tblLook w:val="04A0" w:firstRow="1" w:lastRow="0" w:firstColumn="1" w:lastColumn="0" w:noHBand="0" w:noVBand="1"/>
      </w:tblPr>
      <w:tblGrid>
        <w:gridCol w:w="1397"/>
        <w:gridCol w:w="5442"/>
        <w:gridCol w:w="1534"/>
        <w:gridCol w:w="1801"/>
      </w:tblGrid>
      <w:tr w:rsidR="00CC12B8" w:rsidRPr="00CC12B8" w14:paraId="791BB30A" w14:textId="77777777" w:rsidTr="00CC12B8">
        <w:trPr>
          <w:trHeight w:val="67"/>
          <w:tblCellSpacing w:w="28" w:type="dxa"/>
        </w:trPr>
        <w:tc>
          <w:tcPr>
            <w:tcW w:w="10062"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89D0CB" w14:textId="77777777" w:rsidR="00CC12B8" w:rsidRPr="00CC12B8" w:rsidRDefault="00CC12B8" w:rsidP="00CC12B8">
            <w:pPr>
              <w:rPr>
                <w:rFonts w:cstheme="minorHAnsi"/>
                <w:b/>
                <w:sz w:val="24"/>
                <w:szCs w:val="24"/>
                <w:lang w:val="en-US"/>
              </w:rPr>
            </w:pPr>
            <w:r w:rsidRPr="00CC12B8">
              <w:rPr>
                <w:rFonts w:cstheme="minorHAnsi"/>
                <w:sz w:val="24"/>
                <w:szCs w:val="24"/>
                <w:lang w:val="en-US"/>
              </w:rPr>
              <w:br w:type="page"/>
              <w:t>What other funding have you applied for or received for this project?</w:t>
            </w:r>
          </w:p>
        </w:tc>
      </w:tr>
      <w:tr w:rsidR="00CC12B8" w:rsidRPr="00CC12B8" w14:paraId="7E45940E" w14:textId="77777777" w:rsidTr="00CC12B8">
        <w:trPr>
          <w:trHeight w:val="62"/>
          <w:tblCellSpacing w:w="28" w:type="dxa"/>
        </w:trPr>
        <w:tc>
          <w:tcPr>
            <w:tcW w:w="131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6B088C9" w14:textId="77777777" w:rsidR="00CC12B8" w:rsidRPr="00CC12B8" w:rsidRDefault="00CC12B8" w:rsidP="00CC12B8">
            <w:pPr>
              <w:rPr>
                <w:rFonts w:cstheme="minorHAnsi"/>
                <w:sz w:val="24"/>
                <w:szCs w:val="24"/>
                <w:lang w:val="en-US"/>
              </w:rPr>
            </w:pPr>
            <w:r w:rsidRPr="00CC12B8">
              <w:rPr>
                <w:rFonts w:cstheme="minorHAnsi"/>
                <w:sz w:val="24"/>
                <w:szCs w:val="24"/>
                <w:lang w:val="en-US"/>
              </w:rPr>
              <w:t>Date applied</w:t>
            </w:r>
          </w:p>
        </w:tc>
        <w:tc>
          <w:tcPr>
            <w:tcW w:w="538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D7C4E21" w14:textId="77777777" w:rsidR="00CC12B8" w:rsidRPr="00CC12B8" w:rsidRDefault="00CC12B8" w:rsidP="00CC12B8">
            <w:pPr>
              <w:rPr>
                <w:rFonts w:cstheme="minorHAnsi"/>
                <w:sz w:val="24"/>
                <w:szCs w:val="24"/>
                <w:lang w:val="en-US"/>
              </w:rPr>
            </w:pPr>
            <w:r w:rsidRPr="00CC12B8">
              <w:rPr>
                <w:rFonts w:cstheme="minorHAnsi"/>
                <w:sz w:val="24"/>
                <w:szCs w:val="24"/>
                <w:lang w:val="en-US"/>
              </w:rPr>
              <w:t>To whom?</w:t>
            </w:r>
          </w:p>
        </w:tc>
        <w:tc>
          <w:tcPr>
            <w:tcW w:w="147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4CE09EE" w14:textId="77777777" w:rsidR="00CC12B8" w:rsidRPr="00CC12B8" w:rsidRDefault="00CC12B8" w:rsidP="00CC12B8">
            <w:pPr>
              <w:rPr>
                <w:rFonts w:cstheme="minorHAnsi"/>
                <w:sz w:val="24"/>
                <w:szCs w:val="24"/>
                <w:lang w:val="en-US"/>
              </w:rPr>
            </w:pPr>
            <w:r w:rsidRPr="00CC12B8">
              <w:rPr>
                <w:rFonts w:cstheme="minorHAnsi"/>
                <w:sz w:val="24"/>
                <w:szCs w:val="24"/>
                <w:lang w:val="en-US"/>
              </w:rPr>
              <w:t>How much?</w:t>
            </w:r>
          </w:p>
        </w:tc>
        <w:tc>
          <w:tcPr>
            <w:tcW w:w="1717"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5F9CF1" w14:textId="77777777" w:rsidR="00CC12B8" w:rsidRPr="00CC12B8" w:rsidRDefault="00CC12B8" w:rsidP="00CC12B8">
            <w:pPr>
              <w:rPr>
                <w:rFonts w:cstheme="minorHAnsi"/>
                <w:sz w:val="24"/>
                <w:szCs w:val="24"/>
                <w:lang w:val="en-US"/>
              </w:rPr>
            </w:pPr>
            <w:r w:rsidRPr="00CC12B8">
              <w:rPr>
                <w:rFonts w:cstheme="minorHAnsi"/>
                <w:sz w:val="24"/>
                <w:szCs w:val="24"/>
                <w:lang w:val="en-US"/>
              </w:rPr>
              <w:t>Confirmed/</w:t>
            </w:r>
          </w:p>
          <w:p w14:paraId="5214AD34" w14:textId="77777777" w:rsidR="00CC12B8" w:rsidRPr="00CC12B8" w:rsidRDefault="00CC12B8" w:rsidP="00CC12B8">
            <w:pPr>
              <w:rPr>
                <w:rFonts w:cstheme="minorHAnsi"/>
                <w:sz w:val="24"/>
                <w:szCs w:val="24"/>
                <w:lang w:val="en-US"/>
              </w:rPr>
            </w:pPr>
            <w:r w:rsidRPr="00CC12B8">
              <w:rPr>
                <w:rFonts w:cstheme="minorHAnsi"/>
                <w:sz w:val="24"/>
                <w:szCs w:val="24"/>
                <w:lang w:val="en-US"/>
              </w:rPr>
              <w:t>unconfirmed</w:t>
            </w:r>
          </w:p>
        </w:tc>
      </w:tr>
      <w:tr w:rsidR="00CC12B8" w:rsidRPr="00CC12B8" w14:paraId="032A9140" w14:textId="77777777" w:rsidTr="00CC12B8">
        <w:trPr>
          <w:trHeight w:val="45"/>
          <w:tblCellSpacing w:w="28" w:type="dxa"/>
        </w:trPr>
        <w:tc>
          <w:tcPr>
            <w:tcW w:w="131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4DDA11" w14:textId="77777777" w:rsidR="00CC12B8" w:rsidRPr="00CC12B8" w:rsidRDefault="00CC12B8" w:rsidP="00CC12B8">
            <w:pPr>
              <w:rPr>
                <w:rFonts w:cstheme="minorHAnsi"/>
                <w:sz w:val="24"/>
                <w:szCs w:val="24"/>
                <w:lang w:val="en-US"/>
              </w:rPr>
            </w:pPr>
          </w:p>
        </w:tc>
        <w:tc>
          <w:tcPr>
            <w:tcW w:w="5386"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BB3971E" w14:textId="77777777" w:rsidR="00CC12B8" w:rsidRPr="00CC12B8" w:rsidRDefault="00CC12B8" w:rsidP="00CC12B8">
            <w:pPr>
              <w:rPr>
                <w:rFonts w:cstheme="minorHAnsi"/>
                <w:sz w:val="24"/>
                <w:szCs w:val="24"/>
                <w:lang w:val="en-US"/>
              </w:rPr>
            </w:pPr>
          </w:p>
        </w:tc>
        <w:tc>
          <w:tcPr>
            <w:tcW w:w="147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B924AD" w14:textId="77777777" w:rsidR="00CC12B8" w:rsidRPr="00CC12B8" w:rsidRDefault="00CC12B8" w:rsidP="00CC12B8">
            <w:pPr>
              <w:rPr>
                <w:rFonts w:cstheme="minorHAnsi"/>
                <w:sz w:val="24"/>
                <w:szCs w:val="24"/>
                <w:lang w:val="en-US"/>
              </w:rPr>
            </w:pPr>
          </w:p>
        </w:tc>
        <w:tc>
          <w:tcPr>
            <w:tcW w:w="1717"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C0E555" w14:textId="77777777" w:rsidR="00CC12B8" w:rsidRPr="00CC12B8" w:rsidRDefault="00CC12B8" w:rsidP="00CC12B8">
            <w:pPr>
              <w:rPr>
                <w:rFonts w:cstheme="minorHAnsi"/>
                <w:sz w:val="24"/>
                <w:szCs w:val="24"/>
                <w:lang w:val="en-US"/>
              </w:rPr>
            </w:pPr>
          </w:p>
        </w:tc>
      </w:tr>
    </w:tbl>
    <w:p w14:paraId="1312ED8A" w14:textId="77777777" w:rsidR="00CC12B8" w:rsidRPr="00CC12B8" w:rsidRDefault="00CC12B8" w:rsidP="00CC12B8">
      <w:pPr>
        <w:rPr>
          <w:rFonts w:cstheme="minorHAnsi"/>
          <w:sz w:val="24"/>
          <w:szCs w:val="24"/>
          <w:lang w:val="en-US"/>
        </w:rPr>
      </w:pPr>
    </w:p>
    <w:p w14:paraId="582F8954" w14:textId="77777777" w:rsidR="00CC12B8" w:rsidRPr="00CC12B8" w:rsidRDefault="00CC12B8" w:rsidP="00CC12B8">
      <w:pPr>
        <w:jc w:val="both"/>
        <w:rPr>
          <w:rFonts w:cstheme="minorHAnsi"/>
          <w:sz w:val="24"/>
          <w:szCs w:val="24"/>
          <w:lang w:val="en-US"/>
        </w:rPr>
      </w:pPr>
      <w:r w:rsidRPr="00CC12B8">
        <w:rPr>
          <w:rFonts w:cstheme="minorHAnsi"/>
          <w:sz w:val="24"/>
          <w:szCs w:val="24"/>
          <w:lang w:val="en-US"/>
        </w:rPr>
        <w:t>Organisations applying for Te Mātāuru funding must provide a copy of their latest financial statement. This can be a copy of the audited accounts, an income and expenditure statement or a copy of the unaudited management accounts. If your group or organisation has reserves which are not being used for this project you should include your reserves statement or policy.</w:t>
      </w:r>
    </w:p>
    <w:p w14:paraId="32B443EE" w14:textId="77777777" w:rsidR="00CC12B8" w:rsidRPr="00CC12B8" w:rsidRDefault="00CC12B8" w:rsidP="00CC12B8">
      <w:pPr>
        <w:jc w:val="both"/>
        <w:rPr>
          <w:rFonts w:cstheme="minorHAnsi"/>
          <w:sz w:val="24"/>
          <w:szCs w:val="24"/>
          <w:lang w:val="en-US"/>
        </w:rPr>
      </w:pPr>
    </w:p>
    <w:p w14:paraId="489ECC8A" w14:textId="77777777" w:rsidR="00CC12B8" w:rsidRPr="00CC12B8" w:rsidRDefault="00CC12B8" w:rsidP="00CC12B8">
      <w:pPr>
        <w:jc w:val="both"/>
        <w:rPr>
          <w:rFonts w:cstheme="minorHAnsi"/>
          <w:sz w:val="24"/>
          <w:szCs w:val="24"/>
          <w:lang w:val="en-US"/>
        </w:rPr>
        <w:sectPr w:rsidR="00CC12B8" w:rsidRPr="00CC12B8" w:rsidSect="00CC12B8">
          <w:pgSz w:w="11906" w:h="16838"/>
          <w:pgMar w:top="1440" w:right="1440" w:bottom="1440" w:left="1440" w:header="708" w:footer="708" w:gutter="0"/>
          <w:cols w:space="708"/>
          <w:docGrid w:linePitch="360"/>
        </w:sectPr>
      </w:pPr>
    </w:p>
    <w:p w14:paraId="0F19A420" w14:textId="77777777" w:rsidR="00CC12B8" w:rsidRPr="00206492" w:rsidRDefault="00CC12B8" w:rsidP="00CC12B8">
      <w:pPr>
        <w:pBdr>
          <w:bottom w:val="single" w:sz="4" w:space="1" w:color="auto"/>
        </w:pBdr>
        <w:rPr>
          <w:rFonts w:cstheme="minorHAnsi"/>
          <w:b/>
          <w:sz w:val="28"/>
          <w:szCs w:val="28"/>
          <w:lang w:val="en-US"/>
        </w:rPr>
      </w:pPr>
      <w:r w:rsidRPr="00206492">
        <w:rPr>
          <w:rFonts w:cstheme="minorHAnsi"/>
          <w:b/>
          <w:sz w:val="28"/>
          <w:szCs w:val="28"/>
          <w:lang w:val="en-US"/>
        </w:rPr>
        <w:t>DECLARATION</w:t>
      </w:r>
    </w:p>
    <w:p w14:paraId="65BA18DE" w14:textId="77777777" w:rsidR="00CC12B8" w:rsidRPr="00CC12B8" w:rsidRDefault="00CC12B8" w:rsidP="00CC12B8">
      <w:pPr>
        <w:rPr>
          <w:rFonts w:cstheme="minorHAnsi"/>
          <w:b/>
          <w:sz w:val="24"/>
          <w:szCs w:val="24"/>
          <w:lang w:val="en-US"/>
        </w:rPr>
      </w:pPr>
    </w:p>
    <w:tbl>
      <w:tblPr>
        <w:tblStyle w:val="TableGrid"/>
        <w:tblW w:w="0" w:type="auto"/>
        <w:tblLook w:val="04A0" w:firstRow="1" w:lastRow="0" w:firstColumn="1" w:lastColumn="0" w:noHBand="0" w:noVBand="1"/>
      </w:tblPr>
      <w:tblGrid>
        <w:gridCol w:w="9016"/>
      </w:tblGrid>
      <w:tr w:rsidR="00CC12B8" w:rsidRPr="00CC12B8" w14:paraId="07A4165A" w14:textId="77777777" w:rsidTr="00CC12B8">
        <w:tc>
          <w:tcPr>
            <w:tcW w:w="9016" w:type="dxa"/>
          </w:tcPr>
          <w:p w14:paraId="2F58F429" w14:textId="77777777" w:rsidR="00CC12B8" w:rsidRPr="00CC12B8" w:rsidRDefault="00CC12B8" w:rsidP="00CC12B8">
            <w:pPr>
              <w:spacing w:after="160" w:line="259" w:lineRule="auto"/>
              <w:rPr>
                <w:rFonts w:cstheme="minorHAnsi"/>
                <w:b/>
                <w:sz w:val="24"/>
                <w:szCs w:val="24"/>
              </w:rPr>
            </w:pPr>
            <w:r w:rsidRPr="00CC12B8">
              <w:rPr>
                <w:rFonts w:cstheme="minorHAnsi"/>
                <w:b/>
                <w:sz w:val="24"/>
                <w:szCs w:val="24"/>
              </w:rPr>
              <w:t>In signing this Declaration, I certify that:</w:t>
            </w:r>
          </w:p>
          <w:p w14:paraId="029B97DF"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To the best of my knowledge, the information contained in this application is true and accurate;</w:t>
            </w:r>
          </w:p>
          <w:p w14:paraId="261E0AB9" w14:textId="195C47C5"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This project does not duplicate funding received from other funders, or if it does, it i</w:t>
            </w:r>
            <w:r w:rsidR="00EC352E">
              <w:rPr>
                <w:rFonts w:cstheme="minorHAnsi"/>
                <w:sz w:val="24"/>
                <w:szCs w:val="24"/>
              </w:rPr>
              <w:t>s part-funded by another funder. D</w:t>
            </w:r>
            <w:r w:rsidRPr="00CC12B8">
              <w:rPr>
                <w:rFonts w:cstheme="minorHAnsi"/>
                <w:sz w:val="24"/>
                <w:szCs w:val="24"/>
              </w:rPr>
              <w:t>ocumentation has been attached to this application to show there is no duplication of funded activity;</w:t>
            </w:r>
          </w:p>
          <w:p w14:paraId="698E2456"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Also attached is a pre-coded bank deposit slip in the name of the individual or organisation to receive funding;</w:t>
            </w:r>
          </w:p>
          <w:p w14:paraId="0D14F2E1"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All conflicts of interest that exist for me or my organisation in relation to this application; and all sections have been completed.</w:t>
            </w:r>
          </w:p>
          <w:p w14:paraId="77B649F9" w14:textId="77777777" w:rsidR="00CC12B8" w:rsidRPr="00CC12B8" w:rsidRDefault="00CC12B8" w:rsidP="00CC12B8">
            <w:pPr>
              <w:spacing w:after="160" w:line="259" w:lineRule="auto"/>
              <w:rPr>
                <w:rFonts w:cstheme="minorHAnsi"/>
                <w:b/>
                <w:sz w:val="24"/>
                <w:szCs w:val="24"/>
              </w:rPr>
            </w:pPr>
            <w:r w:rsidRPr="00CC12B8">
              <w:rPr>
                <w:rFonts w:cstheme="minorHAnsi"/>
                <w:b/>
                <w:sz w:val="24"/>
                <w:szCs w:val="24"/>
              </w:rPr>
              <w:t>In signing this Declaration, I understand that:</w:t>
            </w:r>
          </w:p>
          <w:p w14:paraId="2740C40E"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Te Mātāwai may collect information about the applicant individual or group from any third party in respect of this application;</w:t>
            </w:r>
          </w:p>
          <w:p w14:paraId="7AAE0474"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If the proposal is successful, the name of applicant individuals, groups and any supporting organisation, and the investment amount, may be made available publicly as part of the Te Mātāwai accountabilities for public funds;</w:t>
            </w:r>
          </w:p>
          <w:p w14:paraId="00EDDF43"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The information provided in this document can be used by Te Mātāwai for statistical purposes and/or policy development;</w:t>
            </w:r>
          </w:p>
          <w:p w14:paraId="409AD067"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I along with the target group and beneﬁciaries of this proposal understand and accept that we may be required to participate in an evaluation of our project;</w:t>
            </w:r>
          </w:p>
          <w:p w14:paraId="0E39C8B4" w14:textId="3D876593"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I</w:t>
            </w:r>
            <w:r w:rsidR="00516E85">
              <w:rPr>
                <w:rFonts w:cstheme="minorHAnsi"/>
                <w:sz w:val="24"/>
                <w:szCs w:val="24"/>
              </w:rPr>
              <w:t xml:space="preserve"> </w:t>
            </w:r>
            <w:r w:rsidRPr="00CC12B8">
              <w:rPr>
                <w:rFonts w:cstheme="minorHAnsi"/>
                <w:sz w:val="24"/>
                <w:szCs w:val="24"/>
              </w:rPr>
              <w:t>understand that my legal entity status will be verified by Te Mātāwai and invalid entities may affect this application;</w:t>
            </w:r>
          </w:p>
          <w:p w14:paraId="59D552B1" w14:textId="07088D29" w:rsidR="00CC12B8" w:rsidRPr="00CC12B8" w:rsidRDefault="00516E85" w:rsidP="00574164">
            <w:pPr>
              <w:numPr>
                <w:ilvl w:val="0"/>
                <w:numId w:val="33"/>
              </w:numPr>
              <w:spacing w:after="160" w:line="259" w:lineRule="auto"/>
              <w:ind w:left="596" w:hanging="567"/>
              <w:rPr>
                <w:rFonts w:cstheme="minorHAnsi"/>
                <w:sz w:val="24"/>
                <w:szCs w:val="24"/>
              </w:rPr>
            </w:pPr>
            <w:r>
              <w:rPr>
                <w:rFonts w:cstheme="minorHAnsi"/>
                <w:sz w:val="24"/>
                <w:szCs w:val="24"/>
              </w:rPr>
              <w:t xml:space="preserve">I </w:t>
            </w:r>
            <w:r w:rsidR="00CC12B8" w:rsidRPr="00CC12B8">
              <w:rPr>
                <w:rFonts w:cstheme="minorHAnsi"/>
                <w:sz w:val="24"/>
                <w:szCs w:val="24"/>
              </w:rPr>
              <w:t>will accept full accountability and responsibility for all requirements associated with the completion of the project; and</w:t>
            </w:r>
          </w:p>
          <w:p w14:paraId="67D23E12" w14:textId="77777777" w:rsidR="00CC12B8" w:rsidRPr="00CC12B8" w:rsidRDefault="00CC12B8" w:rsidP="00574164">
            <w:pPr>
              <w:numPr>
                <w:ilvl w:val="0"/>
                <w:numId w:val="33"/>
              </w:numPr>
              <w:spacing w:after="160" w:line="259" w:lineRule="auto"/>
              <w:ind w:left="596" w:hanging="567"/>
              <w:rPr>
                <w:rFonts w:cstheme="minorHAnsi"/>
                <w:sz w:val="24"/>
                <w:szCs w:val="24"/>
              </w:rPr>
            </w:pPr>
            <w:r w:rsidRPr="00CC12B8">
              <w:rPr>
                <w:rFonts w:cstheme="minorHAnsi"/>
                <w:sz w:val="24"/>
                <w:szCs w:val="24"/>
              </w:rPr>
              <w:t>Te Mātāwai will inform me of the final decision.</w:t>
            </w:r>
          </w:p>
        </w:tc>
      </w:tr>
    </w:tbl>
    <w:p w14:paraId="3CFA3E0E" w14:textId="77777777" w:rsidR="00CC12B8" w:rsidRPr="00CC12B8" w:rsidRDefault="00CC12B8" w:rsidP="00CC12B8">
      <w:pPr>
        <w:rPr>
          <w:rFonts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980"/>
        <w:gridCol w:w="7036"/>
      </w:tblGrid>
      <w:tr w:rsidR="00CC12B8" w:rsidRPr="00CC12B8" w14:paraId="5498ED72" w14:textId="77777777" w:rsidTr="00CC12B8">
        <w:tc>
          <w:tcPr>
            <w:tcW w:w="1980" w:type="dxa"/>
            <w:shd w:val="clear" w:color="auto" w:fill="EDEDED" w:themeFill="accent3" w:themeFillTint="33"/>
          </w:tcPr>
          <w:p w14:paraId="672B843D"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Signature:</w:t>
            </w:r>
          </w:p>
        </w:tc>
        <w:tc>
          <w:tcPr>
            <w:tcW w:w="7036" w:type="dxa"/>
            <w:shd w:val="clear" w:color="auto" w:fill="EDEDED" w:themeFill="accent3" w:themeFillTint="33"/>
          </w:tcPr>
          <w:p w14:paraId="0B7CFA3F"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r w:rsidR="00CC12B8" w:rsidRPr="00CC12B8" w14:paraId="5FD06B49" w14:textId="77777777" w:rsidTr="00CC12B8">
        <w:tc>
          <w:tcPr>
            <w:tcW w:w="1980" w:type="dxa"/>
            <w:shd w:val="clear" w:color="auto" w:fill="EDEDED" w:themeFill="accent3" w:themeFillTint="33"/>
          </w:tcPr>
          <w:p w14:paraId="09DA0EDA"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Name:</w:t>
            </w:r>
          </w:p>
        </w:tc>
        <w:tc>
          <w:tcPr>
            <w:tcW w:w="7036" w:type="dxa"/>
            <w:shd w:val="clear" w:color="auto" w:fill="EDEDED" w:themeFill="accent3" w:themeFillTint="33"/>
          </w:tcPr>
          <w:p w14:paraId="0D786BE8"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r w:rsidR="00CC12B8" w:rsidRPr="00CC12B8" w14:paraId="1A9A54F3" w14:textId="77777777" w:rsidTr="00CC12B8">
        <w:tc>
          <w:tcPr>
            <w:tcW w:w="1980" w:type="dxa"/>
            <w:shd w:val="clear" w:color="auto" w:fill="EDEDED" w:themeFill="accent3" w:themeFillTint="33"/>
          </w:tcPr>
          <w:p w14:paraId="59B0BEB6"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Designation</w:t>
            </w:r>
          </w:p>
        </w:tc>
        <w:tc>
          <w:tcPr>
            <w:tcW w:w="7036" w:type="dxa"/>
            <w:shd w:val="clear" w:color="auto" w:fill="EDEDED" w:themeFill="accent3" w:themeFillTint="33"/>
          </w:tcPr>
          <w:p w14:paraId="6C913B3C" w14:textId="77777777" w:rsidR="00CC12B8" w:rsidRPr="00CC12B8" w:rsidRDefault="00CC12B8" w:rsidP="00CC12B8">
            <w:pPr>
              <w:spacing w:after="160" w:line="259" w:lineRule="auto"/>
              <w:rPr>
                <w:rFonts w:cstheme="minorHAnsi"/>
                <w:sz w:val="24"/>
                <w:szCs w:val="24"/>
              </w:rPr>
            </w:pPr>
            <w:r w:rsidRPr="00CC12B8">
              <w:rPr>
                <w:rFonts w:cstheme="minorHAnsi"/>
                <w:sz w:val="24"/>
                <w:szCs w:val="24"/>
              </w:rPr>
              <w:t>___________________________________________________</w:t>
            </w:r>
          </w:p>
        </w:tc>
      </w:tr>
    </w:tbl>
    <w:p w14:paraId="2DB9B456" w14:textId="77777777" w:rsidR="00CC12B8" w:rsidRPr="00CC12B8" w:rsidRDefault="00CC12B8" w:rsidP="006919D0"/>
    <w:sectPr w:rsidR="00CC12B8" w:rsidRPr="00CC12B8" w:rsidSect="00AD3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56EF" w14:textId="77777777" w:rsidR="00665769" w:rsidRDefault="00665769" w:rsidP="00875E8D">
      <w:pPr>
        <w:spacing w:after="0" w:line="240" w:lineRule="auto"/>
      </w:pPr>
      <w:r>
        <w:separator/>
      </w:r>
    </w:p>
  </w:endnote>
  <w:endnote w:type="continuationSeparator" w:id="0">
    <w:p w14:paraId="5490A958" w14:textId="77777777" w:rsidR="00665769" w:rsidRDefault="00665769" w:rsidP="0087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E20B60" w14:textId="77777777" w:rsidR="00971EB4" w:rsidRDefault="00971E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6C85BA" w14:textId="77777777" w:rsidR="00971EB4" w:rsidRDefault="00971E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A8F933" w14:textId="77777777" w:rsidR="00971EB4" w:rsidRDefault="00971EB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481FAB" w14:textId="77777777" w:rsidR="00971EB4" w:rsidRDefault="00971EB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6EE008" w14:textId="77777777" w:rsidR="00971EB4" w:rsidRDefault="00971EB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BBCD95" w14:textId="77777777" w:rsidR="00971EB4" w:rsidRDefault="00971E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EF84" w14:textId="77777777" w:rsidR="00665769" w:rsidRDefault="00665769" w:rsidP="00875E8D">
      <w:pPr>
        <w:spacing w:after="0" w:line="240" w:lineRule="auto"/>
      </w:pPr>
      <w:r>
        <w:separator/>
      </w:r>
    </w:p>
  </w:footnote>
  <w:footnote w:type="continuationSeparator" w:id="0">
    <w:p w14:paraId="2F7531A8" w14:textId="77777777" w:rsidR="00665769" w:rsidRDefault="00665769" w:rsidP="00875E8D">
      <w:pPr>
        <w:spacing w:after="0" w:line="240" w:lineRule="auto"/>
      </w:pPr>
      <w:r>
        <w:continuationSeparator/>
      </w:r>
    </w:p>
  </w:footnote>
  <w:footnote w:id="1">
    <w:p w14:paraId="70AD7074" w14:textId="637CC052" w:rsidR="00971EB4" w:rsidRDefault="00971EB4">
      <w:pPr>
        <w:pStyle w:val="FootnoteText"/>
      </w:pPr>
      <w:r>
        <w:rPr>
          <w:rStyle w:val="FootnoteReference"/>
        </w:rPr>
        <w:footnoteRef/>
      </w:r>
      <w:r>
        <w:t xml:space="preserve"> Co-investment refers to other financial support secured from another source which may include a group or individual from the private sector, central or local government agencies, philanthropic organisations or another provider or iwi group.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CAD36C" w14:textId="77777777" w:rsidR="00971EB4" w:rsidRDefault="00971E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15217456"/>
      <w:docPartObj>
        <w:docPartGallery w:val="Watermarks"/>
        <w:docPartUnique/>
      </w:docPartObj>
    </w:sdtPr>
    <w:sdtEndPr/>
    <w:sdtContent>
      <w:p w14:paraId="12627356" w14:textId="77777777" w:rsidR="00971EB4" w:rsidRDefault="00665769">
        <w:pPr>
          <w:pStyle w:val="Header"/>
        </w:pPr>
        <w:r>
          <w:rPr>
            <w:noProof/>
            <w:lang w:val="en-US"/>
          </w:rPr>
          <w:pict w14:anchorId="53CDC1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4DD7A7" w14:textId="77777777" w:rsidR="00971EB4" w:rsidRDefault="00971EB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373507" w14:textId="77777777" w:rsidR="00971EB4" w:rsidRDefault="00971EB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001089594"/>
      <w:docPartObj>
        <w:docPartGallery w:val="Watermarks"/>
        <w:docPartUnique/>
      </w:docPartObj>
    </w:sdtPr>
    <w:sdtEndPr/>
    <w:sdtContent>
      <w:p w14:paraId="47A02272" w14:textId="77777777" w:rsidR="00971EB4" w:rsidRDefault="00665769">
        <w:pPr>
          <w:pStyle w:val="Header"/>
        </w:pPr>
        <w:r>
          <w:rPr>
            <w:noProof/>
            <w:lang w:val="en-US"/>
          </w:rPr>
          <w:pict w14:anchorId="177AF0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108269" w14:textId="77777777" w:rsidR="00971EB4" w:rsidRDefault="00971E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227"/>
    <w:multiLevelType w:val="hybridMultilevel"/>
    <w:tmpl w:val="EB98DC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0C41009"/>
    <w:multiLevelType w:val="hybridMultilevel"/>
    <w:tmpl w:val="A5229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542BE1"/>
    <w:multiLevelType w:val="hybridMultilevel"/>
    <w:tmpl w:val="0DF012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17229BF"/>
    <w:multiLevelType w:val="hybridMultilevel"/>
    <w:tmpl w:val="51FECC5C"/>
    <w:lvl w:ilvl="0" w:tplc="121C3D2C">
      <w:start w:val="13"/>
      <w:numFmt w:val="bullet"/>
      <w:lvlText w:val="-"/>
      <w:lvlJc w:val="left"/>
      <w:pPr>
        <w:ind w:left="786" w:hanging="360"/>
      </w:pPr>
      <w:rPr>
        <w:rFonts w:ascii="Calibri" w:eastAsiaTheme="minorHAnsi"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nsid w:val="02E81E66"/>
    <w:multiLevelType w:val="hybridMultilevel"/>
    <w:tmpl w:val="583447BE"/>
    <w:lvl w:ilvl="0" w:tplc="14090001">
      <w:start w:val="1"/>
      <w:numFmt w:val="bullet"/>
      <w:lvlText w:val=""/>
      <w:lvlJc w:val="left"/>
      <w:pPr>
        <w:ind w:left="720" w:hanging="360"/>
      </w:pPr>
      <w:rPr>
        <w:rFonts w:ascii="Symbol" w:hAnsi="Symbol" w:hint="default"/>
      </w:rPr>
    </w:lvl>
    <w:lvl w:ilvl="1" w:tplc="9626A52A">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61E4F88"/>
    <w:multiLevelType w:val="hybridMultilevel"/>
    <w:tmpl w:val="9A5C34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7FA445E"/>
    <w:multiLevelType w:val="hybridMultilevel"/>
    <w:tmpl w:val="0D04A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96B091E"/>
    <w:multiLevelType w:val="hybridMultilevel"/>
    <w:tmpl w:val="02329F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9BD5180"/>
    <w:multiLevelType w:val="hybridMultilevel"/>
    <w:tmpl w:val="BAA62A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BD50ADA"/>
    <w:multiLevelType w:val="hybridMultilevel"/>
    <w:tmpl w:val="06FAF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CCB7435"/>
    <w:multiLevelType w:val="hybridMultilevel"/>
    <w:tmpl w:val="2E24A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DEA761C"/>
    <w:multiLevelType w:val="hybridMultilevel"/>
    <w:tmpl w:val="C602B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2E50B1A"/>
    <w:multiLevelType w:val="hybridMultilevel"/>
    <w:tmpl w:val="4EF21A20"/>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0657196"/>
    <w:multiLevelType w:val="hybridMultilevel"/>
    <w:tmpl w:val="9676AB2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21324043"/>
    <w:multiLevelType w:val="hybridMultilevel"/>
    <w:tmpl w:val="3D2E9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2513D27"/>
    <w:multiLevelType w:val="hybridMultilevel"/>
    <w:tmpl w:val="65CC9D72"/>
    <w:lvl w:ilvl="0" w:tplc="CAF264C0">
      <w:start w:val="1"/>
      <w:numFmt w:val="bullet"/>
      <w:lvlText w:val="•"/>
      <w:lvlJc w:val="left"/>
      <w:pPr>
        <w:tabs>
          <w:tab w:val="num" w:pos="720"/>
        </w:tabs>
        <w:ind w:left="720" w:hanging="360"/>
      </w:pPr>
      <w:rPr>
        <w:rFonts w:ascii="Times New Roman" w:hAnsi="Times New Roman" w:hint="default"/>
      </w:rPr>
    </w:lvl>
    <w:lvl w:ilvl="1" w:tplc="8D24034A" w:tentative="1">
      <w:start w:val="1"/>
      <w:numFmt w:val="bullet"/>
      <w:lvlText w:val="•"/>
      <w:lvlJc w:val="left"/>
      <w:pPr>
        <w:tabs>
          <w:tab w:val="num" w:pos="1440"/>
        </w:tabs>
        <w:ind w:left="1440" w:hanging="360"/>
      </w:pPr>
      <w:rPr>
        <w:rFonts w:ascii="Times New Roman" w:hAnsi="Times New Roman" w:hint="default"/>
      </w:rPr>
    </w:lvl>
    <w:lvl w:ilvl="2" w:tplc="89F065EA" w:tentative="1">
      <w:start w:val="1"/>
      <w:numFmt w:val="bullet"/>
      <w:lvlText w:val="•"/>
      <w:lvlJc w:val="left"/>
      <w:pPr>
        <w:tabs>
          <w:tab w:val="num" w:pos="2160"/>
        </w:tabs>
        <w:ind w:left="2160" w:hanging="360"/>
      </w:pPr>
      <w:rPr>
        <w:rFonts w:ascii="Times New Roman" w:hAnsi="Times New Roman" w:hint="default"/>
      </w:rPr>
    </w:lvl>
    <w:lvl w:ilvl="3" w:tplc="581EFB06" w:tentative="1">
      <w:start w:val="1"/>
      <w:numFmt w:val="bullet"/>
      <w:lvlText w:val="•"/>
      <w:lvlJc w:val="left"/>
      <w:pPr>
        <w:tabs>
          <w:tab w:val="num" w:pos="2880"/>
        </w:tabs>
        <w:ind w:left="2880" w:hanging="360"/>
      </w:pPr>
      <w:rPr>
        <w:rFonts w:ascii="Times New Roman" w:hAnsi="Times New Roman" w:hint="default"/>
      </w:rPr>
    </w:lvl>
    <w:lvl w:ilvl="4" w:tplc="D94A8406" w:tentative="1">
      <w:start w:val="1"/>
      <w:numFmt w:val="bullet"/>
      <w:lvlText w:val="•"/>
      <w:lvlJc w:val="left"/>
      <w:pPr>
        <w:tabs>
          <w:tab w:val="num" w:pos="3600"/>
        </w:tabs>
        <w:ind w:left="3600" w:hanging="360"/>
      </w:pPr>
      <w:rPr>
        <w:rFonts w:ascii="Times New Roman" w:hAnsi="Times New Roman" w:hint="default"/>
      </w:rPr>
    </w:lvl>
    <w:lvl w:ilvl="5" w:tplc="82A678B0" w:tentative="1">
      <w:start w:val="1"/>
      <w:numFmt w:val="bullet"/>
      <w:lvlText w:val="•"/>
      <w:lvlJc w:val="left"/>
      <w:pPr>
        <w:tabs>
          <w:tab w:val="num" w:pos="4320"/>
        </w:tabs>
        <w:ind w:left="4320" w:hanging="360"/>
      </w:pPr>
      <w:rPr>
        <w:rFonts w:ascii="Times New Roman" w:hAnsi="Times New Roman" w:hint="default"/>
      </w:rPr>
    </w:lvl>
    <w:lvl w:ilvl="6" w:tplc="9676BBB8" w:tentative="1">
      <w:start w:val="1"/>
      <w:numFmt w:val="bullet"/>
      <w:lvlText w:val="•"/>
      <w:lvlJc w:val="left"/>
      <w:pPr>
        <w:tabs>
          <w:tab w:val="num" w:pos="5040"/>
        </w:tabs>
        <w:ind w:left="5040" w:hanging="360"/>
      </w:pPr>
      <w:rPr>
        <w:rFonts w:ascii="Times New Roman" w:hAnsi="Times New Roman" w:hint="default"/>
      </w:rPr>
    </w:lvl>
    <w:lvl w:ilvl="7" w:tplc="1500DDD4" w:tentative="1">
      <w:start w:val="1"/>
      <w:numFmt w:val="bullet"/>
      <w:lvlText w:val="•"/>
      <w:lvlJc w:val="left"/>
      <w:pPr>
        <w:tabs>
          <w:tab w:val="num" w:pos="5760"/>
        </w:tabs>
        <w:ind w:left="5760" w:hanging="360"/>
      </w:pPr>
      <w:rPr>
        <w:rFonts w:ascii="Times New Roman" w:hAnsi="Times New Roman" w:hint="default"/>
      </w:rPr>
    </w:lvl>
    <w:lvl w:ilvl="8" w:tplc="9AE6FB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57B1195"/>
    <w:multiLevelType w:val="hybridMultilevel"/>
    <w:tmpl w:val="4B00994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E047924"/>
    <w:multiLevelType w:val="hybridMultilevel"/>
    <w:tmpl w:val="4DE6D224"/>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0">
    <w:nsid w:val="2E8C6158"/>
    <w:multiLevelType w:val="hybridMultilevel"/>
    <w:tmpl w:val="66BA7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5B10370"/>
    <w:multiLevelType w:val="hybridMultilevel"/>
    <w:tmpl w:val="3C96B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6812126"/>
    <w:multiLevelType w:val="hybridMultilevel"/>
    <w:tmpl w:val="DEDA0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7CD63F2"/>
    <w:multiLevelType w:val="hybridMultilevel"/>
    <w:tmpl w:val="2DB02F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86C55C6"/>
    <w:multiLevelType w:val="hybridMultilevel"/>
    <w:tmpl w:val="AE64E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98A2DAB"/>
    <w:multiLevelType w:val="hybridMultilevel"/>
    <w:tmpl w:val="4508D1B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nsid w:val="398F5273"/>
    <w:multiLevelType w:val="hybridMultilevel"/>
    <w:tmpl w:val="B09AA5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3943B62"/>
    <w:multiLevelType w:val="hybridMultilevel"/>
    <w:tmpl w:val="B65454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60574BD"/>
    <w:multiLevelType w:val="hybridMultilevel"/>
    <w:tmpl w:val="A2181AB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2B21CF"/>
    <w:multiLevelType w:val="hybridMultilevel"/>
    <w:tmpl w:val="5A9A40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47001912"/>
    <w:multiLevelType w:val="hybridMultilevel"/>
    <w:tmpl w:val="07024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7D02B68"/>
    <w:multiLevelType w:val="hybridMultilevel"/>
    <w:tmpl w:val="C4741BE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4B74680C"/>
    <w:multiLevelType w:val="hybridMultilevel"/>
    <w:tmpl w:val="B7C0F2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ED22607"/>
    <w:multiLevelType w:val="hybridMultilevel"/>
    <w:tmpl w:val="3A5091C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4">
    <w:nsid w:val="51D51101"/>
    <w:multiLevelType w:val="hybridMultilevel"/>
    <w:tmpl w:val="039842C0"/>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nsid w:val="52C057B9"/>
    <w:multiLevelType w:val="hybridMultilevel"/>
    <w:tmpl w:val="F0DE2F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3215A11"/>
    <w:multiLevelType w:val="hybridMultilevel"/>
    <w:tmpl w:val="2E76D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9432BA0"/>
    <w:multiLevelType w:val="hybridMultilevel"/>
    <w:tmpl w:val="4170BFF8"/>
    <w:lvl w:ilvl="0" w:tplc="6CBCDA0A">
      <w:start w:val="13"/>
      <w:numFmt w:val="bullet"/>
      <w:lvlText w:val="-"/>
      <w:lvlJc w:val="left"/>
      <w:pPr>
        <w:ind w:left="786" w:hanging="360"/>
      </w:pPr>
      <w:rPr>
        <w:rFonts w:ascii="Calibri" w:eastAsiaTheme="minorHAnsi"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8">
    <w:nsid w:val="61554021"/>
    <w:multiLevelType w:val="hybridMultilevel"/>
    <w:tmpl w:val="FD7E7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6F87F1C"/>
    <w:multiLevelType w:val="hybridMultilevel"/>
    <w:tmpl w:val="75525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10E7D64"/>
    <w:multiLevelType w:val="hybridMultilevel"/>
    <w:tmpl w:val="260E4B4C"/>
    <w:lvl w:ilvl="0" w:tplc="01E872D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60C7469"/>
    <w:multiLevelType w:val="hybridMultilevel"/>
    <w:tmpl w:val="7E70E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F2165B5"/>
    <w:multiLevelType w:val="hybridMultilevel"/>
    <w:tmpl w:val="2B34B5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8"/>
  </w:num>
  <w:num w:numId="2">
    <w:abstractNumId w:val="1"/>
  </w:num>
  <w:num w:numId="3">
    <w:abstractNumId w:val="11"/>
  </w:num>
  <w:num w:numId="4">
    <w:abstractNumId w:val="33"/>
  </w:num>
  <w:num w:numId="5">
    <w:abstractNumId w:val="16"/>
  </w:num>
  <w:num w:numId="6">
    <w:abstractNumId w:val="39"/>
  </w:num>
  <w:num w:numId="7">
    <w:abstractNumId w:val="24"/>
  </w:num>
  <w:num w:numId="8">
    <w:abstractNumId w:val="40"/>
  </w:num>
  <w:num w:numId="9">
    <w:abstractNumId w:val="25"/>
  </w:num>
  <w:num w:numId="10">
    <w:abstractNumId w:val="31"/>
  </w:num>
  <w:num w:numId="11">
    <w:abstractNumId w:val="4"/>
  </w:num>
  <w:num w:numId="12">
    <w:abstractNumId w:val="15"/>
  </w:num>
  <w:num w:numId="13">
    <w:abstractNumId w:val="14"/>
  </w:num>
  <w:num w:numId="14">
    <w:abstractNumId w:val="17"/>
  </w:num>
  <w:num w:numId="15">
    <w:abstractNumId w:val="34"/>
  </w:num>
  <w:num w:numId="16">
    <w:abstractNumId w:val="30"/>
  </w:num>
  <w:num w:numId="17">
    <w:abstractNumId w:val="2"/>
  </w:num>
  <w:num w:numId="18">
    <w:abstractNumId w:val="21"/>
  </w:num>
  <w:num w:numId="19">
    <w:abstractNumId w:val="8"/>
  </w:num>
  <w:num w:numId="20">
    <w:abstractNumId w:val="0"/>
  </w:num>
  <w:num w:numId="21">
    <w:abstractNumId w:val="23"/>
  </w:num>
  <w:num w:numId="22">
    <w:abstractNumId w:val="27"/>
  </w:num>
  <w:num w:numId="23">
    <w:abstractNumId w:val="9"/>
  </w:num>
  <w:num w:numId="24">
    <w:abstractNumId w:val="41"/>
  </w:num>
  <w:num w:numId="25">
    <w:abstractNumId w:val="35"/>
  </w:num>
  <w:num w:numId="26">
    <w:abstractNumId w:val="5"/>
  </w:num>
  <w:num w:numId="27">
    <w:abstractNumId w:val="6"/>
  </w:num>
  <w:num w:numId="28">
    <w:abstractNumId w:val="42"/>
  </w:num>
  <w:num w:numId="29">
    <w:abstractNumId w:val="18"/>
  </w:num>
  <w:num w:numId="30">
    <w:abstractNumId w:val="28"/>
  </w:num>
  <w:num w:numId="31">
    <w:abstractNumId w:val="10"/>
  </w:num>
  <w:num w:numId="32">
    <w:abstractNumId w:val="22"/>
  </w:num>
  <w:num w:numId="33">
    <w:abstractNumId w:val="29"/>
  </w:num>
  <w:num w:numId="34">
    <w:abstractNumId w:val="32"/>
  </w:num>
  <w:num w:numId="35">
    <w:abstractNumId w:val="36"/>
  </w:num>
  <w:num w:numId="36">
    <w:abstractNumId w:val="3"/>
  </w:num>
  <w:num w:numId="37">
    <w:abstractNumId w:val="13"/>
  </w:num>
  <w:num w:numId="38">
    <w:abstractNumId w:val="19"/>
  </w:num>
  <w:num w:numId="39">
    <w:abstractNumId w:val="37"/>
  </w:num>
  <w:num w:numId="40">
    <w:abstractNumId w:val="7"/>
  </w:num>
  <w:num w:numId="41">
    <w:abstractNumId w:val="12"/>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71"/>
    <w:rsid w:val="00020682"/>
    <w:rsid w:val="00043386"/>
    <w:rsid w:val="000475B0"/>
    <w:rsid w:val="00047B31"/>
    <w:rsid w:val="000502E6"/>
    <w:rsid w:val="000640E5"/>
    <w:rsid w:val="000669EF"/>
    <w:rsid w:val="00075C62"/>
    <w:rsid w:val="00091C87"/>
    <w:rsid w:val="00096639"/>
    <w:rsid w:val="000A316E"/>
    <w:rsid w:val="000A54E0"/>
    <w:rsid w:val="000C4B47"/>
    <w:rsid w:val="000D0BEA"/>
    <w:rsid w:val="000D6DF6"/>
    <w:rsid w:val="000F46C1"/>
    <w:rsid w:val="001361D4"/>
    <w:rsid w:val="00153D55"/>
    <w:rsid w:val="001749EC"/>
    <w:rsid w:val="0018185F"/>
    <w:rsid w:val="00181F19"/>
    <w:rsid w:val="00186E31"/>
    <w:rsid w:val="00193033"/>
    <w:rsid w:val="001B74EF"/>
    <w:rsid w:val="001E50BF"/>
    <w:rsid w:val="001E597D"/>
    <w:rsid w:val="001E5EB4"/>
    <w:rsid w:val="001F676D"/>
    <w:rsid w:val="001F69F7"/>
    <w:rsid w:val="00206492"/>
    <w:rsid w:val="00217ADE"/>
    <w:rsid w:val="00236B87"/>
    <w:rsid w:val="00262938"/>
    <w:rsid w:val="002636E3"/>
    <w:rsid w:val="0026697C"/>
    <w:rsid w:val="00275090"/>
    <w:rsid w:val="00277C8A"/>
    <w:rsid w:val="002832E2"/>
    <w:rsid w:val="002944C5"/>
    <w:rsid w:val="002E5CF2"/>
    <w:rsid w:val="002F0FCD"/>
    <w:rsid w:val="002F57E5"/>
    <w:rsid w:val="00300FFF"/>
    <w:rsid w:val="003271E4"/>
    <w:rsid w:val="00327F6F"/>
    <w:rsid w:val="003318A3"/>
    <w:rsid w:val="00353E4B"/>
    <w:rsid w:val="003768AD"/>
    <w:rsid w:val="003A6922"/>
    <w:rsid w:val="003B027D"/>
    <w:rsid w:val="003B552E"/>
    <w:rsid w:val="003B623D"/>
    <w:rsid w:val="003C0CBE"/>
    <w:rsid w:val="003C5C25"/>
    <w:rsid w:val="003D1C7B"/>
    <w:rsid w:val="003D592A"/>
    <w:rsid w:val="003E5C88"/>
    <w:rsid w:val="003E6329"/>
    <w:rsid w:val="003F411A"/>
    <w:rsid w:val="003F6EAD"/>
    <w:rsid w:val="0042096C"/>
    <w:rsid w:val="0045772B"/>
    <w:rsid w:val="0046320A"/>
    <w:rsid w:val="00464852"/>
    <w:rsid w:val="004732F3"/>
    <w:rsid w:val="00481F33"/>
    <w:rsid w:val="00492164"/>
    <w:rsid w:val="0049311E"/>
    <w:rsid w:val="004B3189"/>
    <w:rsid w:val="004B6754"/>
    <w:rsid w:val="004E3248"/>
    <w:rsid w:val="004F1C1B"/>
    <w:rsid w:val="004F345D"/>
    <w:rsid w:val="00505069"/>
    <w:rsid w:val="00513C01"/>
    <w:rsid w:val="00516E85"/>
    <w:rsid w:val="00522907"/>
    <w:rsid w:val="00523E4E"/>
    <w:rsid w:val="005255F9"/>
    <w:rsid w:val="005305C5"/>
    <w:rsid w:val="00537D45"/>
    <w:rsid w:val="0054125F"/>
    <w:rsid w:val="0056041E"/>
    <w:rsid w:val="00561567"/>
    <w:rsid w:val="00572F9B"/>
    <w:rsid w:val="00574164"/>
    <w:rsid w:val="005821A7"/>
    <w:rsid w:val="005A4FAB"/>
    <w:rsid w:val="005A6697"/>
    <w:rsid w:val="005B658B"/>
    <w:rsid w:val="005D28FC"/>
    <w:rsid w:val="005E52EA"/>
    <w:rsid w:val="005E77D4"/>
    <w:rsid w:val="00607A30"/>
    <w:rsid w:val="006323F1"/>
    <w:rsid w:val="00665769"/>
    <w:rsid w:val="00673FE3"/>
    <w:rsid w:val="006747B8"/>
    <w:rsid w:val="00682AAA"/>
    <w:rsid w:val="00690CE3"/>
    <w:rsid w:val="006919D0"/>
    <w:rsid w:val="006A44A6"/>
    <w:rsid w:val="006B45E2"/>
    <w:rsid w:val="006C3FD7"/>
    <w:rsid w:val="006F354D"/>
    <w:rsid w:val="007228E4"/>
    <w:rsid w:val="0073483F"/>
    <w:rsid w:val="007353BA"/>
    <w:rsid w:val="00744422"/>
    <w:rsid w:val="00753128"/>
    <w:rsid w:val="00774EDB"/>
    <w:rsid w:val="00782AD3"/>
    <w:rsid w:val="00790B46"/>
    <w:rsid w:val="007972C9"/>
    <w:rsid w:val="007C37EB"/>
    <w:rsid w:val="007C529D"/>
    <w:rsid w:val="007D0030"/>
    <w:rsid w:val="007E0675"/>
    <w:rsid w:val="007E385A"/>
    <w:rsid w:val="007E3C48"/>
    <w:rsid w:val="008029F5"/>
    <w:rsid w:val="00826712"/>
    <w:rsid w:val="00850D08"/>
    <w:rsid w:val="00874E2A"/>
    <w:rsid w:val="00875E8D"/>
    <w:rsid w:val="0088384F"/>
    <w:rsid w:val="00883D10"/>
    <w:rsid w:val="008A7830"/>
    <w:rsid w:val="008B2928"/>
    <w:rsid w:val="008B3363"/>
    <w:rsid w:val="008C38B4"/>
    <w:rsid w:val="008E0EFC"/>
    <w:rsid w:val="008E1E50"/>
    <w:rsid w:val="008F3084"/>
    <w:rsid w:val="00905B2C"/>
    <w:rsid w:val="00910ED9"/>
    <w:rsid w:val="009139AB"/>
    <w:rsid w:val="00915D6A"/>
    <w:rsid w:val="00917A7B"/>
    <w:rsid w:val="0092133B"/>
    <w:rsid w:val="009224CC"/>
    <w:rsid w:val="00936FCF"/>
    <w:rsid w:val="009525B7"/>
    <w:rsid w:val="00962BF4"/>
    <w:rsid w:val="00971EB4"/>
    <w:rsid w:val="00987639"/>
    <w:rsid w:val="009A4CBC"/>
    <w:rsid w:val="009A68B4"/>
    <w:rsid w:val="009B03D3"/>
    <w:rsid w:val="009B3C4C"/>
    <w:rsid w:val="009C78D5"/>
    <w:rsid w:val="00A14F9D"/>
    <w:rsid w:val="00A15588"/>
    <w:rsid w:val="00A16C50"/>
    <w:rsid w:val="00A21C0D"/>
    <w:rsid w:val="00A31271"/>
    <w:rsid w:val="00A412DC"/>
    <w:rsid w:val="00A460AD"/>
    <w:rsid w:val="00A47F14"/>
    <w:rsid w:val="00A556E2"/>
    <w:rsid w:val="00A61989"/>
    <w:rsid w:val="00A66CDC"/>
    <w:rsid w:val="00A71156"/>
    <w:rsid w:val="00A763CF"/>
    <w:rsid w:val="00A814EC"/>
    <w:rsid w:val="00A857A4"/>
    <w:rsid w:val="00A974B4"/>
    <w:rsid w:val="00AB495F"/>
    <w:rsid w:val="00AC5186"/>
    <w:rsid w:val="00AD3330"/>
    <w:rsid w:val="00AD663E"/>
    <w:rsid w:val="00B05EAC"/>
    <w:rsid w:val="00B575E4"/>
    <w:rsid w:val="00B65766"/>
    <w:rsid w:val="00B75094"/>
    <w:rsid w:val="00B802B3"/>
    <w:rsid w:val="00B805AA"/>
    <w:rsid w:val="00B84010"/>
    <w:rsid w:val="00B93457"/>
    <w:rsid w:val="00B9508C"/>
    <w:rsid w:val="00BB14F5"/>
    <w:rsid w:val="00BD0996"/>
    <w:rsid w:val="00C04199"/>
    <w:rsid w:val="00C12837"/>
    <w:rsid w:val="00C2102B"/>
    <w:rsid w:val="00C221F8"/>
    <w:rsid w:val="00C31E3F"/>
    <w:rsid w:val="00C43D43"/>
    <w:rsid w:val="00C44D89"/>
    <w:rsid w:val="00C6418A"/>
    <w:rsid w:val="00C73D3D"/>
    <w:rsid w:val="00C81680"/>
    <w:rsid w:val="00CA127A"/>
    <w:rsid w:val="00CC12B8"/>
    <w:rsid w:val="00CF62A1"/>
    <w:rsid w:val="00D074C0"/>
    <w:rsid w:val="00D103C2"/>
    <w:rsid w:val="00D10BCD"/>
    <w:rsid w:val="00D35389"/>
    <w:rsid w:val="00D748E1"/>
    <w:rsid w:val="00D76AF1"/>
    <w:rsid w:val="00D85B4A"/>
    <w:rsid w:val="00D92F10"/>
    <w:rsid w:val="00D93353"/>
    <w:rsid w:val="00D94FE5"/>
    <w:rsid w:val="00DA0350"/>
    <w:rsid w:val="00DC076B"/>
    <w:rsid w:val="00DD0112"/>
    <w:rsid w:val="00DD04FB"/>
    <w:rsid w:val="00DD1AE3"/>
    <w:rsid w:val="00DD5881"/>
    <w:rsid w:val="00DE4EB3"/>
    <w:rsid w:val="00DE5E07"/>
    <w:rsid w:val="00E00ADF"/>
    <w:rsid w:val="00E03E50"/>
    <w:rsid w:val="00E172A5"/>
    <w:rsid w:val="00E21903"/>
    <w:rsid w:val="00E25B05"/>
    <w:rsid w:val="00E32D04"/>
    <w:rsid w:val="00E338A5"/>
    <w:rsid w:val="00E671DB"/>
    <w:rsid w:val="00E72CB7"/>
    <w:rsid w:val="00E72E87"/>
    <w:rsid w:val="00E80ACD"/>
    <w:rsid w:val="00E822EA"/>
    <w:rsid w:val="00E92723"/>
    <w:rsid w:val="00EA426C"/>
    <w:rsid w:val="00EB6449"/>
    <w:rsid w:val="00EC1AB0"/>
    <w:rsid w:val="00EC352E"/>
    <w:rsid w:val="00EE275F"/>
    <w:rsid w:val="00EE307E"/>
    <w:rsid w:val="00EE77EA"/>
    <w:rsid w:val="00EF3C36"/>
    <w:rsid w:val="00F324BD"/>
    <w:rsid w:val="00F5304E"/>
    <w:rsid w:val="00F56267"/>
    <w:rsid w:val="00F569EB"/>
    <w:rsid w:val="00F61ACF"/>
    <w:rsid w:val="00F67AEB"/>
    <w:rsid w:val="00F72660"/>
    <w:rsid w:val="00F8136E"/>
    <w:rsid w:val="00F90D8D"/>
    <w:rsid w:val="00F9795D"/>
    <w:rsid w:val="00FB1E0B"/>
    <w:rsid w:val="00FB7A65"/>
    <w:rsid w:val="00FC7963"/>
    <w:rsid w:val="00FC7B5D"/>
    <w:rsid w:val="00FE3271"/>
    <w:rsid w:val="00FE7247"/>
    <w:rsid w:val="00FF3D7D"/>
    <w:rsid w:val="00FF6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5130DE"/>
  <w15:chartTrackingRefBased/>
  <w15:docId w15:val="{D16B841E-A3CA-42C2-A94F-B0D4EB2A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AB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C1AB0"/>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CD"/>
    <w:pPr>
      <w:ind w:left="720"/>
      <w:contextualSpacing/>
    </w:pPr>
  </w:style>
  <w:style w:type="paragraph" w:styleId="NormalWeb">
    <w:name w:val="Normal (Web)"/>
    <w:basedOn w:val="Normal"/>
    <w:uiPriority w:val="99"/>
    <w:semiHidden/>
    <w:unhideWhenUsed/>
    <w:rsid w:val="000D0BE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GridTable4-Accent5">
    <w:name w:val="Grid Table 4 Accent 5"/>
    <w:basedOn w:val="TableNormal"/>
    <w:uiPriority w:val="49"/>
    <w:rsid w:val="001E50B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875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E8D"/>
  </w:style>
  <w:style w:type="paragraph" w:styleId="Footer">
    <w:name w:val="footer"/>
    <w:basedOn w:val="Normal"/>
    <w:link w:val="FooterChar"/>
    <w:uiPriority w:val="99"/>
    <w:unhideWhenUsed/>
    <w:rsid w:val="00875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E8D"/>
  </w:style>
  <w:style w:type="character" w:customStyle="1" w:styleId="Heading1Char">
    <w:name w:val="Heading 1 Char"/>
    <w:basedOn w:val="DefaultParagraphFont"/>
    <w:link w:val="Heading1"/>
    <w:uiPriority w:val="9"/>
    <w:rsid w:val="00EC1AB0"/>
    <w:rPr>
      <w:rFonts w:asciiTheme="majorHAnsi" w:eastAsiaTheme="majorEastAsia" w:hAnsiTheme="majorHAnsi" w:cstheme="majorBidi"/>
      <w:b/>
      <w:sz w:val="28"/>
      <w:szCs w:val="32"/>
    </w:rPr>
  </w:style>
  <w:style w:type="paragraph" w:styleId="TOC1">
    <w:name w:val="toc 1"/>
    <w:basedOn w:val="Normal"/>
    <w:next w:val="Normal"/>
    <w:autoRedefine/>
    <w:uiPriority w:val="39"/>
    <w:unhideWhenUsed/>
    <w:rsid w:val="004E3248"/>
    <w:pPr>
      <w:tabs>
        <w:tab w:val="right" w:leader="dot" w:pos="9016"/>
      </w:tabs>
      <w:spacing w:after="100"/>
    </w:pPr>
    <w:rPr>
      <w:rFonts w:cstheme="minorHAnsi"/>
      <w:b/>
      <w:noProof/>
    </w:rPr>
  </w:style>
  <w:style w:type="character" w:styleId="Hyperlink">
    <w:name w:val="Hyperlink"/>
    <w:basedOn w:val="DefaultParagraphFont"/>
    <w:uiPriority w:val="99"/>
    <w:unhideWhenUsed/>
    <w:rsid w:val="007353BA"/>
    <w:rPr>
      <w:color w:val="0563C1" w:themeColor="hyperlink"/>
      <w:u w:val="single"/>
    </w:rPr>
  </w:style>
  <w:style w:type="paragraph" w:styleId="TOCHeading">
    <w:name w:val="TOC Heading"/>
    <w:basedOn w:val="Heading1"/>
    <w:next w:val="Normal"/>
    <w:uiPriority w:val="39"/>
    <w:unhideWhenUsed/>
    <w:qFormat/>
    <w:rsid w:val="007353BA"/>
    <w:pPr>
      <w:outlineLvl w:val="9"/>
    </w:pPr>
    <w:rPr>
      <w:lang w:val="en-US"/>
    </w:rPr>
  </w:style>
  <w:style w:type="character" w:customStyle="1" w:styleId="Heading2Char">
    <w:name w:val="Heading 2 Char"/>
    <w:basedOn w:val="DefaultParagraphFont"/>
    <w:link w:val="Heading2"/>
    <w:uiPriority w:val="9"/>
    <w:rsid w:val="00EC1AB0"/>
    <w:rPr>
      <w:rFonts w:eastAsiaTheme="majorEastAsia" w:cstheme="majorBidi"/>
      <w:b/>
      <w:sz w:val="24"/>
      <w:szCs w:val="26"/>
    </w:rPr>
  </w:style>
  <w:style w:type="paragraph" w:customStyle="1" w:styleId="BulletText1">
    <w:name w:val="Bullet Text 1"/>
    <w:basedOn w:val="Normal"/>
    <w:link w:val="BulletText1Char"/>
    <w:rsid w:val="00EC1AB0"/>
    <w:pPr>
      <w:numPr>
        <w:numId w:val="26"/>
      </w:numPr>
      <w:spacing w:after="0" w:line="240" w:lineRule="auto"/>
    </w:pPr>
    <w:rPr>
      <w:rFonts w:ascii="Calibri"/>
      <w:color w:val="000000"/>
      <w:sz w:val="24"/>
      <w:lang w:val="en-GB"/>
    </w:rPr>
  </w:style>
  <w:style w:type="character" w:customStyle="1" w:styleId="BulletText1Char">
    <w:name w:val="Bullet Text 1 Char"/>
    <w:basedOn w:val="DefaultParagraphFont"/>
    <w:link w:val="BulletText1"/>
    <w:rsid w:val="00EC1AB0"/>
    <w:rPr>
      <w:rFonts w:ascii="Calibri"/>
      <w:color w:val="000000"/>
      <w:sz w:val="24"/>
      <w:lang w:val="en-GB"/>
    </w:rPr>
  </w:style>
  <w:style w:type="paragraph" w:customStyle="1" w:styleId="BulletText2">
    <w:name w:val="Bullet Text 2"/>
    <w:basedOn w:val="Normal"/>
    <w:rsid w:val="00EC1AB0"/>
    <w:pPr>
      <w:numPr>
        <w:ilvl w:val="1"/>
        <w:numId w:val="26"/>
      </w:numPr>
      <w:spacing w:after="0" w:line="240" w:lineRule="auto"/>
    </w:pPr>
    <w:rPr>
      <w:rFonts w:ascii="Calibri"/>
      <w:color w:val="000000"/>
      <w:sz w:val="24"/>
      <w:lang w:val="en-GB"/>
    </w:rPr>
  </w:style>
  <w:style w:type="paragraph" w:customStyle="1" w:styleId="BulletText3">
    <w:name w:val="Bullet Text 3"/>
    <w:basedOn w:val="Normal"/>
    <w:rsid w:val="00EC1AB0"/>
    <w:pPr>
      <w:numPr>
        <w:ilvl w:val="2"/>
        <w:numId w:val="26"/>
      </w:numPr>
      <w:spacing w:after="0" w:line="240" w:lineRule="auto"/>
    </w:pPr>
    <w:rPr>
      <w:rFonts w:ascii="Calibri"/>
      <w:color w:val="000000"/>
      <w:sz w:val="24"/>
      <w:lang w:val="en-GB"/>
    </w:rPr>
  </w:style>
  <w:style w:type="numbering" w:customStyle="1" w:styleId="BulletTextList">
    <w:name w:val="Bullet Text List"/>
    <w:basedOn w:val="NoList"/>
    <w:rsid w:val="00EC1AB0"/>
    <w:pPr>
      <w:numPr>
        <w:numId w:val="26"/>
      </w:numPr>
    </w:pPr>
  </w:style>
  <w:style w:type="table" w:styleId="TableGrid">
    <w:name w:val="Table Grid"/>
    <w:basedOn w:val="TableNormal"/>
    <w:uiPriority w:val="39"/>
    <w:rsid w:val="00F32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unhideWhenUsed/>
    <w:rsid w:val="003D1C7B"/>
    <w:pPr>
      <w:spacing w:after="0" w:line="240" w:lineRule="auto"/>
    </w:pPr>
    <w:rPr>
      <w:rFonts w:ascii="Calibri"/>
      <w:color w:val="000000"/>
      <w:sz w:val="24"/>
      <w:lang w:val="en-GB"/>
    </w:rPr>
  </w:style>
  <w:style w:type="table" w:customStyle="1" w:styleId="TableGrid1">
    <w:name w:val="Table Grid1"/>
    <w:basedOn w:val="TableNormal"/>
    <w:next w:val="TableGrid"/>
    <w:uiPriority w:val="59"/>
    <w:rsid w:val="00F67AE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2102B"/>
    <w:pPr>
      <w:spacing w:after="100"/>
      <w:ind w:left="220"/>
    </w:pPr>
  </w:style>
  <w:style w:type="character" w:styleId="CommentReference">
    <w:name w:val="annotation reference"/>
    <w:basedOn w:val="DefaultParagraphFont"/>
    <w:uiPriority w:val="99"/>
    <w:semiHidden/>
    <w:unhideWhenUsed/>
    <w:rsid w:val="007E0675"/>
    <w:rPr>
      <w:sz w:val="16"/>
      <w:szCs w:val="16"/>
    </w:rPr>
  </w:style>
  <w:style w:type="paragraph" w:styleId="CommentText">
    <w:name w:val="annotation text"/>
    <w:basedOn w:val="Normal"/>
    <w:link w:val="CommentTextChar"/>
    <w:uiPriority w:val="99"/>
    <w:semiHidden/>
    <w:unhideWhenUsed/>
    <w:rsid w:val="007E0675"/>
    <w:pPr>
      <w:spacing w:line="240" w:lineRule="auto"/>
    </w:pPr>
    <w:rPr>
      <w:sz w:val="20"/>
      <w:szCs w:val="20"/>
    </w:rPr>
  </w:style>
  <w:style w:type="character" w:customStyle="1" w:styleId="CommentTextChar">
    <w:name w:val="Comment Text Char"/>
    <w:basedOn w:val="DefaultParagraphFont"/>
    <w:link w:val="CommentText"/>
    <w:uiPriority w:val="99"/>
    <w:semiHidden/>
    <w:rsid w:val="007E0675"/>
    <w:rPr>
      <w:sz w:val="20"/>
      <w:szCs w:val="20"/>
    </w:rPr>
  </w:style>
  <w:style w:type="paragraph" w:styleId="CommentSubject">
    <w:name w:val="annotation subject"/>
    <w:basedOn w:val="CommentText"/>
    <w:next w:val="CommentText"/>
    <w:link w:val="CommentSubjectChar"/>
    <w:uiPriority w:val="99"/>
    <w:semiHidden/>
    <w:unhideWhenUsed/>
    <w:rsid w:val="007E0675"/>
    <w:rPr>
      <w:b/>
      <w:bCs/>
    </w:rPr>
  </w:style>
  <w:style w:type="character" w:customStyle="1" w:styleId="CommentSubjectChar">
    <w:name w:val="Comment Subject Char"/>
    <w:basedOn w:val="CommentTextChar"/>
    <w:link w:val="CommentSubject"/>
    <w:uiPriority w:val="99"/>
    <w:semiHidden/>
    <w:rsid w:val="007E0675"/>
    <w:rPr>
      <w:b/>
      <w:bCs/>
      <w:sz w:val="20"/>
      <w:szCs w:val="20"/>
    </w:rPr>
  </w:style>
  <w:style w:type="paragraph" w:styleId="BalloonText">
    <w:name w:val="Balloon Text"/>
    <w:basedOn w:val="Normal"/>
    <w:link w:val="BalloonTextChar"/>
    <w:uiPriority w:val="99"/>
    <w:semiHidden/>
    <w:unhideWhenUsed/>
    <w:rsid w:val="007E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75"/>
    <w:rPr>
      <w:rFonts w:ascii="Segoe UI" w:hAnsi="Segoe UI" w:cs="Segoe UI"/>
      <w:sz w:val="18"/>
      <w:szCs w:val="18"/>
    </w:rPr>
  </w:style>
  <w:style w:type="table" w:customStyle="1" w:styleId="TableGrid2">
    <w:name w:val="Table Grid2"/>
    <w:basedOn w:val="TableNormal"/>
    <w:next w:val="TableGrid"/>
    <w:uiPriority w:val="59"/>
    <w:rsid w:val="00DE4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E1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E50"/>
    <w:rPr>
      <w:sz w:val="20"/>
      <w:szCs w:val="20"/>
    </w:rPr>
  </w:style>
  <w:style w:type="character" w:styleId="FootnoteReference">
    <w:name w:val="footnote reference"/>
    <w:basedOn w:val="DefaultParagraphFont"/>
    <w:uiPriority w:val="99"/>
    <w:semiHidden/>
    <w:unhideWhenUsed/>
    <w:rsid w:val="008E1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513">
      <w:bodyDiv w:val="1"/>
      <w:marLeft w:val="0"/>
      <w:marRight w:val="0"/>
      <w:marTop w:val="0"/>
      <w:marBottom w:val="0"/>
      <w:divBdr>
        <w:top w:val="none" w:sz="0" w:space="0" w:color="auto"/>
        <w:left w:val="none" w:sz="0" w:space="0" w:color="auto"/>
        <w:bottom w:val="none" w:sz="0" w:space="0" w:color="auto"/>
        <w:right w:val="none" w:sz="0" w:space="0" w:color="auto"/>
      </w:divBdr>
      <w:divsChild>
        <w:div w:id="358744631">
          <w:marLeft w:val="547"/>
          <w:marRight w:val="0"/>
          <w:marTop w:val="0"/>
          <w:marBottom w:val="0"/>
          <w:divBdr>
            <w:top w:val="none" w:sz="0" w:space="0" w:color="auto"/>
            <w:left w:val="none" w:sz="0" w:space="0" w:color="auto"/>
            <w:bottom w:val="none" w:sz="0" w:space="0" w:color="auto"/>
            <w:right w:val="none" w:sz="0" w:space="0" w:color="auto"/>
          </w:divBdr>
        </w:div>
      </w:divsChild>
    </w:div>
    <w:div w:id="11111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hyperlink" Target="mailto:patai@tematawai.maori.nz"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7795D-F1DD-41CF-A17F-92F11A746F1D}" type="doc">
      <dgm:prSet loTypeId="urn:microsoft.com/office/officeart/2005/8/layout/process1" loCatId="process" qsTypeId="urn:microsoft.com/office/officeart/2005/8/quickstyle/3d3" qsCatId="3D" csTypeId="urn:microsoft.com/office/officeart/2005/8/colors/colorful5" csCatId="colorful" phldr="1"/>
      <dgm:spPr/>
    </dgm:pt>
    <dgm:pt modelId="{72BC8CA3-231A-4ACC-B839-97C9B2E12698}">
      <dgm:prSet phldrT="[Text]" custT="1"/>
      <dgm:spPr/>
      <dgm:t>
        <a:bodyPr/>
        <a:lstStyle/>
        <a:p>
          <a:r>
            <a:rPr lang="en-NZ" sz="900"/>
            <a:t>Develop your application</a:t>
          </a:r>
        </a:p>
      </dgm:t>
    </dgm:pt>
    <dgm:pt modelId="{AA9606C8-6655-4B39-9E36-44C0255BB7CF}" type="parTrans" cxnId="{4E2F6C7D-0CF2-4FB2-93D9-D680B08A080E}">
      <dgm:prSet/>
      <dgm:spPr/>
      <dgm:t>
        <a:bodyPr/>
        <a:lstStyle/>
        <a:p>
          <a:endParaRPr lang="en-NZ"/>
        </a:p>
      </dgm:t>
    </dgm:pt>
    <dgm:pt modelId="{8AA4F167-10F5-44D3-A077-476031D15A2A}" type="sibTrans" cxnId="{4E2F6C7D-0CF2-4FB2-93D9-D680B08A080E}">
      <dgm:prSet/>
      <dgm:spPr/>
      <dgm:t>
        <a:bodyPr/>
        <a:lstStyle/>
        <a:p>
          <a:endParaRPr lang="en-NZ"/>
        </a:p>
      </dgm:t>
    </dgm:pt>
    <dgm:pt modelId="{9C6DDF7D-3DF3-41E8-AD7D-35499A18AF57}">
      <dgm:prSet phldrT="[Text]"/>
      <dgm:spPr/>
      <dgm:t>
        <a:bodyPr/>
        <a:lstStyle/>
        <a:p>
          <a:r>
            <a:rPr lang="en-NZ"/>
            <a:t>Submit applications to Te Mātāwa to check for completness</a:t>
          </a:r>
        </a:p>
      </dgm:t>
    </dgm:pt>
    <dgm:pt modelId="{AAF9648A-C955-45B8-BF39-5609B98392E9}" type="parTrans" cxnId="{8296276F-F1FE-4A71-AB6F-681153DBED63}">
      <dgm:prSet/>
      <dgm:spPr/>
      <dgm:t>
        <a:bodyPr/>
        <a:lstStyle/>
        <a:p>
          <a:endParaRPr lang="en-NZ"/>
        </a:p>
      </dgm:t>
    </dgm:pt>
    <dgm:pt modelId="{385D10A2-8DB2-433F-894B-69C673535F77}" type="sibTrans" cxnId="{8296276F-F1FE-4A71-AB6F-681153DBED63}">
      <dgm:prSet/>
      <dgm:spPr/>
      <dgm:t>
        <a:bodyPr/>
        <a:lstStyle/>
        <a:p>
          <a:endParaRPr lang="en-NZ"/>
        </a:p>
      </dgm:t>
    </dgm:pt>
    <dgm:pt modelId="{BCE5BE45-C60E-4C77-B722-B730E9492722}">
      <dgm:prSet phldrT="[Text]"/>
      <dgm:spPr/>
      <dgm:t>
        <a:bodyPr/>
        <a:lstStyle/>
        <a:p>
          <a:r>
            <a:rPr lang="en-NZ"/>
            <a:t>Te Pae Motuhake will assess and decide who gets funding</a:t>
          </a:r>
        </a:p>
      </dgm:t>
    </dgm:pt>
    <dgm:pt modelId="{0F9AF9A8-361C-40B7-B30F-52DB72082B4D}" type="parTrans" cxnId="{CFAA467E-5DBB-48EC-9FE5-F5B09F3F274F}">
      <dgm:prSet/>
      <dgm:spPr/>
      <dgm:t>
        <a:bodyPr/>
        <a:lstStyle/>
        <a:p>
          <a:endParaRPr lang="en-NZ"/>
        </a:p>
      </dgm:t>
    </dgm:pt>
    <dgm:pt modelId="{3A656266-DF52-4728-BE64-1989449631A2}" type="sibTrans" cxnId="{CFAA467E-5DBB-48EC-9FE5-F5B09F3F274F}">
      <dgm:prSet/>
      <dgm:spPr/>
      <dgm:t>
        <a:bodyPr/>
        <a:lstStyle/>
        <a:p>
          <a:endParaRPr lang="en-NZ"/>
        </a:p>
      </dgm:t>
    </dgm:pt>
    <dgm:pt modelId="{0333A14F-822A-4AAE-9A06-FCA06AD90B05}">
      <dgm:prSet custT="1"/>
      <dgm:spPr/>
      <dgm:t>
        <a:bodyPr/>
        <a:lstStyle/>
        <a:p>
          <a:r>
            <a:rPr lang="en-NZ" sz="900"/>
            <a:t>Decisions are endorsed by the Te </a:t>
          </a:r>
          <a:r>
            <a:rPr lang="en-US" sz="900"/>
            <a:t>Mātāwai </a:t>
          </a:r>
          <a:r>
            <a:rPr lang="en-NZ" sz="900"/>
            <a:t>Board</a:t>
          </a:r>
        </a:p>
      </dgm:t>
    </dgm:pt>
    <dgm:pt modelId="{4B65C437-8F56-4564-B2A0-328E2BC24F53}" type="parTrans" cxnId="{B2CDE8E6-FFCB-48B9-96BB-D4FCF69D8635}">
      <dgm:prSet/>
      <dgm:spPr/>
      <dgm:t>
        <a:bodyPr/>
        <a:lstStyle/>
        <a:p>
          <a:endParaRPr lang="en-NZ"/>
        </a:p>
      </dgm:t>
    </dgm:pt>
    <dgm:pt modelId="{E09EC551-1706-431A-8B51-93B413F6050F}" type="sibTrans" cxnId="{B2CDE8E6-FFCB-48B9-96BB-D4FCF69D8635}">
      <dgm:prSet/>
      <dgm:spPr/>
      <dgm:t>
        <a:bodyPr/>
        <a:lstStyle/>
        <a:p>
          <a:endParaRPr lang="en-NZ"/>
        </a:p>
      </dgm:t>
    </dgm:pt>
    <dgm:pt modelId="{67A2551C-3F33-4FD7-85CF-3B6FAE916BFB}">
      <dgm:prSet custT="1"/>
      <dgm:spPr/>
      <dgm:t>
        <a:bodyPr/>
        <a:lstStyle/>
        <a:p>
          <a:r>
            <a:rPr lang="en-NZ" sz="900"/>
            <a:t>Project is contracted</a:t>
          </a:r>
        </a:p>
      </dgm:t>
    </dgm:pt>
    <dgm:pt modelId="{6C2B1F68-2A37-46C8-9688-A5A0122F33DF}" type="parTrans" cxnId="{06373D00-065D-49A6-AD66-3E4F96759228}">
      <dgm:prSet/>
      <dgm:spPr/>
      <dgm:t>
        <a:bodyPr/>
        <a:lstStyle/>
        <a:p>
          <a:endParaRPr lang="en-NZ"/>
        </a:p>
      </dgm:t>
    </dgm:pt>
    <dgm:pt modelId="{17ED1527-F1A9-4362-A9D8-6319785D798D}" type="sibTrans" cxnId="{06373D00-065D-49A6-AD66-3E4F96759228}">
      <dgm:prSet/>
      <dgm:spPr/>
      <dgm:t>
        <a:bodyPr/>
        <a:lstStyle/>
        <a:p>
          <a:endParaRPr lang="en-NZ"/>
        </a:p>
      </dgm:t>
    </dgm:pt>
    <dgm:pt modelId="{B2A28D2C-6C70-47D5-9689-3A60C5E44799}">
      <dgm:prSet custT="1"/>
      <dgm:spPr/>
      <dgm:t>
        <a:bodyPr/>
        <a:lstStyle/>
        <a:p>
          <a:r>
            <a:rPr lang="en-NZ" sz="900"/>
            <a:t>Project is delivered</a:t>
          </a:r>
        </a:p>
      </dgm:t>
    </dgm:pt>
    <dgm:pt modelId="{82ACC1AF-556A-40A8-8A30-3E05D6E17214}" type="parTrans" cxnId="{D25133C3-8DD1-411D-8A4C-D74F494FF360}">
      <dgm:prSet/>
      <dgm:spPr/>
      <dgm:t>
        <a:bodyPr/>
        <a:lstStyle/>
        <a:p>
          <a:endParaRPr lang="en-NZ"/>
        </a:p>
      </dgm:t>
    </dgm:pt>
    <dgm:pt modelId="{2CCA559F-0257-4472-B5B3-A414FBE06F09}" type="sibTrans" cxnId="{D25133C3-8DD1-411D-8A4C-D74F494FF360}">
      <dgm:prSet/>
      <dgm:spPr/>
      <dgm:t>
        <a:bodyPr/>
        <a:lstStyle/>
        <a:p>
          <a:endParaRPr lang="en-NZ"/>
        </a:p>
      </dgm:t>
    </dgm:pt>
    <dgm:pt modelId="{40200797-67CE-4189-BD3E-958011CC6C5A}">
      <dgm:prSet custT="1"/>
      <dgm:spPr/>
      <dgm:t>
        <a:bodyPr/>
        <a:lstStyle/>
        <a:p>
          <a:r>
            <a:rPr lang="en-NZ" sz="900"/>
            <a:t>Project is monitored and reports recieved</a:t>
          </a:r>
        </a:p>
      </dgm:t>
    </dgm:pt>
    <dgm:pt modelId="{6ADA2C28-40D2-483B-823F-70D470AD7DA5}" type="parTrans" cxnId="{6954E419-CA1E-444A-92A3-86257B816FFD}">
      <dgm:prSet/>
      <dgm:spPr/>
      <dgm:t>
        <a:bodyPr/>
        <a:lstStyle/>
        <a:p>
          <a:endParaRPr lang="en-NZ"/>
        </a:p>
      </dgm:t>
    </dgm:pt>
    <dgm:pt modelId="{65A539A3-9694-4B07-B9C1-71874BA9ABD6}" type="sibTrans" cxnId="{6954E419-CA1E-444A-92A3-86257B816FFD}">
      <dgm:prSet/>
      <dgm:spPr/>
      <dgm:t>
        <a:bodyPr/>
        <a:lstStyle/>
        <a:p>
          <a:endParaRPr lang="en-NZ"/>
        </a:p>
      </dgm:t>
    </dgm:pt>
    <dgm:pt modelId="{4F3E1234-24DC-49C3-995E-187CA777E439}" type="pres">
      <dgm:prSet presAssocID="{B0E7795D-F1DD-41CF-A17F-92F11A746F1D}" presName="Name0" presStyleCnt="0">
        <dgm:presLayoutVars>
          <dgm:dir/>
          <dgm:resizeHandles val="exact"/>
        </dgm:presLayoutVars>
      </dgm:prSet>
      <dgm:spPr/>
    </dgm:pt>
    <dgm:pt modelId="{DFCACA8F-3B79-4B2F-A278-D4B4422BF1C3}" type="pres">
      <dgm:prSet presAssocID="{72BC8CA3-231A-4ACC-B839-97C9B2E12698}" presName="node" presStyleLbl="node1" presStyleIdx="0" presStyleCnt="7">
        <dgm:presLayoutVars>
          <dgm:bulletEnabled val="1"/>
        </dgm:presLayoutVars>
      </dgm:prSet>
      <dgm:spPr/>
      <dgm:t>
        <a:bodyPr/>
        <a:lstStyle/>
        <a:p>
          <a:endParaRPr lang="en-NZ"/>
        </a:p>
      </dgm:t>
    </dgm:pt>
    <dgm:pt modelId="{02D13398-28A9-4653-BD15-5513A2536D21}" type="pres">
      <dgm:prSet presAssocID="{8AA4F167-10F5-44D3-A077-476031D15A2A}" presName="sibTrans" presStyleLbl="sibTrans2D1" presStyleIdx="0" presStyleCnt="6"/>
      <dgm:spPr/>
      <dgm:t>
        <a:bodyPr/>
        <a:lstStyle/>
        <a:p>
          <a:endParaRPr lang="en-NZ"/>
        </a:p>
      </dgm:t>
    </dgm:pt>
    <dgm:pt modelId="{E8497422-1FE8-4A83-9752-6147E26490EF}" type="pres">
      <dgm:prSet presAssocID="{8AA4F167-10F5-44D3-A077-476031D15A2A}" presName="connectorText" presStyleLbl="sibTrans2D1" presStyleIdx="0" presStyleCnt="6"/>
      <dgm:spPr/>
      <dgm:t>
        <a:bodyPr/>
        <a:lstStyle/>
        <a:p>
          <a:endParaRPr lang="en-NZ"/>
        </a:p>
      </dgm:t>
    </dgm:pt>
    <dgm:pt modelId="{75CDCCBC-BF74-4488-A52B-FA8248AFC5EC}" type="pres">
      <dgm:prSet presAssocID="{9C6DDF7D-3DF3-41E8-AD7D-35499A18AF57}" presName="node" presStyleLbl="node1" presStyleIdx="1" presStyleCnt="7">
        <dgm:presLayoutVars>
          <dgm:bulletEnabled val="1"/>
        </dgm:presLayoutVars>
      </dgm:prSet>
      <dgm:spPr/>
      <dgm:t>
        <a:bodyPr/>
        <a:lstStyle/>
        <a:p>
          <a:endParaRPr lang="en-NZ"/>
        </a:p>
      </dgm:t>
    </dgm:pt>
    <dgm:pt modelId="{90E87372-651F-490B-B54A-A454ED4AD2E8}" type="pres">
      <dgm:prSet presAssocID="{385D10A2-8DB2-433F-894B-69C673535F77}" presName="sibTrans" presStyleLbl="sibTrans2D1" presStyleIdx="1" presStyleCnt="6"/>
      <dgm:spPr/>
      <dgm:t>
        <a:bodyPr/>
        <a:lstStyle/>
        <a:p>
          <a:endParaRPr lang="en-NZ"/>
        </a:p>
      </dgm:t>
    </dgm:pt>
    <dgm:pt modelId="{B0605288-7EF1-4D50-B31C-56D95FA32235}" type="pres">
      <dgm:prSet presAssocID="{385D10A2-8DB2-433F-894B-69C673535F77}" presName="connectorText" presStyleLbl="sibTrans2D1" presStyleIdx="1" presStyleCnt="6"/>
      <dgm:spPr/>
      <dgm:t>
        <a:bodyPr/>
        <a:lstStyle/>
        <a:p>
          <a:endParaRPr lang="en-NZ"/>
        </a:p>
      </dgm:t>
    </dgm:pt>
    <dgm:pt modelId="{EE1F9F23-584C-4E6C-8780-773FBA62BF85}" type="pres">
      <dgm:prSet presAssocID="{BCE5BE45-C60E-4C77-B722-B730E9492722}" presName="node" presStyleLbl="node1" presStyleIdx="2" presStyleCnt="7">
        <dgm:presLayoutVars>
          <dgm:bulletEnabled val="1"/>
        </dgm:presLayoutVars>
      </dgm:prSet>
      <dgm:spPr/>
      <dgm:t>
        <a:bodyPr/>
        <a:lstStyle/>
        <a:p>
          <a:endParaRPr lang="en-NZ"/>
        </a:p>
      </dgm:t>
    </dgm:pt>
    <dgm:pt modelId="{9941AD8A-1503-418D-A1F0-DF737483DBC1}" type="pres">
      <dgm:prSet presAssocID="{3A656266-DF52-4728-BE64-1989449631A2}" presName="sibTrans" presStyleLbl="sibTrans2D1" presStyleIdx="2" presStyleCnt="6"/>
      <dgm:spPr/>
      <dgm:t>
        <a:bodyPr/>
        <a:lstStyle/>
        <a:p>
          <a:endParaRPr lang="en-NZ"/>
        </a:p>
      </dgm:t>
    </dgm:pt>
    <dgm:pt modelId="{457969FE-224D-4494-AE67-6056A35D2A57}" type="pres">
      <dgm:prSet presAssocID="{3A656266-DF52-4728-BE64-1989449631A2}" presName="connectorText" presStyleLbl="sibTrans2D1" presStyleIdx="2" presStyleCnt="6"/>
      <dgm:spPr/>
      <dgm:t>
        <a:bodyPr/>
        <a:lstStyle/>
        <a:p>
          <a:endParaRPr lang="en-NZ"/>
        </a:p>
      </dgm:t>
    </dgm:pt>
    <dgm:pt modelId="{520402C1-EF73-40AD-A036-76A39F7AB7C5}" type="pres">
      <dgm:prSet presAssocID="{0333A14F-822A-4AAE-9A06-FCA06AD90B05}" presName="node" presStyleLbl="node1" presStyleIdx="3" presStyleCnt="7">
        <dgm:presLayoutVars>
          <dgm:bulletEnabled val="1"/>
        </dgm:presLayoutVars>
      </dgm:prSet>
      <dgm:spPr>
        <a:prstGeom prst="roundRect">
          <a:avLst/>
        </a:prstGeom>
      </dgm:spPr>
      <dgm:t>
        <a:bodyPr/>
        <a:lstStyle/>
        <a:p>
          <a:endParaRPr lang="en-NZ"/>
        </a:p>
      </dgm:t>
    </dgm:pt>
    <dgm:pt modelId="{A7BD6D49-7B61-4289-AC5A-429DFD7E16DD}" type="pres">
      <dgm:prSet presAssocID="{E09EC551-1706-431A-8B51-93B413F6050F}" presName="sibTrans" presStyleLbl="sibTrans2D1" presStyleIdx="3" presStyleCnt="6"/>
      <dgm:spPr/>
      <dgm:t>
        <a:bodyPr/>
        <a:lstStyle/>
        <a:p>
          <a:endParaRPr lang="en-NZ"/>
        </a:p>
      </dgm:t>
    </dgm:pt>
    <dgm:pt modelId="{548F5A92-49D0-49AE-8059-59103815BDE5}" type="pres">
      <dgm:prSet presAssocID="{E09EC551-1706-431A-8B51-93B413F6050F}" presName="connectorText" presStyleLbl="sibTrans2D1" presStyleIdx="3" presStyleCnt="6"/>
      <dgm:spPr/>
      <dgm:t>
        <a:bodyPr/>
        <a:lstStyle/>
        <a:p>
          <a:endParaRPr lang="en-NZ"/>
        </a:p>
      </dgm:t>
    </dgm:pt>
    <dgm:pt modelId="{98274B03-BF3A-4148-B7AF-06913042521D}" type="pres">
      <dgm:prSet presAssocID="{67A2551C-3F33-4FD7-85CF-3B6FAE916BFB}" presName="node" presStyleLbl="node1" presStyleIdx="4" presStyleCnt="7">
        <dgm:presLayoutVars>
          <dgm:bulletEnabled val="1"/>
        </dgm:presLayoutVars>
      </dgm:prSet>
      <dgm:spPr/>
      <dgm:t>
        <a:bodyPr/>
        <a:lstStyle/>
        <a:p>
          <a:endParaRPr lang="en-NZ"/>
        </a:p>
      </dgm:t>
    </dgm:pt>
    <dgm:pt modelId="{F0A17AD8-C37B-4CF1-8EA6-72BB679A1081}" type="pres">
      <dgm:prSet presAssocID="{17ED1527-F1A9-4362-A9D8-6319785D798D}" presName="sibTrans" presStyleLbl="sibTrans2D1" presStyleIdx="4" presStyleCnt="6"/>
      <dgm:spPr/>
      <dgm:t>
        <a:bodyPr/>
        <a:lstStyle/>
        <a:p>
          <a:endParaRPr lang="en-NZ"/>
        </a:p>
      </dgm:t>
    </dgm:pt>
    <dgm:pt modelId="{7DE67AFF-6F8A-47E2-A5D4-B340238CFCB4}" type="pres">
      <dgm:prSet presAssocID="{17ED1527-F1A9-4362-A9D8-6319785D798D}" presName="connectorText" presStyleLbl="sibTrans2D1" presStyleIdx="4" presStyleCnt="6"/>
      <dgm:spPr/>
      <dgm:t>
        <a:bodyPr/>
        <a:lstStyle/>
        <a:p>
          <a:endParaRPr lang="en-NZ"/>
        </a:p>
      </dgm:t>
    </dgm:pt>
    <dgm:pt modelId="{3FAD0C4F-6E2E-4D65-9BDA-E3CD2AB19E8A}" type="pres">
      <dgm:prSet presAssocID="{B2A28D2C-6C70-47D5-9689-3A60C5E44799}" presName="node" presStyleLbl="node1" presStyleIdx="5" presStyleCnt="7">
        <dgm:presLayoutVars>
          <dgm:bulletEnabled val="1"/>
        </dgm:presLayoutVars>
      </dgm:prSet>
      <dgm:spPr/>
      <dgm:t>
        <a:bodyPr/>
        <a:lstStyle/>
        <a:p>
          <a:endParaRPr lang="en-NZ"/>
        </a:p>
      </dgm:t>
    </dgm:pt>
    <dgm:pt modelId="{8D04962B-6556-49DC-92A8-D4F95DC8D16C}" type="pres">
      <dgm:prSet presAssocID="{2CCA559F-0257-4472-B5B3-A414FBE06F09}" presName="sibTrans" presStyleLbl="sibTrans2D1" presStyleIdx="5" presStyleCnt="6"/>
      <dgm:spPr/>
      <dgm:t>
        <a:bodyPr/>
        <a:lstStyle/>
        <a:p>
          <a:endParaRPr lang="en-NZ"/>
        </a:p>
      </dgm:t>
    </dgm:pt>
    <dgm:pt modelId="{7A87426A-7868-4DBD-940E-073EC44E6FE9}" type="pres">
      <dgm:prSet presAssocID="{2CCA559F-0257-4472-B5B3-A414FBE06F09}" presName="connectorText" presStyleLbl="sibTrans2D1" presStyleIdx="5" presStyleCnt="6"/>
      <dgm:spPr/>
      <dgm:t>
        <a:bodyPr/>
        <a:lstStyle/>
        <a:p>
          <a:endParaRPr lang="en-NZ"/>
        </a:p>
      </dgm:t>
    </dgm:pt>
    <dgm:pt modelId="{C5446680-2398-434C-B80E-95CE906E04A2}" type="pres">
      <dgm:prSet presAssocID="{40200797-67CE-4189-BD3E-958011CC6C5A}" presName="node" presStyleLbl="node1" presStyleIdx="6" presStyleCnt="7">
        <dgm:presLayoutVars>
          <dgm:bulletEnabled val="1"/>
        </dgm:presLayoutVars>
      </dgm:prSet>
      <dgm:spPr/>
      <dgm:t>
        <a:bodyPr/>
        <a:lstStyle/>
        <a:p>
          <a:endParaRPr lang="en-NZ"/>
        </a:p>
      </dgm:t>
    </dgm:pt>
  </dgm:ptLst>
  <dgm:cxnLst>
    <dgm:cxn modelId="{99E06463-F086-B649-8301-4710C6D1B324}" type="presOf" srcId="{3A656266-DF52-4728-BE64-1989449631A2}" destId="{457969FE-224D-4494-AE67-6056A35D2A57}" srcOrd="1" destOrd="0" presId="urn:microsoft.com/office/officeart/2005/8/layout/process1"/>
    <dgm:cxn modelId="{969E2FBE-0471-3946-8A65-1D6888048629}" type="presOf" srcId="{17ED1527-F1A9-4362-A9D8-6319785D798D}" destId="{7DE67AFF-6F8A-47E2-A5D4-B340238CFCB4}" srcOrd="1" destOrd="0" presId="urn:microsoft.com/office/officeart/2005/8/layout/process1"/>
    <dgm:cxn modelId="{88A033A7-F780-894E-8262-BFC705A64ED8}" type="presOf" srcId="{385D10A2-8DB2-433F-894B-69C673535F77}" destId="{B0605288-7EF1-4D50-B31C-56D95FA32235}" srcOrd="1" destOrd="0" presId="urn:microsoft.com/office/officeart/2005/8/layout/process1"/>
    <dgm:cxn modelId="{369859DE-9D34-9049-BCC9-521B225AF92F}" type="presOf" srcId="{9C6DDF7D-3DF3-41E8-AD7D-35499A18AF57}" destId="{75CDCCBC-BF74-4488-A52B-FA8248AFC5EC}" srcOrd="0" destOrd="0" presId="urn:microsoft.com/office/officeart/2005/8/layout/process1"/>
    <dgm:cxn modelId="{9CEFD146-4E7E-1040-B0C8-63E513B2A50B}" type="presOf" srcId="{2CCA559F-0257-4472-B5B3-A414FBE06F09}" destId="{7A87426A-7868-4DBD-940E-073EC44E6FE9}" srcOrd="1" destOrd="0" presId="urn:microsoft.com/office/officeart/2005/8/layout/process1"/>
    <dgm:cxn modelId="{06373D00-065D-49A6-AD66-3E4F96759228}" srcId="{B0E7795D-F1DD-41CF-A17F-92F11A746F1D}" destId="{67A2551C-3F33-4FD7-85CF-3B6FAE916BFB}" srcOrd="4" destOrd="0" parTransId="{6C2B1F68-2A37-46C8-9688-A5A0122F33DF}" sibTransId="{17ED1527-F1A9-4362-A9D8-6319785D798D}"/>
    <dgm:cxn modelId="{6954E419-CA1E-444A-92A3-86257B816FFD}" srcId="{B0E7795D-F1DD-41CF-A17F-92F11A746F1D}" destId="{40200797-67CE-4189-BD3E-958011CC6C5A}" srcOrd="6" destOrd="0" parTransId="{6ADA2C28-40D2-483B-823F-70D470AD7DA5}" sibTransId="{65A539A3-9694-4B07-B9C1-71874BA9ABD6}"/>
    <dgm:cxn modelId="{003AAFAF-0A46-264B-8028-90AD596CEEDC}" type="presOf" srcId="{385D10A2-8DB2-433F-894B-69C673535F77}" destId="{90E87372-651F-490B-B54A-A454ED4AD2E8}" srcOrd="0" destOrd="0" presId="urn:microsoft.com/office/officeart/2005/8/layout/process1"/>
    <dgm:cxn modelId="{FCB0888A-D7F2-E24C-80B4-1A556A5E5292}" type="presOf" srcId="{3A656266-DF52-4728-BE64-1989449631A2}" destId="{9941AD8A-1503-418D-A1F0-DF737483DBC1}" srcOrd="0" destOrd="0" presId="urn:microsoft.com/office/officeart/2005/8/layout/process1"/>
    <dgm:cxn modelId="{BD41AFF2-A837-3E41-875A-AC551B982C8C}" type="presOf" srcId="{40200797-67CE-4189-BD3E-958011CC6C5A}" destId="{C5446680-2398-434C-B80E-95CE906E04A2}" srcOrd="0" destOrd="0" presId="urn:microsoft.com/office/officeart/2005/8/layout/process1"/>
    <dgm:cxn modelId="{EC644DF2-2F3E-1940-A0CA-E2436CC46050}" type="presOf" srcId="{8AA4F167-10F5-44D3-A077-476031D15A2A}" destId="{E8497422-1FE8-4A83-9752-6147E26490EF}" srcOrd="1" destOrd="0" presId="urn:microsoft.com/office/officeart/2005/8/layout/process1"/>
    <dgm:cxn modelId="{BEB88F65-8505-464E-AAE0-79EDC998602E}" type="presOf" srcId="{BCE5BE45-C60E-4C77-B722-B730E9492722}" destId="{EE1F9F23-584C-4E6C-8780-773FBA62BF85}" srcOrd="0" destOrd="0" presId="urn:microsoft.com/office/officeart/2005/8/layout/process1"/>
    <dgm:cxn modelId="{B2CDE8E6-FFCB-48B9-96BB-D4FCF69D8635}" srcId="{B0E7795D-F1DD-41CF-A17F-92F11A746F1D}" destId="{0333A14F-822A-4AAE-9A06-FCA06AD90B05}" srcOrd="3" destOrd="0" parTransId="{4B65C437-8F56-4564-B2A0-328E2BC24F53}" sibTransId="{E09EC551-1706-431A-8B51-93B413F6050F}"/>
    <dgm:cxn modelId="{2D6BC17D-30F4-E74F-BF19-BC445D47CF6E}" type="presOf" srcId="{B2A28D2C-6C70-47D5-9689-3A60C5E44799}" destId="{3FAD0C4F-6E2E-4D65-9BDA-E3CD2AB19E8A}" srcOrd="0" destOrd="0" presId="urn:microsoft.com/office/officeart/2005/8/layout/process1"/>
    <dgm:cxn modelId="{8296276F-F1FE-4A71-AB6F-681153DBED63}" srcId="{B0E7795D-F1DD-41CF-A17F-92F11A746F1D}" destId="{9C6DDF7D-3DF3-41E8-AD7D-35499A18AF57}" srcOrd="1" destOrd="0" parTransId="{AAF9648A-C955-45B8-BF39-5609B98392E9}" sibTransId="{385D10A2-8DB2-433F-894B-69C673535F77}"/>
    <dgm:cxn modelId="{D25133C3-8DD1-411D-8A4C-D74F494FF360}" srcId="{B0E7795D-F1DD-41CF-A17F-92F11A746F1D}" destId="{B2A28D2C-6C70-47D5-9689-3A60C5E44799}" srcOrd="5" destOrd="0" parTransId="{82ACC1AF-556A-40A8-8A30-3E05D6E17214}" sibTransId="{2CCA559F-0257-4472-B5B3-A414FBE06F09}"/>
    <dgm:cxn modelId="{5370BD3E-4B22-E944-B6D6-47CDB629E954}" type="presOf" srcId="{B0E7795D-F1DD-41CF-A17F-92F11A746F1D}" destId="{4F3E1234-24DC-49C3-995E-187CA777E439}" srcOrd="0" destOrd="0" presId="urn:microsoft.com/office/officeart/2005/8/layout/process1"/>
    <dgm:cxn modelId="{ED36291C-645E-F64E-A52B-F5A4500EA345}" type="presOf" srcId="{0333A14F-822A-4AAE-9A06-FCA06AD90B05}" destId="{520402C1-EF73-40AD-A036-76A39F7AB7C5}" srcOrd="0" destOrd="0" presId="urn:microsoft.com/office/officeart/2005/8/layout/process1"/>
    <dgm:cxn modelId="{08CE2851-E263-0041-AAD6-B48993528654}" type="presOf" srcId="{8AA4F167-10F5-44D3-A077-476031D15A2A}" destId="{02D13398-28A9-4653-BD15-5513A2536D21}" srcOrd="0" destOrd="0" presId="urn:microsoft.com/office/officeart/2005/8/layout/process1"/>
    <dgm:cxn modelId="{4E2F6C7D-0CF2-4FB2-93D9-D680B08A080E}" srcId="{B0E7795D-F1DD-41CF-A17F-92F11A746F1D}" destId="{72BC8CA3-231A-4ACC-B839-97C9B2E12698}" srcOrd="0" destOrd="0" parTransId="{AA9606C8-6655-4B39-9E36-44C0255BB7CF}" sibTransId="{8AA4F167-10F5-44D3-A077-476031D15A2A}"/>
    <dgm:cxn modelId="{1CABC40B-2E0A-8942-A745-78AA61AEBC1D}" type="presOf" srcId="{17ED1527-F1A9-4362-A9D8-6319785D798D}" destId="{F0A17AD8-C37B-4CF1-8EA6-72BB679A1081}" srcOrd="0" destOrd="0" presId="urn:microsoft.com/office/officeart/2005/8/layout/process1"/>
    <dgm:cxn modelId="{C2900522-CD7F-E34A-B875-A8FC91AD1761}" type="presOf" srcId="{E09EC551-1706-431A-8B51-93B413F6050F}" destId="{548F5A92-49D0-49AE-8059-59103815BDE5}" srcOrd="1" destOrd="0" presId="urn:microsoft.com/office/officeart/2005/8/layout/process1"/>
    <dgm:cxn modelId="{7E6472E6-841B-6645-9647-489485F02C50}" type="presOf" srcId="{72BC8CA3-231A-4ACC-B839-97C9B2E12698}" destId="{DFCACA8F-3B79-4B2F-A278-D4B4422BF1C3}" srcOrd="0" destOrd="0" presId="urn:microsoft.com/office/officeart/2005/8/layout/process1"/>
    <dgm:cxn modelId="{5A0FC10A-B588-014A-B4C2-AF7EDDEA5367}" type="presOf" srcId="{2CCA559F-0257-4472-B5B3-A414FBE06F09}" destId="{8D04962B-6556-49DC-92A8-D4F95DC8D16C}" srcOrd="0" destOrd="0" presId="urn:microsoft.com/office/officeart/2005/8/layout/process1"/>
    <dgm:cxn modelId="{FC393B0A-5D8C-0146-AD63-EA14600A525D}" type="presOf" srcId="{67A2551C-3F33-4FD7-85CF-3B6FAE916BFB}" destId="{98274B03-BF3A-4148-B7AF-06913042521D}" srcOrd="0" destOrd="0" presId="urn:microsoft.com/office/officeart/2005/8/layout/process1"/>
    <dgm:cxn modelId="{CFAA467E-5DBB-48EC-9FE5-F5B09F3F274F}" srcId="{B0E7795D-F1DD-41CF-A17F-92F11A746F1D}" destId="{BCE5BE45-C60E-4C77-B722-B730E9492722}" srcOrd="2" destOrd="0" parTransId="{0F9AF9A8-361C-40B7-B30F-52DB72082B4D}" sibTransId="{3A656266-DF52-4728-BE64-1989449631A2}"/>
    <dgm:cxn modelId="{D133E4A0-CF63-AD42-A1C7-7AE08C133253}" type="presOf" srcId="{E09EC551-1706-431A-8B51-93B413F6050F}" destId="{A7BD6D49-7B61-4289-AC5A-429DFD7E16DD}" srcOrd="0" destOrd="0" presId="urn:microsoft.com/office/officeart/2005/8/layout/process1"/>
    <dgm:cxn modelId="{F90CDE31-3E3A-7948-A65D-16B9E25CFE2C}" type="presParOf" srcId="{4F3E1234-24DC-49C3-995E-187CA777E439}" destId="{DFCACA8F-3B79-4B2F-A278-D4B4422BF1C3}" srcOrd="0" destOrd="0" presId="urn:microsoft.com/office/officeart/2005/8/layout/process1"/>
    <dgm:cxn modelId="{218B9099-0515-D044-B1D1-E0255AD70379}" type="presParOf" srcId="{4F3E1234-24DC-49C3-995E-187CA777E439}" destId="{02D13398-28A9-4653-BD15-5513A2536D21}" srcOrd="1" destOrd="0" presId="urn:microsoft.com/office/officeart/2005/8/layout/process1"/>
    <dgm:cxn modelId="{E4C9274B-7086-9744-8BAD-2A0797F71AFA}" type="presParOf" srcId="{02D13398-28A9-4653-BD15-5513A2536D21}" destId="{E8497422-1FE8-4A83-9752-6147E26490EF}" srcOrd="0" destOrd="0" presId="urn:microsoft.com/office/officeart/2005/8/layout/process1"/>
    <dgm:cxn modelId="{11EE9FA0-D8DE-0A49-9161-200D63BFD7FC}" type="presParOf" srcId="{4F3E1234-24DC-49C3-995E-187CA777E439}" destId="{75CDCCBC-BF74-4488-A52B-FA8248AFC5EC}" srcOrd="2" destOrd="0" presId="urn:microsoft.com/office/officeart/2005/8/layout/process1"/>
    <dgm:cxn modelId="{4D35C9B5-3ADF-254F-AE1E-206A4411F570}" type="presParOf" srcId="{4F3E1234-24DC-49C3-995E-187CA777E439}" destId="{90E87372-651F-490B-B54A-A454ED4AD2E8}" srcOrd="3" destOrd="0" presId="urn:microsoft.com/office/officeart/2005/8/layout/process1"/>
    <dgm:cxn modelId="{C8E5B943-17E4-9246-B857-D14F077B3EB8}" type="presParOf" srcId="{90E87372-651F-490B-B54A-A454ED4AD2E8}" destId="{B0605288-7EF1-4D50-B31C-56D95FA32235}" srcOrd="0" destOrd="0" presId="urn:microsoft.com/office/officeart/2005/8/layout/process1"/>
    <dgm:cxn modelId="{038F39F1-6D92-D84A-B988-20186C79EFA8}" type="presParOf" srcId="{4F3E1234-24DC-49C3-995E-187CA777E439}" destId="{EE1F9F23-584C-4E6C-8780-773FBA62BF85}" srcOrd="4" destOrd="0" presId="urn:microsoft.com/office/officeart/2005/8/layout/process1"/>
    <dgm:cxn modelId="{23C9BB1B-9FC9-C740-9C6A-D4FC0A4F2A92}" type="presParOf" srcId="{4F3E1234-24DC-49C3-995E-187CA777E439}" destId="{9941AD8A-1503-418D-A1F0-DF737483DBC1}" srcOrd="5" destOrd="0" presId="urn:microsoft.com/office/officeart/2005/8/layout/process1"/>
    <dgm:cxn modelId="{21A5FEDE-954B-8146-B3B6-052D502E541E}" type="presParOf" srcId="{9941AD8A-1503-418D-A1F0-DF737483DBC1}" destId="{457969FE-224D-4494-AE67-6056A35D2A57}" srcOrd="0" destOrd="0" presId="urn:microsoft.com/office/officeart/2005/8/layout/process1"/>
    <dgm:cxn modelId="{69FE0419-0288-174C-830F-2D517CFFE94C}" type="presParOf" srcId="{4F3E1234-24DC-49C3-995E-187CA777E439}" destId="{520402C1-EF73-40AD-A036-76A39F7AB7C5}" srcOrd="6" destOrd="0" presId="urn:microsoft.com/office/officeart/2005/8/layout/process1"/>
    <dgm:cxn modelId="{62D06891-B788-9D46-B503-3D335CB7C4B9}" type="presParOf" srcId="{4F3E1234-24DC-49C3-995E-187CA777E439}" destId="{A7BD6D49-7B61-4289-AC5A-429DFD7E16DD}" srcOrd="7" destOrd="0" presId="urn:microsoft.com/office/officeart/2005/8/layout/process1"/>
    <dgm:cxn modelId="{30F3F1AD-787A-F445-B008-5526F348BDC3}" type="presParOf" srcId="{A7BD6D49-7B61-4289-AC5A-429DFD7E16DD}" destId="{548F5A92-49D0-49AE-8059-59103815BDE5}" srcOrd="0" destOrd="0" presId="urn:microsoft.com/office/officeart/2005/8/layout/process1"/>
    <dgm:cxn modelId="{2C9AADAC-4160-B241-A912-3619CC9A2DD8}" type="presParOf" srcId="{4F3E1234-24DC-49C3-995E-187CA777E439}" destId="{98274B03-BF3A-4148-B7AF-06913042521D}" srcOrd="8" destOrd="0" presId="urn:microsoft.com/office/officeart/2005/8/layout/process1"/>
    <dgm:cxn modelId="{C6F45BB9-5AD7-394E-8542-0B682B71DAAA}" type="presParOf" srcId="{4F3E1234-24DC-49C3-995E-187CA777E439}" destId="{F0A17AD8-C37B-4CF1-8EA6-72BB679A1081}" srcOrd="9" destOrd="0" presId="urn:microsoft.com/office/officeart/2005/8/layout/process1"/>
    <dgm:cxn modelId="{627E7E18-0232-D94F-A33B-D9A9B8F12730}" type="presParOf" srcId="{F0A17AD8-C37B-4CF1-8EA6-72BB679A1081}" destId="{7DE67AFF-6F8A-47E2-A5D4-B340238CFCB4}" srcOrd="0" destOrd="0" presId="urn:microsoft.com/office/officeart/2005/8/layout/process1"/>
    <dgm:cxn modelId="{2C989B20-B404-9844-99EF-5B4A7A9772C6}" type="presParOf" srcId="{4F3E1234-24DC-49C3-995E-187CA777E439}" destId="{3FAD0C4F-6E2E-4D65-9BDA-E3CD2AB19E8A}" srcOrd="10" destOrd="0" presId="urn:microsoft.com/office/officeart/2005/8/layout/process1"/>
    <dgm:cxn modelId="{C55C36D2-E3D2-AE45-8AB3-D062EDA575D4}" type="presParOf" srcId="{4F3E1234-24DC-49C3-995E-187CA777E439}" destId="{8D04962B-6556-49DC-92A8-D4F95DC8D16C}" srcOrd="11" destOrd="0" presId="urn:microsoft.com/office/officeart/2005/8/layout/process1"/>
    <dgm:cxn modelId="{9466BD3D-A20D-BD47-8864-AE2CAB686014}" type="presParOf" srcId="{8D04962B-6556-49DC-92A8-D4F95DC8D16C}" destId="{7A87426A-7868-4DBD-940E-073EC44E6FE9}" srcOrd="0" destOrd="0" presId="urn:microsoft.com/office/officeart/2005/8/layout/process1"/>
    <dgm:cxn modelId="{55408625-E059-BA4C-87B1-36400691405E}" type="presParOf" srcId="{4F3E1234-24DC-49C3-995E-187CA777E439}" destId="{C5446680-2398-434C-B80E-95CE906E04A2}" srcOrd="1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ACA8F-3B79-4B2F-A278-D4B4422BF1C3}">
      <dsp:nvSpPr>
        <dsp:cNvPr id="0" name=""/>
        <dsp:cNvSpPr/>
      </dsp:nvSpPr>
      <dsp:spPr>
        <a:xfrm>
          <a:off x="1663" y="74775"/>
          <a:ext cx="629917" cy="885498"/>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t>Develop your application</a:t>
          </a:r>
        </a:p>
      </dsp:txBody>
      <dsp:txXfrm>
        <a:off x="20113" y="93225"/>
        <a:ext cx="593017" cy="848598"/>
      </dsp:txXfrm>
    </dsp:sp>
    <dsp:sp modelId="{02D13398-28A9-4653-BD15-5513A2536D21}">
      <dsp:nvSpPr>
        <dsp:cNvPr id="0" name=""/>
        <dsp:cNvSpPr/>
      </dsp:nvSpPr>
      <dsp:spPr>
        <a:xfrm>
          <a:off x="694572" y="439415"/>
          <a:ext cx="133542" cy="156219"/>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694572" y="470659"/>
        <a:ext cx="93479" cy="93731"/>
      </dsp:txXfrm>
    </dsp:sp>
    <dsp:sp modelId="{75CDCCBC-BF74-4488-A52B-FA8248AFC5EC}">
      <dsp:nvSpPr>
        <dsp:cNvPr id="0" name=""/>
        <dsp:cNvSpPr/>
      </dsp:nvSpPr>
      <dsp:spPr>
        <a:xfrm>
          <a:off x="883547" y="74775"/>
          <a:ext cx="629917" cy="885498"/>
        </a:xfrm>
        <a:prstGeom prst="roundRect">
          <a:avLst>
            <a:gd name="adj" fmla="val 10000"/>
          </a:avLst>
        </a:prstGeom>
        <a:solidFill>
          <a:schemeClr val="accent5">
            <a:hueOff val="-1225557"/>
            <a:satOff val="-1705"/>
            <a:lumOff val="-65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Submit applications to Te Mātāwa to check for completness</a:t>
          </a:r>
        </a:p>
      </dsp:txBody>
      <dsp:txXfrm>
        <a:off x="901997" y="93225"/>
        <a:ext cx="593017" cy="848598"/>
      </dsp:txXfrm>
    </dsp:sp>
    <dsp:sp modelId="{90E87372-651F-490B-B54A-A454ED4AD2E8}">
      <dsp:nvSpPr>
        <dsp:cNvPr id="0" name=""/>
        <dsp:cNvSpPr/>
      </dsp:nvSpPr>
      <dsp:spPr>
        <a:xfrm>
          <a:off x="1576456" y="439415"/>
          <a:ext cx="133542" cy="156219"/>
        </a:xfrm>
        <a:prstGeom prst="rightArrow">
          <a:avLst>
            <a:gd name="adj1" fmla="val 60000"/>
            <a:gd name="adj2" fmla="val 50000"/>
          </a:avLst>
        </a:prstGeom>
        <a:solidFill>
          <a:schemeClr val="accent5">
            <a:hueOff val="-1470669"/>
            <a:satOff val="-2046"/>
            <a:lumOff val="-78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576456" y="470659"/>
        <a:ext cx="93479" cy="93731"/>
      </dsp:txXfrm>
    </dsp:sp>
    <dsp:sp modelId="{EE1F9F23-584C-4E6C-8780-773FBA62BF85}">
      <dsp:nvSpPr>
        <dsp:cNvPr id="0" name=""/>
        <dsp:cNvSpPr/>
      </dsp:nvSpPr>
      <dsp:spPr>
        <a:xfrm>
          <a:off x="1765432" y="74775"/>
          <a:ext cx="629917" cy="885498"/>
        </a:xfrm>
        <a:prstGeom prst="roundRect">
          <a:avLst>
            <a:gd name="adj" fmla="val 10000"/>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Te Pae Motuhake will assess and decide who gets funding</a:t>
          </a:r>
        </a:p>
      </dsp:txBody>
      <dsp:txXfrm>
        <a:off x="1783882" y="93225"/>
        <a:ext cx="593017" cy="848598"/>
      </dsp:txXfrm>
    </dsp:sp>
    <dsp:sp modelId="{9941AD8A-1503-418D-A1F0-DF737483DBC1}">
      <dsp:nvSpPr>
        <dsp:cNvPr id="0" name=""/>
        <dsp:cNvSpPr/>
      </dsp:nvSpPr>
      <dsp:spPr>
        <a:xfrm>
          <a:off x="2458341" y="439415"/>
          <a:ext cx="133542" cy="156219"/>
        </a:xfrm>
        <a:prstGeom prst="rightArrow">
          <a:avLst>
            <a:gd name="adj1" fmla="val 60000"/>
            <a:gd name="adj2" fmla="val 50000"/>
          </a:avLst>
        </a:prstGeom>
        <a:solidFill>
          <a:schemeClr val="accent5">
            <a:hueOff val="-2941338"/>
            <a:satOff val="-4091"/>
            <a:lumOff val="-156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2458341" y="470659"/>
        <a:ext cx="93479" cy="93731"/>
      </dsp:txXfrm>
    </dsp:sp>
    <dsp:sp modelId="{520402C1-EF73-40AD-A036-76A39F7AB7C5}">
      <dsp:nvSpPr>
        <dsp:cNvPr id="0" name=""/>
        <dsp:cNvSpPr/>
      </dsp:nvSpPr>
      <dsp:spPr>
        <a:xfrm>
          <a:off x="2647316" y="74775"/>
          <a:ext cx="629917" cy="885498"/>
        </a:xfrm>
        <a:prstGeom prst="roundRect">
          <a:avLst/>
        </a:prstGeom>
        <a:solidFill>
          <a:schemeClr val="accent5">
            <a:hueOff val="-3676672"/>
            <a:satOff val="-5114"/>
            <a:lumOff val="-1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t>Decisions are endorsed by the Te </a:t>
          </a:r>
          <a:r>
            <a:rPr lang="en-US" sz="900" kern="1200"/>
            <a:t>Mātāwai </a:t>
          </a:r>
          <a:r>
            <a:rPr lang="en-NZ" sz="900" kern="1200"/>
            <a:t>Board</a:t>
          </a:r>
        </a:p>
      </dsp:txBody>
      <dsp:txXfrm>
        <a:off x="2678066" y="105525"/>
        <a:ext cx="568417" cy="823998"/>
      </dsp:txXfrm>
    </dsp:sp>
    <dsp:sp modelId="{A7BD6D49-7B61-4289-AC5A-429DFD7E16DD}">
      <dsp:nvSpPr>
        <dsp:cNvPr id="0" name=""/>
        <dsp:cNvSpPr/>
      </dsp:nvSpPr>
      <dsp:spPr>
        <a:xfrm>
          <a:off x="3340225" y="439415"/>
          <a:ext cx="133542" cy="156219"/>
        </a:xfrm>
        <a:prstGeom prst="rightArrow">
          <a:avLst>
            <a:gd name="adj1" fmla="val 60000"/>
            <a:gd name="adj2" fmla="val 50000"/>
          </a:avLst>
        </a:prstGeom>
        <a:solidFill>
          <a:schemeClr val="accent5">
            <a:hueOff val="-4412007"/>
            <a:satOff val="-6137"/>
            <a:lumOff val="-235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340225" y="470659"/>
        <a:ext cx="93479" cy="93731"/>
      </dsp:txXfrm>
    </dsp:sp>
    <dsp:sp modelId="{98274B03-BF3A-4148-B7AF-06913042521D}">
      <dsp:nvSpPr>
        <dsp:cNvPr id="0" name=""/>
        <dsp:cNvSpPr/>
      </dsp:nvSpPr>
      <dsp:spPr>
        <a:xfrm>
          <a:off x="3529200" y="74775"/>
          <a:ext cx="629917" cy="885498"/>
        </a:xfrm>
        <a:prstGeom prst="roundRect">
          <a:avLst>
            <a:gd name="adj" fmla="val 10000"/>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t>Project is contracted</a:t>
          </a:r>
        </a:p>
      </dsp:txBody>
      <dsp:txXfrm>
        <a:off x="3547650" y="93225"/>
        <a:ext cx="593017" cy="848598"/>
      </dsp:txXfrm>
    </dsp:sp>
    <dsp:sp modelId="{F0A17AD8-C37B-4CF1-8EA6-72BB679A1081}">
      <dsp:nvSpPr>
        <dsp:cNvPr id="0" name=""/>
        <dsp:cNvSpPr/>
      </dsp:nvSpPr>
      <dsp:spPr>
        <a:xfrm>
          <a:off x="4222109" y="439415"/>
          <a:ext cx="133542" cy="156219"/>
        </a:xfrm>
        <a:prstGeom prst="rightArrow">
          <a:avLst>
            <a:gd name="adj1" fmla="val 60000"/>
            <a:gd name="adj2" fmla="val 50000"/>
          </a:avLst>
        </a:prstGeom>
        <a:solidFill>
          <a:schemeClr val="accent5">
            <a:hueOff val="-5882676"/>
            <a:satOff val="-8182"/>
            <a:lumOff val="-313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4222109" y="470659"/>
        <a:ext cx="93479" cy="93731"/>
      </dsp:txXfrm>
    </dsp:sp>
    <dsp:sp modelId="{3FAD0C4F-6E2E-4D65-9BDA-E3CD2AB19E8A}">
      <dsp:nvSpPr>
        <dsp:cNvPr id="0" name=""/>
        <dsp:cNvSpPr/>
      </dsp:nvSpPr>
      <dsp:spPr>
        <a:xfrm>
          <a:off x="4411084" y="74775"/>
          <a:ext cx="629917" cy="885498"/>
        </a:xfrm>
        <a:prstGeom prst="roundRect">
          <a:avLst>
            <a:gd name="adj" fmla="val 10000"/>
          </a:avLst>
        </a:prstGeom>
        <a:solidFill>
          <a:schemeClr val="accent5">
            <a:hueOff val="-6127787"/>
            <a:satOff val="-8523"/>
            <a:lumOff val="-326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t>Project is delivered</a:t>
          </a:r>
        </a:p>
      </dsp:txBody>
      <dsp:txXfrm>
        <a:off x="4429534" y="93225"/>
        <a:ext cx="593017" cy="848598"/>
      </dsp:txXfrm>
    </dsp:sp>
    <dsp:sp modelId="{8D04962B-6556-49DC-92A8-D4F95DC8D16C}">
      <dsp:nvSpPr>
        <dsp:cNvPr id="0" name=""/>
        <dsp:cNvSpPr/>
      </dsp:nvSpPr>
      <dsp:spPr>
        <a:xfrm>
          <a:off x="5103994" y="439415"/>
          <a:ext cx="133542" cy="156219"/>
        </a:xfrm>
        <a:prstGeom prst="rightArrow">
          <a:avLst>
            <a:gd name="adj1" fmla="val 60000"/>
            <a:gd name="adj2" fmla="val 5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5103994" y="470659"/>
        <a:ext cx="93479" cy="93731"/>
      </dsp:txXfrm>
    </dsp:sp>
    <dsp:sp modelId="{C5446680-2398-434C-B80E-95CE906E04A2}">
      <dsp:nvSpPr>
        <dsp:cNvPr id="0" name=""/>
        <dsp:cNvSpPr/>
      </dsp:nvSpPr>
      <dsp:spPr>
        <a:xfrm>
          <a:off x="5292969" y="74775"/>
          <a:ext cx="629917" cy="885498"/>
        </a:xfrm>
        <a:prstGeom prst="roundRect">
          <a:avLst>
            <a:gd name="adj" fmla="val 1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NZ" sz="900" kern="1200"/>
            <a:t>Project is monitored and reports recieved</a:t>
          </a:r>
        </a:p>
      </dsp:txBody>
      <dsp:txXfrm>
        <a:off x="5311419" y="93225"/>
        <a:ext cx="593017" cy="8485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8625-3E40-2342-97C8-C883FB84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2742</Words>
  <Characters>15630</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Section 1: Important information about the Te Mātāuru Kāhui ā-Iwi Category</vt:lpstr>
      <vt:lpstr>    Background to Te Mātāuru</vt:lpstr>
      <vt:lpstr>    Te Mātāuru Investment Outcomes Framework</vt:lpstr>
      <vt:lpstr>    </vt:lpstr>
      <vt:lpstr>    Te Mātāuru Kāhui ā-Iwi Category Criteria </vt:lpstr>
      <vt:lpstr>    Who can apply?</vt:lpstr>
      <vt:lpstr>    What types of projects qualify for Te Mātāuru Kāhui ā-Iwi Funding</vt:lpstr>
      <vt:lpstr>    </vt:lpstr>
      <vt:lpstr>    What types of projects do not qualify for Te Mātāuru Kāhui ā-Iwi Funding</vt:lpstr>
      <vt:lpstr>    How much can I apply for?</vt:lpstr>
      <vt:lpstr>    How often can I apply and how are decisions made?</vt:lpstr>
      <vt:lpstr>    Rights to publish</vt:lpstr>
      <vt:lpstr>    Evaluation</vt:lpstr>
      <vt:lpstr>Section 2: Guide to completing the Application Form</vt:lpstr>
      <vt:lpstr>    Some hints to help you</vt:lpstr>
      <vt:lpstr>    The Application Form and Checklist</vt:lpstr>
      <vt:lpstr>    </vt:lpstr>
      <vt:lpstr>    Timing of the process</vt:lpstr>
      <vt:lpstr>Section 3: Application Form</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 Turner</dc:creator>
  <cp:keywords/>
  <dc:description/>
  <cp:lastModifiedBy>Microsoft Office User</cp:lastModifiedBy>
  <cp:revision>2</cp:revision>
  <cp:lastPrinted>2017-10-17T02:35:00Z</cp:lastPrinted>
  <dcterms:created xsi:type="dcterms:W3CDTF">2017-11-30T00:28:00Z</dcterms:created>
  <dcterms:modified xsi:type="dcterms:W3CDTF">2017-11-30T00:28:00Z</dcterms:modified>
</cp:coreProperties>
</file>