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JERRY FRICK SCHOLARSHIP AWARD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scholarship is given to honor the legacy of Jerry Frick.  The scholarship will cover the cost of one player and his/her caregiver to Power Soccer Camp.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Scholarship Criteria: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Registered athlete with USPSA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Has competed in power soccer for no more than three (3) seasons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Athlete and caregiver must be able to provide transportation to and from camp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Letter of recommendation from coach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Essay on why you want to attend power soccer camp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5"/>
        <w:gridCol w:w="255"/>
        <w:gridCol w:w="4800"/>
        <w:tblGridChange w:id="0">
          <w:tblGrid>
            <w:gridCol w:w="4455"/>
            <w:gridCol w:w="255"/>
            <w:gridCol w:w="480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submit the application, letter of recommendation and essay to: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Nathan Mayer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nathan@powersoccerusa.org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APPLICATION</w:t>
      </w:r>
    </w:p>
    <w:tbl>
      <w:tblPr>
        <w:tblStyle w:val="Table2"/>
        <w:tblW w:w="93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4"/>
        <w:gridCol w:w="1621"/>
        <w:gridCol w:w="1169"/>
        <w:gridCol w:w="631"/>
        <w:gridCol w:w="199"/>
        <w:gridCol w:w="341"/>
        <w:gridCol w:w="256"/>
        <w:gridCol w:w="554"/>
        <w:gridCol w:w="98"/>
        <w:gridCol w:w="810"/>
        <w:gridCol w:w="1196"/>
        <w:gridCol w:w="1137"/>
        <w:tblGridChange w:id="0">
          <w:tblGrid>
            <w:gridCol w:w="1344"/>
            <w:gridCol w:w="1621"/>
            <w:gridCol w:w="1169"/>
            <w:gridCol w:w="631"/>
            <w:gridCol w:w="199"/>
            <w:gridCol w:w="341"/>
            <w:gridCol w:w="256"/>
            <w:gridCol w:w="554"/>
            <w:gridCol w:w="98"/>
            <w:gridCol w:w="810"/>
            <w:gridCol w:w="1196"/>
            <w:gridCol w:w="113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YEARS IN SOCCER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11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ZIP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#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PARENT/GUARDIAN NAME</w:t>
            </w:r>
          </w:p>
        </w:tc>
        <w:tc>
          <w:tcPr>
            <w:gridSpan w:val="10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11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ZIP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#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PHONE #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NAME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COACH EMAIL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                                     </w:t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PARTICIPANT SIGNATURE AND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9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PARENT/GUARDIAN SIGNATURE AND DATE</w:t>
            </w:r>
          </w:p>
        </w:tc>
      </w:tr>
    </w:tbl>
    <w:p w:rsidR="00000000" w:rsidDel="00000000" w:rsidP="00000000" w:rsidRDefault="00000000" w:rsidRPr="00000000" w14:paraId="000000A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JERRY FRICK SCHOLARSHIP AWARD APPLICATION (CONTINUED)</w:t>
      </w:r>
    </w:p>
    <w:p w:rsidR="00000000" w:rsidDel="00000000" w:rsidP="00000000" w:rsidRDefault="00000000" w:rsidRPr="00000000" w14:paraId="000000A8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ESSAY PORTION</w:t>
      </w:r>
    </w:p>
    <w:p w:rsidR="00000000" w:rsidDel="00000000" w:rsidP="00000000" w:rsidRDefault="00000000" w:rsidRPr="00000000" w14:paraId="000000A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 the space below, using a minimum of 500 words and a maximum of 1,000 words, please describe why you want to attend Power Soccer Camp (write or type).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C7">
      <w:pPr>
        <w:jc w:val="center"/>
        <w:rPr>
          <w:sz w:val="40"/>
          <w:szCs w:val="40"/>
        </w:rPr>
      </w:pPr>
      <w:bookmarkStart w:colFirst="0" w:colLast="0" w:name="_heading=h.30j0zll" w:id="0"/>
      <w:bookmarkEnd w:id="0"/>
      <w:r w:rsidDel="00000000" w:rsidR="00000000" w:rsidRPr="00000000">
        <w:rPr>
          <w:sz w:val="32"/>
          <w:szCs w:val="32"/>
          <w:rtl w:val="0"/>
        </w:rPr>
        <w:t xml:space="preserve">THE APPLICATION DEADLINE WILL BE </w:t>
      </w:r>
      <w:r w:rsidDel="00000000" w:rsidR="00000000" w:rsidRPr="00000000">
        <w:rPr>
          <w:b w:val="1"/>
          <w:sz w:val="40"/>
          <w:szCs w:val="40"/>
          <w:rtl w:val="0"/>
        </w:rPr>
        <w:t xml:space="preserve">JUNE 17th.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C8">
      <w:pPr>
        <w:jc w:val="center"/>
        <w:rPr>
          <w:sz w:val="40"/>
          <w:szCs w:val="40"/>
        </w:rPr>
      </w:pPr>
      <w:bookmarkStart w:colFirst="0" w:colLast="0" w:name="_heading=h.gjdgxs" w:id="1"/>
      <w:bookmarkEnd w:id="1"/>
      <w:r w:rsidDel="00000000" w:rsidR="00000000" w:rsidRPr="00000000">
        <w:rPr>
          <w:sz w:val="32"/>
          <w:szCs w:val="32"/>
          <w:rtl w:val="0"/>
        </w:rPr>
        <w:t xml:space="preserve">SCHOLARSHIP RECIPIENTS WILL BE ANNOUNCED BY JUNE 24th.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1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15B3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9B15B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9B15B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vhj/mIhNzRPWdE1MaNB/l2QTgQ==">AMUW2mWXEYSkcvgh0IsbZbn/+DyGIBbjST4I8lXkflqvJC5as6x93aQkSwFbtdYqgp7+B45XeQMHPLiolGZiU84GfJpYAiTw3pp4zM+1PiOxtSYuFLhjBvnHLIf+2MDb66/nQjzbGAzL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2019-01-16T02:10:00Z</dcterms:created>
  <dc:creator>Sarah Schwegel</dc:creator>
</cp:coreProperties>
</file>