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81" w:rsidRPr="009F529D" w:rsidRDefault="0039779B" w:rsidP="007C34BC">
      <w:pPr>
        <w:pStyle w:val="Heading3"/>
        <w:jc w:val="center"/>
        <w:rPr>
          <w:rFonts w:ascii="Times New Roman" w:hAnsi="Times New Roman" w:cs="Times New Roman"/>
          <w:caps/>
          <w:sz w:val="23"/>
          <w:szCs w:val="23"/>
          <w:u w:val="single"/>
        </w:rPr>
      </w:pPr>
      <w:r w:rsidRPr="009F529D">
        <w:rPr>
          <w:rFonts w:ascii="Times New Roman" w:hAnsi="Times New Roman" w:cs="Times New Roman"/>
          <w:caps/>
          <w:sz w:val="23"/>
          <w:szCs w:val="23"/>
          <w:u w:val="single"/>
        </w:rPr>
        <w:t xml:space="preserve">KINGSTON AND ST. ANDREW </w:t>
      </w:r>
      <w:r w:rsidR="00EF750E" w:rsidRPr="009F529D">
        <w:rPr>
          <w:rFonts w:ascii="Times New Roman" w:hAnsi="Times New Roman" w:cs="Times New Roman"/>
          <w:caps/>
          <w:sz w:val="23"/>
          <w:szCs w:val="23"/>
          <w:u w:val="single"/>
        </w:rPr>
        <w:t xml:space="preserve">municipal </w:t>
      </w:r>
      <w:r w:rsidRPr="009F529D">
        <w:rPr>
          <w:rFonts w:ascii="Times New Roman" w:hAnsi="Times New Roman" w:cs="Times New Roman"/>
          <w:caps/>
          <w:sz w:val="23"/>
          <w:szCs w:val="23"/>
          <w:u w:val="single"/>
        </w:rPr>
        <w:t>CORPORATION</w:t>
      </w:r>
    </w:p>
    <w:p w:rsidR="00116781" w:rsidRPr="009F529D" w:rsidRDefault="00116781" w:rsidP="007C34BC">
      <w:pPr>
        <w:pStyle w:val="Heading3"/>
        <w:jc w:val="center"/>
        <w:rPr>
          <w:rFonts w:ascii="Times New Roman" w:hAnsi="Times New Roman" w:cs="Times New Roman"/>
          <w:caps/>
          <w:sz w:val="23"/>
          <w:szCs w:val="23"/>
          <w:u w:val="single"/>
        </w:rPr>
      </w:pPr>
      <w:r w:rsidRPr="009F529D">
        <w:rPr>
          <w:rFonts w:ascii="Times New Roman" w:hAnsi="Times New Roman" w:cs="Times New Roman"/>
          <w:caps/>
          <w:sz w:val="23"/>
          <w:szCs w:val="23"/>
          <w:u w:val="single"/>
        </w:rPr>
        <w:t>JOB VACANCY</w:t>
      </w:r>
    </w:p>
    <w:p w:rsidR="00116781" w:rsidRPr="009F529D" w:rsidRDefault="00116781" w:rsidP="007C34BC">
      <w:pPr>
        <w:rPr>
          <w:sz w:val="23"/>
          <w:szCs w:val="23"/>
        </w:rPr>
      </w:pPr>
    </w:p>
    <w:p w:rsidR="00077C1F" w:rsidRPr="009F529D" w:rsidRDefault="00116781" w:rsidP="00EC1024">
      <w:pPr>
        <w:rPr>
          <w:sz w:val="23"/>
          <w:szCs w:val="23"/>
          <w:u w:val="single"/>
        </w:rPr>
      </w:pPr>
      <w:r w:rsidRPr="009F529D">
        <w:rPr>
          <w:sz w:val="23"/>
          <w:szCs w:val="23"/>
        </w:rPr>
        <w:t xml:space="preserve">Applications are invited from suitably qualified persons to fill the following post at the </w:t>
      </w:r>
      <w:r w:rsidR="0039779B" w:rsidRPr="009F529D">
        <w:rPr>
          <w:sz w:val="23"/>
          <w:szCs w:val="23"/>
        </w:rPr>
        <w:t xml:space="preserve">Kingston and St. Andrew </w:t>
      </w:r>
      <w:r w:rsidR="00077C1F" w:rsidRPr="009F529D">
        <w:rPr>
          <w:sz w:val="23"/>
          <w:szCs w:val="23"/>
        </w:rPr>
        <w:t xml:space="preserve">Municipal </w:t>
      </w:r>
      <w:r w:rsidR="0039779B" w:rsidRPr="009F529D">
        <w:rPr>
          <w:sz w:val="23"/>
          <w:szCs w:val="23"/>
        </w:rPr>
        <w:t>Corporation</w:t>
      </w:r>
      <w:r w:rsidRPr="009F529D">
        <w:rPr>
          <w:sz w:val="23"/>
          <w:szCs w:val="23"/>
        </w:rPr>
        <w:t>:</w:t>
      </w:r>
      <w:r w:rsidR="00EC1024">
        <w:rPr>
          <w:sz w:val="23"/>
          <w:szCs w:val="23"/>
        </w:rPr>
        <w:t xml:space="preserve"> </w:t>
      </w:r>
      <w:r w:rsidR="00077C1F" w:rsidRPr="00EC1024">
        <w:rPr>
          <w:b/>
          <w:sz w:val="23"/>
          <w:szCs w:val="23"/>
          <w:u w:val="single"/>
        </w:rPr>
        <w:t>SECRETARY 2 (OPS/SS2</w:t>
      </w:r>
      <w:r w:rsidR="00EF750E" w:rsidRPr="00EC1024">
        <w:rPr>
          <w:b/>
          <w:sz w:val="23"/>
          <w:szCs w:val="23"/>
          <w:u w:val="single"/>
        </w:rPr>
        <w:t>)</w:t>
      </w:r>
      <w:r w:rsidR="00EF750E" w:rsidRPr="009F529D">
        <w:rPr>
          <w:sz w:val="23"/>
          <w:szCs w:val="23"/>
          <w:u w:val="single"/>
        </w:rPr>
        <w:t xml:space="preserve"> </w:t>
      </w:r>
    </w:p>
    <w:p w:rsidR="00077C1F" w:rsidRPr="009F529D" w:rsidRDefault="00077C1F" w:rsidP="00077C1F">
      <w:pPr>
        <w:rPr>
          <w:sz w:val="23"/>
          <w:szCs w:val="23"/>
        </w:rPr>
      </w:pPr>
    </w:p>
    <w:p w:rsidR="00077C1F" w:rsidRPr="009F529D" w:rsidRDefault="00077C1F" w:rsidP="00077C1F">
      <w:pPr>
        <w:jc w:val="both"/>
        <w:rPr>
          <w:b/>
          <w:i/>
          <w:sz w:val="23"/>
          <w:szCs w:val="23"/>
        </w:rPr>
      </w:pPr>
      <w:r w:rsidRPr="009F529D">
        <w:rPr>
          <w:b/>
          <w:i/>
          <w:sz w:val="23"/>
          <w:szCs w:val="23"/>
        </w:rPr>
        <w:t>Summary of Duties:</w:t>
      </w:r>
    </w:p>
    <w:p w:rsidR="00077C1F" w:rsidRPr="009F529D" w:rsidRDefault="00077C1F" w:rsidP="00077C1F">
      <w:pPr>
        <w:autoSpaceDE w:val="0"/>
        <w:autoSpaceDN w:val="0"/>
        <w:adjustRightInd w:val="0"/>
        <w:rPr>
          <w:rFonts w:eastAsia="Calibri"/>
          <w:sz w:val="23"/>
          <w:szCs w:val="23"/>
          <w:lang w:val="en-029"/>
        </w:rPr>
      </w:pPr>
      <w:r w:rsidRPr="009F529D">
        <w:rPr>
          <w:sz w:val="23"/>
          <w:szCs w:val="23"/>
        </w:rPr>
        <w:t xml:space="preserve">The incumbent is responsible for providing </w:t>
      </w:r>
      <w:r w:rsidRPr="009F529D">
        <w:rPr>
          <w:rFonts w:eastAsia="Calibri"/>
          <w:sz w:val="23"/>
          <w:szCs w:val="23"/>
          <w:lang w:val="en-029"/>
        </w:rPr>
        <w:t>secretarial, clerical and administrative support in order to ensure that services are provided in an effective and efficient manner.</w:t>
      </w:r>
    </w:p>
    <w:p w:rsidR="00077C1F" w:rsidRPr="009F529D" w:rsidRDefault="00077C1F" w:rsidP="00077C1F">
      <w:pPr>
        <w:jc w:val="both"/>
        <w:rPr>
          <w:rFonts w:eastAsia="Calibri"/>
          <w:sz w:val="23"/>
          <w:szCs w:val="23"/>
          <w:lang w:val="en-029"/>
        </w:rPr>
      </w:pPr>
    </w:p>
    <w:p w:rsidR="00077C1F" w:rsidRPr="009F529D" w:rsidRDefault="00077C1F" w:rsidP="00077C1F">
      <w:pPr>
        <w:rPr>
          <w:b/>
          <w:i/>
          <w:sz w:val="23"/>
          <w:szCs w:val="23"/>
        </w:rPr>
      </w:pPr>
      <w:r w:rsidRPr="009F529D">
        <w:rPr>
          <w:b/>
          <w:i/>
          <w:sz w:val="23"/>
          <w:szCs w:val="23"/>
        </w:rPr>
        <w:t>Qualifications and Experience</w:t>
      </w:r>
    </w:p>
    <w:p w:rsidR="00077C1F" w:rsidRPr="009F529D" w:rsidRDefault="00077C1F" w:rsidP="00077C1F">
      <w:pPr>
        <w:numPr>
          <w:ilvl w:val="0"/>
          <w:numId w:val="3"/>
        </w:numPr>
        <w:jc w:val="both"/>
        <w:rPr>
          <w:sz w:val="23"/>
          <w:szCs w:val="23"/>
        </w:rPr>
      </w:pPr>
      <w:r w:rsidRPr="009F529D">
        <w:rPr>
          <w:sz w:val="23"/>
          <w:szCs w:val="23"/>
        </w:rPr>
        <w:t>Graduation from Secondary School with at least four (4) CXC/GCE subjects inclusive of Mathematics and English Language</w:t>
      </w:r>
    </w:p>
    <w:p w:rsidR="00077C1F" w:rsidRPr="009F529D" w:rsidRDefault="00077C1F" w:rsidP="00077C1F">
      <w:pPr>
        <w:numPr>
          <w:ilvl w:val="0"/>
          <w:numId w:val="3"/>
        </w:numPr>
        <w:jc w:val="both"/>
        <w:rPr>
          <w:sz w:val="23"/>
          <w:szCs w:val="23"/>
        </w:rPr>
      </w:pPr>
      <w:r w:rsidRPr="009F529D">
        <w:rPr>
          <w:sz w:val="23"/>
          <w:szCs w:val="23"/>
        </w:rPr>
        <w:t xml:space="preserve">Proficiency in Typewriting: 40-45 wpm </w:t>
      </w:r>
    </w:p>
    <w:p w:rsidR="00077C1F" w:rsidRPr="009F529D" w:rsidRDefault="00077C1F" w:rsidP="00077C1F">
      <w:pPr>
        <w:numPr>
          <w:ilvl w:val="0"/>
          <w:numId w:val="3"/>
        </w:numPr>
        <w:jc w:val="both"/>
        <w:rPr>
          <w:sz w:val="23"/>
          <w:szCs w:val="23"/>
        </w:rPr>
      </w:pPr>
      <w:r w:rsidRPr="009F529D">
        <w:rPr>
          <w:sz w:val="23"/>
          <w:szCs w:val="23"/>
        </w:rPr>
        <w:t xml:space="preserve">Proficiency in Speed-writing/Shorthand: 80-100 wpm </w:t>
      </w:r>
    </w:p>
    <w:p w:rsidR="00077C1F" w:rsidRPr="009F529D" w:rsidRDefault="00077C1F" w:rsidP="00077C1F">
      <w:pPr>
        <w:numPr>
          <w:ilvl w:val="0"/>
          <w:numId w:val="3"/>
        </w:numPr>
        <w:jc w:val="both"/>
        <w:rPr>
          <w:sz w:val="23"/>
          <w:szCs w:val="23"/>
        </w:rPr>
      </w:pPr>
      <w:r w:rsidRPr="009F529D">
        <w:rPr>
          <w:sz w:val="23"/>
          <w:szCs w:val="23"/>
        </w:rPr>
        <w:t>Successful completion in the prescribed Office Professional Training Course at MIND or Graduation from an accredited Secretarial School</w:t>
      </w:r>
    </w:p>
    <w:p w:rsidR="009F529D" w:rsidRPr="009F529D" w:rsidRDefault="009F529D" w:rsidP="00077C1F">
      <w:pPr>
        <w:numPr>
          <w:ilvl w:val="0"/>
          <w:numId w:val="3"/>
        </w:numPr>
        <w:jc w:val="both"/>
        <w:rPr>
          <w:sz w:val="23"/>
          <w:szCs w:val="23"/>
        </w:rPr>
      </w:pPr>
      <w:r w:rsidRPr="009F529D">
        <w:rPr>
          <w:sz w:val="23"/>
          <w:szCs w:val="23"/>
        </w:rPr>
        <w:t>At least one (1) year work experience</w:t>
      </w:r>
    </w:p>
    <w:p w:rsidR="00077C1F" w:rsidRPr="009F529D" w:rsidRDefault="00077C1F" w:rsidP="00077C1F">
      <w:pPr>
        <w:rPr>
          <w:sz w:val="23"/>
          <w:szCs w:val="23"/>
        </w:rPr>
      </w:pPr>
    </w:p>
    <w:p w:rsidR="00077C1F" w:rsidRPr="009F529D" w:rsidRDefault="00077C1F" w:rsidP="00077C1F">
      <w:pPr>
        <w:autoSpaceDE w:val="0"/>
        <w:autoSpaceDN w:val="0"/>
        <w:adjustRightInd w:val="0"/>
        <w:rPr>
          <w:rFonts w:eastAsia="Calibri"/>
          <w:b/>
          <w:bCs/>
          <w:color w:val="000000"/>
          <w:sz w:val="23"/>
          <w:szCs w:val="23"/>
          <w:lang w:val="en-029"/>
        </w:rPr>
      </w:pPr>
      <w:r w:rsidRPr="009F529D">
        <w:rPr>
          <w:rFonts w:eastAsia="Calibri"/>
          <w:b/>
          <w:bCs/>
          <w:color w:val="000000"/>
          <w:sz w:val="23"/>
          <w:szCs w:val="23"/>
          <w:lang w:val="en-029"/>
        </w:rPr>
        <w:t>Personal Attributes</w:t>
      </w:r>
    </w:p>
    <w:p w:rsidR="00077C1F" w:rsidRPr="009F529D" w:rsidRDefault="00077C1F" w:rsidP="00077C1F">
      <w:pPr>
        <w:autoSpaceDE w:val="0"/>
        <w:autoSpaceDN w:val="0"/>
        <w:adjustRightInd w:val="0"/>
        <w:rPr>
          <w:rFonts w:eastAsia="Calibri"/>
          <w:color w:val="000000"/>
          <w:sz w:val="23"/>
          <w:szCs w:val="23"/>
          <w:lang w:val="en-029"/>
        </w:rPr>
      </w:pPr>
      <w:r w:rsidRPr="009F529D">
        <w:rPr>
          <w:rFonts w:eastAsia="Calibri"/>
          <w:color w:val="000000"/>
          <w:sz w:val="23"/>
          <w:szCs w:val="23"/>
          <w:lang w:val="en-029"/>
        </w:rPr>
        <w:t>The incumbent must maintain strict confidentiality in performing the duties of the Secretary and should demonstrate the following personal attributes:</w:t>
      </w:r>
    </w:p>
    <w:p w:rsidR="00077C1F" w:rsidRPr="009F529D" w:rsidRDefault="00077C1F" w:rsidP="00077C1F">
      <w:pPr>
        <w:pStyle w:val="ListParagraph"/>
        <w:numPr>
          <w:ilvl w:val="0"/>
          <w:numId w:val="2"/>
        </w:numPr>
        <w:autoSpaceDE w:val="0"/>
        <w:autoSpaceDN w:val="0"/>
        <w:adjustRightInd w:val="0"/>
        <w:rPr>
          <w:rFonts w:eastAsia="Calibri"/>
          <w:color w:val="000000"/>
          <w:sz w:val="23"/>
          <w:szCs w:val="23"/>
          <w:lang w:val="en-029"/>
        </w:rPr>
      </w:pPr>
      <w:r w:rsidRPr="009F529D">
        <w:rPr>
          <w:rFonts w:eastAsia="Calibri"/>
          <w:color w:val="000000"/>
          <w:sz w:val="23"/>
          <w:szCs w:val="23"/>
          <w:lang w:val="en-029"/>
        </w:rPr>
        <w:t>be trustworthy</w:t>
      </w:r>
    </w:p>
    <w:p w:rsidR="00077C1F" w:rsidRPr="009F529D" w:rsidRDefault="00077C1F" w:rsidP="00077C1F">
      <w:pPr>
        <w:pStyle w:val="ListParagraph"/>
        <w:numPr>
          <w:ilvl w:val="0"/>
          <w:numId w:val="2"/>
        </w:numPr>
        <w:autoSpaceDE w:val="0"/>
        <w:autoSpaceDN w:val="0"/>
        <w:adjustRightInd w:val="0"/>
        <w:rPr>
          <w:rFonts w:eastAsia="Calibri"/>
          <w:color w:val="000000"/>
          <w:sz w:val="23"/>
          <w:szCs w:val="23"/>
          <w:lang w:val="en-029"/>
        </w:rPr>
      </w:pPr>
      <w:r w:rsidRPr="009F529D">
        <w:rPr>
          <w:rFonts w:eastAsia="Calibri"/>
          <w:color w:val="000000"/>
          <w:sz w:val="23"/>
          <w:szCs w:val="23"/>
          <w:lang w:val="en-029"/>
        </w:rPr>
        <w:t>be respectful</w:t>
      </w:r>
    </w:p>
    <w:p w:rsidR="00077C1F" w:rsidRPr="009F529D" w:rsidRDefault="00077C1F" w:rsidP="00077C1F">
      <w:pPr>
        <w:pStyle w:val="ListParagraph"/>
        <w:numPr>
          <w:ilvl w:val="0"/>
          <w:numId w:val="2"/>
        </w:numPr>
        <w:autoSpaceDE w:val="0"/>
        <w:autoSpaceDN w:val="0"/>
        <w:adjustRightInd w:val="0"/>
        <w:rPr>
          <w:rFonts w:eastAsia="Calibri"/>
          <w:color w:val="000000"/>
          <w:sz w:val="23"/>
          <w:szCs w:val="23"/>
          <w:lang w:val="en-029"/>
        </w:rPr>
      </w:pPr>
      <w:r w:rsidRPr="009F529D">
        <w:rPr>
          <w:rFonts w:eastAsia="Calibri"/>
          <w:color w:val="000000"/>
          <w:sz w:val="23"/>
          <w:szCs w:val="23"/>
          <w:lang w:val="en-029"/>
        </w:rPr>
        <w:t>possess cultural awareness and sensitivity</w:t>
      </w:r>
    </w:p>
    <w:p w:rsidR="00077C1F" w:rsidRPr="009F529D" w:rsidRDefault="00077C1F" w:rsidP="00077C1F">
      <w:pPr>
        <w:pStyle w:val="ListParagraph"/>
        <w:numPr>
          <w:ilvl w:val="0"/>
          <w:numId w:val="2"/>
        </w:numPr>
        <w:rPr>
          <w:sz w:val="23"/>
          <w:szCs w:val="23"/>
        </w:rPr>
      </w:pPr>
      <w:r w:rsidRPr="009F529D">
        <w:rPr>
          <w:rFonts w:eastAsia="Calibri"/>
          <w:color w:val="000000"/>
          <w:sz w:val="23"/>
          <w:szCs w:val="23"/>
          <w:lang w:val="en-029"/>
        </w:rPr>
        <w:t>demonstrate sound work ethics</w:t>
      </w:r>
    </w:p>
    <w:p w:rsidR="00116781" w:rsidRPr="009F529D" w:rsidRDefault="00116781" w:rsidP="007C34BC">
      <w:pPr>
        <w:rPr>
          <w:sz w:val="23"/>
          <w:szCs w:val="23"/>
        </w:rPr>
      </w:pPr>
    </w:p>
    <w:p w:rsidR="00116781" w:rsidRPr="009F529D" w:rsidRDefault="00116781" w:rsidP="007C34BC">
      <w:pPr>
        <w:rPr>
          <w:b/>
          <w:i/>
          <w:sz w:val="23"/>
          <w:szCs w:val="23"/>
        </w:rPr>
      </w:pPr>
      <w:r w:rsidRPr="009F529D">
        <w:rPr>
          <w:b/>
          <w:i/>
          <w:sz w:val="23"/>
          <w:szCs w:val="23"/>
        </w:rPr>
        <w:t>Specific Knowledge:</w:t>
      </w:r>
    </w:p>
    <w:p w:rsidR="00116781" w:rsidRPr="009F529D" w:rsidRDefault="00116781" w:rsidP="007C34BC">
      <w:pPr>
        <w:numPr>
          <w:ilvl w:val="0"/>
          <w:numId w:val="1"/>
        </w:numPr>
        <w:rPr>
          <w:sz w:val="23"/>
          <w:szCs w:val="23"/>
        </w:rPr>
      </w:pPr>
      <w:r w:rsidRPr="009F529D">
        <w:rPr>
          <w:sz w:val="23"/>
          <w:szCs w:val="23"/>
        </w:rPr>
        <w:t xml:space="preserve">Comprehensive knowledge of the laws, policies and procedures governing the </w:t>
      </w:r>
      <w:r w:rsidR="00913F53" w:rsidRPr="009F529D">
        <w:rPr>
          <w:sz w:val="23"/>
          <w:szCs w:val="23"/>
        </w:rPr>
        <w:t>KSA</w:t>
      </w:r>
      <w:r w:rsidR="00EF750E" w:rsidRPr="009F529D">
        <w:rPr>
          <w:sz w:val="23"/>
          <w:szCs w:val="23"/>
        </w:rPr>
        <w:t>M</w:t>
      </w:r>
      <w:r w:rsidR="00913F53" w:rsidRPr="009F529D">
        <w:rPr>
          <w:sz w:val="23"/>
          <w:szCs w:val="23"/>
        </w:rPr>
        <w:t>C’s operations</w:t>
      </w:r>
    </w:p>
    <w:p w:rsidR="00913F53" w:rsidRPr="009F529D" w:rsidRDefault="00913F53" w:rsidP="007C34BC">
      <w:pPr>
        <w:numPr>
          <w:ilvl w:val="0"/>
          <w:numId w:val="1"/>
        </w:numPr>
        <w:rPr>
          <w:sz w:val="23"/>
          <w:szCs w:val="23"/>
        </w:rPr>
      </w:pPr>
      <w:r w:rsidRPr="009F529D">
        <w:rPr>
          <w:sz w:val="23"/>
          <w:szCs w:val="23"/>
        </w:rPr>
        <w:t>Minute taking and reproduction techniques</w:t>
      </w:r>
    </w:p>
    <w:p w:rsidR="00913F53" w:rsidRPr="009F529D" w:rsidRDefault="00913F53" w:rsidP="007C34BC">
      <w:pPr>
        <w:numPr>
          <w:ilvl w:val="0"/>
          <w:numId w:val="1"/>
        </w:numPr>
        <w:rPr>
          <w:sz w:val="23"/>
          <w:szCs w:val="23"/>
        </w:rPr>
      </w:pPr>
      <w:r w:rsidRPr="009F529D">
        <w:rPr>
          <w:sz w:val="23"/>
          <w:szCs w:val="23"/>
        </w:rPr>
        <w:t>Records Management systems and procedures</w:t>
      </w:r>
    </w:p>
    <w:p w:rsidR="00116781" w:rsidRPr="009F529D" w:rsidRDefault="00116781" w:rsidP="007C34BC">
      <w:pPr>
        <w:numPr>
          <w:ilvl w:val="0"/>
          <w:numId w:val="2"/>
        </w:numPr>
        <w:ind w:left="720"/>
        <w:jc w:val="both"/>
        <w:rPr>
          <w:sz w:val="23"/>
          <w:szCs w:val="23"/>
        </w:rPr>
      </w:pPr>
      <w:r w:rsidRPr="009F529D">
        <w:rPr>
          <w:sz w:val="23"/>
          <w:szCs w:val="23"/>
        </w:rPr>
        <w:t>Working knowledge of relevant computer systems and applications.</w:t>
      </w:r>
    </w:p>
    <w:p w:rsidR="00E2432E" w:rsidRPr="009F529D" w:rsidRDefault="00E2432E" w:rsidP="00E2432E">
      <w:pPr>
        <w:ind w:left="720"/>
        <w:jc w:val="both"/>
        <w:rPr>
          <w:sz w:val="23"/>
          <w:szCs w:val="23"/>
        </w:rPr>
      </w:pPr>
    </w:p>
    <w:p w:rsidR="00E2432E" w:rsidRPr="009F529D" w:rsidRDefault="00E2432E" w:rsidP="00E2432E">
      <w:pPr>
        <w:rPr>
          <w:b/>
          <w:sz w:val="23"/>
          <w:szCs w:val="23"/>
          <w:lang w:val="en-JM"/>
        </w:rPr>
      </w:pPr>
      <w:r w:rsidRPr="009F529D">
        <w:rPr>
          <w:b/>
          <w:i/>
          <w:sz w:val="23"/>
          <w:szCs w:val="23"/>
          <w:lang w:val="en-JM"/>
        </w:rPr>
        <w:t>Core Responsibilities:</w:t>
      </w:r>
    </w:p>
    <w:p w:rsidR="009F529D" w:rsidRPr="009F529D" w:rsidRDefault="009F529D" w:rsidP="009F529D">
      <w:pPr>
        <w:numPr>
          <w:ilvl w:val="0"/>
          <w:numId w:val="8"/>
        </w:numPr>
        <w:jc w:val="both"/>
        <w:rPr>
          <w:sz w:val="23"/>
          <w:szCs w:val="23"/>
          <w:lang w:val="en-JM"/>
        </w:rPr>
      </w:pPr>
      <w:r w:rsidRPr="009F529D">
        <w:rPr>
          <w:sz w:val="23"/>
          <w:szCs w:val="23"/>
          <w:lang w:val="en-JM"/>
        </w:rPr>
        <w:t>Composing letters/memos when instructed.</w:t>
      </w:r>
    </w:p>
    <w:p w:rsidR="009F529D" w:rsidRPr="009F529D" w:rsidRDefault="009F529D" w:rsidP="009F529D">
      <w:pPr>
        <w:numPr>
          <w:ilvl w:val="0"/>
          <w:numId w:val="8"/>
        </w:numPr>
        <w:jc w:val="both"/>
        <w:rPr>
          <w:sz w:val="23"/>
          <w:szCs w:val="23"/>
          <w:lang w:val="en-JM"/>
        </w:rPr>
      </w:pPr>
      <w:r w:rsidRPr="009F529D">
        <w:rPr>
          <w:sz w:val="23"/>
          <w:szCs w:val="23"/>
          <w:lang w:val="en-JM"/>
        </w:rPr>
        <w:t>Answering telephone and take messages for the Director of Planning, Planning Officers and telephone calls in relation to sub-divisions/planning applications.</w:t>
      </w:r>
    </w:p>
    <w:p w:rsidR="009F529D" w:rsidRPr="009F529D" w:rsidRDefault="009F529D" w:rsidP="009F529D">
      <w:pPr>
        <w:numPr>
          <w:ilvl w:val="0"/>
          <w:numId w:val="8"/>
        </w:numPr>
        <w:jc w:val="both"/>
        <w:rPr>
          <w:sz w:val="23"/>
          <w:szCs w:val="23"/>
          <w:lang w:val="en-JM"/>
        </w:rPr>
      </w:pPr>
      <w:r w:rsidRPr="009F529D">
        <w:rPr>
          <w:sz w:val="23"/>
          <w:szCs w:val="23"/>
          <w:lang w:val="en-JM"/>
        </w:rPr>
        <w:t>Taking telephone calls pertaining to Breaches and assign them to the Planning Officers.</w:t>
      </w:r>
    </w:p>
    <w:p w:rsidR="009F529D" w:rsidRPr="009F529D" w:rsidRDefault="009F529D" w:rsidP="009F529D">
      <w:pPr>
        <w:numPr>
          <w:ilvl w:val="0"/>
          <w:numId w:val="8"/>
        </w:numPr>
        <w:jc w:val="both"/>
        <w:rPr>
          <w:sz w:val="23"/>
          <w:szCs w:val="23"/>
          <w:lang w:val="en-JM"/>
        </w:rPr>
      </w:pPr>
      <w:r w:rsidRPr="009F529D">
        <w:rPr>
          <w:sz w:val="23"/>
          <w:szCs w:val="23"/>
          <w:lang w:val="en-JM"/>
        </w:rPr>
        <w:t>Retrieving files requested by the Director of Planning from the City Engineer’s Registry and the Records Management Unit.</w:t>
      </w:r>
    </w:p>
    <w:p w:rsidR="009F529D" w:rsidRPr="009F529D" w:rsidRDefault="009F529D" w:rsidP="009F529D">
      <w:pPr>
        <w:numPr>
          <w:ilvl w:val="0"/>
          <w:numId w:val="8"/>
        </w:numPr>
        <w:jc w:val="both"/>
        <w:rPr>
          <w:sz w:val="23"/>
          <w:szCs w:val="23"/>
          <w:lang w:val="en-JM"/>
        </w:rPr>
      </w:pPr>
      <w:r w:rsidRPr="009F529D">
        <w:rPr>
          <w:sz w:val="23"/>
          <w:szCs w:val="23"/>
          <w:lang w:val="en-JM"/>
        </w:rPr>
        <w:t>Affixing signatures on receipt of incoming correspondence/documents from the CEO’s office etc.  Then assigning said correspondence to the CE Registry or to the relevant persons as instructed by the Director of Planning.</w:t>
      </w:r>
    </w:p>
    <w:p w:rsidR="009F529D" w:rsidRPr="009F529D" w:rsidRDefault="009F529D" w:rsidP="009F529D">
      <w:pPr>
        <w:numPr>
          <w:ilvl w:val="0"/>
          <w:numId w:val="8"/>
        </w:numPr>
        <w:jc w:val="both"/>
        <w:rPr>
          <w:sz w:val="23"/>
          <w:szCs w:val="23"/>
          <w:lang w:val="en-JM"/>
        </w:rPr>
      </w:pPr>
      <w:r w:rsidRPr="009F529D">
        <w:rPr>
          <w:sz w:val="23"/>
          <w:szCs w:val="23"/>
          <w:lang w:val="en-JM"/>
        </w:rPr>
        <w:t>Affixing signature in receipt of applications for advertisements, then assign them to Planning Officers.  After inspections have been completed and returned to me (after the Director of Planning signs off) forward them to the CE Registry.</w:t>
      </w:r>
    </w:p>
    <w:p w:rsidR="009F529D" w:rsidRPr="009F529D" w:rsidRDefault="009F529D" w:rsidP="009F529D">
      <w:pPr>
        <w:numPr>
          <w:ilvl w:val="0"/>
          <w:numId w:val="8"/>
        </w:numPr>
        <w:jc w:val="both"/>
        <w:rPr>
          <w:sz w:val="23"/>
          <w:szCs w:val="23"/>
          <w:lang w:val="en-JM"/>
        </w:rPr>
      </w:pPr>
      <w:r w:rsidRPr="009F529D">
        <w:rPr>
          <w:sz w:val="23"/>
          <w:szCs w:val="23"/>
          <w:lang w:val="en-JM"/>
        </w:rPr>
        <w:t>Affixing signature in receipt of Restrictive Covenant applications from the CEO’s office.  Sort said applications via Court dates assign to Planning Officers for inspection and also file.</w:t>
      </w:r>
    </w:p>
    <w:p w:rsidR="009F529D" w:rsidRPr="009F529D" w:rsidRDefault="009F529D" w:rsidP="009F529D">
      <w:pPr>
        <w:numPr>
          <w:ilvl w:val="0"/>
          <w:numId w:val="8"/>
        </w:numPr>
        <w:jc w:val="both"/>
        <w:rPr>
          <w:sz w:val="23"/>
          <w:szCs w:val="23"/>
          <w:lang w:val="en-JM"/>
        </w:rPr>
      </w:pPr>
      <w:r w:rsidRPr="009F529D">
        <w:rPr>
          <w:sz w:val="23"/>
          <w:szCs w:val="23"/>
          <w:lang w:val="en-JM"/>
        </w:rPr>
        <w:t>Preparing Agenda and Notices for meetings.</w:t>
      </w:r>
    </w:p>
    <w:p w:rsidR="009F529D" w:rsidRPr="009F529D" w:rsidRDefault="009F529D" w:rsidP="009F529D">
      <w:pPr>
        <w:pStyle w:val="ListParagraph"/>
        <w:numPr>
          <w:ilvl w:val="0"/>
          <w:numId w:val="8"/>
        </w:numPr>
        <w:jc w:val="both"/>
        <w:rPr>
          <w:sz w:val="23"/>
          <w:szCs w:val="23"/>
          <w:lang w:val="en-JM"/>
        </w:rPr>
      </w:pPr>
      <w:r w:rsidRPr="009F529D">
        <w:rPr>
          <w:sz w:val="23"/>
          <w:szCs w:val="23"/>
          <w:lang w:val="en-JM"/>
        </w:rPr>
        <w:t xml:space="preserve">Recording minutes of meetings, reproducing and circulating same </w:t>
      </w:r>
    </w:p>
    <w:p w:rsidR="009F529D" w:rsidRPr="009F529D" w:rsidRDefault="009F529D" w:rsidP="009F529D">
      <w:pPr>
        <w:numPr>
          <w:ilvl w:val="0"/>
          <w:numId w:val="8"/>
        </w:numPr>
        <w:jc w:val="both"/>
        <w:rPr>
          <w:sz w:val="23"/>
          <w:szCs w:val="23"/>
          <w:lang w:val="en-JM"/>
        </w:rPr>
      </w:pPr>
      <w:r w:rsidRPr="009F529D">
        <w:rPr>
          <w:sz w:val="23"/>
          <w:szCs w:val="23"/>
          <w:lang w:val="en-JM"/>
        </w:rPr>
        <w:t>Receiving and file daily list of Applications received from the Registry on the (Ground floor).</w:t>
      </w:r>
    </w:p>
    <w:p w:rsidR="009F529D" w:rsidRPr="009F529D" w:rsidRDefault="009F529D" w:rsidP="009F529D">
      <w:pPr>
        <w:numPr>
          <w:ilvl w:val="0"/>
          <w:numId w:val="8"/>
        </w:numPr>
        <w:jc w:val="both"/>
        <w:rPr>
          <w:sz w:val="23"/>
          <w:szCs w:val="23"/>
          <w:lang w:val="en-JM"/>
        </w:rPr>
      </w:pPr>
      <w:r w:rsidRPr="009F529D">
        <w:rPr>
          <w:sz w:val="23"/>
          <w:szCs w:val="23"/>
          <w:lang w:val="en-JM"/>
        </w:rPr>
        <w:t>Monitoring stationery/office supplies and request as needed.</w:t>
      </w:r>
    </w:p>
    <w:p w:rsidR="009F529D" w:rsidRPr="009F529D" w:rsidRDefault="009F529D" w:rsidP="009F529D">
      <w:pPr>
        <w:numPr>
          <w:ilvl w:val="0"/>
          <w:numId w:val="8"/>
        </w:numPr>
        <w:jc w:val="both"/>
        <w:rPr>
          <w:sz w:val="23"/>
          <w:szCs w:val="23"/>
          <w:lang w:val="en-JM"/>
        </w:rPr>
      </w:pPr>
      <w:r w:rsidRPr="009F529D">
        <w:rPr>
          <w:sz w:val="23"/>
          <w:szCs w:val="23"/>
          <w:lang w:val="en-JM"/>
        </w:rPr>
        <w:t xml:space="preserve">Any other duties assigned by the Director of Planning.   </w:t>
      </w:r>
    </w:p>
    <w:p w:rsidR="00A6260B" w:rsidRPr="009F529D" w:rsidRDefault="00A6260B" w:rsidP="00A6260B">
      <w:pPr>
        <w:autoSpaceDE w:val="0"/>
        <w:autoSpaceDN w:val="0"/>
        <w:adjustRightInd w:val="0"/>
        <w:rPr>
          <w:rFonts w:eastAsia="Calibri"/>
          <w:b/>
          <w:bCs/>
          <w:color w:val="000000"/>
          <w:sz w:val="23"/>
          <w:szCs w:val="23"/>
          <w:lang w:val="en-029"/>
        </w:rPr>
      </w:pPr>
    </w:p>
    <w:p w:rsidR="00116781" w:rsidRPr="009F529D" w:rsidRDefault="00116781" w:rsidP="007C34BC">
      <w:pPr>
        <w:rPr>
          <w:sz w:val="23"/>
          <w:szCs w:val="23"/>
        </w:rPr>
      </w:pPr>
      <w:r w:rsidRPr="009F529D">
        <w:rPr>
          <w:b/>
          <w:sz w:val="23"/>
          <w:szCs w:val="23"/>
        </w:rPr>
        <w:t>Salary range</w:t>
      </w:r>
      <w:r w:rsidR="008E26E2" w:rsidRPr="009F529D">
        <w:rPr>
          <w:sz w:val="23"/>
          <w:szCs w:val="23"/>
        </w:rPr>
        <w:t>:</w:t>
      </w:r>
      <w:r w:rsidR="008E26E2" w:rsidRPr="009F529D">
        <w:rPr>
          <w:sz w:val="23"/>
          <w:szCs w:val="23"/>
        </w:rPr>
        <w:tab/>
      </w:r>
      <w:r w:rsidR="008E26E2" w:rsidRPr="009F529D">
        <w:rPr>
          <w:sz w:val="23"/>
          <w:szCs w:val="23"/>
        </w:rPr>
        <w:tab/>
        <w:t>$</w:t>
      </w:r>
      <w:r w:rsidR="00EC1024">
        <w:rPr>
          <w:sz w:val="23"/>
          <w:szCs w:val="23"/>
        </w:rPr>
        <w:t>751,183 - $892,921</w:t>
      </w:r>
      <w:r w:rsidRPr="009F529D">
        <w:rPr>
          <w:sz w:val="23"/>
          <w:szCs w:val="23"/>
        </w:rPr>
        <w:t xml:space="preserve"> per annum</w:t>
      </w:r>
    </w:p>
    <w:p w:rsidR="00C83302" w:rsidRPr="009F529D" w:rsidRDefault="00C83302">
      <w:pPr>
        <w:rPr>
          <w:sz w:val="23"/>
          <w:szCs w:val="23"/>
        </w:rPr>
      </w:pPr>
    </w:p>
    <w:p w:rsidR="00890748" w:rsidRPr="009F529D" w:rsidRDefault="00890748" w:rsidP="00890748">
      <w:pPr>
        <w:rPr>
          <w:b/>
          <w:sz w:val="23"/>
          <w:szCs w:val="23"/>
        </w:rPr>
      </w:pPr>
      <w:r w:rsidRPr="009F529D">
        <w:rPr>
          <w:b/>
          <w:sz w:val="23"/>
          <w:szCs w:val="23"/>
        </w:rPr>
        <w:t xml:space="preserve">Kindly address applications to: </w:t>
      </w:r>
    </w:p>
    <w:p w:rsidR="00EF750E" w:rsidRPr="009F529D" w:rsidRDefault="00890748" w:rsidP="00890748">
      <w:pPr>
        <w:rPr>
          <w:sz w:val="23"/>
          <w:szCs w:val="23"/>
        </w:rPr>
      </w:pPr>
      <w:r w:rsidRPr="009F529D">
        <w:rPr>
          <w:b/>
          <w:sz w:val="23"/>
          <w:szCs w:val="23"/>
        </w:rPr>
        <w:tab/>
      </w:r>
      <w:r w:rsidRPr="009F529D">
        <w:rPr>
          <w:b/>
          <w:sz w:val="23"/>
          <w:szCs w:val="23"/>
        </w:rPr>
        <w:tab/>
      </w:r>
      <w:r w:rsidRPr="009F529D">
        <w:rPr>
          <w:b/>
          <w:sz w:val="23"/>
          <w:szCs w:val="23"/>
        </w:rPr>
        <w:tab/>
      </w:r>
      <w:r w:rsidRPr="009F529D">
        <w:rPr>
          <w:b/>
          <w:sz w:val="23"/>
          <w:szCs w:val="23"/>
        </w:rPr>
        <w:tab/>
      </w:r>
      <w:r w:rsidR="00EF750E" w:rsidRPr="009F529D">
        <w:rPr>
          <w:sz w:val="23"/>
          <w:szCs w:val="23"/>
        </w:rPr>
        <w:t>Chief Executive Officer</w:t>
      </w:r>
      <w:r w:rsidR="009C348F" w:rsidRPr="009F529D">
        <w:rPr>
          <w:sz w:val="23"/>
          <w:szCs w:val="23"/>
        </w:rPr>
        <w:t>,</w:t>
      </w:r>
    </w:p>
    <w:p w:rsidR="00890748" w:rsidRPr="009F529D" w:rsidRDefault="00890748" w:rsidP="00EF750E">
      <w:pPr>
        <w:ind w:left="2160" w:firstLine="720"/>
        <w:rPr>
          <w:sz w:val="23"/>
          <w:szCs w:val="23"/>
        </w:rPr>
      </w:pPr>
      <w:r w:rsidRPr="009F529D">
        <w:rPr>
          <w:sz w:val="23"/>
          <w:szCs w:val="23"/>
        </w:rPr>
        <w:t xml:space="preserve">Kingston and St. Andrew </w:t>
      </w:r>
      <w:r w:rsidR="00EF750E" w:rsidRPr="009F529D">
        <w:rPr>
          <w:sz w:val="23"/>
          <w:szCs w:val="23"/>
        </w:rPr>
        <w:t xml:space="preserve">Municipal </w:t>
      </w:r>
      <w:r w:rsidRPr="009F529D">
        <w:rPr>
          <w:sz w:val="23"/>
          <w:szCs w:val="23"/>
        </w:rPr>
        <w:t>Corporation</w:t>
      </w:r>
    </w:p>
    <w:p w:rsidR="00EF750E" w:rsidRPr="009F529D" w:rsidRDefault="00890748" w:rsidP="00890748">
      <w:pPr>
        <w:rPr>
          <w:sz w:val="23"/>
          <w:szCs w:val="23"/>
        </w:rPr>
      </w:pPr>
      <w:r w:rsidRPr="009F529D">
        <w:rPr>
          <w:sz w:val="23"/>
          <w:szCs w:val="23"/>
        </w:rPr>
        <w:tab/>
      </w:r>
      <w:r w:rsidRPr="009F529D">
        <w:rPr>
          <w:sz w:val="23"/>
          <w:szCs w:val="23"/>
        </w:rPr>
        <w:tab/>
      </w:r>
      <w:r w:rsidRPr="009F529D">
        <w:rPr>
          <w:sz w:val="23"/>
          <w:szCs w:val="23"/>
        </w:rPr>
        <w:tab/>
      </w:r>
      <w:r w:rsidRPr="009F529D">
        <w:rPr>
          <w:sz w:val="23"/>
          <w:szCs w:val="23"/>
        </w:rPr>
        <w:tab/>
        <w:t>24 Church Street</w:t>
      </w:r>
    </w:p>
    <w:p w:rsidR="009C348F" w:rsidRPr="009F529D" w:rsidRDefault="00890748" w:rsidP="00EF750E">
      <w:pPr>
        <w:ind w:left="2160" w:firstLine="720"/>
        <w:rPr>
          <w:sz w:val="23"/>
          <w:szCs w:val="23"/>
        </w:rPr>
      </w:pPr>
      <w:r w:rsidRPr="009F529D">
        <w:rPr>
          <w:sz w:val="23"/>
          <w:szCs w:val="23"/>
        </w:rPr>
        <w:t>Kingston</w:t>
      </w:r>
    </w:p>
    <w:p w:rsidR="009C348F" w:rsidRPr="009F529D" w:rsidRDefault="009C348F" w:rsidP="00890748">
      <w:pPr>
        <w:rPr>
          <w:b/>
          <w:sz w:val="23"/>
          <w:szCs w:val="23"/>
        </w:rPr>
      </w:pPr>
    </w:p>
    <w:p w:rsidR="009C348F" w:rsidRPr="009F529D" w:rsidRDefault="00890748" w:rsidP="00890748">
      <w:pPr>
        <w:rPr>
          <w:b/>
          <w:sz w:val="23"/>
          <w:szCs w:val="23"/>
        </w:rPr>
      </w:pPr>
      <w:r w:rsidRPr="009F529D">
        <w:rPr>
          <w:b/>
          <w:sz w:val="23"/>
          <w:szCs w:val="23"/>
        </w:rPr>
        <w:t xml:space="preserve">Closing date:         </w:t>
      </w:r>
      <w:r w:rsidRPr="009F529D">
        <w:rPr>
          <w:b/>
          <w:sz w:val="23"/>
          <w:szCs w:val="23"/>
        </w:rPr>
        <w:tab/>
      </w:r>
      <w:r w:rsidR="00E032AF">
        <w:rPr>
          <w:b/>
          <w:sz w:val="23"/>
          <w:szCs w:val="23"/>
        </w:rPr>
        <w:t>June 24</w:t>
      </w:r>
      <w:bookmarkStart w:id="0" w:name="_GoBack"/>
      <w:bookmarkEnd w:id="0"/>
      <w:r w:rsidR="00EC1024">
        <w:rPr>
          <w:b/>
          <w:sz w:val="23"/>
          <w:szCs w:val="23"/>
        </w:rPr>
        <w:t>, 2022</w:t>
      </w:r>
    </w:p>
    <w:p w:rsidR="00890748" w:rsidRPr="009F529D" w:rsidRDefault="00EC1024" w:rsidP="00890748">
      <w:pPr>
        <w:rPr>
          <w:sz w:val="23"/>
          <w:szCs w:val="23"/>
        </w:rPr>
      </w:pPr>
      <w:r>
        <w:rPr>
          <w:b/>
          <w:sz w:val="23"/>
          <w:szCs w:val="23"/>
        </w:rPr>
        <w:t>T</w:t>
      </w:r>
      <w:r w:rsidR="00E2432E" w:rsidRPr="009F529D">
        <w:rPr>
          <w:b/>
          <w:sz w:val="23"/>
          <w:szCs w:val="23"/>
        </w:rPr>
        <w:t>hank you for applying.  However, p</w:t>
      </w:r>
      <w:r w:rsidR="00890748" w:rsidRPr="009F529D">
        <w:rPr>
          <w:b/>
          <w:sz w:val="23"/>
          <w:szCs w:val="23"/>
        </w:rPr>
        <w:t>lease note that only short-listed candidates will be contacted</w:t>
      </w:r>
      <w:r w:rsidR="00890748" w:rsidRPr="009F529D">
        <w:rPr>
          <w:sz w:val="23"/>
          <w:szCs w:val="23"/>
        </w:rPr>
        <w:t>.</w:t>
      </w:r>
    </w:p>
    <w:sectPr w:rsidR="00890748" w:rsidRPr="009F529D" w:rsidSect="009F529D">
      <w:pgSz w:w="12240" w:h="20160" w:code="5"/>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5D9"/>
    <w:multiLevelType w:val="hybridMultilevel"/>
    <w:tmpl w:val="6E46CC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A7248"/>
    <w:multiLevelType w:val="hybridMultilevel"/>
    <w:tmpl w:val="EFECB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61B2"/>
    <w:multiLevelType w:val="hybridMultilevel"/>
    <w:tmpl w:val="4D144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221"/>
    <w:multiLevelType w:val="hybridMultilevel"/>
    <w:tmpl w:val="A57AA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047A9A"/>
    <w:multiLevelType w:val="hybridMultilevel"/>
    <w:tmpl w:val="5AC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E5AB4"/>
    <w:multiLevelType w:val="hybridMultilevel"/>
    <w:tmpl w:val="D37E42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A6564F7"/>
    <w:multiLevelType w:val="multilevel"/>
    <w:tmpl w:val="07C42C32"/>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BC"/>
    <w:rsid w:val="00077C1F"/>
    <w:rsid w:val="000B1CF3"/>
    <w:rsid w:val="000C0001"/>
    <w:rsid w:val="000C404D"/>
    <w:rsid w:val="00116781"/>
    <w:rsid w:val="00152626"/>
    <w:rsid w:val="001E0298"/>
    <w:rsid w:val="001F32F7"/>
    <w:rsid w:val="00254AEF"/>
    <w:rsid w:val="00295BB0"/>
    <w:rsid w:val="00296127"/>
    <w:rsid w:val="002A2BE2"/>
    <w:rsid w:val="002F20F0"/>
    <w:rsid w:val="00300A02"/>
    <w:rsid w:val="00342775"/>
    <w:rsid w:val="0039779B"/>
    <w:rsid w:val="003A3F66"/>
    <w:rsid w:val="003F23F5"/>
    <w:rsid w:val="00430B15"/>
    <w:rsid w:val="00481259"/>
    <w:rsid w:val="005259D1"/>
    <w:rsid w:val="005B44C0"/>
    <w:rsid w:val="005F73D5"/>
    <w:rsid w:val="00710339"/>
    <w:rsid w:val="00734A82"/>
    <w:rsid w:val="007408C3"/>
    <w:rsid w:val="00772F30"/>
    <w:rsid w:val="007C34BC"/>
    <w:rsid w:val="008400FF"/>
    <w:rsid w:val="00890748"/>
    <w:rsid w:val="008C3D56"/>
    <w:rsid w:val="008E26E2"/>
    <w:rsid w:val="00913F53"/>
    <w:rsid w:val="00915C05"/>
    <w:rsid w:val="00943DAC"/>
    <w:rsid w:val="0095354C"/>
    <w:rsid w:val="0096760F"/>
    <w:rsid w:val="00996234"/>
    <w:rsid w:val="009C348F"/>
    <w:rsid w:val="009F529D"/>
    <w:rsid w:val="00A618D5"/>
    <w:rsid w:val="00A6260B"/>
    <w:rsid w:val="00A81638"/>
    <w:rsid w:val="00A81B45"/>
    <w:rsid w:val="00A92B7A"/>
    <w:rsid w:val="00B46688"/>
    <w:rsid w:val="00B87B42"/>
    <w:rsid w:val="00BB6783"/>
    <w:rsid w:val="00C83302"/>
    <w:rsid w:val="00C86244"/>
    <w:rsid w:val="00D36AB5"/>
    <w:rsid w:val="00D651AB"/>
    <w:rsid w:val="00DC2FDB"/>
    <w:rsid w:val="00DF33C1"/>
    <w:rsid w:val="00E032AF"/>
    <w:rsid w:val="00E2432E"/>
    <w:rsid w:val="00E44688"/>
    <w:rsid w:val="00E526C3"/>
    <w:rsid w:val="00E830A4"/>
    <w:rsid w:val="00E85134"/>
    <w:rsid w:val="00E93EDC"/>
    <w:rsid w:val="00EC1024"/>
    <w:rsid w:val="00EC5477"/>
    <w:rsid w:val="00EF6292"/>
    <w:rsid w:val="00EF750E"/>
    <w:rsid w:val="00F6715C"/>
    <w:rsid w:val="00FC040D"/>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1A9D7A-4717-4A21-B019-1DA02F2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BC"/>
    <w:rPr>
      <w:rFonts w:ascii="Times New Roman" w:eastAsia="Times New Roman" w:hAnsi="Times New Roman"/>
      <w:sz w:val="24"/>
      <w:szCs w:val="24"/>
    </w:rPr>
  </w:style>
  <w:style w:type="paragraph" w:styleId="Heading3">
    <w:name w:val="heading 3"/>
    <w:basedOn w:val="Normal"/>
    <w:next w:val="Normal"/>
    <w:link w:val="Heading3Char"/>
    <w:uiPriority w:val="99"/>
    <w:qFormat/>
    <w:rsid w:val="007C34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C34BC"/>
    <w:rPr>
      <w:rFonts w:ascii="Arial" w:hAnsi="Arial" w:cs="Arial"/>
      <w:b/>
      <w:bCs/>
      <w:sz w:val="26"/>
      <w:szCs w:val="26"/>
    </w:rPr>
  </w:style>
  <w:style w:type="paragraph" w:styleId="ListParagraph">
    <w:name w:val="List Paragraph"/>
    <w:basedOn w:val="Normal"/>
    <w:uiPriority w:val="34"/>
    <w:qFormat/>
    <w:rsid w:val="00A6260B"/>
    <w:pPr>
      <w:ind w:left="720"/>
      <w:contextualSpacing/>
    </w:pPr>
  </w:style>
  <w:style w:type="paragraph" w:styleId="BalloonText">
    <w:name w:val="Balloon Text"/>
    <w:basedOn w:val="Normal"/>
    <w:link w:val="BalloonTextChar"/>
    <w:uiPriority w:val="99"/>
    <w:semiHidden/>
    <w:unhideWhenUsed/>
    <w:rsid w:val="001E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775">
      <w:bodyDiv w:val="1"/>
      <w:marLeft w:val="0"/>
      <w:marRight w:val="0"/>
      <w:marTop w:val="0"/>
      <w:marBottom w:val="0"/>
      <w:divBdr>
        <w:top w:val="none" w:sz="0" w:space="0" w:color="auto"/>
        <w:left w:val="none" w:sz="0" w:space="0" w:color="auto"/>
        <w:bottom w:val="none" w:sz="0" w:space="0" w:color="auto"/>
        <w:right w:val="none" w:sz="0" w:space="0" w:color="auto"/>
      </w:divBdr>
    </w:div>
    <w:div w:id="11327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30D3-F100-48B1-BD0C-F899EEA8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PORTMORE MUNICIPAL COUNCIL</vt:lpstr>
    </vt:vector>
  </TitlesOfParts>
  <Company>Retestrak</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PORTMORE MUNICIPAL COUNCIL</dc:title>
  <dc:creator>Retestrak</dc:creator>
  <cp:lastModifiedBy>Mycola Soulette-Burnett</cp:lastModifiedBy>
  <cp:revision>4</cp:revision>
  <cp:lastPrinted>2017-12-19T18:42:00Z</cp:lastPrinted>
  <dcterms:created xsi:type="dcterms:W3CDTF">2022-05-17T19:33:00Z</dcterms:created>
  <dcterms:modified xsi:type="dcterms:W3CDTF">2022-06-08T20:27:00Z</dcterms:modified>
</cp:coreProperties>
</file>