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102D4" w14:textId="77777777" w:rsidR="00D6298E" w:rsidRPr="00375262" w:rsidRDefault="00F534DF" w:rsidP="00D6298E">
      <w:pPr>
        <w:jc w:val="center"/>
        <w:rPr>
          <w:noProof/>
          <w:lang w:eastAsia="en-ZA"/>
        </w:rPr>
      </w:pPr>
      <w:r w:rsidRPr="00375262">
        <w:rPr>
          <w:noProof/>
          <w:lang w:val="en-ZA" w:eastAsia="en-ZA"/>
        </w:rPr>
        <w:drawing>
          <wp:inline distT="0" distB="0" distL="0" distR="0" wp14:anchorId="1E718503" wp14:editId="040888CE">
            <wp:extent cx="6641465" cy="1197610"/>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SA LETTERHEAD New CI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1465" cy="1197610"/>
                    </a:xfrm>
                    <a:prstGeom prst="rect">
                      <a:avLst/>
                    </a:prstGeom>
                  </pic:spPr>
                </pic:pic>
              </a:graphicData>
            </a:graphic>
          </wp:inline>
        </w:drawing>
      </w:r>
    </w:p>
    <w:p w14:paraId="56464C7E" w14:textId="77777777" w:rsidR="00D6298E" w:rsidRPr="00375262" w:rsidRDefault="00F534DF" w:rsidP="00F534DF">
      <w:pPr>
        <w:tabs>
          <w:tab w:val="left" w:pos="1875"/>
        </w:tabs>
        <w:rPr>
          <w:sz w:val="18"/>
          <w:szCs w:val="18"/>
        </w:rPr>
      </w:pPr>
      <w:r w:rsidRPr="00375262">
        <w:rPr>
          <w:noProof/>
          <w:lang w:eastAsia="en-ZA"/>
        </w:rPr>
        <w:tab/>
      </w:r>
    </w:p>
    <w:p w14:paraId="61F15091" w14:textId="77777777" w:rsidR="00AF0627" w:rsidRPr="00375262" w:rsidRDefault="0092499C" w:rsidP="00AF0627">
      <w:pPr>
        <w:jc w:val="center"/>
        <w:rPr>
          <w:rFonts w:ascii="Calibri" w:hAnsi="Calibri" w:cs="Tahoma"/>
          <w:b/>
          <w:sz w:val="32"/>
          <w:szCs w:val="24"/>
        </w:rPr>
      </w:pPr>
      <w:r w:rsidRPr="00375262">
        <w:rPr>
          <w:rFonts w:ascii="Calibri" w:hAnsi="Calibri" w:cs="Tahoma"/>
          <w:b/>
          <w:sz w:val="32"/>
          <w:szCs w:val="24"/>
        </w:rPr>
        <w:t>TERMS &amp; CONDITIONS OF RENTAL</w:t>
      </w:r>
      <w:r w:rsidR="00AF0627" w:rsidRPr="00375262">
        <w:rPr>
          <w:rFonts w:ascii="Calibri" w:hAnsi="Calibri" w:cs="Tahoma"/>
          <w:b/>
          <w:sz w:val="32"/>
          <w:szCs w:val="24"/>
        </w:rPr>
        <w:t xml:space="preserve"> - </w:t>
      </w:r>
      <w:r w:rsidR="0025727B" w:rsidRPr="00375262">
        <w:rPr>
          <w:rFonts w:ascii="Calibri" w:hAnsi="Calibri" w:cs="Tahoma"/>
          <w:b/>
          <w:sz w:val="36"/>
          <w:szCs w:val="24"/>
          <w:u w:val="single"/>
        </w:rPr>
        <w:t>4x4 EQUIPPED VEHICLE</w:t>
      </w:r>
      <w:r w:rsidR="00AF0627" w:rsidRPr="00375262">
        <w:rPr>
          <w:rFonts w:ascii="Calibri" w:hAnsi="Calibri" w:cs="Tahoma"/>
          <w:b/>
          <w:sz w:val="36"/>
          <w:szCs w:val="24"/>
          <w:u w:val="single"/>
        </w:rPr>
        <w:t xml:space="preserve"> RENTALS</w:t>
      </w:r>
    </w:p>
    <w:p w14:paraId="01ACBFDE" w14:textId="77777777" w:rsidR="0092499C" w:rsidRPr="00375262" w:rsidRDefault="00D6298E" w:rsidP="00F534DF">
      <w:pPr>
        <w:jc w:val="center"/>
        <w:rPr>
          <w:rFonts w:ascii="Calibri" w:hAnsi="Calibri" w:cs="Tahoma"/>
          <w:b/>
          <w:sz w:val="32"/>
          <w:szCs w:val="24"/>
        </w:rPr>
      </w:pPr>
      <w:r w:rsidRPr="00375262">
        <w:rPr>
          <w:rFonts w:ascii="Calibri" w:hAnsi="Calibri" w:cs="Tahoma"/>
          <w:b/>
          <w:sz w:val="32"/>
          <w:szCs w:val="24"/>
        </w:rPr>
        <w:t>(SOUTH AFRICA</w:t>
      </w:r>
      <w:r w:rsidR="00C11159" w:rsidRPr="00375262">
        <w:rPr>
          <w:rFonts w:ascii="Calibri" w:hAnsi="Calibri" w:cs="Tahoma"/>
          <w:b/>
          <w:sz w:val="32"/>
          <w:szCs w:val="24"/>
        </w:rPr>
        <w:t>, LESOTHO, SWAZILAND</w:t>
      </w:r>
      <w:r w:rsidR="0025727B" w:rsidRPr="00375262">
        <w:rPr>
          <w:rFonts w:ascii="Calibri" w:hAnsi="Calibri" w:cs="Tahoma"/>
          <w:b/>
          <w:sz w:val="32"/>
          <w:szCs w:val="24"/>
        </w:rPr>
        <w:t xml:space="preserve">, BOTSWANA, </w:t>
      </w:r>
      <w:r w:rsidRPr="00375262">
        <w:rPr>
          <w:rFonts w:ascii="Calibri" w:hAnsi="Calibri" w:cs="Tahoma"/>
          <w:b/>
          <w:sz w:val="32"/>
          <w:szCs w:val="24"/>
        </w:rPr>
        <w:t>NAMIBIA</w:t>
      </w:r>
      <w:r w:rsidR="0025727B" w:rsidRPr="00375262">
        <w:rPr>
          <w:rFonts w:ascii="Calibri" w:hAnsi="Calibri" w:cs="Tahoma"/>
          <w:b/>
          <w:sz w:val="32"/>
          <w:szCs w:val="24"/>
        </w:rPr>
        <w:t xml:space="preserve">, ZIMBABWE, ZAMBIA </w:t>
      </w:r>
      <w:r w:rsidR="00AF0627" w:rsidRPr="00375262">
        <w:rPr>
          <w:rFonts w:ascii="Calibri" w:hAnsi="Calibri" w:cs="Tahoma"/>
          <w:b/>
          <w:sz w:val="32"/>
          <w:szCs w:val="24"/>
        </w:rPr>
        <w:t>&amp;</w:t>
      </w:r>
      <w:r w:rsidR="0025727B" w:rsidRPr="00375262">
        <w:rPr>
          <w:rFonts w:ascii="Calibri" w:hAnsi="Calibri" w:cs="Tahoma"/>
          <w:b/>
          <w:sz w:val="32"/>
          <w:szCs w:val="24"/>
        </w:rPr>
        <w:t xml:space="preserve"> MOZAMBIQUE</w:t>
      </w:r>
      <w:r w:rsidRPr="00375262">
        <w:rPr>
          <w:rFonts w:ascii="Calibri" w:hAnsi="Calibri" w:cs="Tahoma"/>
          <w:b/>
          <w:sz w:val="32"/>
          <w:szCs w:val="24"/>
        </w:rPr>
        <w:t>)</w:t>
      </w:r>
    </w:p>
    <w:p w14:paraId="5B495E6B" w14:textId="33EAB421" w:rsidR="00D6298E" w:rsidRPr="00375262" w:rsidRDefault="00284E71" w:rsidP="00F534DF">
      <w:pPr>
        <w:pBdr>
          <w:bottom w:val="single" w:sz="12" w:space="1" w:color="auto"/>
        </w:pBdr>
        <w:jc w:val="center"/>
        <w:rPr>
          <w:rFonts w:ascii="Tahoma" w:hAnsi="Tahoma" w:cs="Tahoma"/>
          <w:b/>
          <w:bCs/>
          <w:szCs w:val="27"/>
        </w:rPr>
      </w:pPr>
      <w:r w:rsidRPr="00375262">
        <w:rPr>
          <w:rFonts w:ascii="Tahoma" w:hAnsi="Tahoma" w:cs="Tahoma"/>
          <w:b/>
          <w:bCs/>
          <w:szCs w:val="27"/>
        </w:rPr>
        <w:t>01 NOVEMBER 201</w:t>
      </w:r>
      <w:r w:rsidR="001C24FF" w:rsidRPr="00375262">
        <w:rPr>
          <w:rFonts w:ascii="Tahoma" w:hAnsi="Tahoma" w:cs="Tahoma"/>
          <w:b/>
          <w:bCs/>
          <w:szCs w:val="27"/>
        </w:rPr>
        <w:t>9 - 31 OCTOBER 2020</w:t>
      </w:r>
      <w:r w:rsidR="00C05FEA" w:rsidRPr="00375262">
        <w:rPr>
          <w:rFonts w:ascii="Tahoma" w:hAnsi="Tahoma" w:cs="Tahoma"/>
          <w:b/>
          <w:bCs/>
          <w:szCs w:val="27"/>
        </w:rPr>
        <w:tab/>
      </w:r>
      <w:r w:rsidR="009A22C2" w:rsidRPr="00375262">
        <w:rPr>
          <w:rFonts w:ascii="Tahoma" w:hAnsi="Tahoma" w:cs="Tahoma"/>
          <w:b/>
          <w:bCs/>
          <w:szCs w:val="27"/>
        </w:rPr>
        <w:t xml:space="preserve"> </w:t>
      </w:r>
      <w:r w:rsidR="00660D72" w:rsidRPr="00375262">
        <w:rPr>
          <w:rFonts w:ascii="Tahoma" w:hAnsi="Tahoma" w:cs="Tahoma"/>
          <w:b/>
          <w:bCs/>
          <w:szCs w:val="27"/>
        </w:rPr>
        <w:t xml:space="preserve">(Issue date </w:t>
      </w:r>
      <w:r w:rsidR="001C24FF" w:rsidRPr="00375262">
        <w:rPr>
          <w:rFonts w:ascii="Tahoma" w:hAnsi="Tahoma" w:cs="Tahoma"/>
          <w:b/>
          <w:bCs/>
          <w:szCs w:val="27"/>
        </w:rPr>
        <w:t>27/03/2019</w:t>
      </w:r>
      <w:r w:rsidR="00660D72" w:rsidRPr="00375262">
        <w:rPr>
          <w:rFonts w:ascii="Tahoma" w:hAnsi="Tahoma" w:cs="Tahoma"/>
          <w:b/>
          <w:bCs/>
          <w:szCs w:val="27"/>
        </w:rPr>
        <w:t>)</w:t>
      </w:r>
      <w:r w:rsidR="00742A38" w:rsidRPr="00375262">
        <w:rPr>
          <w:rFonts w:ascii="Tahoma" w:hAnsi="Tahoma" w:cs="Tahoma"/>
          <w:b/>
          <w:bCs/>
          <w:szCs w:val="27"/>
        </w:rPr>
        <w:t xml:space="preserve"> V1.3</w:t>
      </w:r>
    </w:p>
    <w:p w14:paraId="28B8269C" w14:textId="77777777" w:rsidR="00F534DF" w:rsidRPr="00375262" w:rsidRDefault="00F534DF" w:rsidP="00F534DF">
      <w:pPr>
        <w:jc w:val="both"/>
        <w:rPr>
          <w:rFonts w:ascii="Tahoma" w:hAnsi="Tahoma" w:cs="Tahoma"/>
          <w:b/>
          <w:bCs/>
          <w:sz w:val="18"/>
        </w:rPr>
      </w:pPr>
    </w:p>
    <w:p w14:paraId="3BAE0331" w14:textId="77777777" w:rsidR="00D6298E" w:rsidRPr="00375262" w:rsidRDefault="00D6298E" w:rsidP="00F534DF">
      <w:pPr>
        <w:jc w:val="both"/>
        <w:rPr>
          <w:rFonts w:ascii="Tahoma" w:hAnsi="Tahoma" w:cs="Tahoma"/>
          <w:sz w:val="18"/>
        </w:rPr>
      </w:pPr>
      <w:r w:rsidRPr="00375262">
        <w:rPr>
          <w:rFonts w:ascii="Tahoma" w:hAnsi="Tahoma" w:cs="Tahoma"/>
          <w:b/>
          <w:bCs/>
          <w:sz w:val="18"/>
        </w:rPr>
        <w:t>Standard Rates include:</w:t>
      </w:r>
      <w:r w:rsidRPr="00375262">
        <w:rPr>
          <w:rFonts w:ascii="Tahoma" w:hAnsi="Tahoma" w:cs="Tahoma"/>
          <w:sz w:val="18"/>
        </w:rPr>
        <w:t xml:space="preserve"> </w:t>
      </w:r>
    </w:p>
    <w:p w14:paraId="1DBD4472" w14:textId="77777777" w:rsidR="00F534DF" w:rsidRPr="00375262" w:rsidRDefault="00F534DF" w:rsidP="00F534DF">
      <w:pPr>
        <w:numPr>
          <w:ilvl w:val="0"/>
          <w:numId w:val="1"/>
        </w:numPr>
        <w:jc w:val="both"/>
        <w:rPr>
          <w:rFonts w:ascii="Tahoma" w:hAnsi="Tahoma" w:cs="Tahoma"/>
          <w:sz w:val="18"/>
        </w:rPr>
      </w:pPr>
      <w:r w:rsidRPr="00375262">
        <w:rPr>
          <w:rFonts w:ascii="Tahoma" w:hAnsi="Tahoma" w:cs="Tahoma"/>
          <w:sz w:val="18"/>
        </w:rPr>
        <w:t xml:space="preserve">Unlimited kilometres  </w:t>
      </w:r>
    </w:p>
    <w:p w14:paraId="00F7947F" w14:textId="3D3C010E" w:rsidR="00F534DF" w:rsidRPr="00375262" w:rsidRDefault="00F534DF" w:rsidP="00F534DF">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Airport / Hotel Transfers (Within 25kms from primary depots)</w:t>
      </w:r>
    </w:p>
    <w:p w14:paraId="35087FC3" w14:textId="77777777" w:rsidR="00F534DF" w:rsidRPr="00375262" w:rsidRDefault="00F534DF" w:rsidP="00F534DF">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 xml:space="preserve">2 x Drivers (third, fourth and fifth driver charged separately)  </w:t>
      </w:r>
    </w:p>
    <w:p w14:paraId="221A3B74" w14:textId="77777777" w:rsidR="00F534DF" w:rsidRPr="00375262" w:rsidRDefault="00F534DF" w:rsidP="00F534DF">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 xml:space="preserve">Living, kitchen &amp; sleeping equipment </w:t>
      </w:r>
    </w:p>
    <w:p w14:paraId="6367876D" w14:textId="026D86F9" w:rsidR="00F534DF" w:rsidRPr="00375262" w:rsidRDefault="00F534DF" w:rsidP="00F534DF">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Full water tank and gas bottle(s)</w:t>
      </w:r>
      <w:r w:rsidR="005472C0" w:rsidRPr="00375262">
        <w:rPr>
          <w:rFonts w:ascii="Tahoma" w:hAnsi="Tahoma" w:cs="Tahoma"/>
          <w:sz w:val="18"/>
        </w:rPr>
        <w:t xml:space="preserve"> </w:t>
      </w:r>
    </w:p>
    <w:p w14:paraId="15C33E39" w14:textId="2398482E" w:rsidR="00D6298E" w:rsidRPr="00375262" w:rsidRDefault="00D6298E" w:rsidP="00D6298E">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Standard Excess Insurance Cover R/N$45</w:t>
      </w:r>
      <w:r w:rsidR="00CD28FE" w:rsidRPr="00375262">
        <w:rPr>
          <w:rFonts w:ascii="Tahoma" w:hAnsi="Tahoma" w:cs="Tahoma"/>
          <w:sz w:val="18"/>
        </w:rPr>
        <w:t> </w:t>
      </w:r>
      <w:r w:rsidRPr="00375262">
        <w:rPr>
          <w:rFonts w:ascii="Tahoma" w:hAnsi="Tahoma" w:cs="Tahoma"/>
          <w:sz w:val="18"/>
        </w:rPr>
        <w:t>000</w:t>
      </w:r>
      <w:r w:rsidR="00C05FEA" w:rsidRPr="00375262">
        <w:rPr>
          <w:rFonts w:ascii="Tahoma" w:hAnsi="Tahoma" w:cs="Tahoma"/>
          <w:sz w:val="18"/>
        </w:rPr>
        <w:t>/US$</w:t>
      </w:r>
      <w:r w:rsidR="001E036D" w:rsidRPr="00375262">
        <w:rPr>
          <w:rFonts w:ascii="Tahoma" w:hAnsi="Tahoma" w:cs="Tahoma"/>
          <w:sz w:val="18"/>
        </w:rPr>
        <w:t>3462</w:t>
      </w:r>
      <w:r w:rsidRPr="00375262">
        <w:rPr>
          <w:rFonts w:ascii="Tahoma" w:hAnsi="Tahoma" w:cs="Tahoma"/>
          <w:sz w:val="18"/>
        </w:rPr>
        <w:t xml:space="preserve"> excess </w:t>
      </w:r>
    </w:p>
    <w:p w14:paraId="7E36D5CA" w14:textId="372631D5" w:rsidR="009A22C2" w:rsidRPr="00375262" w:rsidRDefault="006E1E84" w:rsidP="006E1E84">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15</w:t>
      </w:r>
      <w:r w:rsidR="009A22C2" w:rsidRPr="00375262">
        <w:rPr>
          <w:rFonts w:ascii="Tahoma" w:hAnsi="Tahoma" w:cs="Tahoma"/>
          <w:sz w:val="18"/>
        </w:rPr>
        <w:t xml:space="preserve">% VAT (Value Added Tax) in South Africa, 12% in Botswana and 15% in Namibia </w:t>
      </w:r>
    </w:p>
    <w:p w14:paraId="18B4925B" w14:textId="77777777" w:rsidR="00D6298E" w:rsidRPr="00375262" w:rsidRDefault="00D6298E" w:rsidP="00D6298E">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 xml:space="preserve">Credit Card Fees </w:t>
      </w:r>
    </w:p>
    <w:p w14:paraId="625F7D28" w14:textId="25DC9975" w:rsidR="00D6298E" w:rsidRPr="00375262" w:rsidRDefault="00F534DF" w:rsidP="00D6298E">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Emergency assistance</w:t>
      </w:r>
      <w:r w:rsidR="005472C0" w:rsidRPr="00375262">
        <w:rPr>
          <w:rFonts w:ascii="Tahoma" w:hAnsi="Tahoma" w:cs="Tahoma"/>
          <w:sz w:val="18"/>
        </w:rPr>
        <w:t xml:space="preserve"> (08h00 – 22h00)</w:t>
      </w:r>
    </w:p>
    <w:p w14:paraId="0451480B" w14:textId="083B359E" w:rsidR="00D6298E" w:rsidRPr="00375262" w:rsidRDefault="00410DFF" w:rsidP="00D6298E">
      <w:pPr>
        <w:numPr>
          <w:ilvl w:val="0"/>
          <w:numId w:val="1"/>
        </w:numPr>
        <w:spacing w:before="100" w:beforeAutospacing="1" w:after="100" w:afterAutospacing="1"/>
        <w:jc w:val="both"/>
        <w:rPr>
          <w:rFonts w:ascii="Tahoma" w:hAnsi="Tahoma" w:cs="Tahoma"/>
          <w:sz w:val="18"/>
        </w:rPr>
      </w:pPr>
      <w:r w:rsidRPr="00375262">
        <w:rPr>
          <w:rFonts w:ascii="Tahoma" w:hAnsi="Tahoma" w:cs="Tahoma"/>
          <w:sz w:val="18"/>
        </w:rPr>
        <w:t>Fold out m</w:t>
      </w:r>
      <w:r w:rsidR="00D6298E" w:rsidRPr="00375262">
        <w:rPr>
          <w:rFonts w:ascii="Tahoma" w:hAnsi="Tahoma" w:cs="Tahoma"/>
          <w:sz w:val="18"/>
        </w:rPr>
        <w:t>a</w:t>
      </w:r>
      <w:r w:rsidRPr="00375262">
        <w:rPr>
          <w:rFonts w:ascii="Tahoma" w:hAnsi="Tahoma" w:cs="Tahoma"/>
          <w:sz w:val="18"/>
        </w:rPr>
        <w:t>ps</w:t>
      </w:r>
      <w:r w:rsidR="0042126A" w:rsidRPr="00375262">
        <w:rPr>
          <w:rFonts w:ascii="Tahoma" w:hAnsi="Tahoma" w:cs="Tahoma"/>
          <w:sz w:val="18"/>
        </w:rPr>
        <w:t xml:space="preserve"> (subject to availability)</w:t>
      </w:r>
    </w:p>
    <w:p w14:paraId="3D457FAD" w14:textId="77777777" w:rsidR="00D6298E" w:rsidRPr="00375262" w:rsidRDefault="00D6298E" w:rsidP="0008547A">
      <w:pPr>
        <w:jc w:val="both"/>
        <w:rPr>
          <w:rFonts w:ascii="Tahoma" w:hAnsi="Tahoma" w:cs="Tahoma"/>
          <w:b/>
          <w:sz w:val="18"/>
        </w:rPr>
      </w:pPr>
      <w:r w:rsidRPr="00375262">
        <w:rPr>
          <w:rFonts w:ascii="Tahoma" w:hAnsi="Tahoma" w:cs="Tahoma"/>
          <w:b/>
          <w:sz w:val="18"/>
        </w:rPr>
        <w:t>Standard Rates Exclude:</w:t>
      </w:r>
    </w:p>
    <w:p w14:paraId="2E3FD3BC" w14:textId="7560363B" w:rsidR="00D6298E" w:rsidRPr="00375262" w:rsidRDefault="00264AA2" w:rsidP="0008547A">
      <w:pPr>
        <w:numPr>
          <w:ilvl w:val="0"/>
          <w:numId w:val="4"/>
        </w:numPr>
        <w:jc w:val="both"/>
        <w:rPr>
          <w:rFonts w:ascii="Tahoma" w:hAnsi="Tahoma" w:cs="Tahoma"/>
          <w:sz w:val="18"/>
        </w:rPr>
      </w:pPr>
      <w:r w:rsidRPr="00375262">
        <w:rPr>
          <w:rFonts w:ascii="Tahoma" w:hAnsi="Tahoma" w:cs="Tahoma"/>
          <w:sz w:val="18"/>
        </w:rPr>
        <w:t>Super C</w:t>
      </w:r>
      <w:r w:rsidR="0025727B" w:rsidRPr="00375262">
        <w:rPr>
          <w:rFonts w:ascii="Tahoma" w:hAnsi="Tahoma" w:cs="Tahoma"/>
          <w:sz w:val="18"/>
        </w:rPr>
        <w:t>over</w:t>
      </w:r>
      <w:r w:rsidR="00C11159" w:rsidRPr="00375262">
        <w:rPr>
          <w:rFonts w:ascii="Tahoma" w:hAnsi="Tahoma" w:cs="Tahoma"/>
          <w:sz w:val="18"/>
        </w:rPr>
        <w:t xml:space="preserve"> with a</w:t>
      </w:r>
      <w:r w:rsidR="0025727B" w:rsidRPr="00375262">
        <w:rPr>
          <w:rFonts w:ascii="Tahoma" w:hAnsi="Tahoma" w:cs="Tahoma"/>
          <w:sz w:val="18"/>
        </w:rPr>
        <w:t xml:space="preserve"> security deposit</w:t>
      </w:r>
      <w:r w:rsidR="00410DFF" w:rsidRPr="00375262">
        <w:rPr>
          <w:rFonts w:ascii="Tahoma" w:hAnsi="Tahoma" w:cs="Tahoma"/>
          <w:sz w:val="18"/>
        </w:rPr>
        <w:t xml:space="preserve"> of R</w:t>
      </w:r>
      <w:r w:rsidR="00CE30AC" w:rsidRPr="00375262">
        <w:rPr>
          <w:rFonts w:ascii="Tahoma" w:hAnsi="Tahoma" w:cs="Tahoma"/>
          <w:sz w:val="18"/>
        </w:rPr>
        <w:t>/N$</w:t>
      </w:r>
      <w:r w:rsidR="00410DFF" w:rsidRPr="00375262">
        <w:rPr>
          <w:rFonts w:ascii="Tahoma" w:hAnsi="Tahoma" w:cs="Tahoma"/>
          <w:sz w:val="18"/>
        </w:rPr>
        <w:t>3000,00</w:t>
      </w:r>
      <w:r w:rsidR="00CE30AC" w:rsidRPr="00375262">
        <w:rPr>
          <w:rFonts w:ascii="Tahoma" w:hAnsi="Tahoma" w:cs="Tahoma"/>
          <w:sz w:val="18"/>
        </w:rPr>
        <w:t>/</w:t>
      </w:r>
      <w:r w:rsidR="0098366C" w:rsidRPr="00375262">
        <w:rPr>
          <w:rFonts w:ascii="Tahoma" w:hAnsi="Tahoma" w:cs="Tahoma"/>
          <w:sz w:val="18"/>
        </w:rPr>
        <w:t>US$</w:t>
      </w:r>
      <w:r w:rsidR="001E036D" w:rsidRPr="00375262">
        <w:rPr>
          <w:rFonts w:ascii="Tahoma" w:hAnsi="Tahoma" w:cs="Tahoma"/>
          <w:sz w:val="18"/>
        </w:rPr>
        <w:t>231</w:t>
      </w:r>
    </w:p>
    <w:p w14:paraId="61AA9C80" w14:textId="77777777" w:rsidR="0008547A" w:rsidRPr="00375262" w:rsidRDefault="0008547A" w:rsidP="0008547A">
      <w:pPr>
        <w:ind w:left="720"/>
        <w:jc w:val="both"/>
        <w:rPr>
          <w:rFonts w:ascii="Tahoma" w:hAnsi="Tahoma" w:cs="Tahoma"/>
          <w:sz w:val="18"/>
        </w:rPr>
      </w:pPr>
    </w:p>
    <w:p w14:paraId="6942C618" w14:textId="77777777" w:rsidR="00D6298E" w:rsidRPr="00375262" w:rsidRDefault="00D6298E" w:rsidP="00F534DF">
      <w:pPr>
        <w:pStyle w:val="Heading2"/>
      </w:pPr>
      <w:r w:rsidRPr="00375262">
        <w:t>Minimum Rental Duration and Costings</w:t>
      </w:r>
    </w:p>
    <w:p w14:paraId="41B680A1" w14:textId="77777777" w:rsidR="00D6298E" w:rsidRPr="00375262" w:rsidRDefault="00D6298E" w:rsidP="00D6298E">
      <w:pPr>
        <w:jc w:val="both"/>
        <w:rPr>
          <w:rFonts w:ascii="Tahoma" w:hAnsi="Tahoma" w:cs="Tahoma"/>
          <w:sz w:val="18"/>
          <w:szCs w:val="18"/>
        </w:rPr>
      </w:pPr>
      <w:r w:rsidRPr="00375262">
        <w:rPr>
          <w:rFonts w:ascii="Tahoma" w:hAnsi="Tahoma" w:cs="Tahoma"/>
          <w:sz w:val="18"/>
        </w:rPr>
        <w:t>Minimum rental period: 7 days. Vehicle rentals are calculated on a per calendar day basis, i.e. day of pick-up or drop off is always counted as a full day irrespective of what time it is collected or dropped off. A Rental day is not calculated on a 24hr cycle.</w:t>
      </w:r>
    </w:p>
    <w:p w14:paraId="11716846" w14:textId="77777777" w:rsidR="00D6298E" w:rsidRPr="00375262" w:rsidRDefault="00D6298E" w:rsidP="00D6298E">
      <w:pPr>
        <w:rPr>
          <w:rFonts w:ascii="Tahoma" w:hAnsi="Tahoma" w:cs="Tahoma"/>
          <w:b/>
          <w:bCs/>
          <w:sz w:val="18"/>
        </w:rPr>
      </w:pPr>
    </w:p>
    <w:p w14:paraId="46B9F95B" w14:textId="77777777" w:rsidR="00D6298E" w:rsidRPr="00375262" w:rsidRDefault="00F534DF" w:rsidP="00F534DF">
      <w:pPr>
        <w:pStyle w:val="Heading2"/>
      </w:pPr>
      <w:r w:rsidRPr="00375262">
        <w:t>Depots</w:t>
      </w:r>
    </w:p>
    <w:p w14:paraId="679FED2D" w14:textId="77777777" w:rsidR="00F534DF" w:rsidRPr="00375262" w:rsidRDefault="00F534DF" w:rsidP="00F534DF">
      <w:pPr>
        <w:jc w:val="both"/>
        <w:rPr>
          <w:rFonts w:ascii="Tahoma" w:hAnsi="Tahoma" w:cs="Tahoma"/>
          <w:b/>
          <w:sz w:val="18"/>
          <w:u w:val="single"/>
        </w:rPr>
      </w:pPr>
      <w:r w:rsidRPr="00375262">
        <w:rPr>
          <w:rFonts w:ascii="Tahoma" w:hAnsi="Tahoma" w:cs="Tahoma"/>
          <w:b/>
          <w:sz w:val="18"/>
          <w:u w:val="single"/>
        </w:rPr>
        <w:t>Primary:</w:t>
      </w:r>
    </w:p>
    <w:p w14:paraId="7D5ABE5F" w14:textId="77777777" w:rsidR="00F534DF" w:rsidRPr="00375262" w:rsidRDefault="00F534DF" w:rsidP="00F534DF">
      <w:pPr>
        <w:rPr>
          <w:rFonts w:ascii="Tahoma" w:hAnsi="Tahoma" w:cs="Tahoma"/>
          <w:sz w:val="18"/>
        </w:rPr>
      </w:pPr>
      <w:r w:rsidRPr="00375262">
        <w:rPr>
          <w:rFonts w:ascii="Tahoma" w:hAnsi="Tahoma" w:cs="Tahoma"/>
          <w:sz w:val="18"/>
        </w:rPr>
        <w:t>South Africa: Johannesburg, Cape Town</w:t>
      </w:r>
    </w:p>
    <w:p w14:paraId="1D46395A" w14:textId="77777777" w:rsidR="00F534DF" w:rsidRPr="00375262" w:rsidRDefault="00F534DF" w:rsidP="00F534DF">
      <w:pPr>
        <w:rPr>
          <w:rFonts w:ascii="Tahoma" w:hAnsi="Tahoma" w:cs="Tahoma"/>
          <w:sz w:val="18"/>
        </w:rPr>
      </w:pPr>
      <w:r w:rsidRPr="00375262">
        <w:rPr>
          <w:rFonts w:ascii="Tahoma" w:hAnsi="Tahoma" w:cs="Tahoma"/>
          <w:sz w:val="18"/>
        </w:rPr>
        <w:t>Namibia: Windhoek</w:t>
      </w:r>
    </w:p>
    <w:p w14:paraId="2A12E878" w14:textId="77777777" w:rsidR="004218BD" w:rsidRPr="00375262" w:rsidRDefault="004218BD" w:rsidP="00F534DF">
      <w:pPr>
        <w:rPr>
          <w:rFonts w:ascii="Tahoma" w:hAnsi="Tahoma" w:cs="Tahoma"/>
          <w:sz w:val="18"/>
        </w:rPr>
      </w:pPr>
      <w:r w:rsidRPr="00375262">
        <w:rPr>
          <w:rFonts w:ascii="Tahoma" w:hAnsi="Tahoma" w:cs="Tahoma"/>
          <w:sz w:val="18"/>
        </w:rPr>
        <w:t>Botswana: Maun</w:t>
      </w:r>
    </w:p>
    <w:p w14:paraId="326D14F8" w14:textId="77777777" w:rsidR="00F534DF" w:rsidRPr="00375262" w:rsidRDefault="00F534DF" w:rsidP="00F534DF">
      <w:pPr>
        <w:rPr>
          <w:rFonts w:ascii="Tahoma" w:hAnsi="Tahoma" w:cs="Tahoma"/>
          <w:sz w:val="18"/>
        </w:rPr>
      </w:pPr>
    </w:p>
    <w:p w14:paraId="1DCA2B9D" w14:textId="77777777" w:rsidR="00F534DF" w:rsidRPr="00375262" w:rsidRDefault="00F534DF" w:rsidP="00F534DF">
      <w:pPr>
        <w:rPr>
          <w:rFonts w:ascii="Tahoma" w:hAnsi="Tahoma" w:cs="Tahoma"/>
          <w:b/>
          <w:sz w:val="18"/>
          <w:u w:val="single"/>
        </w:rPr>
      </w:pPr>
      <w:r w:rsidRPr="00375262">
        <w:rPr>
          <w:rFonts w:ascii="Tahoma" w:hAnsi="Tahoma" w:cs="Tahoma"/>
          <w:b/>
          <w:sz w:val="18"/>
          <w:u w:val="single"/>
        </w:rPr>
        <w:t>Secondary:</w:t>
      </w:r>
    </w:p>
    <w:p w14:paraId="6FF7DE61" w14:textId="77777777" w:rsidR="00F534DF" w:rsidRPr="00375262" w:rsidRDefault="00F534DF" w:rsidP="00F534DF">
      <w:pPr>
        <w:rPr>
          <w:rFonts w:ascii="Tahoma" w:hAnsi="Tahoma" w:cs="Tahoma"/>
          <w:sz w:val="18"/>
        </w:rPr>
      </w:pPr>
      <w:r w:rsidRPr="00375262">
        <w:rPr>
          <w:rFonts w:ascii="Tahoma" w:hAnsi="Tahoma" w:cs="Tahoma"/>
          <w:sz w:val="18"/>
        </w:rPr>
        <w:t>As per the attached schedule – charges apply</w:t>
      </w:r>
    </w:p>
    <w:p w14:paraId="131B1FDC" w14:textId="77777777" w:rsidR="00F534DF" w:rsidRPr="00375262" w:rsidRDefault="00F534DF" w:rsidP="00F534DF">
      <w:pPr>
        <w:pStyle w:val="Heading2"/>
      </w:pPr>
      <w:r w:rsidRPr="00375262">
        <w:t>Office Hours: Rental Locations</w:t>
      </w:r>
    </w:p>
    <w:p w14:paraId="12A1EEB3" w14:textId="77777777" w:rsidR="00F534DF" w:rsidRPr="00375262" w:rsidRDefault="00F534DF" w:rsidP="00F534DF">
      <w:pPr>
        <w:pStyle w:val="BodyText2"/>
        <w:spacing w:before="0" w:beforeAutospacing="0" w:after="0" w:afterAutospacing="0"/>
      </w:pPr>
      <w:r w:rsidRPr="00375262">
        <w:t>Monday to Friday:</w:t>
      </w:r>
      <w:r w:rsidRPr="00375262">
        <w:tab/>
      </w:r>
      <w:r w:rsidRPr="00375262">
        <w:tab/>
        <w:t>08h00 – 16h30 (last handover at 15h00, last return at 16h00)</w:t>
      </w:r>
    </w:p>
    <w:p w14:paraId="694F1035" w14:textId="3CDDE298" w:rsidR="00F534DF" w:rsidRPr="00375262" w:rsidRDefault="00F534DF" w:rsidP="00F534DF">
      <w:pPr>
        <w:pStyle w:val="BodyText2"/>
        <w:spacing w:before="0" w:beforeAutospacing="0" w:after="0" w:afterAutospacing="0"/>
      </w:pPr>
      <w:r w:rsidRPr="00375262">
        <w:t>Saturday:</w:t>
      </w:r>
      <w:r w:rsidRPr="00375262">
        <w:tab/>
      </w:r>
      <w:r w:rsidRPr="00375262">
        <w:tab/>
        <w:t>08</w:t>
      </w:r>
      <w:r w:rsidR="00C05FEA" w:rsidRPr="00375262">
        <w:t>h00 – 13h00 (</w:t>
      </w:r>
      <w:r w:rsidR="00355B3E" w:rsidRPr="00375262">
        <w:t>last handover at 11h00, last return at 12</w:t>
      </w:r>
      <w:r w:rsidRPr="00375262">
        <w:t>h00)</w:t>
      </w:r>
    </w:p>
    <w:p w14:paraId="192DB086" w14:textId="77777777" w:rsidR="00F534DF" w:rsidRPr="00375262" w:rsidRDefault="00F534DF" w:rsidP="00F534DF">
      <w:pPr>
        <w:pStyle w:val="BodyText2"/>
        <w:spacing w:before="0" w:beforeAutospacing="0" w:after="0" w:afterAutospacing="0"/>
      </w:pPr>
    </w:p>
    <w:p w14:paraId="08D9D468" w14:textId="28C032E6" w:rsidR="009A22C2" w:rsidRPr="00375262" w:rsidRDefault="009A22C2" w:rsidP="009A22C2">
      <w:pPr>
        <w:pStyle w:val="BodyText2"/>
        <w:spacing w:before="0" w:beforeAutospacing="0" w:after="0" w:afterAutospacing="0"/>
      </w:pPr>
      <w:r w:rsidRPr="00375262">
        <w:t xml:space="preserve">After Hour surcharge applies at a cost of </w:t>
      </w:r>
      <w:r w:rsidR="0098366C" w:rsidRPr="00375262">
        <w:t>N$</w:t>
      </w:r>
      <w:r w:rsidR="001E036D" w:rsidRPr="00375262">
        <w:t>/R500/US$38</w:t>
      </w:r>
      <w:r w:rsidRPr="00375262">
        <w:t xml:space="preserve"> per collection or return outside of the normal Office hours.  After hour operations are as follows:</w:t>
      </w:r>
    </w:p>
    <w:p w14:paraId="27B65773" w14:textId="77777777" w:rsidR="00F534DF" w:rsidRPr="00375262" w:rsidRDefault="00F534DF" w:rsidP="00F534DF">
      <w:pPr>
        <w:pStyle w:val="BodyText2"/>
        <w:spacing w:before="0" w:beforeAutospacing="0" w:after="0" w:afterAutospacing="0"/>
      </w:pPr>
    </w:p>
    <w:p w14:paraId="19459D10" w14:textId="77777777" w:rsidR="00F534DF" w:rsidRPr="00375262" w:rsidRDefault="00F534DF" w:rsidP="00F534DF">
      <w:pPr>
        <w:pStyle w:val="BodyText2"/>
        <w:spacing w:before="0" w:beforeAutospacing="0" w:after="0" w:afterAutospacing="0"/>
      </w:pPr>
      <w:r w:rsidRPr="00375262">
        <w:t>Saturday:</w:t>
      </w:r>
      <w:r w:rsidRPr="00375262">
        <w:tab/>
      </w:r>
      <w:r w:rsidRPr="00375262">
        <w:tab/>
        <w:t>13h00 – 16h00</w:t>
      </w:r>
    </w:p>
    <w:p w14:paraId="1EA730D4" w14:textId="77777777" w:rsidR="00F534DF" w:rsidRPr="00375262" w:rsidRDefault="00F534DF" w:rsidP="00F534DF">
      <w:pPr>
        <w:pStyle w:val="BodyText2"/>
        <w:spacing w:before="0" w:beforeAutospacing="0" w:after="0" w:afterAutospacing="0"/>
      </w:pPr>
      <w:r w:rsidRPr="00375262">
        <w:t>Sundays &amp; Public Holidays</w:t>
      </w:r>
      <w:r w:rsidRPr="00375262">
        <w:tab/>
        <w:t>08h00 – 16h00</w:t>
      </w:r>
    </w:p>
    <w:p w14:paraId="0F08E978" w14:textId="77777777" w:rsidR="00F534DF" w:rsidRPr="00375262" w:rsidRDefault="00F534DF" w:rsidP="00F534DF">
      <w:pPr>
        <w:pStyle w:val="BodyText2"/>
        <w:spacing w:before="0" w:beforeAutospacing="0" w:after="0" w:afterAutospacing="0"/>
      </w:pPr>
    </w:p>
    <w:p w14:paraId="63F159C3" w14:textId="77777777" w:rsidR="00F534DF" w:rsidRPr="00375262" w:rsidRDefault="00F534DF" w:rsidP="00F534DF">
      <w:pPr>
        <w:pStyle w:val="BodyText2"/>
        <w:spacing w:before="0" w:beforeAutospacing="0" w:after="0" w:afterAutospacing="0"/>
      </w:pPr>
      <w:r w:rsidRPr="00375262">
        <w:t>(Late returns will be charged on a per day basis)</w:t>
      </w:r>
      <w:r w:rsidRPr="00375262">
        <w:br/>
        <w:t>All branches are closed 25 December (Christmas Day)</w:t>
      </w:r>
    </w:p>
    <w:p w14:paraId="3D0D7E62" w14:textId="77777777" w:rsidR="00F534DF" w:rsidRPr="00375262" w:rsidRDefault="00F534DF" w:rsidP="00F534DF">
      <w:pPr>
        <w:pStyle w:val="BodyText2"/>
        <w:spacing w:before="0" w:beforeAutospacing="0" w:after="0" w:afterAutospacing="0"/>
        <w:rPr>
          <w:rStyle w:val="Strong"/>
          <w:b w:val="0"/>
          <w:bCs w:val="0"/>
        </w:rPr>
      </w:pPr>
    </w:p>
    <w:p w14:paraId="49B648B2" w14:textId="77777777" w:rsidR="00F534DF" w:rsidRPr="00375262" w:rsidRDefault="00F534DF" w:rsidP="00F534DF">
      <w:pPr>
        <w:pStyle w:val="BodyText2"/>
        <w:spacing w:before="0" w:beforeAutospacing="0" w:after="0" w:afterAutospacing="0"/>
        <w:rPr>
          <w:rStyle w:val="Strong"/>
          <w:b w:val="0"/>
          <w:bCs w:val="0"/>
        </w:rPr>
      </w:pPr>
    </w:p>
    <w:p w14:paraId="710FBF5C" w14:textId="77777777" w:rsidR="00F534DF" w:rsidRPr="00375262" w:rsidRDefault="00F534DF" w:rsidP="00F534DF">
      <w:pPr>
        <w:pStyle w:val="BodyText2"/>
        <w:spacing w:before="0" w:beforeAutospacing="0" w:after="0" w:afterAutospacing="0"/>
        <w:rPr>
          <w:rStyle w:val="Strong"/>
          <w:b w:val="0"/>
          <w:bCs w:val="0"/>
        </w:rPr>
      </w:pPr>
    </w:p>
    <w:p w14:paraId="042D1F71" w14:textId="77777777" w:rsidR="00F534DF" w:rsidRPr="00375262" w:rsidRDefault="00F534DF" w:rsidP="00F534DF">
      <w:pPr>
        <w:pStyle w:val="BodyText2"/>
        <w:spacing w:before="0" w:beforeAutospacing="0" w:after="0" w:afterAutospacing="0"/>
        <w:rPr>
          <w:rStyle w:val="Strong"/>
          <w:b w:val="0"/>
          <w:bCs w:val="0"/>
        </w:rPr>
      </w:pPr>
    </w:p>
    <w:p w14:paraId="521BDEA2" w14:textId="77777777" w:rsidR="00D6298E" w:rsidRPr="00375262" w:rsidRDefault="00D6298E" w:rsidP="00F53753">
      <w:pPr>
        <w:pStyle w:val="Heading2"/>
        <w:numPr>
          <w:ilvl w:val="1"/>
          <w:numId w:val="1"/>
        </w:numPr>
        <w:ind w:left="2268" w:hanging="1188"/>
        <w:rPr>
          <w:bCs w:val="0"/>
        </w:rPr>
      </w:pPr>
      <w:r w:rsidRPr="00375262">
        <w:rPr>
          <w:bCs w:val="0"/>
        </w:rPr>
        <w:lastRenderedPageBreak/>
        <w:t>Collection</w:t>
      </w:r>
    </w:p>
    <w:p w14:paraId="18ADC752" w14:textId="77777777" w:rsidR="00F93D06" w:rsidRPr="00375262" w:rsidRDefault="00410DFF" w:rsidP="00F93D06">
      <w:pPr>
        <w:spacing w:line="240" w:lineRule="atLeast"/>
        <w:jc w:val="both"/>
        <w:rPr>
          <w:rStyle w:val="Strong"/>
          <w:rFonts w:ascii="Tahoma" w:hAnsi="Tahoma" w:cs="Tahoma"/>
          <w:b w:val="0"/>
          <w:color w:val="000000"/>
          <w:sz w:val="18"/>
          <w:szCs w:val="18"/>
          <w:bdr w:val="none" w:sz="0" w:space="0" w:color="auto" w:frame="1"/>
        </w:rPr>
      </w:pPr>
      <w:r w:rsidRPr="00375262">
        <w:rPr>
          <w:rStyle w:val="Strong"/>
          <w:rFonts w:ascii="Tahoma" w:hAnsi="Tahoma" w:cs="Tahoma"/>
          <w:b w:val="0"/>
          <w:color w:val="000000"/>
          <w:sz w:val="18"/>
          <w:szCs w:val="18"/>
          <w:bdr w:val="none" w:sz="0" w:space="0" w:color="auto" w:frame="1"/>
        </w:rPr>
        <w:t>Vehicle handover</w:t>
      </w:r>
      <w:r w:rsidR="00355B3E" w:rsidRPr="00375262">
        <w:rPr>
          <w:rStyle w:val="Strong"/>
          <w:rFonts w:ascii="Tahoma" w:hAnsi="Tahoma" w:cs="Tahoma"/>
          <w:b w:val="0"/>
          <w:color w:val="000000"/>
          <w:sz w:val="18"/>
          <w:szCs w:val="18"/>
          <w:bdr w:val="none" w:sz="0" w:space="0" w:color="auto" w:frame="1"/>
        </w:rPr>
        <w:t xml:space="preserve"> can</w:t>
      </w:r>
      <w:r w:rsidR="00D6298E" w:rsidRPr="00375262">
        <w:rPr>
          <w:rStyle w:val="Strong"/>
          <w:rFonts w:ascii="Tahoma" w:hAnsi="Tahoma" w:cs="Tahoma"/>
          <w:b w:val="0"/>
          <w:color w:val="000000"/>
          <w:sz w:val="18"/>
          <w:szCs w:val="18"/>
          <w:bdr w:val="none" w:sz="0" w:space="0" w:color="auto" w:frame="1"/>
        </w:rPr>
        <w:t xml:space="preserve"> take approx. 2-3 hours, depending on the questions asked and client feedback.  This involves a thorough explanation and demonstration of the vehicle and its equipment.</w:t>
      </w:r>
      <w:r w:rsidRPr="00375262">
        <w:rPr>
          <w:rStyle w:val="Strong"/>
          <w:rFonts w:ascii="Tahoma" w:hAnsi="Tahoma" w:cs="Tahoma"/>
          <w:b w:val="0"/>
          <w:color w:val="000000"/>
          <w:sz w:val="18"/>
          <w:szCs w:val="18"/>
          <w:bdr w:val="none" w:sz="0" w:space="0" w:color="auto" w:frame="1"/>
        </w:rPr>
        <w:t xml:space="preserve"> Kindly note that signing the vehicle condition report is an acceptance of the condition of the vehicle. </w:t>
      </w:r>
      <w:r w:rsidR="00FE7E22" w:rsidRPr="00375262">
        <w:rPr>
          <w:rStyle w:val="Strong"/>
          <w:rFonts w:ascii="Tahoma" w:hAnsi="Tahoma" w:cs="Tahoma"/>
          <w:b w:val="0"/>
          <w:color w:val="000000"/>
          <w:sz w:val="18"/>
          <w:szCs w:val="18"/>
          <w:bdr w:val="none" w:sz="0" w:space="0" w:color="auto" w:frame="1"/>
        </w:rPr>
        <w:t xml:space="preserve">THRSA must be notified within </w:t>
      </w:r>
      <w:r w:rsidR="00723EC8" w:rsidRPr="00375262">
        <w:rPr>
          <w:rStyle w:val="Strong"/>
          <w:rFonts w:ascii="Tahoma" w:hAnsi="Tahoma" w:cs="Tahoma"/>
          <w:b w:val="0"/>
          <w:color w:val="000000"/>
          <w:sz w:val="18"/>
          <w:szCs w:val="18"/>
          <w:bdr w:val="none" w:sz="0" w:space="0" w:color="auto" w:frame="1"/>
        </w:rPr>
        <w:t xml:space="preserve">the first </w:t>
      </w:r>
      <w:r w:rsidR="00FE7E22" w:rsidRPr="00375262">
        <w:rPr>
          <w:rStyle w:val="Strong"/>
          <w:rFonts w:ascii="Tahoma" w:hAnsi="Tahoma" w:cs="Tahoma"/>
          <w:b w:val="0"/>
          <w:color w:val="000000"/>
          <w:sz w:val="18"/>
          <w:szCs w:val="18"/>
          <w:bdr w:val="none" w:sz="0" w:space="0" w:color="auto" w:frame="1"/>
        </w:rPr>
        <w:t>24 hours</w:t>
      </w:r>
      <w:r w:rsidR="00355B3E" w:rsidRPr="00375262">
        <w:rPr>
          <w:rStyle w:val="Strong"/>
          <w:rFonts w:ascii="Tahoma" w:hAnsi="Tahoma" w:cs="Tahoma"/>
          <w:b w:val="0"/>
          <w:color w:val="000000"/>
          <w:sz w:val="18"/>
          <w:szCs w:val="18"/>
          <w:bdr w:val="none" w:sz="0" w:space="0" w:color="auto" w:frame="1"/>
        </w:rPr>
        <w:t xml:space="preserve"> </w:t>
      </w:r>
      <w:r w:rsidR="00723EC8" w:rsidRPr="00375262">
        <w:rPr>
          <w:rStyle w:val="Strong"/>
          <w:rFonts w:ascii="Tahoma" w:hAnsi="Tahoma" w:cs="Tahoma"/>
          <w:b w:val="0"/>
          <w:color w:val="000000"/>
          <w:sz w:val="18"/>
          <w:szCs w:val="18"/>
          <w:bdr w:val="none" w:sz="0" w:space="0" w:color="auto" w:frame="1"/>
        </w:rPr>
        <w:t xml:space="preserve">of collection </w:t>
      </w:r>
      <w:r w:rsidR="00355B3E" w:rsidRPr="00375262">
        <w:rPr>
          <w:rStyle w:val="Strong"/>
          <w:rFonts w:ascii="Tahoma" w:hAnsi="Tahoma" w:cs="Tahoma"/>
          <w:b w:val="0"/>
          <w:color w:val="000000"/>
          <w:sz w:val="18"/>
          <w:szCs w:val="18"/>
          <w:bdr w:val="none" w:sz="0" w:space="0" w:color="auto" w:frame="1"/>
        </w:rPr>
        <w:t>(clutch damage</w:t>
      </w:r>
      <w:r w:rsidR="00723EC8" w:rsidRPr="00375262">
        <w:rPr>
          <w:rStyle w:val="Strong"/>
          <w:rFonts w:ascii="Tahoma" w:hAnsi="Tahoma" w:cs="Tahoma"/>
          <w:b w:val="0"/>
          <w:color w:val="000000"/>
          <w:sz w:val="18"/>
          <w:szCs w:val="18"/>
          <w:bdr w:val="none" w:sz="0" w:space="0" w:color="auto" w:frame="1"/>
        </w:rPr>
        <w:t xml:space="preserve"> within the first 3 days of collection) should</w:t>
      </w:r>
      <w:r w:rsidR="00FE7E22" w:rsidRPr="00375262">
        <w:rPr>
          <w:rStyle w:val="Strong"/>
          <w:rFonts w:ascii="Tahoma" w:hAnsi="Tahoma" w:cs="Tahoma"/>
          <w:b w:val="0"/>
          <w:color w:val="000000"/>
          <w:sz w:val="18"/>
          <w:szCs w:val="18"/>
          <w:bdr w:val="none" w:sz="0" w:space="0" w:color="auto" w:frame="1"/>
        </w:rPr>
        <w:t xml:space="preserve"> the renter experience any glitches, problems, malfunctions or </w:t>
      </w:r>
      <w:r w:rsidR="00723EC8" w:rsidRPr="00375262">
        <w:rPr>
          <w:rStyle w:val="Strong"/>
          <w:rFonts w:ascii="Tahoma" w:hAnsi="Tahoma" w:cs="Tahoma"/>
          <w:b w:val="0"/>
          <w:color w:val="000000"/>
          <w:sz w:val="18"/>
          <w:szCs w:val="18"/>
          <w:bdr w:val="none" w:sz="0" w:space="0" w:color="auto" w:frame="1"/>
        </w:rPr>
        <w:t xml:space="preserve">discomfort. </w:t>
      </w:r>
      <w:r w:rsidR="00F93D06" w:rsidRPr="00375262">
        <w:rPr>
          <w:rStyle w:val="Strong"/>
          <w:rFonts w:ascii="Tahoma" w:hAnsi="Tahoma" w:cs="Tahoma"/>
          <w:b w:val="0"/>
          <w:color w:val="000000"/>
          <w:sz w:val="18"/>
          <w:szCs w:val="18"/>
          <w:bdr w:val="none" w:sz="0" w:space="0" w:color="auto" w:frame="1"/>
        </w:rPr>
        <w:t>No consideration will be given to claims against such experiences, and no compensation or liability for lost time will be given, if issues are only reported on return of the vehicle.  Rental days lost due to a vehicle that has been collected after the agreed date will not be credited.</w:t>
      </w:r>
    </w:p>
    <w:p w14:paraId="279B60EE" w14:textId="77777777" w:rsidR="00D6298E" w:rsidRPr="00375262" w:rsidRDefault="00D6298E" w:rsidP="00F53753">
      <w:pPr>
        <w:pStyle w:val="Heading2"/>
        <w:numPr>
          <w:ilvl w:val="1"/>
          <w:numId w:val="1"/>
        </w:numPr>
        <w:ind w:left="2268" w:hanging="1188"/>
        <w:rPr>
          <w:bCs w:val="0"/>
        </w:rPr>
      </w:pPr>
      <w:r w:rsidRPr="00375262">
        <w:t>Return</w:t>
      </w:r>
      <w:r w:rsidRPr="00375262">
        <w:rPr>
          <w:bCs w:val="0"/>
        </w:rPr>
        <w:t xml:space="preserve"> </w:t>
      </w:r>
    </w:p>
    <w:p w14:paraId="0EE25C96" w14:textId="543E6976" w:rsidR="00CE4A1B" w:rsidRPr="00375262" w:rsidRDefault="00410DFF" w:rsidP="00CE4A1B">
      <w:pPr>
        <w:pStyle w:val="BodyText"/>
        <w:rPr>
          <w:color w:val="auto"/>
        </w:rPr>
      </w:pPr>
      <w:r w:rsidRPr="00375262">
        <w:t>When returning the vehicle</w:t>
      </w:r>
      <w:r w:rsidR="00D6298E" w:rsidRPr="00375262">
        <w:t>,</w:t>
      </w:r>
      <w:r w:rsidRPr="00375262">
        <w:t xml:space="preserve"> please set aside</w:t>
      </w:r>
      <w:r w:rsidR="00D6298E" w:rsidRPr="00375262">
        <w:t xml:space="preserve"> an h</w:t>
      </w:r>
      <w:r w:rsidRPr="00375262">
        <w:t>our</w:t>
      </w:r>
      <w:r w:rsidR="00D6298E" w:rsidRPr="00375262">
        <w:t xml:space="preserve"> for</w:t>
      </w:r>
      <w:r w:rsidRPr="00375262">
        <w:t xml:space="preserve"> the vehicle and equipment to be checked.</w:t>
      </w:r>
      <w:r w:rsidR="00DD3E7E" w:rsidRPr="00375262">
        <w:t xml:space="preserve"> Although we request that the vehicle </w:t>
      </w:r>
      <w:r w:rsidR="00D6298E" w:rsidRPr="00375262">
        <w:t>be returned with a full fuel tank</w:t>
      </w:r>
      <w:r w:rsidR="00DD3E7E" w:rsidRPr="00375262">
        <w:rPr>
          <w:color w:val="auto"/>
        </w:rPr>
        <w:t>, as a courtesy to the next renter our representatives will take the vehicle to our refuelling station to ensure that the vehicle is full. Should top-ups be required, the fuel amount will be deducted from the renter’s nominated credit card</w:t>
      </w:r>
      <w:r w:rsidR="00D6298E" w:rsidRPr="00375262">
        <w:rPr>
          <w:color w:val="auto"/>
        </w:rPr>
        <w:t>.</w:t>
      </w:r>
      <w:r w:rsidR="00D6298E" w:rsidRPr="00375262">
        <w:rPr>
          <w:color w:val="0070C0"/>
        </w:rPr>
        <w:t xml:space="preserve">  </w:t>
      </w:r>
      <w:r w:rsidR="00D6298E" w:rsidRPr="00375262">
        <w:t xml:space="preserve">Vehicles </w:t>
      </w:r>
      <w:r w:rsidR="00DD3E7E" w:rsidRPr="00375262">
        <w:t>must</w:t>
      </w:r>
      <w:r w:rsidR="00D6298E" w:rsidRPr="00375262">
        <w:t xml:space="preserve"> be returned clean, in order for the vehicle check in to be done.  </w:t>
      </w:r>
      <w:r w:rsidR="00DD3E7E" w:rsidRPr="00375262">
        <w:t xml:space="preserve">Vehicles returned </w:t>
      </w:r>
      <w:r w:rsidR="00355B3E" w:rsidRPr="00375262">
        <w:t xml:space="preserve">excessively </w:t>
      </w:r>
      <w:r w:rsidR="00DD3E7E" w:rsidRPr="00375262">
        <w:t>dirty</w:t>
      </w:r>
      <w:r w:rsidR="00D6298E" w:rsidRPr="00375262">
        <w:t xml:space="preserve"> will be charged a cleaning fee </w:t>
      </w:r>
      <w:r w:rsidR="009A22C2" w:rsidRPr="00375262">
        <w:rPr>
          <w:color w:val="auto"/>
        </w:rPr>
        <w:t>of R/</w:t>
      </w:r>
      <w:r w:rsidR="0098366C" w:rsidRPr="00375262">
        <w:rPr>
          <w:color w:val="auto"/>
        </w:rPr>
        <w:t>N$</w:t>
      </w:r>
      <w:r w:rsidR="00904600">
        <w:rPr>
          <w:color w:val="auto"/>
        </w:rPr>
        <w:t>1500,</w:t>
      </w:r>
      <w:r w:rsidR="00355B3E" w:rsidRPr="00375262">
        <w:rPr>
          <w:color w:val="auto"/>
        </w:rPr>
        <w:t>00</w:t>
      </w:r>
      <w:r w:rsidR="00D6298E" w:rsidRPr="00375262">
        <w:rPr>
          <w:color w:val="auto"/>
        </w:rPr>
        <w:t xml:space="preserve">. </w:t>
      </w:r>
      <w:r w:rsidR="00CE4A1B" w:rsidRPr="00375262">
        <w:rPr>
          <w:color w:val="auto"/>
        </w:rPr>
        <w:t>Any vehicles returned later than the agreed return date, or outside of normal office hours (without prior arrangement), will be charged a</w:t>
      </w:r>
      <w:r w:rsidR="00355B3E" w:rsidRPr="00375262">
        <w:rPr>
          <w:color w:val="auto"/>
        </w:rPr>
        <w:t>t a</w:t>
      </w:r>
      <w:r w:rsidR="00CE4A1B" w:rsidRPr="00375262">
        <w:rPr>
          <w:color w:val="auto"/>
        </w:rPr>
        <w:t xml:space="preserve"> full day’s rental</w:t>
      </w:r>
      <w:r w:rsidR="00355B3E" w:rsidRPr="00375262">
        <w:rPr>
          <w:color w:val="auto"/>
        </w:rPr>
        <w:t xml:space="preserve"> per calendar day</w:t>
      </w:r>
      <w:r w:rsidR="00CE4A1B" w:rsidRPr="00375262">
        <w:rPr>
          <w:color w:val="auto"/>
        </w:rPr>
        <w:t>.</w:t>
      </w:r>
    </w:p>
    <w:p w14:paraId="2ABED546" w14:textId="77777777" w:rsidR="001C24FF" w:rsidRPr="00375262" w:rsidRDefault="001C24FF" w:rsidP="001C24FF">
      <w:pPr>
        <w:pStyle w:val="ListParagraph"/>
        <w:spacing w:after="100" w:afterAutospacing="1"/>
        <w:jc w:val="both"/>
        <w:rPr>
          <w:rFonts w:ascii="Tahoma" w:hAnsi="Tahoma" w:cs="Tahoma"/>
          <w:sz w:val="18"/>
          <w:szCs w:val="18"/>
        </w:rPr>
      </w:pPr>
    </w:p>
    <w:p w14:paraId="5E826BED" w14:textId="77777777" w:rsidR="001C24FF" w:rsidRPr="00375262" w:rsidRDefault="001C24FF" w:rsidP="001C24FF">
      <w:pPr>
        <w:pStyle w:val="ListParagraph"/>
        <w:numPr>
          <w:ilvl w:val="0"/>
          <w:numId w:val="7"/>
        </w:numPr>
        <w:spacing w:after="100" w:afterAutospacing="1"/>
        <w:jc w:val="both"/>
        <w:rPr>
          <w:rFonts w:ascii="Tahoma" w:hAnsi="Tahoma" w:cs="Tahoma"/>
          <w:sz w:val="18"/>
          <w:szCs w:val="18"/>
        </w:rPr>
      </w:pPr>
      <w:r w:rsidRPr="00375262">
        <w:rPr>
          <w:rFonts w:ascii="Calibri" w:hAnsi="Calibri" w:cs="Calibri"/>
          <w:color w:val="000000"/>
          <w:lang w:eastAsia="en-ZA"/>
        </w:rPr>
        <w:t>The company reserves the right to charge a cleaning fee of R/N$1500, 00 in the event that the rental vehicle is returned in an extremely dirty condition. The company at its sole discretion reserves the right to determine whether a vehicle is extremely dirty in a true and fair manner. An extremely dirty rental vehicle will include but not limited to when the rental vehicle/s possible damages cannot be assessed properly</w:t>
      </w:r>
    </w:p>
    <w:p w14:paraId="4C73494D" w14:textId="77777777" w:rsidR="001C24FF" w:rsidRPr="00375262" w:rsidRDefault="001C24FF" w:rsidP="001C24FF">
      <w:pPr>
        <w:pStyle w:val="ListParagraph"/>
        <w:numPr>
          <w:ilvl w:val="0"/>
          <w:numId w:val="7"/>
        </w:numPr>
        <w:spacing w:after="100" w:afterAutospacing="1"/>
        <w:jc w:val="both"/>
        <w:rPr>
          <w:rFonts w:ascii="Tahoma" w:hAnsi="Tahoma" w:cs="Tahoma"/>
          <w:sz w:val="18"/>
          <w:szCs w:val="18"/>
        </w:rPr>
      </w:pPr>
      <w:r w:rsidRPr="00375262">
        <w:rPr>
          <w:rFonts w:ascii="Calibri" w:hAnsi="Calibri" w:cs="Calibri"/>
          <w:color w:val="000000"/>
          <w:lang w:eastAsia="en-ZA"/>
        </w:rPr>
        <w:t>The renter knows and understands that no smoking in the rental vehicles are allowed, and that a fee of R/N$1500, 00 will be charged to remove any fumes or smells caused by smoking from the rental vehicle.</w:t>
      </w:r>
    </w:p>
    <w:p w14:paraId="7DCFDF84" w14:textId="77777777" w:rsidR="001C24FF" w:rsidRPr="00375262" w:rsidRDefault="001C24FF" w:rsidP="001C24FF">
      <w:pPr>
        <w:pStyle w:val="ListParagraph"/>
        <w:numPr>
          <w:ilvl w:val="0"/>
          <w:numId w:val="7"/>
        </w:numPr>
        <w:spacing w:after="100" w:afterAutospacing="1"/>
        <w:jc w:val="both"/>
        <w:rPr>
          <w:rFonts w:ascii="Tahoma" w:hAnsi="Tahoma" w:cs="Tahoma"/>
          <w:sz w:val="18"/>
          <w:szCs w:val="18"/>
        </w:rPr>
      </w:pPr>
      <w:r w:rsidRPr="00375262">
        <w:rPr>
          <w:rFonts w:ascii="Calibri" w:hAnsi="Calibri" w:cs="Calibri"/>
          <w:color w:val="000000"/>
          <w:lang w:eastAsia="en-ZA"/>
        </w:rPr>
        <w:t>The renter shall return any motorhome toilet cassette in a clean condition if applicable, failing of which the company reserves the right to charge a cleaning fee of R/N$1500.00</w:t>
      </w:r>
    </w:p>
    <w:p w14:paraId="1D069CF8" w14:textId="77777777" w:rsidR="00F534DF" w:rsidRPr="00375262" w:rsidRDefault="00F534DF" w:rsidP="00F53753">
      <w:pPr>
        <w:pStyle w:val="Heading2"/>
        <w:numPr>
          <w:ilvl w:val="1"/>
          <w:numId w:val="1"/>
        </w:numPr>
        <w:ind w:left="2268" w:hanging="1188"/>
      </w:pPr>
      <w:bookmarkStart w:id="0" w:name="section_2"/>
      <w:r w:rsidRPr="00375262">
        <w:t>Licence</w:t>
      </w:r>
    </w:p>
    <w:p w14:paraId="21C08B98" w14:textId="77777777" w:rsidR="00DD3E7E" w:rsidRPr="00375262" w:rsidRDefault="00DD3E7E" w:rsidP="00CE4A1B">
      <w:pPr>
        <w:pStyle w:val="BodyText"/>
        <w:rPr>
          <w:b/>
          <w:bCs/>
        </w:rPr>
      </w:pPr>
      <w:r w:rsidRPr="00375262">
        <w:rPr>
          <w:szCs w:val="17"/>
        </w:rPr>
        <w:t>A valid EB or code 08 national or an ENGLISH i</w:t>
      </w:r>
      <w:r w:rsidR="00D6298E" w:rsidRPr="00375262">
        <w:rPr>
          <w:szCs w:val="17"/>
        </w:rPr>
        <w:t>nternational driver</w:t>
      </w:r>
      <w:r w:rsidRPr="00375262">
        <w:rPr>
          <w:szCs w:val="17"/>
        </w:rPr>
        <w:t>’s</w:t>
      </w:r>
      <w:r w:rsidR="00D6298E" w:rsidRPr="00375262">
        <w:rPr>
          <w:szCs w:val="17"/>
        </w:rPr>
        <w:t xml:space="preserve"> licence</w:t>
      </w:r>
      <w:r w:rsidRPr="00375262">
        <w:rPr>
          <w:szCs w:val="17"/>
        </w:rPr>
        <w:t xml:space="preserve"> for vehicles less than 3500kg,</w:t>
      </w:r>
      <w:r w:rsidR="00D6298E" w:rsidRPr="00375262">
        <w:rPr>
          <w:szCs w:val="17"/>
        </w:rPr>
        <w:t xml:space="preserve"> is requir</w:t>
      </w:r>
      <w:r w:rsidR="00AD11FD" w:rsidRPr="00375262">
        <w:rPr>
          <w:szCs w:val="17"/>
        </w:rPr>
        <w:t xml:space="preserve">ed. </w:t>
      </w:r>
      <w:bookmarkEnd w:id="0"/>
    </w:p>
    <w:p w14:paraId="72B81437" w14:textId="77777777" w:rsidR="00F534DF" w:rsidRPr="00375262" w:rsidRDefault="00DD3E7E" w:rsidP="00F53753">
      <w:pPr>
        <w:pStyle w:val="ListParagraph"/>
        <w:numPr>
          <w:ilvl w:val="1"/>
          <w:numId w:val="1"/>
        </w:numPr>
        <w:spacing w:before="120" w:after="120"/>
        <w:ind w:left="2268" w:hanging="1188"/>
        <w:rPr>
          <w:rFonts w:ascii="Tahoma" w:hAnsi="Tahoma" w:cs="Tahoma"/>
          <w:sz w:val="18"/>
          <w:szCs w:val="18"/>
        </w:rPr>
      </w:pPr>
      <w:r w:rsidRPr="00375262">
        <w:rPr>
          <w:rFonts w:ascii="Cambria" w:hAnsi="Cambria"/>
          <w:b/>
          <w:bCs/>
          <w:i/>
          <w:iCs/>
          <w:sz w:val="28"/>
          <w:szCs w:val="28"/>
        </w:rPr>
        <w:t>Minimum Age</w:t>
      </w:r>
    </w:p>
    <w:p w14:paraId="1AEC858F" w14:textId="2FB85026" w:rsidR="00DD3E7E" w:rsidRPr="00375262" w:rsidRDefault="00DD3E7E" w:rsidP="00F534DF">
      <w:pPr>
        <w:spacing w:before="120" w:after="120"/>
        <w:rPr>
          <w:rFonts w:ascii="Tahoma" w:hAnsi="Tahoma" w:cs="Tahoma"/>
          <w:sz w:val="18"/>
          <w:szCs w:val="18"/>
        </w:rPr>
      </w:pPr>
      <w:r w:rsidRPr="00375262">
        <w:rPr>
          <w:rFonts w:ascii="Tahoma" w:hAnsi="Tahoma" w:cs="Tahoma"/>
          <w:sz w:val="18"/>
          <w:szCs w:val="17"/>
        </w:rPr>
        <w:t>The minimum age</w:t>
      </w:r>
      <w:r w:rsidR="00355B3E" w:rsidRPr="00375262">
        <w:rPr>
          <w:rFonts w:ascii="Tahoma" w:hAnsi="Tahoma" w:cs="Tahoma"/>
          <w:sz w:val="18"/>
          <w:szCs w:val="17"/>
        </w:rPr>
        <w:t xml:space="preserve"> permitted to rent</w:t>
      </w:r>
      <w:r w:rsidR="00742A38" w:rsidRPr="00375262">
        <w:rPr>
          <w:rFonts w:ascii="Tahoma" w:hAnsi="Tahoma" w:cs="Tahoma"/>
          <w:sz w:val="18"/>
          <w:szCs w:val="17"/>
        </w:rPr>
        <w:t xml:space="preserve"> is 23</w:t>
      </w:r>
      <w:r w:rsidRPr="00375262">
        <w:rPr>
          <w:rFonts w:ascii="Tahoma" w:hAnsi="Tahoma" w:cs="Tahoma"/>
          <w:sz w:val="18"/>
          <w:szCs w:val="17"/>
        </w:rPr>
        <w:t xml:space="preserve"> years and the maximum is 85 years</w:t>
      </w:r>
      <w:r w:rsidRPr="00375262">
        <w:rPr>
          <w:rFonts w:ascii="Tahoma" w:hAnsi="Tahoma" w:cs="Tahoma"/>
          <w:sz w:val="18"/>
          <w:szCs w:val="18"/>
        </w:rPr>
        <w:t xml:space="preserve">.  </w:t>
      </w:r>
    </w:p>
    <w:p w14:paraId="7ECC70EC" w14:textId="77777777" w:rsidR="00D6298E" w:rsidRPr="00375262" w:rsidRDefault="00DD3E7E" w:rsidP="00F53753">
      <w:pPr>
        <w:pStyle w:val="ListParagraph"/>
        <w:numPr>
          <w:ilvl w:val="1"/>
          <w:numId w:val="1"/>
        </w:numPr>
        <w:spacing w:before="120" w:after="120"/>
        <w:ind w:left="2268" w:hanging="1188"/>
        <w:rPr>
          <w:rFonts w:ascii="Cambria" w:hAnsi="Cambria"/>
          <w:b/>
          <w:bCs/>
          <w:i/>
          <w:iCs/>
          <w:sz w:val="28"/>
          <w:szCs w:val="28"/>
        </w:rPr>
      </w:pPr>
      <w:r w:rsidRPr="00375262">
        <w:rPr>
          <w:rFonts w:ascii="Cambria" w:hAnsi="Cambria"/>
          <w:b/>
          <w:bCs/>
          <w:i/>
          <w:iCs/>
          <w:sz w:val="28"/>
          <w:szCs w:val="28"/>
        </w:rPr>
        <w:t>e</w:t>
      </w:r>
      <w:r w:rsidR="00D6298E" w:rsidRPr="00375262">
        <w:rPr>
          <w:rFonts w:ascii="Cambria" w:hAnsi="Cambria"/>
          <w:b/>
          <w:bCs/>
          <w:i/>
          <w:iCs/>
          <w:sz w:val="28"/>
          <w:szCs w:val="28"/>
        </w:rPr>
        <w:t>Toll Policy</w:t>
      </w:r>
    </w:p>
    <w:p w14:paraId="041513DC" w14:textId="31DED1FA" w:rsidR="00F534DF" w:rsidRPr="00375262" w:rsidRDefault="00F0096C" w:rsidP="00D6298E">
      <w:pPr>
        <w:rPr>
          <w:rFonts w:ascii="Tahoma" w:hAnsi="Tahoma" w:cs="Tahoma"/>
          <w:bCs/>
          <w:sz w:val="18"/>
        </w:rPr>
      </w:pPr>
      <w:r w:rsidRPr="00375262">
        <w:rPr>
          <w:rFonts w:ascii="Tahoma" w:hAnsi="Tahoma" w:cs="Tahoma"/>
          <w:bCs/>
          <w:sz w:val="18"/>
        </w:rPr>
        <w:t xml:space="preserve">For all rentals </w:t>
      </w:r>
      <w:r w:rsidR="00F534DF" w:rsidRPr="00375262">
        <w:rPr>
          <w:rFonts w:ascii="Tahoma" w:hAnsi="Tahoma" w:cs="Tahoma"/>
          <w:bCs/>
          <w:sz w:val="18"/>
        </w:rPr>
        <w:t xml:space="preserve">departing and/or returning to our Johannesburg depot will be charged a fee of </w:t>
      </w:r>
      <w:r w:rsidR="009A22C2" w:rsidRPr="00375262">
        <w:rPr>
          <w:rFonts w:ascii="Tahoma" w:hAnsi="Tahoma" w:cs="Tahoma"/>
          <w:bCs/>
          <w:sz w:val="18"/>
        </w:rPr>
        <w:t>R/</w:t>
      </w:r>
      <w:r w:rsidR="0098366C" w:rsidRPr="00375262">
        <w:rPr>
          <w:rFonts w:ascii="Tahoma" w:hAnsi="Tahoma" w:cs="Tahoma"/>
          <w:bCs/>
          <w:sz w:val="18"/>
        </w:rPr>
        <w:t>N$</w:t>
      </w:r>
      <w:r w:rsidR="009A22C2" w:rsidRPr="00375262">
        <w:rPr>
          <w:rFonts w:ascii="Tahoma" w:hAnsi="Tahoma" w:cs="Tahoma"/>
          <w:bCs/>
          <w:sz w:val="18"/>
        </w:rPr>
        <w:t>500 / US$</w:t>
      </w:r>
      <w:r w:rsidR="001E036D" w:rsidRPr="00375262">
        <w:rPr>
          <w:rFonts w:ascii="Tahoma" w:hAnsi="Tahoma" w:cs="Tahoma"/>
          <w:bCs/>
          <w:sz w:val="18"/>
        </w:rPr>
        <w:t>38</w:t>
      </w:r>
      <w:r w:rsidR="00F534DF" w:rsidRPr="00375262">
        <w:rPr>
          <w:rFonts w:ascii="Tahoma" w:hAnsi="Tahoma" w:cs="Tahoma"/>
          <w:bCs/>
          <w:sz w:val="18"/>
        </w:rPr>
        <w:t xml:space="preserve"> per rental agreement.  This fee will be included in your quotation when applicable. eToll tags are installed in all our vehicles.  These tags are debited with gantry levies in Gauteng, and also open gates on debit at toll gates on the major</w:t>
      </w:r>
      <w:r w:rsidRPr="00375262">
        <w:rPr>
          <w:rFonts w:ascii="Tahoma" w:hAnsi="Tahoma" w:cs="Tahoma"/>
          <w:bCs/>
          <w:sz w:val="18"/>
        </w:rPr>
        <w:t xml:space="preserve"> roads in South Africa that carry</w:t>
      </w:r>
      <w:r w:rsidR="00F534DF" w:rsidRPr="00375262">
        <w:rPr>
          <w:rFonts w:ascii="Tahoma" w:hAnsi="Tahoma" w:cs="Tahoma"/>
          <w:bCs/>
          <w:sz w:val="18"/>
        </w:rPr>
        <w:t xml:space="preserve"> the eToll logo.</w:t>
      </w:r>
    </w:p>
    <w:p w14:paraId="37A797CB" w14:textId="77777777" w:rsidR="00854DB4" w:rsidRPr="00375262" w:rsidRDefault="00854DB4" w:rsidP="00F53753">
      <w:pPr>
        <w:pStyle w:val="ListParagraph"/>
        <w:numPr>
          <w:ilvl w:val="1"/>
          <w:numId w:val="1"/>
        </w:numPr>
        <w:spacing w:before="120" w:after="120"/>
        <w:ind w:left="2268" w:hanging="1188"/>
        <w:rPr>
          <w:rFonts w:ascii="Cambria" w:hAnsi="Cambria"/>
          <w:b/>
          <w:bCs/>
          <w:i/>
          <w:iCs/>
          <w:sz w:val="28"/>
          <w:szCs w:val="28"/>
        </w:rPr>
      </w:pPr>
      <w:r w:rsidRPr="00375262">
        <w:rPr>
          <w:rFonts w:ascii="Cambria" w:hAnsi="Cambria"/>
          <w:b/>
          <w:bCs/>
          <w:i/>
          <w:iCs/>
          <w:sz w:val="28"/>
          <w:szCs w:val="28"/>
        </w:rPr>
        <w:t>Liability Options:</w:t>
      </w:r>
    </w:p>
    <w:p w14:paraId="33771B6B" w14:textId="77777777" w:rsidR="00854DB4" w:rsidRPr="00375262" w:rsidRDefault="00854DB4" w:rsidP="00854DB4">
      <w:pPr>
        <w:rPr>
          <w:rFonts w:ascii="Tahoma" w:hAnsi="Tahoma" w:cs="Tahoma"/>
          <w:bCs/>
          <w:sz w:val="18"/>
        </w:rPr>
      </w:pPr>
      <w:r w:rsidRPr="00375262">
        <w:rPr>
          <w:rFonts w:ascii="Tahoma" w:hAnsi="Tahoma" w:cs="Tahoma"/>
          <w:bCs/>
          <w:sz w:val="18"/>
        </w:rPr>
        <w:t xml:space="preserve">THRSA offers 2 liability cover options, namely, Standard &amp; Super </w:t>
      </w:r>
      <w:r w:rsidR="00264AA2" w:rsidRPr="00375262">
        <w:rPr>
          <w:rFonts w:ascii="Tahoma" w:hAnsi="Tahoma" w:cs="Tahoma"/>
          <w:bCs/>
          <w:sz w:val="18"/>
        </w:rPr>
        <w:t>C</w:t>
      </w:r>
      <w:r w:rsidRPr="00375262">
        <w:rPr>
          <w:rFonts w:ascii="Tahoma" w:hAnsi="Tahoma" w:cs="Tahoma"/>
          <w:bCs/>
          <w:sz w:val="18"/>
        </w:rPr>
        <w:t>over.  This cover is NOT a personal liability cover, but cover for damage to our vehicles and/or 3</w:t>
      </w:r>
      <w:r w:rsidRPr="00375262">
        <w:rPr>
          <w:rFonts w:ascii="Tahoma" w:hAnsi="Tahoma" w:cs="Tahoma"/>
          <w:bCs/>
          <w:sz w:val="18"/>
          <w:vertAlign w:val="superscript"/>
        </w:rPr>
        <w:t>rd</w:t>
      </w:r>
      <w:r w:rsidRPr="00375262">
        <w:rPr>
          <w:rFonts w:ascii="Tahoma" w:hAnsi="Tahoma" w:cs="Tahoma"/>
          <w:bCs/>
          <w:sz w:val="18"/>
        </w:rPr>
        <w:t xml:space="preserve"> party property</w:t>
      </w:r>
      <w:r w:rsidR="00BD504F" w:rsidRPr="00375262">
        <w:rPr>
          <w:rFonts w:ascii="Tahoma" w:hAnsi="Tahoma" w:cs="Tahoma"/>
          <w:bCs/>
          <w:sz w:val="18"/>
        </w:rPr>
        <w:t>. Details below:</w:t>
      </w:r>
    </w:p>
    <w:p w14:paraId="7B639516" w14:textId="77777777" w:rsidR="00BD504F" w:rsidRPr="00375262" w:rsidRDefault="00BD504F" w:rsidP="00854DB4">
      <w:pPr>
        <w:rPr>
          <w:rFonts w:ascii="Tahoma" w:hAnsi="Tahoma" w:cs="Tahoma"/>
          <w:bCs/>
          <w:sz w:val="18"/>
        </w:rPr>
      </w:pPr>
    </w:p>
    <w:p w14:paraId="365B5631" w14:textId="77777777" w:rsidR="00854DB4" w:rsidRPr="00375262" w:rsidRDefault="00854DB4" w:rsidP="00F534DF">
      <w:pPr>
        <w:rPr>
          <w:rFonts w:ascii="Tahoma" w:hAnsi="Tahoma" w:cs="Tahoma"/>
          <w:b/>
          <w:bCs/>
          <w:sz w:val="18"/>
          <w:u w:val="single"/>
        </w:rPr>
      </w:pPr>
      <w:r w:rsidRPr="00375262">
        <w:rPr>
          <w:rFonts w:ascii="Tahoma" w:hAnsi="Tahoma" w:cs="Tahoma"/>
          <w:b/>
          <w:bCs/>
          <w:sz w:val="18"/>
          <w:u w:val="single"/>
        </w:rPr>
        <w:t>Standard Cover</w:t>
      </w:r>
    </w:p>
    <w:p w14:paraId="69067089" w14:textId="2BB19A21" w:rsidR="00854DB4" w:rsidRPr="00375262" w:rsidRDefault="00854DB4" w:rsidP="00F534DF">
      <w:pPr>
        <w:jc w:val="both"/>
        <w:rPr>
          <w:rFonts w:ascii="Tahoma" w:hAnsi="Tahoma" w:cs="Tahoma"/>
          <w:sz w:val="18"/>
        </w:rPr>
      </w:pPr>
      <w:r w:rsidRPr="00375262">
        <w:rPr>
          <w:rFonts w:ascii="Tahoma" w:hAnsi="Tahoma" w:cs="Tahoma"/>
          <w:sz w:val="18"/>
        </w:rPr>
        <w:t xml:space="preserve">This cover carries an excess of </w:t>
      </w:r>
      <w:r w:rsidRPr="00375262">
        <w:rPr>
          <w:rFonts w:ascii="Tahoma" w:hAnsi="Tahoma" w:cs="Tahoma"/>
          <w:sz w:val="18"/>
          <w:szCs w:val="18"/>
        </w:rPr>
        <w:t>R/N$45,000.00</w:t>
      </w:r>
      <w:r w:rsidRPr="00375262">
        <w:rPr>
          <w:rFonts w:ascii="Tahoma" w:hAnsi="Tahoma" w:cs="Tahoma"/>
          <w:sz w:val="18"/>
        </w:rPr>
        <w:t xml:space="preserve"> </w:t>
      </w:r>
      <w:r w:rsidR="001E036D" w:rsidRPr="00375262">
        <w:rPr>
          <w:rFonts w:ascii="Tahoma" w:hAnsi="Tahoma" w:cs="Tahoma"/>
          <w:sz w:val="18"/>
        </w:rPr>
        <w:t>/ US$3462</w:t>
      </w:r>
      <w:r w:rsidR="009A22C2" w:rsidRPr="00375262">
        <w:rPr>
          <w:rFonts w:ascii="Tahoma" w:hAnsi="Tahoma" w:cs="Tahoma"/>
          <w:sz w:val="18"/>
        </w:rPr>
        <w:t xml:space="preserve">.00 </w:t>
      </w:r>
      <w:r w:rsidRPr="00375262">
        <w:rPr>
          <w:rFonts w:ascii="Tahoma" w:hAnsi="Tahoma" w:cs="Tahoma"/>
          <w:sz w:val="18"/>
        </w:rPr>
        <w:t xml:space="preserve">which is applicable in the event of any accident or damage to either our vehicle or third party property. </w:t>
      </w:r>
      <w:r w:rsidR="00BD504F" w:rsidRPr="00375262">
        <w:rPr>
          <w:rFonts w:ascii="Tahoma" w:hAnsi="Tahoma" w:cs="Tahoma"/>
          <w:sz w:val="18"/>
        </w:rPr>
        <w:t>This</w:t>
      </w:r>
      <w:r w:rsidRPr="00375262">
        <w:rPr>
          <w:rFonts w:ascii="Tahoma" w:hAnsi="Tahoma" w:cs="Tahoma"/>
          <w:sz w:val="18"/>
        </w:rPr>
        <w:t xml:space="preserve"> excess of </w:t>
      </w:r>
      <w:r w:rsidRPr="00375262">
        <w:rPr>
          <w:rFonts w:ascii="Tahoma" w:hAnsi="Tahoma" w:cs="Tahoma"/>
          <w:sz w:val="18"/>
          <w:szCs w:val="18"/>
        </w:rPr>
        <w:t>R/N$45,000.00</w:t>
      </w:r>
      <w:r w:rsidRPr="00375262">
        <w:rPr>
          <w:rFonts w:ascii="Tahoma" w:hAnsi="Tahoma" w:cs="Tahoma"/>
          <w:sz w:val="18"/>
        </w:rPr>
        <w:t xml:space="preserve"> </w:t>
      </w:r>
      <w:r w:rsidR="004218BD" w:rsidRPr="00375262">
        <w:rPr>
          <w:rFonts w:ascii="Tahoma" w:hAnsi="Tahoma" w:cs="Tahoma"/>
          <w:sz w:val="18"/>
        </w:rPr>
        <w:t>/ US$3</w:t>
      </w:r>
      <w:r w:rsidR="001E036D" w:rsidRPr="00375262">
        <w:rPr>
          <w:rFonts w:ascii="Tahoma" w:hAnsi="Tahoma" w:cs="Tahoma"/>
          <w:sz w:val="18"/>
        </w:rPr>
        <w:t>462</w:t>
      </w:r>
      <w:r w:rsidR="009A22C2" w:rsidRPr="00375262">
        <w:rPr>
          <w:rFonts w:ascii="Tahoma" w:hAnsi="Tahoma" w:cs="Tahoma"/>
          <w:sz w:val="18"/>
        </w:rPr>
        <w:t xml:space="preserve">.00 </w:t>
      </w:r>
      <w:r w:rsidRPr="00375262">
        <w:rPr>
          <w:rFonts w:ascii="Tahoma" w:hAnsi="Tahoma" w:cs="Tahoma"/>
          <w:sz w:val="18"/>
        </w:rPr>
        <w:t>is pre-authorised on the rente</w:t>
      </w:r>
      <w:r w:rsidR="00BD504F" w:rsidRPr="00375262">
        <w:rPr>
          <w:rFonts w:ascii="Tahoma" w:hAnsi="Tahoma" w:cs="Tahoma"/>
          <w:sz w:val="18"/>
        </w:rPr>
        <w:t>r’</w:t>
      </w:r>
      <w:r w:rsidRPr="00375262">
        <w:rPr>
          <w:rFonts w:ascii="Tahoma" w:hAnsi="Tahoma" w:cs="Tahoma"/>
          <w:sz w:val="18"/>
        </w:rPr>
        <w:t>s Visa or MasterCard credit card at the time of collection</w:t>
      </w:r>
      <w:r w:rsidR="00BD504F" w:rsidRPr="00375262">
        <w:rPr>
          <w:rFonts w:ascii="Tahoma" w:hAnsi="Tahoma" w:cs="Tahoma"/>
          <w:sz w:val="18"/>
        </w:rPr>
        <w:t>.  Funds will only be deducted from this amount, should the renter</w:t>
      </w:r>
      <w:r w:rsidRPr="00375262">
        <w:rPr>
          <w:rFonts w:ascii="Tahoma" w:hAnsi="Tahoma" w:cs="Tahoma"/>
          <w:sz w:val="18"/>
        </w:rPr>
        <w:t xml:space="preserve"> return</w:t>
      </w:r>
      <w:r w:rsidR="00BD504F" w:rsidRPr="00375262">
        <w:rPr>
          <w:rFonts w:ascii="Tahoma" w:hAnsi="Tahoma" w:cs="Tahoma"/>
          <w:sz w:val="18"/>
        </w:rPr>
        <w:t xml:space="preserve"> the vehicle</w:t>
      </w:r>
      <w:r w:rsidR="00F0096C" w:rsidRPr="00375262">
        <w:rPr>
          <w:rFonts w:ascii="Tahoma" w:hAnsi="Tahoma" w:cs="Tahoma"/>
          <w:sz w:val="18"/>
        </w:rPr>
        <w:t xml:space="preserve"> and/or equipment</w:t>
      </w:r>
      <w:r w:rsidR="00BD504F" w:rsidRPr="00375262">
        <w:rPr>
          <w:rFonts w:ascii="Tahoma" w:hAnsi="Tahoma" w:cs="Tahoma"/>
          <w:sz w:val="18"/>
        </w:rPr>
        <w:t xml:space="preserve"> in a damaged condition or for any 3</w:t>
      </w:r>
      <w:r w:rsidR="00BD504F" w:rsidRPr="00375262">
        <w:rPr>
          <w:rFonts w:ascii="Tahoma" w:hAnsi="Tahoma" w:cs="Tahoma"/>
          <w:sz w:val="18"/>
          <w:vertAlign w:val="superscript"/>
        </w:rPr>
        <w:t>rd</w:t>
      </w:r>
      <w:r w:rsidR="00BD504F" w:rsidRPr="00375262">
        <w:rPr>
          <w:rFonts w:ascii="Tahoma" w:hAnsi="Tahoma" w:cs="Tahoma"/>
          <w:sz w:val="18"/>
        </w:rPr>
        <w:t xml:space="preserve"> party damage. If no claims exist, this excess is released </w:t>
      </w:r>
      <w:r w:rsidRPr="00375262">
        <w:rPr>
          <w:rFonts w:ascii="Tahoma" w:hAnsi="Tahoma" w:cs="Tahoma"/>
          <w:sz w:val="18"/>
        </w:rPr>
        <w:t>within 21-30 working days</w:t>
      </w:r>
      <w:r w:rsidR="00BD504F" w:rsidRPr="00375262">
        <w:rPr>
          <w:rFonts w:ascii="Tahoma" w:hAnsi="Tahoma" w:cs="Tahoma"/>
          <w:sz w:val="18"/>
        </w:rPr>
        <w:t xml:space="preserve"> from date of return, by the renter’s financial institution</w:t>
      </w:r>
      <w:r w:rsidRPr="00375262">
        <w:rPr>
          <w:rFonts w:ascii="Tahoma" w:hAnsi="Tahoma" w:cs="Tahoma"/>
          <w:sz w:val="18"/>
        </w:rPr>
        <w:t xml:space="preserve">. </w:t>
      </w:r>
      <w:r w:rsidR="00BD504F" w:rsidRPr="00375262">
        <w:rPr>
          <w:rFonts w:ascii="Tahoma" w:hAnsi="Tahoma" w:cs="Tahoma"/>
          <w:sz w:val="18"/>
        </w:rPr>
        <w:t xml:space="preserve"> Standard liability cover does not include repair to or replacement of tyres and windscreens.</w:t>
      </w:r>
    </w:p>
    <w:p w14:paraId="371836B3" w14:textId="77777777" w:rsidR="00854DB4" w:rsidRPr="00375262" w:rsidRDefault="00854DB4" w:rsidP="00854DB4">
      <w:pPr>
        <w:jc w:val="both"/>
        <w:rPr>
          <w:rFonts w:ascii="Tahoma" w:hAnsi="Tahoma" w:cs="Tahoma"/>
          <w:sz w:val="18"/>
        </w:rPr>
      </w:pPr>
    </w:p>
    <w:p w14:paraId="36F73F54" w14:textId="77777777" w:rsidR="00854DB4" w:rsidRPr="00375262" w:rsidRDefault="00854DB4" w:rsidP="00854DB4">
      <w:pPr>
        <w:rPr>
          <w:rFonts w:ascii="Tahoma" w:hAnsi="Tahoma" w:cs="Tahoma"/>
          <w:b/>
          <w:bCs/>
          <w:sz w:val="18"/>
          <w:u w:val="single"/>
        </w:rPr>
      </w:pPr>
      <w:r w:rsidRPr="00375262">
        <w:rPr>
          <w:rFonts w:ascii="Tahoma" w:hAnsi="Tahoma" w:cs="Tahoma"/>
          <w:b/>
          <w:bCs/>
          <w:sz w:val="18"/>
          <w:u w:val="single"/>
        </w:rPr>
        <w:t xml:space="preserve">Super Cover </w:t>
      </w:r>
    </w:p>
    <w:p w14:paraId="46454C3D" w14:textId="666AF0E3" w:rsidR="00854DB4" w:rsidRPr="00375262" w:rsidRDefault="00854DB4" w:rsidP="00854DB4">
      <w:pPr>
        <w:jc w:val="both"/>
        <w:rPr>
          <w:rFonts w:ascii="Tahoma" w:hAnsi="Tahoma" w:cs="Tahoma"/>
          <w:sz w:val="18"/>
        </w:rPr>
      </w:pPr>
      <w:r w:rsidRPr="00375262">
        <w:rPr>
          <w:rFonts w:ascii="Tahoma" w:hAnsi="Tahoma" w:cs="Tahoma"/>
          <w:sz w:val="18"/>
        </w:rPr>
        <w:t xml:space="preserve">A daily rate </w:t>
      </w:r>
      <w:r w:rsidR="00545928" w:rsidRPr="00375262">
        <w:rPr>
          <w:rFonts w:ascii="Tahoma" w:hAnsi="Tahoma" w:cs="Tahoma"/>
          <w:sz w:val="18"/>
        </w:rPr>
        <w:t>is</w:t>
      </w:r>
      <w:r w:rsidRPr="00375262">
        <w:rPr>
          <w:rFonts w:ascii="Tahoma" w:hAnsi="Tahoma" w:cs="Tahoma"/>
          <w:sz w:val="18"/>
        </w:rPr>
        <w:t xml:space="preserve"> charged per day as per your </w:t>
      </w:r>
      <w:r w:rsidR="00545928" w:rsidRPr="00375262">
        <w:rPr>
          <w:rFonts w:ascii="Tahoma" w:hAnsi="Tahoma" w:cs="Tahoma"/>
          <w:sz w:val="18"/>
        </w:rPr>
        <w:t>quotati</w:t>
      </w:r>
      <w:r w:rsidR="00F0096C" w:rsidRPr="00375262">
        <w:rPr>
          <w:rFonts w:ascii="Tahoma" w:hAnsi="Tahoma" w:cs="Tahoma"/>
          <w:sz w:val="18"/>
        </w:rPr>
        <w:t>on/rental agreement detailed as CER2</w:t>
      </w:r>
      <w:r w:rsidR="00545928" w:rsidRPr="00375262">
        <w:rPr>
          <w:rFonts w:ascii="Tahoma" w:hAnsi="Tahoma" w:cs="Tahoma"/>
          <w:sz w:val="18"/>
        </w:rPr>
        <w:t>.  This cover is a NO EXCESS cover and is applicable to</w:t>
      </w:r>
      <w:r w:rsidRPr="00375262">
        <w:rPr>
          <w:rFonts w:ascii="Tahoma" w:hAnsi="Tahoma" w:cs="Tahoma"/>
          <w:sz w:val="18"/>
        </w:rPr>
        <w:t xml:space="preserve"> </w:t>
      </w:r>
      <w:r w:rsidR="00545928" w:rsidRPr="00375262">
        <w:rPr>
          <w:rFonts w:ascii="Tahoma" w:hAnsi="Tahoma" w:cs="Tahoma"/>
          <w:sz w:val="18"/>
        </w:rPr>
        <w:t xml:space="preserve">the </w:t>
      </w:r>
      <w:r w:rsidRPr="00375262">
        <w:rPr>
          <w:rFonts w:ascii="Tahoma" w:hAnsi="Tahoma" w:cs="Tahoma"/>
          <w:sz w:val="18"/>
        </w:rPr>
        <w:t>vehicle and third party property damage</w:t>
      </w:r>
      <w:r w:rsidR="00545928" w:rsidRPr="00375262">
        <w:rPr>
          <w:rFonts w:ascii="Tahoma" w:hAnsi="Tahoma" w:cs="Tahoma"/>
          <w:sz w:val="18"/>
        </w:rPr>
        <w:t xml:space="preserve"> and includes </w:t>
      </w:r>
      <w:r w:rsidRPr="00375262">
        <w:rPr>
          <w:rFonts w:ascii="Tahoma" w:hAnsi="Tahoma" w:cs="Tahoma"/>
          <w:sz w:val="18"/>
        </w:rPr>
        <w:t>the cost of replacing or repairing of windscreens</w:t>
      </w:r>
      <w:r w:rsidR="004218BD" w:rsidRPr="00375262">
        <w:rPr>
          <w:rFonts w:ascii="Tahoma" w:hAnsi="Tahoma" w:cs="Tahoma"/>
          <w:sz w:val="18"/>
        </w:rPr>
        <w:t>, rims</w:t>
      </w:r>
      <w:r w:rsidRPr="00375262">
        <w:rPr>
          <w:rFonts w:ascii="Tahoma" w:hAnsi="Tahoma" w:cs="Tahoma"/>
          <w:sz w:val="18"/>
        </w:rPr>
        <w:t xml:space="preserve"> </w:t>
      </w:r>
      <w:r w:rsidR="004218BD" w:rsidRPr="00375262">
        <w:rPr>
          <w:rFonts w:ascii="Tahoma" w:hAnsi="Tahoma" w:cs="Tahoma"/>
          <w:sz w:val="18"/>
        </w:rPr>
        <w:t>&amp;</w:t>
      </w:r>
      <w:r w:rsidRPr="00375262">
        <w:rPr>
          <w:rFonts w:ascii="Tahoma" w:hAnsi="Tahoma" w:cs="Tahoma"/>
          <w:sz w:val="18"/>
        </w:rPr>
        <w:t xml:space="preserve"> tyres</w:t>
      </w:r>
      <w:r w:rsidR="00545928" w:rsidRPr="00375262">
        <w:rPr>
          <w:rFonts w:ascii="Tahoma" w:hAnsi="Tahoma" w:cs="Tahoma"/>
          <w:sz w:val="18"/>
        </w:rPr>
        <w:t>,</w:t>
      </w:r>
      <w:r w:rsidRPr="00375262">
        <w:rPr>
          <w:rFonts w:ascii="Tahoma" w:hAnsi="Tahoma" w:cs="Tahoma"/>
          <w:sz w:val="18"/>
        </w:rPr>
        <w:t xml:space="preserve"> </w:t>
      </w:r>
      <w:r w:rsidR="00545928" w:rsidRPr="00375262">
        <w:rPr>
          <w:rFonts w:ascii="Tahoma" w:hAnsi="Tahoma" w:cs="Tahoma"/>
          <w:sz w:val="18"/>
        </w:rPr>
        <w:t>radio theft and recovery costs.  A s</w:t>
      </w:r>
      <w:r w:rsidRPr="00375262">
        <w:rPr>
          <w:rFonts w:ascii="Tahoma" w:hAnsi="Tahoma" w:cs="Tahoma"/>
          <w:sz w:val="18"/>
        </w:rPr>
        <w:t>ecurity deposit of R/</w:t>
      </w:r>
      <w:r w:rsidR="0098366C" w:rsidRPr="00375262">
        <w:rPr>
          <w:rFonts w:ascii="Tahoma" w:hAnsi="Tahoma" w:cs="Tahoma"/>
          <w:sz w:val="18"/>
        </w:rPr>
        <w:t>N$</w:t>
      </w:r>
      <w:r w:rsidR="00545928" w:rsidRPr="00375262">
        <w:rPr>
          <w:rFonts w:ascii="Tahoma" w:hAnsi="Tahoma" w:cs="Tahoma"/>
          <w:sz w:val="18"/>
        </w:rPr>
        <w:t>3,0</w:t>
      </w:r>
      <w:r w:rsidRPr="00375262">
        <w:rPr>
          <w:rFonts w:ascii="Tahoma" w:hAnsi="Tahoma" w:cs="Tahoma"/>
          <w:sz w:val="18"/>
        </w:rPr>
        <w:t>00</w:t>
      </w:r>
      <w:r w:rsidR="004218BD" w:rsidRPr="00375262">
        <w:rPr>
          <w:rFonts w:ascii="Tahoma" w:hAnsi="Tahoma" w:cs="Tahoma"/>
          <w:sz w:val="18"/>
        </w:rPr>
        <w:t>/</w:t>
      </w:r>
      <w:r w:rsidR="0098366C" w:rsidRPr="00375262">
        <w:rPr>
          <w:rFonts w:ascii="Tahoma" w:hAnsi="Tahoma" w:cs="Tahoma"/>
          <w:sz w:val="18"/>
        </w:rPr>
        <w:t>US$</w:t>
      </w:r>
      <w:r w:rsidR="001E036D" w:rsidRPr="00375262">
        <w:rPr>
          <w:rFonts w:ascii="Tahoma" w:hAnsi="Tahoma" w:cs="Tahoma"/>
          <w:sz w:val="18"/>
        </w:rPr>
        <w:t>231</w:t>
      </w:r>
      <w:r w:rsidRPr="00375262">
        <w:rPr>
          <w:rFonts w:ascii="Tahoma" w:hAnsi="Tahoma" w:cs="Tahoma"/>
          <w:sz w:val="18"/>
        </w:rPr>
        <w:t xml:space="preserve"> is pre-authorised on the renter</w:t>
      </w:r>
      <w:r w:rsidR="00545928" w:rsidRPr="00375262">
        <w:rPr>
          <w:rFonts w:ascii="Tahoma" w:hAnsi="Tahoma" w:cs="Tahoma"/>
          <w:sz w:val="18"/>
        </w:rPr>
        <w:t>’</w:t>
      </w:r>
      <w:r w:rsidRPr="00375262">
        <w:rPr>
          <w:rFonts w:ascii="Tahoma" w:hAnsi="Tahoma" w:cs="Tahoma"/>
          <w:sz w:val="18"/>
        </w:rPr>
        <w:t>s Visa or MasterCard credit card at the time of collection to ensure that the vehicle is returned to the agreed location, on the agreed date</w:t>
      </w:r>
      <w:r w:rsidR="00545928" w:rsidRPr="00375262">
        <w:rPr>
          <w:rFonts w:ascii="Tahoma" w:hAnsi="Tahoma" w:cs="Tahoma"/>
          <w:sz w:val="18"/>
        </w:rPr>
        <w:t>,</w:t>
      </w:r>
      <w:r w:rsidRPr="00375262">
        <w:rPr>
          <w:rFonts w:ascii="Tahoma" w:hAnsi="Tahoma" w:cs="Tahoma"/>
          <w:sz w:val="18"/>
        </w:rPr>
        <w:t xml:space="preserve"> in</w:t>
      </w:r>
      <w:r w:rsidR="00545928" w:rsidRPr="00375262">
        <w:rPr>
          <w:rFonts w:ascii="Tahoma" w:hAnsi="Tahoma" w:cs="Tahoma"/>
          <w:sz w:val="18"/>
        </w:rPr>
        <w:t xml:space="preserve"> a</w:t>
      </w:r>
      <w:r w:rsidRPr="00375262">
        <w:rPr>
          <w:rFonts w:ascii="Tahoma" w:hAnsi="Tahoma" w:cs="Tahoma"/>
          <w:sz w:val="18"/>
        </w:rPr>
        <w:t xml:space="preserve"> clean condition</w:t>
      </w:r>
      <w:r w:rsidR="00545928" w:rsidRPr="00375262">
        <w:rPr>
          <w:rFonts w:ascii="Tahoma" w:hAnsi="Tahoma" w:cs="Tahoma"/>
          <w:sz w:val="18"/>
        </w:rPr>
        <w:t xml:space="preserve"> and</w:t>
      </w:r>
      <w:r w:rsidRPr="00375262">
        <w:rPr>
          <w:rFonts w:ascii="Tahoma" w:hAnsi="Tahoma" w:cs="Tahoma"/>
          <w:sz w:val="18"/>
        </w:rPr>
        <w:t xml:space="preserve"> no items are lost or damaged. This security deposit is fully refunded within 21-30 working days,</w:t>
      </w:r>
      <w:r w:rsidR="00545928" w:rsidRPr="00375262">
        <w:rPr>
          <w:rFonts w:ascii="Tahoma" w:hAnsi="Tahoma" w:cs="Tahoma"/>
          <w:sz w:val="18"/>
        </w:rPr>
        <w:t xml:space="preserve"> after date of return,</w:t>
      </w:r>
      <w:r w:rsidRPr="00375262">
        <w:rPr>
          <w:rFonts w:ascii="Tahoma" w:hAnsi="Tahoma" w:cs="Tahoma"/>
          <w:sz w:val="18"/>
        </w:rPr>
        <w:t xml:space="preserve"> should all the terms and conditions be adhered to. </w:t>
      </w:r>
    </w:p>
    <w:p w14:paraId="6B8A8804" w14:textId="77777777" w:rsidR="00545928" w:rsidRPr="00375262" w:rsidRDefault="00545928" w:rsidP="00F53753">
      <w:pPr>
        <w:pStyle w:val="ListParagraph"/>
        <w:numPr>
          <w:ilvl w:val="1"/>
          <w:numId w:val="1"/>
        </w:numPr>
        <w:spacing w:before="120" w:after="120"/>
        <w:ind w:left="2268" w:hanging="1188"/>
        <w:rPr>
          <w:rFonts w:ascii="Cambria" w:hAnsi="Cambria"/>
          <w:b/>
          <w:bCs/>
          <w:i/>
          <w:iCs/>
          <w:sz w:val="28"/>
          <w:szCs w:val="28"/>
        </w:rPr>
      </w:pPr>
      <w:r w:rsidRPr="00375262">
        <w:rPr>
          <w:rFonts w:ascii="Cambria" w:hAnsi="Cambria"/>
          <w:b/>
          <w:bCs/>
          <w:i/>
          <w:iCs/>
          <w:sz w:val="28"/>
          <w:szCs w:val="28"/>
        </w:rPr>
        <w:t>Claims Handling Fee</w:t>
      </w:r>
    </w:p>
    <w:p w14:paraId="3C90E2B6" w14:textId="0C4A0589" w:rsidR="00545928" w:rsidRPr="00375262" w:rsidRDefault="00545928" w:rsidP="00545928">
      <w:pPr>
        <w:jc w:val="both"/>
        <w:rPr>
          <w:rFonts w:ascii="Tahoma" w:hAnsi="Tahoma" w:cs="Tahoma"/>
          <w:sz w:val="18"/>
          <w:szCs w:val="18"/>
        </w:rPr>
      </w:pPr>
      <w:r w:rsidRPr="00375262">
        <w:rPr>
          <w:rFonts w:ascii="Tahoma" w:hAnsi="Tahoma" w:cs="Tahoma"/>
          <w:sz w:val="18"/>
          <w:szCs w:val="18"/>
        </w:rPr>
        <w:t xml:space="preserve">A handling fee of </w:t>
      </w:r>
      <w:r w:rsidR="009A22C2" w:rsidRPr="00375262">
        <w:rPr>
          <w:rFonts w:ascii="Tahoma" w:hAnsi="Tahoma" w:cs="Tahoma"/>
          <w:sz w:val="18"/>
          <w:szCs w:val="18"/>
        </w:rPr>
        <w:t>R</w:t>
      </w:r>
      <w:r w:rsidR="004218BD" w:rsidRPr="00375262">
        <w:rPr>
          <w:rFonts w:ascii="Tahoma" w:hAnsi="Tahoma" w:cs="Tahoma"/>
          <w:sz w:val="18"/>
          <w:szCs w:val="18"/>
        </w:rPr>
        <w:t>/</w:t>
      </w:r>
      <w:r w:rsidR="0098366C" w:rsidRPr="00375262">
        <w:rPr>
          <w:rFonts w:ascii="Tahoma" w:hAnsi="Tahoma" w:cs="Tahoma"/>
          <w:sz w:val="18"/>
          <w:szCs w:val="18"/>
        </w:rPr>
        <w:t>N$</w:t>
      </w:r>
      <w:r w:rsidR="004218BD" w:rsidRPr="00375262">
        <w:rPr>
          <w:rFonts w:ascii="Tahoma" w:hAnsi="Tahoma" w:cs="Tahoma"/>
          <w:sz w:val="18"/>
          <w:szCs w:val="18"/>
        </w:rPr>
        <w:t>500/</w:t>
      </w:r>
      <w:r w:rsidR="001E036D" w:rsidRPr="00375262">
        <w:rPr>
          <w:rFonts w:ascii="Tahoma" w:hAnsi="Tahoma" w:cs="Tahoma"/>
          <w:sz w:val="18"/>
          <w:szCs w:val="18"/>
        </w:rPr>
        <w:t>US$38</w:t>
      </w:r>
      <w:r w:rsidR="009A22C2" w:rsidRPr="00375262">
        <w:rPr>
          <w:rFonts w:ascii="Tahoma" w:hAnsi="Tahoma" w:cs="Tahoma"/>
          <w:sz w:val="18"/>
          <w:szCs w:val="18"/>
        </w:rPr>
        <w:t>.</w:t>
      </w:r>
      <w:r w:rsidRPr="00375262">
        <w:rPr>
          <w:rFonts w:ascii="Tahoma" w:hAnsi="Tahoma" w:cs="Tahoma"/>
          <w:sz w:val="18"/>
          <w:szCs w:val="18"/>
        </w:rPr>
        <w:t xml:space="preserve"> is charged on all damage/accident claims irrespective of the liability cover option taken.</w:t>
      </w:r>
    </w:p>
    <w:p w14:paraId="5DF00D98" w14:textId="77777777" w:rsidR="001C24FF" w:rsidRPr="00375262" w:rsidRDefault="001C24FF" w:rsidP="00545928">
      <w:pPr>
        <w:jc w:val="both"/>
        <w:rPr>
          <w:rFonts w:ascii="Tahoma" w:hAnsi="Tahoma" w:cs="Tahoma"/>
          <w:sz w:val="18"/>
          <w:szCs w:val="18"/>
        </w:rPr>
      </w:pPr>
    </w:p>
    <w:p w14:paraId="1D563144" w14:textId="77777777" w:rsidR="00B4672E" w:rsidRPr="00375262" w:rsidRDefault="009D77D5" w:rsidP="001C24FF">
      <w:pPr>
        <w:pStyle w:val="ListParagraph"/>
        <w:numPr>
          <w:ilvl w:val="1"/>
          <w:numId w:val="1"/>
        </w:numPr>
        <w:spacing w:before="120" w:after="120"/>
        <w:ind w:left="2268" w:hanging="1188"/>
        <w:rPr>
          <w:rFonts w:ascii="Cambria" w:hAnsi="Cambria"/>
          <w:b/>
          <w:bCs/>
          <w:i/>
          <w:iCs/>
          <w:sz w:val="28"/>
          <w:szCs w:val="28"/>
        </w:rPr>
      </w:pPr>
      <w:r w:rsidRPr="00375262">
        <w:rPr>
          <w:rFonts w:ascii="Cambria" w:hAnsi="Cambria"/>
          <w:b/>
          <w:bCs/>
          <w:i/>
          <w:iCs/>
          <w:sz w:val="28"/>
          <w:szCs w:val="28"/>
        </w:rPr>
        <w:lastRenderedPageBreak/>
        <w:t>Accidents:</w:t>
      </w:r>
    </w:p>
    <w:p w14:paraId="0EACCCAE" w14:textId="77777777" w:rsidR="00545928" w:rsidRPr="00375262" w:rsidRDefault="00B4672E" w:rsidP="009D77D5">
      <w:pPr>
        <w:jc w:val="both"/>
        <w:rPr>
          <w:rFonts w:ascii="Tahoma" w:hAnsi="Tahoma" w:cs="Tahoma"/>
          <w:sz w:val="18"/>
          <w:szCs w:val="18"/>
        </w:rPr>
      </w:pPr>
      <w:r w:rsidRPr="00375262">
        <w:rPr>
          <w:rFonts w:ascii="Tahoma" w:hAnsi="Tahoma" w:cs="Tahoma"/>
          <w:sz w:val="18"/>
          <w:szCs w:val="18"/>
        </w:rPr>
        <w:t xml:space="preserve">Single vehicle accidents are included in all liability cover options, except in the case of roll-overs.  </w:t>
      </w:r>
      <w:r w:rsidR="00545928" w:rsidRPr="00375262">
        <w:rPr>
          <w:rFonts w:ascii="Tahoma" w:hAnsi="Tahoma" w:cs="Tahoma"/>
          <w:sz w:val="18"/>
        </w:rPr>
        <w:t>In case of damage to the vehicle rented, the following will apply:</w:t>
      </w:r>
    </w:p>
    <w:p w14:paraId="1634F3EC" w14:textId="77777777" w:rsidR="00545928" w:rsidRPr="00375262" w:rsidRDefault="00545928" w:rsidP="009D77D5">
      <w:pPr>
        <w:jc w:val="both"/>
        <w:rPr>
          <w:rFonts w:ascii="Tahoma" w:hAnsi="Tahoma" w:cs="Tahoma"/>
          <w:sz w:val="18"/>
        </w:rPr>
      </w:pPr>
    </w:p>
    <w:p w14:paraId="087E6DDE" w14:textId="77777777" w:rsidR="00F534DF" w:rsidRPr="00375262" w:rsidRDefault="0092499C" w:rsidP="009D77D5">
      <w:pPr>
        <w:jc w:val="both"/>
        <w:rPr>
          <w:rFonts w:ascii="Tahoma" w:hAnsi="Tahoma" w:cs="Tahoma"/>
          <w:b/>
          <w:sz w:val="18"/>
          <w:u w:val="single"/>
        </w:rPr>
      </w:pPr>
      <w:r w:rsidRPr="00375262">
        <w:rPr>
          <w:rFonts w:ascii="Tahoma" w:hAnsi="Tahoma" w:cs="Tahoma"/>
          <w:b/>
          <w:sz w:val="18"/>
          <w:u w:val="single"/>
        </w:rPr>
        <w:t>The incident:</w:t>
      </w:r>
    </w:p>
    <w:p w14:paraId="75499BE9" w14:textId="5ABE96F7" w:rsidR="009D77D5" w:rsidRPr="00375262" w:rsidRDefault="009D77D5" w:rsidP="009D77D5">
      <w:pPr>
        <w:jc w:val="both"/>
        <w:rPr>
          <w:rFonts w:ascii="Tahoma" w:hAnsi="Tahoma" w:cs="Tahoma"/>
          <w:sz w:val="18"/>
        </w:rPr>
      </w:pPr>
      <w:r w:rsidRPr="00375262">
        <w:rPr>
          <w:rFonts w:ascii="Tahoma" w:hAnsi="Tahoma" w:cs="Tahoma"/>
          <w:sz w:val="18"/>
        </w:rPr>
        <w:t>All ac</w:t>
      </w:r>
      <w:r w:rsidR="0092499C" w:rsidRPr="00375262">
        <w:rPr>
          <w:rFonts w:ascii="Tahoma" w:hAnsi="Tahoma" w:cs="Tahoma"/>
          <w:sz w:val="18"/>
        </w:rPr>
        <w:t>cidents must be reported to THR</w:t>
      </w:r>
      <w:r w:rsidRPr="00375262">
        <w:rPr>
          <w:rFonts w:ascii="Tahoma" w:hAnsi="Tahoma" w:cs="Tahoma"/>
          <w:sz w:val="18"/>
        </w:rPr>
        <w:t xml:space="preserve">SA, and by law, to the Local Police within 24 hours. An AR (accident report) number from the police must be obtained at the time of reporting the incident. This proves that the accident has been registered. Failing to report accidents may void all liability cover and the </w:t>
      </w:r>
      <w:r w:rsidR="0092499C" w:rsidRPr="00375262">
        <w:rPr>
          <w:rFonts w:ascii="Tahoma" w:hAnsi="Tahoma" w:cs="Tahoma"/>
          <w:sz w:val="18"/>
        </w:rPr>
        <w:t>R</w:t>
      </w:r>
      <w:r w:rsidRPr="00375262">
        <w:rPr>
          <w:rFonts w:ascii="Tahoma" w:hAnsi="Tahoma" w:cs="Tahoma"/>
          <w:sz w:val="18"/>
        </w:rPr>
        <w:t>enter becomes fully liable for all costs. We advise that you take as many photographs of the accident scene and also obtain the third party details</w:t>
      </w:r>
      <w:r w:rsidR="00F0096C" w:rsidRPr="00375262">
        <w:rPr>
          <w:rFonts w:ascii="Tahoma" w:hAnsi="Tahoma" w:cs="Tahoma"/>
          <w:sz w:val="18"/>
        </w:rPr>
        <w:t xml:space="preserve"> when applicable</w:t>
      </w:r>
      <w:r w:rsidRPr="00375262">
        <w:rPr>
          <w:rFonts w:ascii="Tahoma" w:hAnsi="Tahoma" w:cs="Tahoma"/>
          <w:sz w:val="18"/>
        </w:rPr>
        <w:t>.  These can be recorded on the reverse side of the rental pack envelope supplied to you on collection.  We also suggest you take a photograph of the driver’s licences of the persons involved.  An accident report which is provided in the RENTAL PACK</w:t>
      </w:r>
      <w:r w:rsidR="0092499C" w:rsidRPr="00375262">
        <w:rPr>
          <w:rFonts w:ascii="Tahoma" w:hAnsi="Tahoma" w:cs="Tahoma"/>
          <w:sz w:val="18"/>
        </w:rPr>
        <w:t>, must also be completed.  These documents and records of ev</w:t>
      </w:r>
      <w:r w:rsidR="00F534DF" w:rsidRPr="00375262">
        <w:rPr>
          <w:rFonts w:ascii="Tahoma" w:hAnsi="Tahoma" w:cs="Tahoma"/>
          <w:sz w:val="18"/>
        </w:rPr>
        <w:t>idence will be submitted to THR</w:t>
      </w:r>
      <w:r w:rsidR="0092499C" w:rsidRPr="00375262">
        <w:rPr>
          <w:rFonts w:ascii="Tahoma" w:hAnsi="Tahoma" w:cs="Tahoma"/>
          <w:sz w:val="18"/>
        </w:rPr>
        <w:t xml:space="preserve">SA in order to process the incident. </w:t>
      </w:r>
    </w:p>
    <w:p w14:paraId="23EF37AD" w14:textId="77777777" w:rsidR="0092499C" w:rsidRPr="00375262" w:rsidRDefault="0092499C" w:rsidP="009D77D5">
      <w:pPr>
        <w:jc w:val="both"/>
        <w:rPr>
          <w:rFonts w:ascii="Tahoma" w:hAnsi="Tahoma" w:cs="Tahoma"/>
          <w:sz w:val="18"/>
        </w:rPr>
      </w:pPr>
    </w:p>
    <w:p w14:paraId="2B37AF68" w14:textId="77777777" w:rsidR="0092499C" w:rsidRPr="00375262" w:rsidRDefault="0092499C" w:rsidP="009D77D5">
      <w:pPr>
        <w:jc w:val="both"/>
        <w:rPr>
          <w:rFonts w:ascii="Tahoma" w:hAnsi="Tahoma" w:cs="Tahoma"/>
          <w:b/>
          <w:sz w:val="18"/>
          <w:u w:val="single"/>
        </w:rPr>
      </w:pPr>
      <w:r w:rsidRPr="00375262">
        <w:rPr>
          <w:rFonts w:ascii="Tahoma" w:hAnsi="Tahoma" w:cs="Tahoma"/>
          <w:b/>
          <w:sz w:val="18"/>
          <w:u w:val="single"/>
        </w:rPr>
        <w:t>The vehicle:</w:t>
      </w:r>
    </w:p>
    <w:p w14:paraId="1250EE2B" w14:textId="409EFD9B" w:rsidR="009D77D5" w:rsidRPr="00375262" w:rsidRDefault="009D77D5" w:rsidP="00046E7D">
      <w:pPr>
        <w:pStyle w:val="BodyText"/>
        <w:spacing w:before="100" w:beforeAutospacing="1" w:after="100" w:afterAutospacing="1" w:line="240" w:lineRule="auto"/>
        <w:rPr>
          <w:color w:val="auto"/>
          <w:szCs w:val="20"/>
          <w:bdr w:val="none" w:sz="0" w:space="0" w:color="auto"/>
        </w:rPr>
      </w:pPr>
      <w:r w:rsidRPr="00375262">
        <w:t xml:space="preserve">The renter is responsible for the recovery of the damaged vehicle to the original rental branch depending on the </w:t>
      </w:r>
      <w:r w:rsidR="0092499C" w:rsidRPr="00375262">
        <w:t>liability cover option taken</w:t>
      </w:r>
      <w:r w:rsidRPr="00375262">
        <w:t>.</w:t>
      </w:r>
      <w:r w:rsidR="00046E7D" w:rsidRPr="00375262">
        <w:rPr>
          <w:color w:val="auto"/>
          <w:szCs w:val="20"/>
          <w:bdr w:val="none" w:sz="0" w:space="0" w:color="auto"/>
        </w:rPr>
        <w:t xml:space="preserve">  A replacement vehicle will only be dispatched once payment of all damages / recovery costs to the first vehicle is made.   THRSA reserves the right to withhold a replacement vehicle; this does not entitle the client to any </w:t>
      </w:r>
      <w:r w:rsidR="00990248" w:rsidRPr="00375262">
        <w:rPr>
          <w:color w:val="auto"/>
          <w:szCs w:val="20"/>
          <w:bdr w:val="none" w:sz="0" w:space="0" w:color="auto"/>
        </w:rPr>
        <w:t xml:space="preserve">refund or </w:t>
      </w:r>
      <w:r w:rsidR="00046E7D" w:rsidRPr="00375262">
        <w:rPr>
          <w:color w:val="auto"/>
          <w:szCs w:val="20"/>
          <w:bdr w:val="none" w:sz="0" w:space="0" w:color="auto"/>
        </w:rPr>
        <w:t xml:space="preserve">claims against THRSA. </w:t>
      </w:r>
    </w:p>
    <w:p w14:paraId="45CDA2BD" w14:textId="77777777" w:rsidR="00854DB4" w:rsidRPr="00375262" w:rsidRDefault="00854DB4" w:rsidP="00854DB4">
      <w:pPr>
        <w:spacing w:before="100" w:beforeAutospacing="1" w:after="100" w:afterAutospacing="1"/>
        <w:jc w:val="both"/>
        <w:rPr>
          <w:rFonts w:ascii="Tahoma" w:hAnsi="Tahoma" w:cs="Tahoma"/>
          <w:sz w:val="18"/>
        </w:rPr>
      </w:pPr>
      <w:r w:rsidRPr="00375262">
        <w:rPr>
          <w:rFonts w:ascii="Tahoma" w:hAnsi="Tahoma" w:cs="Tahoma"/>
          <w:sz w:val="18"/>
        </w:rPr>
        <w:t>If the renter requires a replacement vehicle to be delivered, charges will be levied according to the liability cover option taken on the rental.</w:t>
      </w:r>
      <w:r w:rsidR="00BD504F" w:rsidRPr="00375262">
        <w:rPr>
          <w:rFonts w:ascii="Tahoma" w:hAnsi="Tahoma" w:cs="Tahoma"/>
          <w:sz w:val="18"/>
        </w:rPr>
        <w:t xml:space="preserve"> </w:t>
      </w:r>
    </w:p>
    <w:p w14:paraId="7CE9128F" w14:textId="165CCDD1" w:rsidR="009D77D5" w:rsidRPr="00375262" w:rsidRDefault="009D77D5" w:rsidP="0092499C">
      <w:pPr>
        <w:spacing w:before="100" w:beforeAutospacing="1" w:after="100" w:afterAutospacing="1"/>
        <w:jc w:val="both"/>
        <w:rPr>
          <w:rFonts w:ascii="Tahoma" w:hAnsi="Tahoma" w:cs="Tahoma"/>
          <w:sz w:val="18"/>
        </w:rPr>
      </w:pPr>
      <w:r w:rsidRPr="00375262">
        <w:rPr>
          <w:rFonts w:ascii="Tahoma" w:hAnsi="Tahoma" w:cs="Tahoma"/>
          <w:sz w:val="18"/>
        </w:rPr>
        <w:t>If the renter is</w:t>
      </w:r>
      <w:r w:rsidR="0092499C" w:rsidRPr="00375262">
        <w:rPr>
          <w:rFonts w:ascii="Tahoma" w:hAnsi="Tahoma" w:cs="Tahoma"/>
          <w:sz w:val="18"/>
        </w:rPr>
        <w:t xml:space="preserve"> not </w:t>
      </w:r>
      <w:r w:rsidRPr="00375262">
        <w:rPr>
          <w:rFonts w:ascii="Tahoma" w:hAnsi="Tahoma" w:cs="Tahoma"/>
          <w:sz w:val="18"/>
        </w:rPr>
        <w:t>able</w:t>
      </w:r>
      <w:r w:rsidR="0078536C" w:rsidRPr="00375262">
        <w:rPr>
          <w:rFonts w:ascii="Tahoma" w:hAnsi="Tahoma" w:cs="Tahoma"/>
          <w:sz w:val="18"/>
        </w:rPr>
        <w:t>/willing</w:t>
      </w:r>
      <w:r w:rsidRPr="00375262">
        <w:rPr>
          <w:rFonts w:ascii="Tahoma" w:hAnsi="Tahoma" w:cs="Tahoma"/>
          <w:sz w:val="18"/>
        </w:rPr>
        <w:t xml:space="preserve"> to take a replacement vehicle, no refunds for early termination of the contract will be considered.</w:t>
      </w:r>
    </w:p>
    <w:p w14:paraId="1479F95A" w14:textId="52F49FB6" w:rsidR="009D77D5" w:rsidRPr="00375262" w:rsidRDefault="009D77D5" w:rsidP="0092499C">
      <w:pPr>
        <w:spacing w:before="100" w:beforeAutospacing="1" w:after="100" w:afterAutospacing="1"/>
        <w:jc w:val="both"/>
        <w:rPr>
          <w:rFonts w:ascii="Tahoma" w:hAnsi="Tahoma" w:cs="Tahoma"/>
          <w:sz w:val="18"/>
        </w:rPr>
      </w:pPr>
      <w:r w:rsidRPr="00375262">
        <w:rPr>
          <w:rFonts w:ascii="Tahoma" w:hAnsi="Tahoma" w:cs="Tahoma"/>
          <w:sz w:val="18"/>
        </w:rPr>
        <w:t>Should the renter continue with a replacement vehicle</w:t>
      </w:r>
      <w:r w:rsidR="0092499C" w:rsidRPr="00375262">
        <w:rPr>
          <w:rFonts w:ascii="Tahoma" w:hAnsi="Tahoma" w:cs="Tahoma"/>
          <w:sz w:val="18"/>
        </w:rPr>
        <w:t xml:space="preserve">, this vehicle will be noted under the current </w:t>
      </w:r>
      <w:r w:rsidRPr="00375262">
        <w:rPr>
          <w:rFonts w:ascii="Tahoma" w:hAnsi="Tahoma" w:cs="Tahoma"/>
          <w:sz w:val="18"/>
        </w:rPr>
        <w:t>rental contract</w:t>
      </w:r>
      <w:r w:rsidR="0092499C" w:rsidRPr="00375262">
        <w:rPr>
          <w:rFonts w:ascii="Tahoma" w:hAnsi="Tahoma" w:cs="Tahoma"/>
          <w:sz w:val="18"/>
        </w:rPr>
        <w:t xml:space="preserve"> and standard cover will</w:t>
      </w:r>
      <w:r w:rsidR="00854DB4" w:rsidRPr="00375262">
        <w:rPr>
          <w:rFonts w:ascii="Tahoma" w:hAnsi="Tahoma" w:cs="Tahoma"/>
          <w:sz w:val="18"/>
        </w:rPr>
        <w:t xml:space="preserve"> be applicable</w:t>
      </w:r>
      <w:r w:rsidRPr="00375262">
        <w:rPr>
          <w:rFonts w:ascii="Tahoma" w:hAnsi="Tahoma" w:cs="Tahoma"/>
          <w:sz w:val="18"/>
        </w:rPr>
        <w:t>.</w:t>
      </w:r>
      <w:r w:rsidR="0092499C" w:rsidRPr="00375262">
        <w:rPr>
          <w:rFonts w:ascii="Tahoma" w:hAnsi="Tahoma" w:cs="Tahoma"/>
          <w:sz w:val="18"/>
        </w:rPr>
        <w:t xml:space="preserve">  </w:t>
      </w:r>
      <w:r w:rsidR="00BD504F" w:rsidRPr="00375262">
        <w:rPr>
          <w:rFonts w:ascii="Tahoma" w:hAnsi="Tahoma" w:cs="Tahoma"/>
          <w:sz w:val="18"/>
        </w:rPr>
        <w:t>This</w:t>
      </w:r>
      <w:r w:rsidR="004218BD" w:rsidRPr="00375262">
        <w:rPr>
          <w:rFonts w:ascii="Tahoma" w:hAnsi="Tahoma" w:cs="Tahoma"/>
          <w:sz w:val="18"/>
        </w:rPr>
        <w:t xml:space="preserve"> includes a new R/</w:t>
      </w:r>
      <w:r w:rsidR="0098366C" w:rsidRPr="00375262">
        <w:rPr>
          <w:rFonts w:ascii="Tahoma" w:hAnsi="Tahoma" w:cs="Tahoma"/>
          <w:sz w:val="18"/>
        </w:rPr>
        <w:t>N$</w:t>
      </w:r>
      <w:r w:rsidR="004218BD" w:rsidRPr="00375262">
        <w:rPr>
          <w:rFonts w:ascii="Tahoma" w:hAnsi="Tahoma" w:cs="Tahoma"/>
          <w:sz w:val="18"/>
        </w:rPr>
        <w:t xml:space="preserve"> 45,000/</w:t>
      </w:r>
      <w:r w:rsidR="0098366C" w:rsidRPr="00375262">
        <w:rPr>
          <w:rFonts w:ascii="Tahoma" w:hAnsi="Tahoma" w:cs="Tahoma"/>
          <w:sz w:val="18"/>
        </w:rPr>
        <w:t>US$</w:t>
      </w:r>
      <w:r w:rsidR="001E036D" w:rsidRPr="00375262">
        <w:rPr>
          <w:rFonts w:ascii="Tahoma" w:hAnsi="Tahoma" w:cs="Tahoma"/>
          <w:sz w:val="18"/>
        </w:rPr>
        <w:t>3462</w:t>
      </w:r>
      <w:r w:rsidR="00BD504F" w:rsidRPr="00375262">
        <w:rPr>
          <w:rFonts w:ascii="Tahoma" w:hAnsi="Tahoma" w:cs="Tahoma"/>
          <w:sz w:val="18"/>
        </w:rPr>
        <w:t xml:space="preserve"> pre-authorisation on the nominated credit card. </w:t>
      </w:r>
      <w:r w:rsidR="0092499C" w:rsidRPr="00375262">
        <w:rPr>
          <w:rFonts w:ascii="Tahoma" w:hAnsi="Tahoma" w:cs="Tahoma"/>
          <w:sz w:val="18"/>
        </w:rPr>
        <w:t>Super waiver cover is not available on a replacement vehicle.</w:t>
      </w:r>
    </w:p>
    <w:p w14:paraId="265FBFD9" w14:textId="77777777" w:rsidR="00854DB4" w:rsidRPr="00375262" w:rsidRDefault="00854DB4" w:rsidP="00854DB4">
      <w:pPr>
        <w:spacing w:before="100" w:beforeAutospacing="1" w:after="100" w:afterAutospacing="1"/>
        <w:jc w:val="both"/>
        <w:rPr>
          <w:rFonts w:ascii="Tahoma" w:hAnsi="Tahoma" w:cs="Tahoma"/>
          <w:sz w:val="18"/>
        </w:rPr>
      </w:pPr>
      <w:r w:rsidRPr="00375262">
        <w:rPr>
          <w:rFonts w:ascii="Tahoma" w:hAnsi="Tahoma" w:cs="Tahoma"/>
          <w:sz w:val="18"/>
        </w:rPr>
        <w:t>Should the applicable excess be charged, and should THRSA be successful in the reimbursement of that amount by the 3</w:t>
      </w:r>
      <w:r w:rsidRPr="00375262">
        <w:rPr>
          <w:rFonts w:ascii="Tahoma" w:hAnsi="Tahoma" w:cs="Tahoma"/>
          <w:sz w:val="18"/>
          <w:vertAlign w:val="superscript"/>
        </w:rPr>
        <w:t>rd</w:t>
      </w:r>
      <w:r w:rsidRPr="00375262">
        <w:rPr>
          <w:rFonts w:ascii="Tahoma" w:hAnsi="Tahoma" w:cs="Tahoma"/>
          <w:sz w:val="18"/>
        </w:rPr>
        <w:t xml:space="preserve"> party, this amount will be refunded to the renter.  This process could take up to three years. </w:t>
      </w:r>
    </w:p>
    <w:p w14:paraId="424FAC9E" w14:textId="77777777" w:rsidR="00854DB4" w:rsidRPr="00375262" w:rsidRDefault="00854DB4" w:rsidP="001F6A39">
      <w:pPr>
        <w:spacing w:before="100" w:beforeAutospacing="1" w:after="100" w:afterAutospacing="1"/>
        <w:jc w:val="both"/>
        <w:rPr>
          <w:rFonts w:ascii="Tahoma" w:hAnsi="Tahoma" w:cs="Tahoma"/>
          <w:b/>
          <w:sz w:val="18"/>
          <w:u w:val="single"/>
        </w:rPr>
      </w:pPr>
      <w:r w:rsidRPr="00375262">
        <w:rPr>
          <w:rFonts w:ascii="Tahoma" w:hAnsi="Tahoma" w:cs="Tahoma"/>
          <w:b/>
          <w:sz w:val="18"/>
          <w:u w:val="single"/>
        </w:rPr>
        <w:t>Exceptions &amp; Conditions:</w:t>
      </w:r>
    </w:p>
    <w:p w14:paraId="059DF980" w14:textId="77777777" w:rsidR="00046E7D" w:rsidRPr="00375262" w:rsidRDefault="00046E7D" w:rsidP="00046E7D">
      <w:pPr>
        <w:spacing w:after="100" w:afterAutospacing="1"/>
        <w:jc w:val="both"/>
        <w:rPr>
          <w:rFonts w:ascii="Tahoma" w:hAnsi="Tahoma" w:cs="Tahoma"/>
          <w:b/>
          <w:bCs/>
          <w:sz w:val="18"/>
        </w:rPr>
      </w:pPr>
      <w:r w:rsidRPr="00375262">
        <w:rPr>
          <w:rFonts w:ascii="Tahoma" w:hAnsi="Tahoma" w:cs="Tahoma"/>
          <w:b/>
          <w:sz w:val="18"/>
        </w:rPr>
        <w:t>Exclusions of all cover options</w:t>
      </w:r>
      <w:r w:rsidRPr="00375262">
        <w:rPr>
          <w:rFonts w:ascii="Tahoma" w:hAnsi="Tahoma" w:cs="Tahoma"/>
          <w:b/>
          <w:bCs/>
          <w:sz w:val="18"/>
        </w:rPr>
        <w:t>:</w:t>
      </w:r>
    </w:p>
    <w:p w14:paraId="18795DA6" w14:textId="77777777" w:rsidR="00046E7D" w:rsidRPr="00375262" w:rsidRDefault="00046E7D" w:rsidP="00046E7D">
      <w:pPr>
        <w:spacing w:after="100" w:afterAutospacing="1"/>
        <w:jc w:val="both"/>
        <w:rPr>
          <w:rFonts w:ascii="Tahoma" w:hAnsi="Tahoma" w:cs="Tahoma"/>
          <w:b/>
          <w:bCs/>
          <w:sz w:val="18"/>
        </w:rPr>
      </w:pPr>
      <w:r w:rsidRPr="00375262">
        <w:rPr>
          <w:rFonts w:ascii="Tahoma" w:hAnsi="Tahoma" w:cs="Tahoma"/>
          <w:sz w:val="18"/>
        </w:rPr>
        <w:t xml:space="preserve">The renter is fully liable for any damage to the THRSA vehicle or third party property if: </w:t>
      </w:r>
    </w:p>
    <w:p w14:paraId="030A5AFC" w14:textId="77777777" w:rsidR="00F378AA" w:rsidRPr="00375262" w:rsidRDefault="00F378AA" w:rsidP="00F378AA">
      <w:pPr>
        <w:numPr>
          <w:ilvl w:val="0"/>
          <w:numId w:val="3"/>
        </w:numPr>
        <w:tabs>
          <w:tab w:val="num" w:pos="1800"/>
        </w:tabs>
        <w:spacing w:after="100" w:afterAutospacing="1"/>
        <w:jc w:val="both"/>
        <w:rPr>
          <w:rFonts w:ascii="Tahoma" w:hAnsi="Tahoma" w:cs="Tahoma"/>
          <w:sz w:val="18"/>
        </w:rPr>
      </w:pPr>
      <w:r w:rsidRPr="00375262">
        <w:rPr>
          <w:rFonts w:ascii="Tahoma" w:hAnsi="Tahoma" w:cs="Tahoma"/>
          <w:sz w:val="18"/>
        </w:rPr>
        <w:t>Any terms of the rental contract is breached;</w:t>
      </w:r>
    </w:p>
    <w:p w14:paraId="3F51396F" w14:textId="77777777" w:rsidR="00F378AA" w:rsidRPr="00375262" w:rsidRDefault="00F378AA" w:rsidP="00F378AA">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rPr>
        <w:t>Damages are sustained whilst the renter/driver is in violation of any traffic laws or ordinances;</w:t>
      </w:r>
    </w:p>
    <w:p w14:paraId="2A152088" w14:textId="77777777" w:rsidR="00F378AA" w:rsidRPr="00375262" w:rsidRDefault="00F378AA" w:rsidP="00F378AA">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rPr>
        <w:t xml:space="preserve">Damage to the vehicle is caused by careless, wilful or reckless driving.  This includes: </w:t>
      </w:r>
    </w:p>
    <w:p w14:paraId="078DDDA6" w14:textId="77777777" w:rsidR="00F378AA" w:rsidRPr="00375262" w:rsidRDefault="00F378AA" w:rsidP="00F378AA">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Driving under the influence of alcohol or drugs</w:t>
      </w:r>
    </w:p>
    <w:p w14:paraId="687CCD6B" w14:textId="77777777" w:rsidR="00F378AA" w:rsidRPr="00375262" w:rsidRDefault="00F378AA" w:rsidP="00F378AA">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Driving on restricted or unrecognised roads</w:t>
      </w:r>
    </w:p>
    <w:p w14:paraId="61B2C251" w14:textId="77777777" w:rsidR="00F378AA" w:rsidRPr="00375262" w:rsidRDefault="00F378AA" w:rsidP="00F378AA">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 xml:space="preserve">Driving over the </w:t>
      </w:r>
      <w:r w:rsidR="00CD28FE" w:rsidRPr="00375262">
        <w:rPr>
          <w:rFonts w:ascii="Tahoma" w:hAnsi="Tahoma" w:cs="Tahoma"/>
          <w:sz w:val="18"/>
        </w:rPr>
        <w:t>road ordinance speed limits</w:t>
      </w:r>
    </w:p>
    <w:p w14:paraId="21D591F1" w14:textId="77777777" w:rsidR="00F378AA" w:rsidRPr="00375262" w:rsidRDefault="00F378AA" w:rsidP="00F378AA">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Not adhering to the vehicle height restrictions;</w:t>
      </w:r>
    </w:p>
    <w:p w14:paraId="194C8F56" w14:textId="77777777" w:rsidR="00F378AA" w:rsidRPr="00375262" w:rsidRDefault="00F378AA" w:rsidP="00F378AA">
      <w:pPr>
        <w:numPr>
          <w:ilvl w:val="0"/>
          <w:numId w:val="3"/>
        </w:numPr>
        <w:spacing w:before="100" w:beforeAutospacing="1" w:after="100" w:afterAutospacing="1"/>
        <w:jc w:val="both"/>
        <w:rPr>
          <w:rFonts w:ascii="Tahoma" w:hAnsi="Tahoma" w:cs="Tahoma"/>
          <w:sz w:val="18"/>
        </w:rPr>
      </w:pPr>
      <w:r w:rsidRPr="00375262">
        <w:rPr>
          <w:rFonts w:ascii="Tahoma" w:hAnsi="Tahoma" w:cs="Tahoma"/>
          <w:sz w:val="18"/>
        </w:rPr>
        <w:t>Related to water submersion or salt water damage:</w:t>
      </w:r>
    </w:p>
    <w:p w14:paraId="2923A658" w14:textId="77777777" w:rsidR="00F378AA" w:rsidRPr="00375262" w:rsidRDefault="00F378AA" w:rsidP="00F378AA">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A vehicle may not go through water higher than 30cm in depth;</w:t>
      </w:r>
    </w:p>
    <w:p w14:paraId="57B1381D" w14:textId="77777777" w:rsidR="00F378AA" w:rsidRPr="00375262" w:rsidRDefault="00F378AA" w:rsidP="00F378AA">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rPr>
        <w:t>The vehicle was driven in a country in which written approval was not obtained from THRSA;</w:t>
      </w:r>
    </w:p>
    <w:p w14:paraId="44C28893" w14:textId="77777777" w:rsidR="00F378AA" w:rsidRPr="00375262" w:rsidRDefault="00F378AA" w:rsidP="00F378AA">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rPr>
        <w:t>Damage is incurred due to incorrect use of the hand brake;</w:t>
      </w:r>
    </w:p>
    <w:p w14:paraId="75FE59A6" w14:textId="77777777" w:rsidR="00F378AA" w:rsidRPr="00375262" w:rsidRDefault="00F378AA" w:rsidP="00F378AA">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rPr>
        <w:t>The damage is to the clutch (An allowance of up to three days after collection is given, in which time a faulty clutch can be reported.  Thereafter, it is deemed as the renter’s responsibility).  The customer is then liable for:</w:t>
      </w:r>
    </w:p>
    <w:p w14:paraId="39C224E0" w14:textId="0AA447E7" w:rsidR="00F378AA" w:rsidRPr="00375262" w:rsidRDefault="00F378AA" w:rsidP="00F378AA">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The cost of the clutch kit which is R/</w:t>
      </w:r>
      <w:r w:rsidR="0098366C" w:rsidRPr="00375262">
        <w:rPr>
          <w:rFonts w:ascii="Tahoma" w:hAnsi="Tahoma" w:cs="Tahoma"/>
          <w:sz w:val="18"/>
        </w:rPr>
        <w:t>N$</w:t>
      </w:r>
      <w:r w:rsidR="00BE4BB9" w:rsidRPr="00375262">
        <w:rPr>
          <w:rFonts w:ascii="Tahoma" w:hAnsi="Tahoma" w:cs="Tahoma"/>
          <w:sz w:val="18"/>
        </w:rPr>
        <w:t>12,500</w:t>
      </w:r>
      <w:r w:rsidR="004218BD" w:rsidRPr="00375262">
        <w:rPr>
          <w:rFonts w:ascii="Tahoma" w:hAnsi="Tahoma" w:cs="Tahoma"/>
          <w:sz w:val="18"/>
        </w:rPr>
        <w:t>/</w:t>
      </w:r>
      <w:r w:rsidR="00BE4BB9" w:rsidRPr="00375262">
        <w:rPr>
          <w:rFonts w:ascii="Tahoma" w:hAnsi="Tahoma" w:cs="Tahoma"/>
          <w:sz w:val="18"/>
        </w:rPr>
        <w:t>US$962</w:t>
      </w:r>
      <w:r w:rsidR="001E036D" w:rsidRPr="00375262">
        <w:rPr>
          <w:rFonts w:ascii="Tahoma" w:hAnsi="Tahoma" w:cs="Tahoma"/>
          <w:sz w:val="18"/>
        </w:rPr>
        <w:t>,</w:t>
      </w:r>
      <w:r w:rsidR="009A22C2" w:rsidRPr="00375262">
        <w:rPr>
          <w:rFonts w:ascii="Tahoma" w:hAnsi="Tahoma" w:cs="Tahoma"/>
          <w:sz w:val="18"/>
        </w:rPr>
        <w:t>00</w:t>
      </w:r>
      <w:r w:rsidRPr="00375262">
        <w:rPr>
          <w:rFonts w:ascii="Tahoma" w:hAnsi="Tahoma" w:cs="Tahoma"/>
          <w:sz w:val="18"/>
        </w:rPr>
        <w:t xml:space="preserve"> including VAT and installation;</w:t>
      </w:r>
    </w:p>
    <w:p w14:paraId="680D6AAE" w14:textId="77777777" w:rsidR="00F378AA" w:rsidRPr="00375262" w:rsidRDefault="00F378AA" w:rsidP="00F378AA">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szCs w:val="18"/>
        </w:rPr>
        <w:t>Roll-overs are not covered in any liability cover options.  A roll over is defined as</w:t>
      </w:r>
      <w:r w:rsidRPr="00375262">
        <w:rPr>
          <w:rFonts w:ascii="Tahoma" w:hAnsi="Tahoma" w:cs="Tahoma"/>
          <w:b/>
          <w:sz w:val="18"/>
          <w:szCs w:val="18"/>
        </w:rPr>
        <w:t xml:space="preserve"> </w:t>
      </w:r>
      <w:r w:rsidRPr="00375262">
        <w:rPr>
          <w:rFonts w:ascii="Tahoma" w:hAnsi="Tahoma" w:cs="Tahoma"/>
          <w:sz w:val="18"/>
          <w:szCs w:val="18"/>
        </w:rPr>
        <w:t>a vehicle sustaining all types of damage due to it not being on all 4 wheels;</w:t>
      </w:r>
    </w:p>
    <w:p w14:paraId="65C29616" w14:textId="71A7308D" w:rsidR="00F378AA" w:rsidRPr="00375262" w:rsidRDefault="00F378AA" w:rsidP="00AB0573">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szCs w:val="18"/>
        </w:rPr>
        <w:t>The incorrect fuel is pumped into the fuel tank and/or fuel in the water tank will incur a R</w:t>
      </w:r>
      <w:r w:rsidR="009A22C2" w:rsidRPr="00375262">
        <w:rPr>
          <w:rFonts w:ascii="Tahoma" w:hAnsi="Tahoma" w:cs="Tahoma"/>
          <w:sz w:val="18"/>
          <w:szCs w:val="18"/>
        </w:rPr>
        <w:t>/</w:t>
      </w:r>
      <w:r w:rsidR="0098366C" w:rsidRPr="00375262">
        <w:rPr>
          <w:rFonts w:ascii="Tahoma" w:hAnsi="Tahoma" w:cs="Tahoma"/>
          <w:sz w:val="18"/>
          <w:szCs w:val="18"/>
        </w:rPr>
        <w:t>N$</w:t>
      </w:r>
      <w:r w:rsidR="009A22C2" w:rsidRPr="00375262">
        <w:rPr>
          <w:rFonts w:ascii="Tahoma" w:hAnsi="Tahoma" w:cs="Tahoma"/>
          <w:sz w:val="18"/>
          <w:szCs w:val="18"/>
        </w:rPr>
        <w:t xml:space="preserve"> </w:t>
      </w:r>
      <w:r w:rsidR="007900E5" w:rsidRPr="00375262">
        <w:rPr>
          <w:rFonts w:ascii="Tahoma" w:hAnsi="Tahoma" w:cs="Tahoma"/>
          <w:sz w:val="18"/>
          <w:szCs w:val="18"/>
        </w:rPr>
        <w:t>20,000-</w:t>
      </w:r>
      <w:r w:rsidRPr="00375262">
        <w:rPr>
          <w:rFonts w:ascii="Tahoma" w:hAnsi="Tahoma" w:cs="Tahoma"/>
          <w:sz w:val="18"/>
          <w:szCs w:val="18"/>
        </w:rPr>
        <w:t>00</w:t>
      </w:r>
      <w:r w:rsidR="00AB0573" w:rsidRPr="00375262">
        <w:rPr>
          <w:rFonts w:ascii="Tahoma" w:hAnsi="Tahoma" w:cs="Tahoma"/>
          <w:sz w:val="18"/>
          <w:szCs w:val="18"/>
        </w:rPr>
        <w:t>/ US$1539</w:t>
      </w:r>
      <w:r w:rsidRPr="00375262">
        <w:rPr>
          <w:rFonts w:ascii="Tahoma" w:hAnsi="Tahoma" w:cs="Tahoma"/>
          <w:sz w:val="18"/>
          <w:szCs w:val="18"/>
        </w:rPr>
        <w:t xml:space="preserve"> cost.  THRSA advises that should this occur, the vehicle is to remain turned off and not started under any circumstances.  This reduces the damage caused;</w:t>
      </w:r>
    </w:p>
    <w:p w14:paraId="71D3E245" w14:textId="080F536B" w:rsidR="001C24FF" w:rsidRPr="00375262" w:rsidRDefault="001C24FF" w:rsidP="001C24FF">
      <w:pPr>
        <w:numPr>
          <w:ilvl w:val="0"/>
          <w:numId w:val="3"/>
        </w:numPr>
        <w:tabs>
          <w:tab w:val="num" w:pos="1800"/>
        </w:tabs>
        <w:spacing w:before="100" w:beforeAutospacing="1" w:after="100" w:afterAutospacing="1"/>
        <w:jc w:val="both"/>
        <w:rPr>
          <w:rFonts w:ascii="Tahoma" w:hAnsi="Tahoma" w:cs="Tahoma"/>
          <w:sz w:val="18"/>
        </w:rPr>
      </w:pPr>
      <w:r w:rsidRPr="00375262">
        <w:rPr>
          <w:rFonts w:ascii="Tahoma" w:hAnsi="Tahoma" w:cs="Tahoma"/>
          <w:sz w:val="18"/>
          <w:szCs w:val="18"/>
        </w:rPr>
        <w:t>Undercarriage damages by means of any and all damages including but not limited to the side sills, prop shaft, side shaft, front and rear diff and exhaust system.</w:t>
      </w:r>
    </w:p>
    <w:p w14:paraId="7504B403" w14:textId="77777777" w:rsidR="00F378AA" w:rsidRPr="00375262" w:rsidRDefault="00F378AA" w:rsidP="00F378AA">
      <w:pPr>
        <w:spacing w:before="100" w:beforeAutospacing="1" w:after="100" w:afterAutospacing="1"/>
        <w:jc w:val="both"/>
        <w:rPr>
          <w:rFonts w:ascii="Tahoma" w:hAnsi="Tahoma" w:cs="Tahoma"/>
          <w:sz w:val="18"/>
          <w:szCs w:val="18"/>
        </w:rPr>
      </w:pPr>
      <w:r w:rsidRPr="00375262">
        <w:rPr>
          <w:rFonts w:ascii="Tahoma" w:hAnsi="Tahoma" w:cs="Tahoma"/>
          <w:sz w:val="18"/>
          <w:szCs w:val="18"/>
        </w:rPr>
        <w:t>The renter is responsible for any damages or accidents that THRSA has not been made aware of on the return of the vehicle.  Please note the applicable charges will be charged to the nominated credit card.</w:t>
      </w:r>
    </w:p>
    <w:p w14:paraId="507AD81E" w14:textId="668170AE" w:rsidR="00F378AA" w:rsidRPr="00375262" w:rsidRDefault="00F378AA" w:rsidP="00F378AA">
      <w:pPr>
        <w:spacing w:before="100" w:beforeAutospacing="1" w:after="100" w:afterAutospacing="1"/>
        <w:jc w:val="both"/>
        <w:rPr>
          <w:rFonts w:ascii="Tahoma" w:hAnsi="Tahoma" w:cs="Tahoma"/>
          <w:sz w:val="18"/>
        </w:rPr>
      </w:pPr>
      <w:r w:rsidRPr="00375262">
        <w:rPr>
          <w:rFonts w:ascii="Tahoma" w:hAnsi="Tahoma" w:cs="Tahoma"/>
          <w:sz w:val="18"/>
          <w:szCs w:val="18"/>
        </w:rPr>
        <w:t xml:space="preserve">THRSA is not responsible for any damage or theft </w:t>
      </w:r>
      <w:r w:rsidR="0078536C" w:rsidRPr="00375262">
        <w:rPr>
          <w:rFonts w:ascii="Tahoma" w:hAnsi="Tahoma" w:cs="Tahoma"/>
          <w:sz w:val="18"/>
          <w:szCs w:val="18"/>
        </w:rPr>
        <w:t xml:space="preserve">to items of a personal nature. </w:t>
      </w:r>
      <w:r w:rsidRPr="00375262">
        <w:rPr>
          <w:rFonts w:ascii="Tahoma" w:hAnsi="Tahoma" w:cs="Tahoma"/>
          <w:sz w:val="18"/>
          <w:szCs w:val="18"/>
        </w:rPr>
        <w:t>Travel an</w:t>
      </w:r>
      <w:r w:rsidR="0078536C" w:rsidRPr="00375262">
        <w:rPr>
          <w:rFonts w:ascii="Tahoma" w:hAnsi="Tahoma" w:cs="Tahoma"/>
          <w:sz w:val="18"/>
          <w:szCs w:val="18"/>
        </w:rPr>
        <w:t>d personal insurance is highly</w:t>
      </w:r>
      <w:r w:rsidRPr="00375262">
        <w:rPr>
          <w:rFonts w:ascii="Tahoma" w:hAnsi="Tahoma" w:cs="Tahoma"/>
          <w:sz w:val="18"/>
          <w:szCs w:val="18"/>
        </w:rPr>
        <w:t xml:space="preserve"> recommended.</w:t>
      </w:r>
    </w:p>
    <w:p w14:paraId="13C1C8A6" w14:textId="77777777" w:rsidR="00854DB4" w:rsidRPr="00375262" w:rsidRDefault="00003F5B" w:rsidP="009D77D5">
      <w:pPr>
        <w:jc w:val="both"/>
        <w:rPr>
          <w:rFonts w:ascii="Tahoma" w:hAnsi="Tahoma" w:cs="Tahoma"/>
          <w:b/>
          <w:sz w:val="18"/>
          <w:szCs w:val="18"/>
          <w:u w:val="single"/>
        </w:rPr>
      </w:pPr>
      <w:r w:rsidRPr="00375262">
        <w:rPr>
          <w:rFonts w:ascii="Tahoma" w:hAnsi="Tahoma" w:cs="Tahoma"/>
          <w:b/>
          <w:sz w:val="18"/>
          <w:szCs w:val="18"/>
          <w:u w:val="single"/>
        </w:rPr>
        <w:lastRenderedPageBreak/>
        <w:t>Rules in respect of replacement vehicles (whether due to an accident or vehicle damage)</w:t>
      </w:r>
    </w:p>
    <w:p w14:paraId="0C3B424D" w14:textId="20A19409" w:rsidR="00B4672E" w:rsidRPr="00375262" w:rsidRDefault="006E5968" w:rsidP="00046E7D">
      <w:pPr>
        <w:numPr>
          <w:ilvl w:val="1"/>
          <w:numId w:val="3"/>
        </w:numPr>
        <w:tabs>
          <w:tab w:val="clear" w:pos="2160"/>
          <w:tab w:val="num" w:pos="360"/>
        </w:tabs>
        <w:spacing w:before="100" w:beforeAutospacing="1" w:after="100" w:afterAutospacing="1"/>
        <w:ind w:left="360"/>
        <w:jc w:val="both"/>
        <w:rPr>
          <w:rFonts w:ascii="Tahoma" w:hAnsi="Tahoma" w:cs="Tahoma"/>
          <w:sz w:val="18"/>
        </w:rPr>
      </w:pPr>
      <w:r w:rsidRPr="00375262">
        <w:rPr>
          <w:rFonts w:ascii="Tahoma" w:hAnsi="Tahoma" w:cs="Tahoma"/>
          <w:sz w:val="18"/>
        </w:rPr>
        <w:t>In the case of</w:t>
      </w:r>
      <w:r w:rsidR="00B4672E" w:rsidRPr="00375262">
        <w:rPr>
          <w:rFonts w:ascii="Tahoma" w:hAnsi="Tahoma" w:cs="Tahoma"/>
          <w:sz w:val="18"/>
        </w:rPr>
        <w:t xml:space="preserve"> clutch or water damage the following is applicable:</w:t>
      </w:r>
    </w:p>
    <w:p w14:paraId="586B4E13" w14:textId="77777777" w:rsidR="00046E7D" w:rsidRPr="00375262" w:rsidRDefault="00B4672E" w:rsidP="00B4672E">
      <w:pPr>
        <w:numPr>
          <w:ilvl w:val="0"/>
          <w:numId w:val="3"/>
        </w:numPr>
        <w:spacing w:before="100" w:beforeAutospacing="1" w:after="100" w:afterAutospacing="1"/>
        <w:jc w:val="both"/>
        <w:rPr>
          <w:rFonts w:ascii="Tahoma" w:hAnsi="Tahoma" w:cs="Tahoma"/>
          <w:sz w:val="18"/>
        </w:rPr>
      </w:pPr>
      <w:r w:rsidRPr="00375262">
        <w:rPr>
          <w:rFonts w:ascii="Tahoma" w:hAnsi="Tahoma" w:cs="Tahoma"/>
          <w:sz w:val="18"/>
        </w:rPr>
        <w:t>T</w:t>
      </w:r>
      <w:r w:rsidR="00046E7D" w:rsidRPr="00375262">
        <w:rPr>
          <w:rFonts w:ascii="Tahoma" w:hAnsi="Tahoma" w:cs="Tahoma"/>
          <w:sz w:val="18"/>
        </w:rPr>
        <w:t>he repairs and recovery (towing) costs of the vehicle is the responsibility</w:t>
      </w:r>
      <w:r w:rsidRPr="00375262">
        <w:rPr>
          <w:rFonts w:ascii="Tahoma" w:hAnsi="Tahoma" w:cs="Tahoma"/>
          <w:sz w:val="18"/>
        </w:rPr>
        <w:t xml:space="preserve"> of the renter.  The following recovery / replacement rates will apply:</w:t>
      </w:r>
    </w:p>
    <w:p w14:paraId="279F2165" w14:textId="77777777" w:rsidR="00B4672E" w:rsidRPr="00375262" w:rsidRDefault="00B4672E" w:rsidP="00B4672E">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Within South Africa:</w:t>
      </w:r>
    </w:p>
    <w:p w14:paraId="1ED0E826" w14:textId="7F4C54BA" w:rsidR="00B4672E" w:rsidRPr="00375262" w:rsidRDefault="00B4672E" w:rsidP="00B4672E">
      <w:pPr>
        <w:numPr>
          <w:ilvl w:val="2"/>
          <w:numId w:val="3"/>
        </w:numPr>
        <w:spacing w:before="100" w:beforeAutospacing="1" w:after="100" w:afterAutospacing="1"/>
        <w:jc w:val="both"/>
        <w:rPr>
          <w:rFonts w:ascii="Tahoma" w:hAnsi="Tahoma" w:cs="Tahoma"/>
          <w:sz w:val="18"/>
        </w:rPr>
      </w:pPr>
      <w:r w:rsidRPr="00375262">
        <w:rPr>
          <w:rFonts w:ascii="Tahoma" w:hAnsi="Tahoma" w:cs="Tahoma"/>
          <w:sz w:val="18"/>
        </w:rPr>
        <w:t>ZAR/</w:t>
      </w:r>
      <w:r w:rsidR="0098366C" w:rsidRPr="00375262">
        <w:rPr>
          <w:rFonts w:ascii="Tahoma" w:hAnsi="Tahoma" w:cs="Tahoma"/>
          <w:sz w:val="18"/>
        </w:rPr>
        <w:t>N$</w:t>
      </w:r>
      <w:r w:rsidRPr="00375262">
        <w:rPr>
          <w:rFonts w:ascii="Tahoma" w:hAnsi="Tahoma" w:cs="Tahoma"/>
          <w:sz w:val="18"/>
        </w:rPr>
        <w:t xml:space="preserve"> 6-00</w:t>
      </w:r>
      <w:r w:rsidR="004218BD" w:rsidRPr="00375262">
        <w:rPr>
          <w:rFonts w:ascii="Tahoma" w:hAnsi="Tahoma" w:cs="Tahoma"/>
          <w:sz w:val="18"/>
        </w:rPr>
        <w:t>/</w:t>
      </w:r>
      <w:r w:rsidR="00AB0573" w:rsidRPr="00375262">
        <w:rPr>
          <w:rFonts w:ascii="Tahoma" w:hAnsi="Tahoma" w:cs="Tahoma"/>
          <w:sz w:val="18"/>
        </w:rPr>
        <w:t>US$0,46</w:t>
      </w:r>
      <w:r w:rsidR="007900E5" w:rsidRPr="00375262">
        <w:rPr>
          <w:rFonts w:ascii="Tahoma" w:hAnsi="Tahoma" w:cs="Tahoma"/>
          <w:sz w:val="18"/>
        </w:rPr>
        <w:t xml:space="preserve"> </w:t>
      </w:r>
      <w:r w:rsidRPr="00375262">
        <w:rPr>
          <w:rFonts w:ascii="Tahoma" w:hAnsi="Tahoma" w:cs="Tahoma"/>
          <w:sz w:val="18"/>
        </w:rPr>
        <w:t>per kilometre</w:t>
      </w:r>
    </w:p>
    <w:p w14:paraId="4F66C615" w14:textId="77777777" w:rsidR="00B4672E" w:rsidRPr="00375262" w:rsidRDefault="00B4672E" w:rsidP="00B4672E">
      <w:pPr>
        <w:numPr>
          <w:ilvl w:val="1"/>
          <w:numId w:val="3"/>
        </w:numPr>
        <w:spacing w:before="100" w:beforeAutospacing="1" w:after="100" w:afterAutospacing="1"/>
        <w:jc w:val="both"/>
        <w:rPr>
          <w:rFonts w:ascii="Tahoma" w:hAnsi="Tahoma" w:cs="Tahoma"/>
          <w:sz w:val="18"/>
        </w:rPr>
      </w:pPr>
      <w:r w:rsidRPr="00375262">
        <w:rPr>
          <w:rFonts w:ascii="Tahoma" w:hAnsi="Tahoma" w:cs="Tahoma"/>
          <w:sz w:val="18"/>
        </w:rPr>
        <w:t>Outside of South Africa:</w:t>
      </w:r>
    </w:p>
    <w:p w14:paraId="34C9EA06" w14:textId="02C797FD" w:rsidR="00B4672E" w:rsidRPr="00375262" w:rsidRDefault="00B4672E" w:rsidP="00B4672E">
      <w:pPr>
        <w:numPr>
          <w:ilvl w:val="2"/>
          <w:numId w:val="3"/>
        </w:numPr>
        <w:spacing w:before="100" w:beforeAutospacing="1" w:after="100" w:afterAutospacing="1"/>
        <w:jc w:val="both"/>
        <w:rPr>
          <w:rFonts w:ascii="Tahoma" w:hAnsi="Tahoma" w:cs="Tahoma"/>
          <w:sz w:val="18"/>
        </w:rPr>
      </w:pPr>
      <w:r w:rsidRPr="00375262">
        <w:rPr>
          <w:rFonts w:ascii="Tahoma" w:hAnsi="Tahoma" w:cs="Tahoma"/>
          <w:sz w:val="18"/>
        </w:rPr>
        <w:t xml:space="preserve">ZAR/N$ 12-00 </w:t>
      </w:r>
      <w:r w:rsidR="00AB0573" w:rsidRPr="00375262">
        <w:rPr>
          <w:rFonts w:ascii="Tahoma" w:hAnsi="Tahoma" w:cs="Tahoma"/>
          <w:sz w:val="18"/>
        </w:rPr>
        <w:t>/ US$0,92</w:t>
      </w:r>
      <w:r w:rsidR="007900E5" w:rsidRPr="00375262">
        <w:rPr>
          <w:rFonts w:ascii="Tahoma" w:hAnsi="Tahoma" w:cs="Tahoma"/>
          <w:sz w:val="18"/>
        </w:rPr>
        <w:t xml:space="preserve"> </w:t>
      </w:r>
      <w:r w:rsidRPr="00375262">
        <w:rPr>
          <w:rFonts w:ascii="Tahoma" w:hAnsi="Tahoma" w:cs="Tahoma"/>
          <w:sz w:val="18"/>
        </w:rPr>
        <w:t>per kilometre</w:t>
      </w:r>
    </w:p>
    <w:p w14:paraId="4123AC37" w14:textId="77777777" w:rsidR="00677315" w:rsidRPr="00375262" w:rsidRDefault="00677315" w:rsidP="00677315">
      <w:pPr>
        <w:numPr>
          <w:ilvl w:val="1"/>
          <w:numId w:val="3"/>
        </w:numPr>
        <w:tabs>
          <w:tab w:val="clear" w:pos="2160"/>
          <w:tab w:val="num" w:pos="360"/>
        </w:tabs>
        <w:spacing w:before="100" w:beforeAutospacing="1" w:after="100" w:afterAutospacing="1"/>
        <w:ind w:left="360"/>
        <w:jc w:val="both"/>
        <w:rPr>
          <w:rFonts w:ascii="Tahoma" w:hAnsi="Tahoma" w:cs="Tahoma"/>
          <w:sz w:val="18"/>
        </w:rPr>
      </w:pPr>
      <w:r w:rsidRPr="00375262">
        <w:rPr>
          <w:rFonts w:ascii="Tahoma" w:hAnsi="Tahoma" w:cs="Tahoma"/>
          <w:sz w:val="18"/>
        </w:rPr>
        <w:t xml:space="preserve">Should a replacement vehicle be required, THRSA will replace the vehicle </w:t>
      </w:r>
      <w:r w:rsidR="00F53753" w:rsidRPr="00375262">
        <w:rPr>
          <w:rFonts w:ascii="Tahoma" w:hAnsi="Tahoma" w:cs="Tahoma"/>
          <w:sz w:val="18"/>
        </w:rPr>
        <w:t>within 24 hours in South Africa</w:t>
      </w:r>
      <w:r w:rsidRPr="00375262">
        <w:rPr>
          <w:rFonts w:ascii="Tahoma" w:hAnsi="Tahoma" w:cs="Tahoma"/>
          <w:sz w:val="18"/>
        </w:rPr>
        <w:t xml:space="preserve"> and 48 hours outside the South African borders.</w:t>
      </w:r>
    </w:p>
    <w:p w14:paraId="486D2BE6" w14:textId="03B8C861" w:rsidR="001C24FF" w:rsidRPr="00375262" w:rsidRDefault="00677315" w:rsidP="001C24FF">
      <w:pPr>
        <w:numPr>
          <w:ilvl w:val="1"/>
          <w:numId w:val="3"/>
        </w:numPr>
        <w:tabs>
          <w:tab w:val="clear" w:pos="2160"/>
          <w:tab w:val="num" w:pos="360"/>
        </w:tabs>
        <w:spacing w:before="100" w:beforeAutospacing="1" w:after="100" w:afterAutospacing="1"/>
        <w:ind w:left="360"/>
        <w:jc w:val="both"/>
        <w:rPr>
          <w:rFonts w:ascii="Tahoma" w:hAnsi="Tahoma" w:cs="Tahoma"/>
          <w:sz w:val="18"/>
        </w:rPr>
      </w:pPr>
      <w:r w:rsidRPr="00375262">
        <w:rPr>
          <w:rFonts w:ascii="Tahoma" w:hAnsi="Tahoma" w:cs="Tahoma"/>
          <w:sz w:val="18"/>
        </w:rPr>
        <w:t>A new pre-authorisation for the standard cover excess, will be blocked on the nominated Visa or MasterCard credit card for the replacement vehicle.</w:t>
      </w:r>
    </w:p>
    <w:p w14:paraId="69E9921C" w14:textId="77777777" w:rsidR="001C24FF" w:rsidRPr="00375262" w:rsidRDefault="001C24FF" w:rsidP="001C24FF">
      <w:pPr>
        <w:pStyle w:val="ListParagraph"/>
        <w:spacing w:before="100" w:beforeAutospacing="1" w:after="100" w:afterAutospacing="1"/>
        <w:ind w:left="1353"/>
        <w:rPr>
          <w:rFonts w:asciiTheme="majorHAnsi" w:hAnsiTheme="majorHAnsi" w:cs="Tahoma"/>
          <w:i/>
          <w:sz w:val="28"/>
          <w:szCs w:val="28"/>
        </w:rPr>
      </w:pPr>
    </w:p>
    <w:p w14:paraId="396A6F10" w14:textId="3DC3DE5F" w:rsidR="001C24FF" w:rsidRPr="00375262" w:rsidRDefault="001C24FF" w:rsidP="001C24FF">
      <w:pPr>
        <w:pStyle w:val="ListParagraph"/>
        <w:numPr>
          <w:ilvl w:val="1"/>
          <w:numId w:val="1"/>
        </w:numPr>
        <w:spacing w:before="100" w:beforeAutospacing="1" w:after="100" w:afterAutospacing="1"/>
        <w:rPr>
          <w:rFonts w:asciiTheme="majorHAnsi" w:hAnsiTheme="majorHAnsi" w:cs="Calibri"/>
          <w:b/>
          <w:bCs/>
          <w:i/>
          <w:color w:val="000000"/>
          <w:sz w:val="28"/>
          <w:szCs w:val="28"/>
          <w:lang w:eastAsia="en-ZA"/>
        </w:rPr>
      </w:pPr>
      <w:r w:rsidRPr="00375262">
        <w:rPr>
          <w:rFonts w:asciiTheme="majorHAnsi" w:hAnsiTheme="majorHAnsi" w:cs="Calibri"/>
          <w:b/>
          <w:bCs/>
          <w:i/>
          <w:color w:val="000000"/>
          <w:sz w:val="28"/>
          <w:szCs w:val="28"/>
          <w:lang w:eastAsia="en-ZA"/>
        </w:rPr>
        <w:t>ENTIRE AGREEMENT / NON-VARIATION</w:t>
      </w:r>
    </w:p>
    <w:p w14:paraId="0B370E15" w14:textId="77777777" w:rsidR="001C24FF" w:rsidRPr="00375262" w:rsidRDefault="001C24FF" w:rsidP="001C24FF">
      <w:pPr>
        <w:pStyle w:val="ListParagraph"/>
        <w:spacing w:before="100" w:beforeAutospacing="1" w:after="100" w:afterAutospacing="1"/>
        <w:rPr>
          <w:rFonts w:asciiTheme="majorHAnsi" w:hAnsiTheme="majorHAnsi" w:cs="Tahoma"/>
          <w:i/>
          <w:sz w:val="28"/>
          <w:szCs w:val="28"/>
        </w:rPr>
      </w:pPr>
    </w:p>
    <w:p w14:paraId="433383BE"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r w:rsidRPr="00375262">
        <w:rPr>
          <w:rFonts w:ascii="Tahoma" w:hAnsi="Tahoma" w:cs="Tahoma"/>
          <w:color w:val="000000"/>
          <w:sz w:val="18"/>
          <w:szCs w:val="18"/>
          <w:lang w:eastAsia="en-ZA"/>
        </w:rPr>
        <w:t>This document contains the entire agreement between the renter and the Company, and neither party shall be bound by any undertakings, representations, warranties, promises, or the like not recorded herein. No variation, alteration, or addition to, or omission from this agreement is valid/binding, unless reduced to writing and signed by the renter and an authorized employee of the company. Any clause which is declared unenforceable or invalid, for any reason whatsoever, by a competent Court, shall be severable from the remaining provisions of the agreement and shall not affect the validity of these provisions.</w:t>
      </w:r>
    </w:p>
    <w:p w14:paraId="59FE7CCB"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2A51DC14" w14:textId="58FEAA32" w:rsidR="001C24FF" w:rsidRPr="00375262" w:rsidRDefault="001C24FF" w:rsidP="001C24FF">
      <w:pPr>
        <w:spacing w:before="100" w:beforeAutospacing="1" w:after="100" w:afterAutospacing="1"/>
        <w:ind w:left="360"/>
        <w:rPr>
          <w:rFonts w:asciiTheme="majorHAnsi" w:hAnsiTheme="majorHAnsi" w:cs="Tahoma"/>
          <w:i/>
          <w:sz w:val="28"/>
          <w:szCs w:val="28"/>
        </w:rPr>
      </w:pPr>
      <w:r w:rsidRPr="00375262">
        <w:rPr>
          <w:rFonts w:asciiTheme="majorHAnsi" w:hAnsiTheme="majorHAnsi" w:cs="Calibri"/>
          <w:b/>
          <w:bCs/>
          <w:i/>
          <w:color w:val="000000"/>
          <w:sz w:val="28"/>
          <w:szCs w:val="28"/>
          <w:lang w:eastAsia="en-ZA"/>
        </w:rPr>
        <w:t>10. DOMICILUM CITANDI ET EXECUTANDI</w:t>
      </w:r>
    </w:p>
    <w:p w14:paraId="51A374EF"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2174ACC1"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r w:rsidRPr="00375262">
        <w:rPr>
          <w:rFonts w:ascii="Tahoma" w:hAnsi="Tahoma" w:cs="Tahoma"/>
          <w:color w:val="000000"/>
          <w:sz w:val="18"/>
          <w:szCs w:val="18"/>
          <w:lang w:eastAsia="en-ZA"/>
        </w:rPr>
        <w:t>The Renter chooses the address stated on the face of the agreement as registered/legal address.  The Company chooses its registered address of 17 Sim Rd, Pomona, Kempton Park, Gauteng, South Africa</w:t>
      </w:r>
    </w:p>
    <w:p w14:paraId="13064D04"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14143884" w14:textId="4D9AB230" w:rsidR="001C24FF" w:rsidRPr="00375262" w:rsidRDefault="001C24FF" w:rsidP="001C24FF">
      <w:pPr>
        <w:pStyle w:val="ListParagraph"/>
        <w:numPr>
          <w:ilvl w:val="0"/>
          <w:numId w:val="11"/>
        </w:numPr>
        <w:spacing w:before="100" w:beforeAutospacing="1" w:after="100" w:afterAutospacing="1"/>
        <w:rPr>
          <w:rFonts w:asciiTheme="majorHAnsi" w:hAnsiTheme="majorHAnsi" w:cs="Tahoma"/>
          <w:b/>
          <w:i/>
          <w:sz w:val="28"/>
          <w:szCs w:val="28"/>
        </w:rPr>
      </w:pPr>
      <w:r w:rsidRPr="00375262">
        <w:rPr>
          <w:rFonts w:asciiTheme="majorHAnsi" w:hAnsiTheme="majorHAnsi" w:cs="Tahoma"/>
          <w:b/>
          <w:i/>
          <w:sz w:val="28"/>
          <w:szCs w:val="28"/>
        </w:rPr>
        <w:t xml:space="preserve">  JURISDICTION</w:t>
      </w:r>
    </w:p>
    <w:p w14:paraId="227CE72A" w14:textId="77777777" w:rsidR="001C24FF" w:rsidRPr="00375262" w:rsidRDefault="001C24FF" w:rsidP="001C24FF">
      <w:pPr>
        <w:pStyle w:val="ListParagraph"/>
        <w:spacing w:before="100" w:beforeAutospacing="1" w:after="100" w:afterAutospacing="1"/>
        <w:rPr>
          <w:rFonts w:asciiTheme="majorHAnsi" w:hAnsiTheme="majorHAnsi" w:cs="Tahoma"/>
          <w:b/>
          <w:i/>
          <w:sz w:val="28"/>
          <w:szCs w:val="28"/>
        </w:rPr>
      </w:pPr>
    </w:p>
    <w:p w14:paraId="66C8CF9B"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r w:rsidRPr="00375262">
        <w:rPr>
          <w:rFonts w:ascii="Tahoma" w:hAnsi="Tahoma" w:cs="Tahoma"/>
          <w:color w:val="000000"/>
          <w:sz w:val="18"/>
          <w:szCs w:val="18"/>
          <w:lang w:eastAsia="en-ZA"/>
        </w:rPr>
        <w:t>This agreement will be governed by and interpreted in accordance with the laws of the Republic of South Africa.</w:t>
      </w:r>
    </w:p>
    <w:p w14:paraId="2CBCF2BA"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40D15B3B" w14:textId="42B2C037" w:rsidR="001C24FF" w:rsidRPr="00375262" w:rsidRDefault="001C24FF" w:rsidP="001C24FF">
      <w:pPr>
        <w:pStyle w:val="ListParagraph"/>
        <w:numPr>
          <w:ilvl w:val="0"/>
          <w:numId w:val="11"/>
        </w:numPr>
        <w:spacing w:before="100" w:beforeAutospacing="1" w:after="100" w:afterAutospacing="1"/>
        <w:rPr>
          <w:rFonts w:asciiTheme="majorHAnsi" w:hAnsiTheme="majorHAnsi" w:cs="Tahoma"/>
          <w:b/>
          <w:i/>
          <w:sz w:val="28"/>
          <w:szCs w:val="28"/>
        </w:rPr>
      </w:pPr>
      <w:r w:rsidRPr="00375262">
        <w:rPr>
          <w:rFonts w:asciiTheme="majorHAnsi" w:hAnsiTheme="majorHAnsi" w:cs="Tahoma"/>
          <w:b/>
          <w:i/>
          <w:sz w:val="28"/>
          <w:szCs w:val="28"/>
        </w:rPr>
        <w:t xml:space="preserve"> GOVERNING LAW</w:t>
      </w:r>
    </w:p>
    <w:p w14:paraId="67B89373" w14:textId="77777777" w:rsidR="001C24FF" w:rsidRPr="00375262" w:rsidRDefault="001C24FF" w:rsidP="001C24FF">
      <w:pPr>
        <w:pStyle w:val="ListParagraph"/>
        <w:spacing w:before="100" w:beforeAutospacing="1" w:after="100" w:afterAutospacing="1"/>
        <w:rPr>
          <w:rFonts w:asciiTheme="majorHAnsi" w:hAnsiTheme="majorHAnsi" w:cs="Tahoma"/>
          <w:b/>
          <w:i/>
          <w:sz w:val="28"/>
          <w:szCs w:val="28"/>
        </w:rPr>
      </w:pPr>
    </w:p>
    <w:p w14:paraId="3AA5ABD1"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r w:rsidRPr="00375262">
        <w:rPr>
          <w:rFonts w:ascii="Tahoma" w:hAnsi="Tahoma" w:cs="Tahoma"/>
          <w:color w:val="000000"/>
          <w:sz w:val="18"/>
          <w:szCs w:val="18"/>
          <w:lang w:eastAsia="en-ZA"/>
        </w:rPr>
        <w:t>The company and the renter hereby agree and consent that this rental agreement will be governed and be enforced in terms of the applicable South African laws.</w:t>
      </w:r>
    </w:p>
    <w:p w14:paraId="2EFD805D"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00BD5269" w14:textId="5E84E395" w:rsidR="001C24FF" w:rsidRPr="00375262" w:rsidRDefault="001C24FF" w:rsidP="001C24FF">
      <w:pPr>
        <w:pStyle w:val="ListParagraph"/>
        <w:numPr>
          <w:ilvl w:val="0"/>
          <w:numId w:val="11"/>
        </w:numPr>
        <w:spacing w:before="100" w:beforeAutospacing="1" w:after="100" w:afterAutospacing="1"/>
        <w:rPr>
          <w:rFonts w:asciiTheme="majorHAnsi" w:hAnsiTheme="majorHAnsi" w:cs="Tahoma"/>
          <w:b/>
          <w:i/>
          <w:sz w:val="28"/>
          <w:szCs w:val="28"/>
        </w:rPr>
      </w:pPr>
      <w:r w:rsidRPr="00375262">
        <w:rPr>
          <w:rFonts w:asciiTheme="majorHAnsi" w:hAnsiTheme="majorHAnsi" w:cs="Tahoma"/>
          <w:b/>
          <w:i/>
          <w:sz w:val="28"/>
          <w:szCs w:val="28"/>
        </w:rPr>
        <w:t xml:space="preserve"> CONSENT TO JURISDICTION</w:t>
      </w:r>
    </w:p>
    <w:p w14:paraId="4E32449A" w14:textId="77777777" w:rsidR="001C24FF" w:rsidRPr="00375262" w:rsidRDefault="001C24FF" w:rsidP="001C24FF">
      <w:pPr>
        <w:pStyle w:val="ListParagraph"/>
        <w:spacing w:before="100" w:beforeAutospacing="1" w:after="100" w:afterAutospacing="1"/>
        <w:rPr>
          <w:rFonts w:asciiTheme="majorHAnsi" w:hAnsiTheme="majorHAnsi" w:cs="Tahoma"/>
          <w:b/>
          <w:i/>
          <w:sz w:val="28"/>
          <w:szCs w:val="28"/>
        </w:rPr>
      </w:pPr>
    </w:p>
    <w:p w14:paraId="7A0F45AE"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r w:rsidRPr="00375262">
        <w:rPr>
          <w:rFonts w:ascii="Tahoma" w:hAnsi="Tahoma" w:cs="Tahoma"/>
          <w:color w:val="000000"/>
          <w:sz w:val="18"/>
          <w:szCs w:val="18"/>
          <w:lang w:eastAsia="en-ZA"/>
        </w:rPr>
        <w:t>The renter and the company both consent to the jurisdiction of the Magistrate’s Court in terms of Section 45 of the Magistrate’s Court Act 32 or 1944, notwithstanding the subject matter or cause of action involved, or irrespective whether the claim may exceed the jurisdiction of the Magistrate’s court.</w:t>
      </w:r>
    </w:p>
    <w:p w14:paraId="797EB975"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36F1259D" w14:textId="2B1BB0A9" w:rsidR="001C24FF" w:rsidRPr="00375262" w:rsidRDefault="001C24FF" w:rsidP="001C24FF">
      <w:pPr>
        <w:pStyle w:val="ListParagraph"/>
        <w:numPr>
          <w:ilvl w:val="0"/>
          <w:numId w:val="11"/>
        </w:numPr>
        <w:spacing w:before="100" w:beforeAutospacing="1" w:after="100" w:afterAutospacing="1"/>
        <w:rPr>
          <w:rFonts w:asciiTheme="majorHAnsi" w:hAnsiTheme="majorHAnsi" w:cs="Tahoma"/>
          <w:b/>
          <w:i/>
          <w:sz w:val="28"/>
          <w:szCs w:val="28"/>
        </w:rPr>
      </w:pPr>
      <w:r w:rsidRPr="00375262">
        <w:rPr>
          <w:rFonts w:asciiTheme="majorHAnsi" w:hAnsiTheme="majorHAnsi" w:cs="Tahoma"/>
          <w:b/>
          <w:i/>
          <w:sz w:val="28"/>
          <w:szCs w:val="28"/>
        </w:rPr>
        <w:t xml:space="preserve"> LEGAL COSTS AND/OR EXPENSES</w:t>
      </w:r>
    </w:p>
    <w:p w14:paraId="0D9DC4D4" w14:textId="77777777" w:rsidR="001C24FF" w:rsidRPr="00375262" w:rsidRDefault="001C24FF" w:rsidP="001C24FF">
      <w:pPr>
        <w:pStyle w:val="ListParagraph"/>
        <w:spacing w:before="100" w:beforeAutospacing="1" w:after="100" w:afterAutospacing="1"/>
        <w:rPr>
          <w:rFonts w:asciiTheme="majorHAnsi" w:hAnsiTheme="majorHAnsi" w:cs="Tahoma"/>
          <w:b/>
          <w:i/>
          <w:sz w:val="28"/>
          <w:szCs w:val="28"/>
        </w:rPr>
      </w:pPr>
    </w:p>
    <w:p w14:paraId="5C3CD1B9"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r w:rsidRPr="00375262">
        <w:rPr>
          <w:rFonts w:ascii="Tahoma" w:hAnsi="Tahoma" w:cs="Tahoma"/>
          <w:color w:val="000000"/>
          <w:sz w:val="18"/>
          <w:szCs w:val="18"/>
          <w:lang w:eastAsia="en-ZA"/>
        </w:rPr>
        <w:t>In the event that the Company incurs expenses in recovering any monies due to it from the Renter or any other person arising from this agreement, the Renter will be liable for any costs and expenses incurred in doing so, on the attorney and own client scale, including but not limited to collection commission and tracing fees and necessary disbursements.</w:t>
      </w:r>
    </w:p>
    <w:p w14:paraId="7894AE49"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2446904F" w14:textId="6054FB97" w:rsidR="001C24FF" w:rsidRPr="00375262" w:rsidRDefault="001C24FF" w:rsidP="001C24FF">
      <w:pPr>
        <w:pStyle w:val="ListParagraph"/>
        <w:numPr>
          <w:ilvl w:val="0"/>
          <w:numId w:val="11"/>
        </w:numPr>
        <w:spacing w:before="100" w:beforeAutospacing="1" w:after="100" w:afterAutospacing="1"/>
        <w:rPr>
          <w:rFonts w:asciiTheme="majorHAnsi" w:hAnsiTheme="majorHAnsi" w:cs="Tahoma"/>
          <w:b/>
          <w:i/>
          <w:sz w:val="28"/>
          <w:szCs w:val="28"/>
        </w:rPr>
      </w:pPr>
      <w:r w:rsidRPr="00375262">
        <w:rPr>
          <w:rFonts w:asciiTheme="majorHAnsi" w:hAnsiTheme="majorHAnsi" w:cs="Tahoma"/>
          <w:b/>
          <w:i/>
          <w:sz w:val="28"/>
          <w:szCs w:val="28"/>
        </w:rPr>
        <w:t xml:space="preserve"> JOINT AND SVERABLE LABILITY OF AUTHROISED DRIVERS</w:t>
      </w:r>
    </w:p>
    <w:p w14:paraId="7AEF2C57" w14:textId="77777777" w:rsidR="001C24FF" w:rsidRPr="00375262" w:rsidRDefault="001C24FF" w:rsidP="001C24FF">
      <w:pPr>
        <w:pStyle w:val="ListParagraph"/>
        <w:spacing w:before="100" w:beforeAutospacing="1" w:after="100" w:afterAutospacing="1"/>
        <w:rPr>
          <w:rFonts w:asciiTheme="majorHAnsi" w:hAnsiTheme="majorHAnsi" w:cs="Tahoma"/>
          <w:b/>
          <w:i/>
          <w:sz w:val="28"/>
          <w:szCs w:val="28"/>
        </w:rPr>
      </w:pPr>
    </w:p>
    <w:p w14:paraId="3744B289" w14:textId="5CAA9DC1"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r w:rsidRPr="00375262">
        <w:rPr>
          <w:rFonts w:ascii="Tahoma" w:hAnsi="Tahoma" w:cs="Tahoma"/>
          <w:color w:val="000000"/>
          <w:sz w:val="18"/>
          <w:szCs w:val="18"/>
          <w:lang w:eastAsia="en-ZA"/>
        </w:rPr>
        <w:t>In terms of this agreement the renter and /or any authorized driver may be held jointly and severable liability towards the company towards all monies due and owing to it in terms of this agreement.</w:t>
      </w:r>
    </w:p>
    <w:p w14:paraId="1872CCDB"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p>
    <w:p w14:paraId="0729BBF0"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p>
    <w:p w14:paraId="2D0CBC90" w14:textId="77777777" w:rsidR="001C24FF" w:rsidRPr="00375262" w:rsidRDefault="001C24FF" w:rsidP="001C24FF">
      <w:pPr>
        <w:pStyle w:val="ListParagraph"/>
        <w:spacing w:before="100" w:beforeAutospacing="1" w:after="100" w:afterAutospacing="1"/>
        <w:ind w:left="0"/>
        <w:rPr>
          <w:rFonts w:ascii="Tahoma" w:hAnsi="Tahoma" w:cs="Tahoma"/>
          <w:color w:val="000000"/>
          <w:sz w:val="18"/>
          <w:szCs w:val="18"/>
          <w:lang w:eastAsia="en-ZA"/>
        </w:rPr>
      </w:pPr>
    </w:p>
    <w:p w14:paraId="4484EF54" w14:textId="77777777" w:rsidR="001C24FF" w:rsidRPr="00375262" w:rsidRDefault="001C24FF" w:rsidP="001C24FF">
      <w:pPr>
        <w:pStyle w:val="ListParagraph"/>
        <w:spacing w:before="100" w:beforeAutospacing="1" w:after="100" w:afterAutospacing="1"/>
        <w:rPr>
          <w:rFonts w:ascii="Tahoma" w:hAnsi="Tahoma" w:cs="Tahoma"/>
          <w:color w:val="000000"/>
          <w:sz w:val="18"/>
          <w:szCs w:val="18"/>
          <w:lang w:eastAsia="en-ZA"/>
        </w:rPr>
      </w:pPr>
    </w:p>
    <w:p w14:paraId="1C5BB492" w14:textId="77777777" w:rsidR="001C24FF" w:rsidRPr="00375262" w:rsidRDefault="001C24FF" w:rsidP="001C24FF">
      <w:pPr>
        <w:pStyle w:val="ListParagraph"/>
        <w:numPr>
          <w:ilvl w:val="0"/>
          <w:numId w:val="11"/>
        </w:numPr>
        <w:spacing w:before="100" w:beforeAutospacing="1" w:after="100" w:afterAutospacing="1"/>
        <w:rPr>
          <w:rFonts w:asciiTheme="majorHAnsi" w:hAnsiTheme="majorHAnsi" w:cs="Tahoma"/>
          <w:b/>
          <w:i/>
          <w:sz w:val="28"/>
          <w:szCs w:val="28"/>
        </w:rPr>
      </w:pPr>
      <w:r w:rsidRPr="00375262">
        <w:rPr>
          <w:rFonts w:asciiTheme="majorHAnsi" w:hAnsiTheme="majorHAnsi" w:cs="Tahoma"/>
          <w:b/>
          <w:i/>
          <w:sz w:val="28"/>
          <w:szCs w:val="28"/>
        </w:rPr>
        <w:lastRenderedPageBreak/>
        <w:t xml:space="preserve">AUTHORIZATION TO CREDIT SEARCH AND CONFIRMATION </w:t>
      </w:r>
    </w:p>
    <w:p w14:paraId="3ADE4EBF" w14:textId="77777777" w:rsidR="001C24FF" w:rsidRPr="00375262" w:rsidRDefault="001C24FF" w:rsidP="001C24FF">
      <w:pPr>
        <w:pStyle w:val="ListParagraph"/>
        <w:spacing w:before="100" w:beforeAutospacing="1" w:after="100" w:afterAutospacing="1"/>
        <w:rPr>
          <w:rFonts w:asciiTheme="majorHAnsi" w:hAnsiTheme="majorHAnsi" w:cs="Tahoma"/>
          <w:b/>
          <w:i/>
          <w:sz w:val="28"/>
          <w:szCs w:val="28"/>
        </w:rPr>
      </w:pPr>
    </w:p>
    <w:p w14:paraId="052B17D7" w14:textId="77777777" w:rsidR="001C24FF" w:rsidRPr="00375262" w:rsidRDefault="001C24FF" w:rsidP="001C24FF">
      <w:pPr>
        <w:pStyle w:val="ListParagraph"/>
        <w:spacing w:before="100" w:beforeAutospacing="1" w:after="100" w:afterAutospacing="1"/>
        <w:ind w:left="0"/>
        <w:rPr>
          <w:rFonts w:ascii="Tahoma" w:hAnsi="Tahoma" w:cs="Tahoma"/>
          <w:b/>
          <w:i/>
          <w:sz w:val="18"/>
          <w:szCs w:val="18"/>
        </w:rPr>
      </w:pPr>
      <w:r w:rsidRPr="00375262">
        <w:rPr>
          <w:rFonts w:ascii="Tahoma" w:hAnsi="Tahoma" w:cs="Tahoma"/>
          <w:color w:val="000000"/>
          <w:sz w:val="18"/>
          <w:szCs w:val="18"/>
          <w:lang w:eastAsia="en-ZA"/>
        </w:rPr>
        <w:t>The Renter hereby consents and authorizes the Company or its nominated representative to undertake any enquiry the Company deems fit about the Renters credit and or criminal record with any credit bureau, credit agency and/ or other third party to confirm details of the Renter as and when the need arises.</w:t>
      </w:r>
    </w:p>
    <w:p w14:paraId="4EFFD6E8" w14:textId="77777777" w:rsidR="001C24FF" w:rsidRPr="00375262" w:rsidRDefault="001C24FF" w:rsidP="001C24FF">
      <w:pPr>
        <w:spacing w:before="100" w:beforeAutospacing="1" w:after="100" w:afterAutospacing="1"/>
        <w:jc w:val="both"/>
        <w:rPr>
          <w:rFonts w:ascii="Tahoma" w:hAnsi="Tahoma" w:cs="Tahoma"/>
          <w:sz w:val="18"/>
        </w:rPr>
      </w:pPr>
    </w:p>
    <w:p w14:paraId="61D6359D" w14:textId="096A098B" w:rsidR="00854DB4" w:rsidRPr="00375262" w:rsidRDefault="001C24FF" w:rsidP="001C24FF">
      <w:pPr>
        <w:pStyle w:val="ListParagraph"/>
        <w:numPr>
          <w:ilvl w:val="0"/>
          <w:numId w:val="11"/>
        </w:numPr>
        <w:spacing w:before="120" w:after="120"/>
        <w:rPr>
          <w:rFonts w:ascii="Cambria" w:hAnsi="Cambria"/>
          <w:b/>
          <w:bCs/>
          <w:i/>
          <w:iCs/>
          <w:sz w:val="28"/>
          <w:szCs w:val="28"/>
        </w:rPr>
      </w:pPr>
      <w:r w:rsidRPr="00375262">
        <w:rPr>
          <w:rFonts w:ascii="Cambria" w:hAnsi="Cambria"/>
          <w:b/>
          <w:bCs/>
          <w:i/>
          <w:iCs/>
          <w:sz w:val="28"/>
          <w:szCs w:val="28"/>
        </w:rPr>
        <w:t xml:space="preserve"> </w:t>
      </w:r>
      <w:r w:rsidR="00F53753" w:rsidRPr="00375262">
        <w:rPr>
          <w:rFonts w:ascii="Cambria" w:hAnsi="Cambria"/>
          <w:b/>
          <w:bCs/>
          <w:i/>
          <w:iCs/>
          <w:sz w:val="28"/>
          <w:szCs w:val="28"/>
        </w:rPr>
        <w:t>AIR-CONDITIONING</w:t>
      </w:r>
    </w:p>
    <w:p w14:paraId="71D3C2B1" w14:textId="77777777" w:rsidR="00D92861" w:rsidRPr="00375262" w:rsidRDefault="00D92861" w:rsidP="00046E7D">
      <w:pPr>
        <w:jc w:val="both"/>
        <w:rPr>
          <w:rFonts w:ascii="Tahoma" w:hAnsi="Tahoma" w:cs="Tahoma"/>
          <w:sz w:val="18"/>
          <w:szCs w:val="18"/>
        </w:rPr>
      </w:pPr>
      <w:r w:rsidRPr="00375262">
        <w:rPr>
          <w:rFonts w:ascii="Tahoma" w:hAnsi="Tahoma" w:cs="Tahoma"/>
          <w:sz w:val="18"/>
          <w:szCs w:val="18"/>
        </w:rPr>
        <w:t>The air-conditioning supplied in the cabin of the vehicle, is designed to be used in South African weather conditions.  In regions where the temperatures reach in excess of 30 degrees Celsius, or the humidity is higher than 60%, the unit may not work as effectively.  This is normal and does not constitute grounds to request a replacement vehicle.  Whenever the vehicle is stationery, or idling for prolonged periods, the cabin air-conditioner must be switched off to prevent damage.</w:t>
      </w:r>
    </w:p>
    <w:p w14:paraId="63E0E766" w14:textId="77777777" w:rsidR="00D92861" w:rsidRPr="00375262" w:rsidRDefault="00D92861" w:rsidP="00046E7D">
      <w:pPr>
        <w:jc w:val="both"/>
        <w:rPr>
          <w:rFonts w:ascii="Tahoma" w:hAnsi="Tahoma" w:cs="Tahoma"/>
          <w:sz w:val="18"/>
          <w:szCs w:val="18"/>
        </w:rPr>
      </w:pPr>
    </w:p>
    <w:p w14:paraId="461A31DC" w14:textId="1F6B4FF6" w:rsidR="00D92861" w:rsidRPr="00375262" w:rsidRDefault="001C24FF" w:rsidP="001C24FF">
      <w:pPr>
        <w:pStyle w:val="ListParagraph"/>
        <w:numPr>
          <w:ilvl w:val="0"/>
          <w:numId w:val="11"/>
        </w:numPr>
        <w:spacing w:before="120" w:after="120"/>
        <w:rPr>
          <w:rFonts w:ascii="Cambria" w:hAnsi="Cambria"/>
          <w:b/>
          <w:bCs/>
          <w:i/>
          <w:iCs/>
          <w:sz w:val="28"/>
          <w:szCs w:val="28"/>
        </w:rPr>
      </w:pPr>
      <w:r w:rsidRPr="00375262">
        <w:rPr>
          <w:rFonts w:ascii="Cambria" w:hAnsi="Cambria"/>
          <w:b/>
          <w:bCs/>
          <w:i/>
          <w:iCs/>
          <w:sz w:val="28"/>
          <w:szCs w:val="28"/>
        </w:rPr>
        <w:t xml:space="preserve"> </w:t>
      </w:r>
      <w:r w:rsidR="00F53753" w:rsidRPr="00375262">
        <w:rPr>
          <w:rFonts w:ascii="Cambria" w:hAnsi="Cambria"/>
          <w:b/>
          <w:bCs/>
          <w:i/>
          <w:iCs/>
          <w:sz w:val="28"/>
          <w:szCs w:val="28"/>
        </w:rPr>
        <w:t>DUST INGRESS</w:t>
      </w:r>
    </w:p>
    <w:p w14:paraId="75F79DC9" w14:textId="5FB8F3CE" w:rsidR="00D92861" w:rsidRPr="00375262" w:rsidRDefault="00D92861" w:rsidP="00046E7D">
      <w:pPr>
        <w:jc w:val="both"/>
        <w:rPr>
          <w:rFonts w:ascii="Tahoma" w:hAnsi="Tahoma" w:cs="Tahoma"/>
          <w:sz w:val="18"/>
          <w:szCs w:val="18"/>
        </w:rPr>
      </w:pPr>
      <w:r w:rsidRPr="00375262">
        <w:rPr>
          <w:rFonts w:ascii="Tahoma" w:hAnsi="Tahoma" w:cs="Tahoma"/>
          <w:sz w:val="18"/>
          <w:szCs w:val="18"/>
        </w:rPr>
        <w:t>Namibia and Botswana are predominantly arid desert regions and the majority of secondary ro</w:t>
      </w:r>
      <w:r w:rsidR="00172756" w:rsidRPr="00375262">
        <w:rPr>
          <w:rFonts w:ascii="Tahoma" w:hAnsi="Tahoma" w:cs="Tahoma"/>
          <w:sz w:val="18"/>
          <w:szCs w:val="18"/>
        </w:rPr>
        <w:t xml:space="preserve">utes travelled, are on </w:t>
      </w:r>
      <w:r w:rsidRPr="00375262">
        <w:rPr>
          <w:rFonts w:ascii="Tahoma" w:hAnsi="Tahoma" w:cs="Tahoma"/>
          <w:sz w:val="18"/>
          <w:szCs w:val="18"/>
        </w:rPr>
        <w:t>dust or gravel roads.  It is not possible to make vehicles dust-proof and therefore refunds or claims for any dust ingress of any nature, will not be considered.</w:t>
      </w:r>
    </w:p>
    <w:p w14:paraId="376D1232" w14:textId="77777777" w:rsidR="00842BAD" w:rsidRPr="00375262" w:rsidRDefault="00842BAD" w:rsidP="00046E7D">
      <w:pPr>
        <w:jc w:val="both"/>
        <w:rPr>
          <w:rFonts w:ascii="Tahoma" w:hAnsi="Tahoma" w:cs="Tahoma"/>
          <w:sz w:val="18"/>
          <w:szCs w:val="18"/>
        </w:rPr>
      </w:pPr>
    </w:p>
    <w:p w14:paraId="6E5FCA79" w14:textId="19F7EDAE" w:rsidR="00842BAD" w:rsidRPr="00375262" w:rsidRDefault="001C24FF" w:rsidP="001C24FF">
      <w:pPr>
        <w:pStyle w:val="ListParagraph"/>
        <w:numPr>
          <w:ilvl w:val="0"/>
          <w:numId w:val="11"/>
        </w:numPr>
        <w:spacing w:before="120" w:after="120"/>
        <w:rPr>
          <w:rFonts w:ascii="Cambria" w:hAnsi="Cambria"/>
          <w:b/>
          <w:bCs/>
          <w:i/>
          <w:iCs/>
          <w:sz w:val="28"/>
          <w:szCs w:val="28"/>
        </w:rPr>
      </w:pPr>
      <w:r w:rsidRPr="00375262">
        <w:rPr>
          <w:rFonts w:ascii="Cambria" w:hAnsi="Cambria"/>
          <w:b/>
          <w:bCs/>
          <w:i/>
          <w:iCs/>
          <w:sz w:val="28"/>
          <w:szCs w:val="28"/>
        </w:rPr>
        <w:t xml:space="preserve"> </w:t>
      </w:r>
      <w:r w:rsidR="00F53753" w:rsidRPr="00375262">
        <w:rPr>
          <w:rFonts w:ascii="Cambria" w:hAnsi="Cambria"/>
          <w:b/>
          <w:bCs/>
          <w:i/>
          <w:iCs/>
          <w:sz w:val="28"/>
          <w:szCs w:val="28"/>
        </w:rPr>
        <w:t>PAYMENT</w:t>
      </w:r>
    </w:p>
    <w:p w14:paraId="6BE77AA4" w14:textId="77777777" w:rsidR="00842BAD" w:rsidRPr="00375262" w:rsidRDefault="00842BAD" w:rsidP="00046E7D">
      <w:pPr>
        <w:jc w:val="both"/>
        <w:rPr>
          <w:rFonts w:ascii="Tahoma" w:hAnsi="Tahoma" w:cs="Tahoma"/>
          <w:sz w:val="18"/>
          <w:szCs w:val="18"/>
        </w:rPr>
      </w:pPr>
      <w:r w:rsidRPr="00375262">
        <w:rPr>
          <w:rFonts w:ascii="Tahoma" w:hAnsi="Tahoma" w:cs="Tahoma"/>
          <w:sz w:val="18"/>
          <w:szCs w:val="18"/>
        </w:rPr>
        <w:t xml:space="preserve">THRSA does not accept CASH or CHEQUE as payment in any way.  </w:t>
      </w:r>
    </w:p>
    <w:p w14:paraId="2A58DAFE" w14:textId="38B38E7F" w:rsidR="00842BAD" w:rsidRPr="00375262" w:rsidRDefault="00842BAD" w:rsidP="00046E7D">
      <w:pPr>
        <w:jc w:val="both"/>
        <w:rPr>
          <w:rFonts w:ascii="Tahoma" w:hAnsi="Tahoma" w:cs="Tahoma"/>
          <w:sz w:val="18"/>
          <w:szCs w:val="18"/>
        </w:rPr>
      </w:pPr>
      <w:r w:rsidRPr="00375262">
        <w:rPr>
          <w:rFonts w:ascii="Tahoma" w:hAnsi="Tahoma" w:cs="Tahoma"/>
          <w:sz w:val="18"/>
          <w:szCs w:val="18"/>
        </w:rPr>
        <w:t>Vali</w:t>
      </w:r>
      <w:r w:rsidR="0078536C" w:rsidRPr="00375262">
        <w:rPr>
          <w:rFonts w:ascii="Tahoma" w:hAnsi="Tahoma" w:cs="Tahoma"/>
          <w:sz w:val="18"/>
          <w:szCs w:val="18"/>
        </w:rPr>
        <w:t xml:space="preserve">d Visa/MasterCard credit cards, </w:t>
      </w:r>
      <w:r w:rsidRPr="00375262">
        <w:rPr>
          <w:rFonts w:ascii="Tahoma" w:hAnsi="Tahoma" w:cs="Tahoma"/>
          <w:sz w:val="18"/>
          <w:szCs w:val="18"/>
        </w:rPr>
        <w:t>EFT or bank transfer payments are accepted for rental</w:t>
      </w:r>
      <w:r w:rsidR="002961AC" w:rsidRPr="00375262">
        <w:rPr>
          <w:rFonts w:ascii="Tahoma" w:hAnsi="Tahoma" w:cs="Tahoma"/>
          <w:sz w:val="18"/>
          <w:szCs w:val="18"/>
        </w:rPr>
        <w:t>s</w:t>
      </w:r>
      <w:r w:rsidRPr="00375262">
        <w:rPr>
          <w:rFonts w:ascii="Tahoma" w:hAnsi="Tahoma" w:cs="Tahoma"/>
          <w:sz w:val="18"/>
          <w:szCs w:val="18"/>
        </w:rPr>
        <w:t xml:space="preserve">. </w:t>
      </w:r>
    </w:p>
    <w:p w14:paraId="2DD60E07" w14:textId="77777777" w:rsidR="00842BAD" w:rsidRPr="00375262" w:rsidRDefault="00842BAD" w:rsidP="00842BAD">
      <w:pPr>
        <w:jc w:val="both"/>
        <w:rPr>
          <w:rFonts w:ascii="Tahoma" w:hAnsi="Tahoma" w:cs="Tahoma"/>
          <w:sz w:val="18"/>
          <w:szCs w:val="18"/>
        </w:rPr>
      </w:pPr>
      <w:r w:rsidRPr="00375262">
        <w:rPr>
          <w:rFonts w:ascii="Tahoma" w:hAnsi="Tahoma" w:cs="Tahoma"/>
          <w:sz w:val="18"/>
          <w:szCs w:val="18"/>
        </w:rPr>
        <w:t>Pre-authorisation:</w:t>
      </w:r>
      <w:r w:rsidR="002961AC" w:rsidRPr="00375262">
        <w:rPr>
          <w:rFonts w:ascii="Tahoma" w:hAnsi="Tahoma" w:cs="Tahoma"/>
          <w:sz w:val="18"/>
          <w:szCs w:val="18"/>
        </w:rPr>
        <w:t xml:space="preserve">  THRSA only accepts valid Visa and MasterCard credit cards that are embossed, in order to place the pre-authorisation for liability cover / security deposits and excesses.</w:t>
      </w:r>
    </w:p>
    <w:p w14:paraId="07E4EE86" w14:textId="38EEF8A1" w:rsidR="00842BAD" w:rsidRPr="00375262" w:rsidRDefault="00842BAD" w:rsidP="00842BAD">
      <w:pPr>
        <w:jc w:val="both"/>
        <w:rPr>
          <w:rFonts w:ascii="Tahoma" w:hAnsi="Tahoma" w:cs="Tahoma"/>
          <w:sz w:val="18"/>
          <w:szCs w:val="18"/>
        </w:rPr>
      </w:pPr>
      <w:r w:rsidRPr="00375262">
        <w:rPr>
          <w:rFonts w:ascii="Tahoma" w:hAnsi="Tahoma" w:cs="Tahoma"/>
          <w:sz w:val="18"/>
          <w:szCs w:val="18"/>
        </w:rPr>
        <w:t xml:space="preserve">The holder of the </w:t>
      </w:r>
      <w:r w:rsidR="0078536C" w:rsidRPr="00375262">
        <w:rPr>
          <w:rFonts w:ascii="Tahoma" w:hAnsi="Tahoma" w:cs="Tahoma"/>
          <w:sz w:val="18"/>
          <w:szCs w:val="18"/>
        </w:rPr>
        <w:t>credit card</w:t>
      </w:r>
      <w:r w:rsidR="002961AC" w:rsidRPr="00375262">
        <w:rPr>
          <w:rFonts w:ascii="Tahoma" w:hAnsi="Tahoma" w:cs="Tahoma"/>
          <w:sz w:val="18"/>
          <w:szCs w:val="18"/>
        </w:rPr>
        <w:t xml:space="preserve"> </w:t>
      </w:r>
      <w:r w:rsidRPr="00375262">
        <w:rPr>
          <w:rFonts w:ascii="Tahoma" w:hAnsi="Tahoma" w:cs="Tahoma"/>
          <w:sz w:val="18"/>
          <w:szCs w:val="18"/>
        </w:rPr>
        <w:t>needs to be present at vehicle collection.</w:t>
      </w:r>
    </w:p>
    <w:p w14:paraId="1D2E8A0D" w14:textId="68E256CD" w:rsidR="004D497F" w:rsidRPr="00375262" w:rsidRDefault="00A942AD" w:rsidP="00842BAD">
      <w:pPr>
        <w:jc w:val="both"/>
        <w:rPr>
          <w:rFonts w:ascii="Tahoma" w:hAnsi="Tahoma" w:cs="Tahoma"/>
          <w:sz w:val="18"/>
          <w:szCs w:val="18"/>
        </w:rPr>
      </w:pPr>
      <w:r w:rsidRPr="00375262">
        <w:rPr>
          <w:rFonts w:ascii="Tahoma" w:hAnsi="Tahoma" w:cs="Tahoma"/>
          <w:sz w:val="18"/>
          <w:szCs w:val="18"/>
        </w:rPr>
        <w:t>THRSA is not responsible for any currency fluctuations that may occur in any transactions.</w:t>
      </w:r>
    </w:p>
    <w:p w14:paraId="09E8D212" w14:textId="43CFAD2B" w:rsidR="00CA5913" w:rsidRPr="00375262" w:rsidRDefault="004D497F" w:rsidP="00842BAD">
      <w:pPr>
        <w:jc w:val="both"/>
        <w:rPr>
          <w:rFonts w:ascii="Tahoma" w:hAnsi="Tahoma" w:cs="Tahoma"/>
          <w:sz w:val="18"/>
          <w:szCs w:val="18"/>
        </w:rPr>
      </w:pPr>
      <w:r w:rsidRPr="00375262">
        <w:rPr>
          <w:rFonts w:ascii="Tahoma" w:hAnsi="Tahoma" w:cs="Tahoma"/>
          <w:sz w:val="18"/>
          <w:szCs w:val="18"/>
        </w:rPr>
        <w:t>FULL P</w:t>
      </w:r>
      <w:r w:rsidR="00CA5913" w:rsidRPr="00375262">
        <w:rPr>
          <w:rFonts w:ascii="Tahoma" w:hAnsi="Tahoma" w:cs="Tahoma"/>
          <w:sz w:val="18"/>
          <w:szCs w:val="18"/>
        </w:rPr>
        <w:t>AYMENT must be received 14</w:t>
      </w:r>
      <w:r w:rsidRPr="00375262">
        <w:rPr>
          <w:rFonts w:ascii="Tahoma" w:hAnsi="Tahoma" w:cs="Tahoma"/>
          <w:sz w:val="18"/>
          <w:szCs w:val="18"/>
        </w:rPr>
        <w:t xml:space="preserve"> days prior to date of collection.</w:t>
      </w:r>
    </w:p>
    <w:p w14:paraId="56D62571" w14:textId="00B115D8" w:rsidR="00D6298E" w:rsidRPr="00375262" w:rsidRDefault="001C24FF" w:rsidP="001C24FF">
      <w:pPr>
        <w:pStyle w:val="ListParagraph"/>
        <w:numPr>
          <w:ilvl w:val="0"/>
          <w:numId w:val="11"/>
        </w:numPr>
        <w:spacing w:before="120" w:after="120"/>
        <w:rPr>
          <w:rFonts w:ascii="Cambria" w:hAnsi="Cambria"/>
          <w:b/>
          <w:bCs/>
          <w:i/>
          <w:iCs/>
          <w:sz w:val="28"/>
          <w:szCs w:val="28"/>
        </w:rPr>
      </w:pPr>
      <w:r w:rsidRPr="00375262">
        <w:rPr>
          <w:rFonts w:ascii="Cambria" w:hAnsi="Cambria"/>
          <w:b/>
          <w:bCs/>
          <w:i/>
          <w:iCs/>
          <w:sz w:val="28"/>
          <w:szCs w:val="28"/>
        </w:rPr>
        <w:t xml:space="preserve"> </w:t>
      </w:r>
      <w:r w:rsidR="00D6298E" w:rsidRPr="00375262">
        <w:rPr>
          <w:rFonts w:ascii="Cambria" w:hAnsi="Cambria"/>
          <w:b/>
          <w:bCs/>
          <w:i/>
          <w:iCs/>
          <w:sz w:val="28"/>
          <w:szCs w:val="28"/>
        </w:rPr>
        <w:t>EQUIPMENT</w:t>
      </w:r>
    </w:p>
    <w:p w14:paraId="70673A09" w14:textId="77777777" w:rsidR="00781A6C" w:rsidRPr="00375262" w:rsidRDefault="00D6298E" w:rsidP="00046E7D">
      <w:pPr>
        <w:spacing w:after="100" w:afterAutospacing="1"/>
        <w:jc w:val="both"/>
        <w:rPr>
          <w:rFonts w:ascii="Tahoma" w:hAnsi="Tahoma" w:cs="Tahoma"/>
          <w:bCs/>
          <w:sz w:val="18"/>
        </w:rPr>
      </w:pPr>
      <w:r w:rsidRPr="00375262">
        <w:rPr>
          <w:rFonts w:ascii="Tahoma" w:hAnsi="Tahoma" w:cs="Tahoma"/>
          <w:bCs/>
          <w:sz w:val="18"/>
        </w:rPr>
        <w:t xml:space="preserve">All vehicles are supplied with equipment (unless otherwise agreed upon).  Our </w:t>
      </w:r>
      <w:r w:rsidR="005650D1" w:rsidRPr="00375262">
        <w:rPr>
          <w:rFonts w:ascii="Tahoma" w:hAnsi="Tahoma" w:cs="Tahoma"/>
          <w:bCs/>
          <w:sz w:val="18"/>
        </w:rPr>
        <w:t>liability cover</w:t>
      </w:r>
      <w:r w:rsidRPr="00375262">
        <w:rPr>
          <w:rFonts w:ascii="Tahoma" w:hAnsi="Tahoma" w:cs="Tahoma"/>
          <w:bCs/>
          <w:sz w:val="18"/>
        </w:rPr>
        <w:t xml:space="preserve"> options do not cover any equipment supplied </w:t>
      </w:r>
      <w:r w:rsidR="005650D1" w:rsidRPr="00375262">
        <w:rPr>
          <w:rFonts w:ascii="Tahoma" w:hAnsi="Tahoma" w:cs="Tahoma"/>
          <w:bCs/>
          <w:sz w:val="18"/>
        </w:rPr>
        <w:t>with the vehicle</w:t>
      </w:r>
      <w:r w:rsidRPr="00375262">
        <w:rPr>
          <w:rFonts w:ascii="Tahoma" w:hAnsi="Tahoma" w:cs="Tahoma"/>
          <w:bCs/>
          <w:sz w:val="18"/>
        </w:rPr>
        <w:t>.  Any loss or damage to the equipment including items such as</w:t>
      </w:r>
      <w:r w:rsidR="005650D1" w:rsidRPr="00375262">
        <w:rPr>
          <w:rFonts w:ascii="Tahoma" w:hAnsi="Tahoma" w:cs="Tahoma"/>
          <w:bCs/>
          <w:sz w:val="18"/>
        </w:rPr>
        <w:t xml:space="preserve"> GPS,</w:t>
      </w:r>
      <w:r w:rsidRPr="00375262">
        <w:rPr>
          <w:rFonts w:ascii="Tahoma" w:hAnsi="Tahoma" w:cs="Tahoma"/>
          <w:bCs/>
          <w:sz w:val="18"/>
        </w:rPr>
        <w:t xml:space="preserve"> fridges, compressors, tents etc. will be charged to your credit card.</w:t>
      </w:r>
      <w:r w:rsidR="00FE7E22" w:rsidRPr="00375262">
        <w:rPr>
          <w:rFonts w:ascii="Tahoma" w:hAnsi="Tahoma" w:cs="Tahoma"/>
          <w:bCs/>
          <w:sz w:val="18"/>
        </w:rPr>
        <w:t xml:space="preserve">  Should any of your equipment malfunction during the rental period, THRSA is not</w:t>
      </w:r>
      <w:r w:rsidR="00FE7E22" w:rsidRPr="00375262">
        <w:rPr>
          <w:rFonts w:ascii="Tahoma" w:hAnsi="Tahoma" w:cs="Tahoma"/>
          <w:sz w:val="18"/>
          <w:szCs w:val="18"/>
        </w:rPr>
        <w:t xml:space="preserve"> liable to provide a replacement vehicle.  Repairs can be made according </w:t>
      </w:r>
      <w:r w:rsidR="00F53753" w:rsidRPr="00375262">
        <w:rPr>
          <w:rFonts w:ascii="Tahoma" w:hAnsi="Tahoma" w:cs="Tahoma"/>
          <w:sz w:val="18"/>
          <w:szCs w:val="18"/>
        </w:rPr>
        <w:t>to clause 15 named Vehicle Repairs.</w:t>
      </w:r>
    </w:p>
    <w:p w14:paraId="432A713E" w14:textId="479B1B53" w:rsidR="00D6298E" w:rsidRPr="00375262" w:rsidRDefault="001C24FF" w:rsidP="001C24FF">
      <w:pPr>
        <w:pStyle w:val="ListParagraph"/>
        <w:numPr>
          <w:ilvl w:val="0"/>
          <w:numId w:val="12"/>
        </w:numPr>
        <w:spacing w:before="120" w:after="120"/>
        <w:rPr>
          <w:rFonts w:ascii="Cambria" w:hAnsi="Cambria"/>
          <w:b/>
          <w:bCs/>
          <w:i/>
          <w:iCs/>
          <w:sz w:val="28"/>
          <w:szCs w:val="28"/>
        </w:rPr>
      </w:pPr>
      <w:r w:rsidRPr="00375262">
        <w:rPr>
          <w:rFonts w:ascii="Cambria" w:hAnsi="Cambria"/>
          <w:b/>
          <w:bCs/>
          <w:i/>
          <w:iCs/>
          <w:sz w:val="28"/>
          <w:szCs w:val="28"/>
        </w:rPr>
        <w:t xml:space="preserve"> </w:t>
      </w:r>
      <w:r w:rsidR="00F53753" w:rsidRPr="00375262">
        <w:rPr>
          <w:rFonts w:ascii="Cambria" w:hAnsi="Cambria"/>
          <w:b/>
          <w:bCs/>
          <w:i/>
          <w:iCs/>
          <w:sz w:val="28"/>
          <w:szCs w:val="28"/>
        </w:rPr>
        <w:t>ROAD RESTRICTIONS</w:t>
      </w:r>
    </w:p>
    <w:p w14:paraId="7396A592" w14:textId="5C96D8D4" w:rsidR="006B1EA6" w:rsidRPr="00375262" w:rsidRDefault="00003F5B" w:rsidP="006B1EA6">
      <w:pPr>
        <w:spacing w:before="100" w:beforeAutospacing="1" w:after="100" w:afterAutospacing="1"/>
        <w:jc w:val="both"/>
        <w:rPr>
          <w:rFonts w:ascii="Tahoma" w:hAnsi="Tahoma" w:cs="Tahoma"/>
          <w:sz w:val="18"/>
        </w:rPr>
      </w:pPr>
      <w:r w:rsidRPr="00375262">
        <w:rPr>
          <w:rFonts w:ascii="Tahoma" w:hAnsi="Tahoma" w:cs="Tahoma"/>
          <w:b/>
          <w:sz w:val="18"/>
        </w:rPr>
        <w:t>4x4 Equipped vehicles</w:t>
      </w:r>
      <w:r w:rsidR="004D0E67" w:rsidRPr="00375262">
        <w:rPr>
          <w:rFonts w:ascii="Tahoma" w:hAnsi="Tahoma" w:cs="Tahoma"/>
          <w:sz w:val="18"/>
        </w:rPr>
        <w:t xml:space="preserve"> are allowed </w:t>
      </w:r>
      <w:r w:rsidRPr="00375262">
        <w:rPr>
          <w:rFonts w:ascii="Tahoma" w:hAnsi="Tahoma" w:cs="Tahoma"/>
          <w:sz w:val="18"/>
        </w:rPr>
        <w:t>to be driven on public bitumen/</w:t>
      </w:r>
      <w:r w:rsidR="004D0E67" w:rsidRPr="00375262">
        <w:rPr>
          <w:rFonts w:ascii="Tahoma" w:hAnsi="Tahoma" w:cs="Tahoma"/>
          <w:sz w:val="18"/>
        </w:rPr>
        <w:t>tar roads or gravel roads as well as on public recognized 4x4 tracks in Botswana, Mozambique (Up to Vilanculous only), Namibi</w:t>
      </w:r>
      <w:r w:rsidR="00CA5913" w:rsidRPr="00375262">
        <w:rPr>
          <w:rFonts w:ascii="Tahoma" w:hAnsi="Tahoma" w:cs="Tahoma"/>
          <w:sz w:val="18"/>
        </w:rPr>
        <w:t xml:space="preserve">a, South Africa, </w:t>
      </w:r>
      <w:r w:rsidRPr="00375262">
        <w:rPr>
          <w:rFonts w:ascii="Tahoma" w:hAnsi="Tahoma" w:cs="Tahoma"/>
          <w:sz w:val="18"/>
        </w:rPr>
        <w:t>Zambia (</w:t>
      </w:r>
      <w:r w:rsidR="00CA5913" w:rsidRPr="00375262">
        <w:rPr>
          <w:rFonts w:ascii="Tahoma" w:hAnsi="Tahoma" w:cs="Tahoma"/>
          <w:sz w:val="18"/>
        </w:rPr>
        <w:t xml:space="preserve">up to </w:t>
      </w:r>
      <w:r w:rsidR="004D0E67" w:rsidRPr="00375262">
        <w:rPr>
          <w:rFonts w:ascii="Tahoma" w:hAnsi="Tahoma" w:cs="Tahoma"/>
          <w:sz w:val="18"/>
        </w:rPr>
        <w:t>Livingstone only) and Zimbabwe (</w:t>
      </w:r>
      <w:r w:rsidR="00CA5913" w:rsidRPr="00375262">
        <w:rPr>
          <w:rFonts w:ascii="Tahoma" w:hAnsi="Tahoma" w:cs="Tahoma"/>
          <w:sz w:val="18"/>
        </w:rPr>
        <w:t xml:space="preserve">up to </w:t>
      </w:r>
      <w:r w:rsidR="004D0E67" w:rsidRPr="00375262">
        <w:rPr>
          <w:rFonts w:ascii="Tahoma" w:hAnsi="Tahoma" w:cs="Tahoma"/>
          <w:sz w:val="18"/>
        </w:rPr>
        <w:t>Harare)</w:t>
      </w:r>
      <w:r w:rsidR="004D0E67" w:rsidRPr="00375262">
        <w:rPr>
          <w:rFonts w:ascii="Tahoma" w:hAnsi="Tahoma" w:cs="Tahoma"/>
          <w:bCs/>
          <w:sz w:val="18"/>
        </w:rPr>
        <w:t>.</w:t>
      </w:r>
      <w:r w:rsidR="004D0E67" w:rsidRPr="00375262">
        <w:rPr>
          <w:rFonts w:ascii="Tahoma" w:hAnsi="Tahoma" w:cs="Tahoma"/>
          <w:b/>
          <w:bCs/>
          <w:sz w:val="18"/>
        </w:rPr>
        <w:t xml:space="preserve">  </w:t>
      </w:r>
      <w:r w:rsidR="004D0E67" w:rsidRPr="00375262">
        <w:rPr>
          <w:rFonts w:ascii="Tahoma" w:hAnsi="Tahoma" w:cs="Tahoma"/>
          <w:sz w:val="18"/>
        </w:rPr>
        <w:t xml:space="preserve"> </w:t>
      </w:r>
      <w:r w:rsidR="002659D0" w:rsidRPr="00375262">
        <w:rPr>
          <w:rFonts w:ascii="Tahoma" w:hAnsi="Tahoma" w:cs="Tahoma"/>
          <w:sz w:val="18"/>
        </w:rPr>
        <w:t>THRSA does not allow our vehicles to enter the following countries under any circumstances:  Kenya, Angola, Malawi or Tanzania.</w:t>
      </w:r>
      <w:r w:rsidR="00B277EB" w:rsidRPr="00375262">
        <w:rPr>
          <w:rFonts w:ascii="Tahoma" w:hAnsi="Tahoma" w:cs="Tahoma"/>
          <w:sz w:val="18"/>
        </w:rPr>
        <w:t xml:space="preserve"> Any locations n</w:t>
      </w:r>
      <w:r w:rsidR="00CA5913" w:rsidRPr="00375262">
        <w:rPr>
          <w:rFonts w:ascii="Tahoma" w:hAnsi="Tahoma" w:cs="Tahoma"/>
          <w:sz w:val="18"/>
        </w:rPr>
        <w:t>orth of the permitted locations are not allowed.</w:t>
      </w:r>
      <w:r w:rsidR="006B1EA6" w:rsidRPr="00375262">
        <w:rPr>
          <w:rFonts w:ascii="Tahoma" w:hAnsi="Tahoma" w:cs="Tahoma"/>
          <w:sz w:val="18"/>
        </w:rPr>
        <w:t xml:space="preserve"> It is highly recommended to avoid driving before sunrise and after sunset</w:t>
      </w:r>
    </w:p>
    <w:p w14:paraId="4E4728AC" w14:textId="541D7150" w:rsidR="002659D0" w:rsidRPr="00375262" w:rsidRDefault="002659D0" w:rsidP="005B57DD">
      <w:pPr>
        <w:jc w:val="both"/>
        <w:rPr>
          <w:rFonts w:ascii="Tahoma" w:hAnsi="Tahoma" w:cs="Tahoma"/>
          <w:sz w:val="18"/>
        </w:rPr>
      </w:pPr>
    </w:p>
    <w:p w14:paraId="1AF01D76" w14:textId="77777777" w:rsidR="002659D0" w:rsidRPr="00375262" w:rsidRDefault="002659D0" w:rsidP="005B57DD">
      <w:pPr>
        <w:jc w:val="both"/>
        <w:rPr>
          <w:rFonts w:ascii="Tahoma" w:hAnsi="Tahoma" w:cs="Tahoma"/>
          <w:sz w:val="18"/>
        </w:rPr>
      </w:pPr>
    </w:p>
    <w:p w14:paraId="08A6FC95" w14:textId="1351BC7C" w:rsidR="002659D0" w:rsidRPr="00375262" w:rsidRDefault="00F53753" w:rsidP="001C24FF">
      <w:pPr>
        <w:pStyle w:val="ListParagraph"/>
        <w:numPr>
          <w:ilvl w:val="0"/>
          <w:numId w:val="12"/>
        </w:numPr>
        <w:spacing w:before="120" w:after="120"/>
        <w:rPr>
          <w:rFonts w:ascii="Cambria" w:hAnsi="Cambria"/>
          <w:b/>
          <w:bCs/>
          <w:i/>
          <w:iCs/>
          <w:sz w:val="28"/>
          <w:szCs w:val="28"/>
        </w:rPr>
      </w:pPr>
      <w:r w:rsidRPr="00375262">
        <w:rPr>
          <w:rFonts w:ascii="Cambria" w:hAnsi="Cambria"/>
          <w:b/>
          <w:bCs/>
          <w:i/>
          <w:iCs/>
          <w:sz w:val="28"/>
          <w:szCs w:val="28"/>
        </w:rPr>
        <w:t>CROSS BORDER DOCUMENTATION</w:t>
      </w:r>
    </w:p>
    <w:p w14:paraId="093482E6" w14:textId="7DFDF939" w:rsidR="005B57DD" w:rsidRPr="00375262" w:rsidRDefault="004D0E67" w:rsidP="005B57DD">
      <w:pPr>
        <w:jc w:val="both"/>
        <w:rPr>
          <w:rFonts w:ascii="Tahoma" w:hAnsi="Tahoma" w:cs="Tahoma"/>
          <w:bCs/>
          <w:sz w:val="18"/>
          <w:szCs w:val="18"/>
        </w:rPr>
      </w:pPr>
      <w:r w:rsidRPr="00375262">
        <w:rPr>
          <w:rFonts w:ascii="Tahoma" w:hAnsi="Tahoma" w:cs="Tahoma"/>
          <w:bCs/>
          <w:sz w:val="18"/>
          <w:szCs w:val="18"/>
        </w:rPr>
        <w:t xml:space="preserve">A </w:t>
      </w:r>
      <w:r w:rsidR="00E96F22" w:rsidRPr="00375262">
        <w:rPr>
          <w:rFonts w:ascii="Tahoma" w:hAnsi="Tahoma" w:cs="Tahoma"/>
          <w:bCs/>
          <w:sz w:val="18"/>
          <w:szCs w:val="18"/>
        </w:rPr>
        <w:t xml:space="preserve">once off </w:t>
      </w:r>
      <w:r w:rsidRPr="00375262">
        <w:rPr>
          <w:rFonts w:ascii="Tahoma" w:hAnsi="Tahoma" w:cs="Tahoma"/>
          <w:bCs/>
          <w:sz w:val="18"/>
          <w:szCs w:val="18"/>
        </w:rPr>
        <w:t xml:space="preserve">cross border fee </w:t>
      </w:r>
      <w:r w:rsidR="00CA5913" w:rsidRPr="00375262">
        <w:rPr>
          <w:rFonts w:ascii="Tahoma" w:hAnsi="Tahoma" w:cs="Tahoma"/>
          <w:bCs/>
          <w:sz w:val="18"/>
          <w:szCs w:val="18"/>
        </w:rPr>
        <w:t>per vehicle</w:t>
      </w:r>
      <w:r w:rsidR="00003F5B" w:rsidRPr="00375262">
        <w:rPr>
          <w:rFonts w:ascii="Tahoma" w:hAnsi="Tahoma" w:cs="Tahoma"/>
          <w:bCs/>
          <w:sz w:val="18"/>
          <w:szCs w:val="18"/>
        </w:rPr>
        <w:t xml:space="preserve"> per rental </w:t>
      </w:r>
      <w:r w:rsidRPr="00375262">
        <w:rPr>
          <w:rFonts w:ascii="Tahoma" w:hAnsi="Tahoma" w:cs="Tahoma"/>
          <w:bCs/>
          <w:sz w:val="18"/>
          <w:szCs w:val="18"/>
        </w:rPr>
        <w:t xml:space="preserve">of </w:t>
      </w:r>
      <w:r w:rsidR="00AB0573" w:rsidRPr="00375262">
        <w:rPr>
          <w:rFonts w:ascii="Tahoma" w:hAnsi="Tahoma" w:cs="Tahoma"/>
          <w:bCs/>
          <w:sz w:val="18"/>
          <w:szCs w:val="18"/>
        </w:rPr>
        <w:t>NAM$/ZAR</w:t>
      </w:r>
      <w:r w:rsidR="00A44CF5">
        <w:rPr>
          <w:rFonts w:ascii="Tahoma" w:hAnsi="Tahoma" w:cs="Tahoma"/>
          <w:bCs/>
          <w:sz w:val="18"/>
          <w:szCs w:val="18"/>
        </w:rPr>
        <w:t>7</w:t>
      </w:r>
      <w:bookmarkStart w:id="1" w:name="_GoBack"/>
      <w:bookmarkEnd w:id="1"/>
      <w:r w:rsidR="00003F5B" w:rsidRPr="00375262">
        <w:rPr>
          <w:rFonts w:ascii="Tahoma" w:hAnsi="Tahoma" w:cs="Tahoma"/>
          <w:bCs/>
          <w:sz w:val="18"/>
          <w:szCs w:val="18"/>
        </w:rPr>
        <w:t>5</w:t>
      </w:r>
      <w:r w:rsidR="00AB0573" w:rsidRPr="00375262">
        <w:rPr>
          <w:rFonts w:ascii="Tahoma" w:hAnsi="Tahoma" w:cs="Tahoma"/>
          <w:bCs/>
          <w:sz w:val="18"/>
          <w:szCs w:val="18"/>
        </w:rPr>
        <w:t>0/US$50</w:t>
      </w:r>
      <w:r w:rsidRPr="00375262">
        <w:rPr>
          <w:rFonts w:ascii="Tahoma" w:hAnsi="Tahoma" w:cs="Tahoma"/>
          <w:bCs/>
          <w:sz w:val="18"/>
          <w:szCs w:val="18"/>
        </w:rPr>
        <w:t xml:space="preserve"> applies for cross border documentation into Botswana, Lesotho, Mozambique, Namibia, Zambia, Zimbabwe and Swaziland. </w:t>
      </w:r>
      <w:r w:rsidR="00003F5B" w:rsidRPr="00375262">
        <w:rPr>
          <w:rFonts w:ascii="Tahoma" w:hAnsi="Tahoma" w:cs="Tahoma"/>
          <w:bCs/>
          <w:sz w:val="18"/>
          <w:szCs w:val="18"/>
        </w:rPr>
        <w:t xml:space="preserve">The vehicle </w:t>
      </w:r>
      <w:r w:rsidR="00F525D6" w:rsidRPr="00375262">
        <w:rPr>
          <w:rFonts w:ascii="Tahoma" w:hAnsi="Tahoma" w:cs="Tahoma"/>
          <w:bCs/>
          <w:sz w:val="18"/>
          <w:szCs w:val="18"/>
        </w:rPr>
        <w:t xml:space="preserve">documentation is for the vehicle cross border requirements ONLY.  THRSA are not liable for the arrangement or payment of visas, permits, third party insurances or road taxes applicable to the countries of entry.  These are for the renter’s account and can be arranged prior to travel or at the borders of the applicable countries.  </w:t>
      </w:r>
      <w:r w:rsidR="002659D0" w:rsidRPr="00375262">
        <w:rPr>
          <w:rFonts w:ascii="Tahoma" w:hAnsi="Tahoma" w:cs="Tahoma"/>
          <w:sz w:val="18"/>
        </w:rPr>
        <w:t>All cross border applications are to be accompanied by a clear copy of the renter’s passport &amp; driver’s license to be received seven days prior to collection.</w:t>
      </w:r>
    </w:p>
    <w:p w14:paraId="3E8E6FD2" w14:textId="7E5D7E18" w:rsidR="005B57DD" w:rsidRPr="00375262" w:rsidRDefault="00003F5B" w:rsidP="001C24FF">
      <w:pPr>
        <w:pStyle w:val="ListParagraph"/>
        <w:numPr>
          <w:ilvl w:val="0"/>
          <w:numId w:val="12"/>
        </w:numPr>
        <w:spacing w:before="120" w:after="120"/>
        <w:rPr>
          <w:rFonts w:ascii="Cambria" w:hAnsi="Cambria"/>
          <w:b/>
          <w:bCs/>
          <w:i/>
          <w:iCs/>
          <w:sz w:val="28"/>
          <w:szCs w:val="28"/>
        </w:rPr>
      </w:pPr>
      <w:r w:rsidRPr="00375262">
        <w:rPr>
          <w:rFonts w:ascii="Cambria" w:hAnsi="Cambria"/>
          <w:b/>
          <w:bCs/>
          <w:i/>
          <w:iCs/>
          <w:sz w:val="28"/>
          <w:szCs w:val="28"/>
        </w:rPr>
        <w:t xml:space="preserve">VEHICLE </w:t>
      </w:r>
      <w:r w:rsidR="00F53753" w:rsidRPr="00375262">
        <w:rPr>
          <w:rFonts w:ascii="Cambria" w:hAnsi="Cambria"/>
          <w:b/>
          <w:bCs/>
          <w:i/>
          <w:iCs/>
          <w:sz w:val="28"/>
          <w:szCs w:val="28"/>
        </w:rPr>
        <w:t>REPAIRS</w:t>
      </w:r>
    </w:p>
    <w:p w14:paraId="7964A2F4" w14:textId="5D66388B" w:rsidR="005B57DD" w:rsidRPr="00375262" w:rsidRDefault="005B57DD" w:rsidP="005B57DD">
      <w:pPr>
        <w:jc w:val="both"/>
        <w:rPr>
          <w:rFonts w:ascii="Tahoma" w:hAnsi="Tahoma" w:cs="Tahoma"/>
          <w:sz w:val="18"/>
          <w:szCs w:val="18"/>
        </w:rPr>
      </w:pPr>
      <w:r w:rsidRPr="00375262">
        <w:rPr>
          <w:rFonts w:ascii="Tahoma" w:hAnsi="Tahoma" w:cs="Tahoma"/>
          <w:bCs/>
          <w:sz w:val="18"/>
        </w:rPr>
        <w:t xml:space="preserve">It is possible that during your rental, small repairs may be required due to the nature of the terrain.  </w:t>
      </w:r>
      <w:r w:rsidR="00D6298E" w:rsidRPr="00375262">
        <w:rPr>
          <w:rFonts w:ascii="Tahoma" w:hAnsi="Tahoma" w:cs="Tahoma"/>
          <w:sz w:val="18"/>
        </w:rPr>
        <w:t xml:space="preserve">Repairs of up to R/N$ 1,000.00 </w:t>
      </w:r>
      <w:r w:rsidR="002C1D5C" w:rsidRPr="00375262">
        <w:rPr>
          <w:rFonts w:ascii="Tahoma" w:hAnsi="Tahoma" w:cs="Tahoma"/>
          <w:sz w:val="18"/>
        </w:rPr>
        <w:t>/ US$77</w:t>
      </w:r>
      <w:r w:rsidR="007900E5" w:rsidRPr="00375262">
        <w:rPr>
          <w:rFonts w:ascii="Tahoma" w:hAnsi="Tahoma" w:cs="Tahoma"/>
          <w:sz w:val="18"/>
        </w:rPr>
        <w:t xml:space="preserve">.00 </w:t>
      </w:r>
      <w:r w:rsidR="00D6298E" w:rsidRPr="00375262">
        <w:rPr>
          <w:rFonts w:ascii="Tahoma" w:hAnsi="Tahoma" w:cs="Tahoma"/>
          <w:sz w:val="18"/>
        </w:rPr>
        <w:t xml:space="preserve">may be affected without </w:t>
      </w:r>
      <w:r w:rsidRPr="00375262">
        <w:rPr>
          <w:rFonts w:ascii="Tahoma" w:hAnsi="Tahoma" w:cs="Tahoma"/>
          <w:sz w:val="18"/>
        </w:rPr>
        <w:t xml:space="preserve">prior </w:t>
      </w:r>
      <w:r w:rsidR="00D6298E" w:rsidRPr="00375262">
        <w:rPr>
          <w:rFonts w:ascii="Tahoma" w:hAnsi="Tahoma" w:cs="Tahoma"/>
          <w:sz w:val="18"/>
        </w:rPr>
        <w:t>authorisation</w:t>
      </w:r>
      <w:r w:rsidRPr="00375262">
        <w:rPr>
          <w:rFonts w:ascii="Tahoma" w:hAnsi="Tahoma" w:cs="Tahoma"/>
          <w:sz w:val="18"/>
        </w:rPr>
        <w:t xml:space="preserve"> from THRSA</w:t>
      </w:r>
      <w:r w:rsidR="00D6298E" w:rsidRPr="00375262">
        <w:rPr>
          <w:rFonts w:ascii="Tahoma" w:hAnsi="Tahoma" w:cs="Tahoma"/>
          <w:sz w:val="18"/>
        </w:rPr>
        <w:t xml:space="preserve"> and</w:t>
      </w:r>
      <w:r w:rsidRPr="00375262">
        <w:rPr>
          <w:rFonts w:ascii="Tahoma" w:hAnsi="Tahoma" w:cs="Tahoma"/>
          <w:sz w:val="18"/>
        </w:rPr>
        <w:t xml:space="preserve"> such repairs w</w:t>
      </w:r>
      <w:r w:rsidR="00D6298E" w:rsidRPr="00375262">
        <w:rPr>
          <w:rFonts w:ascii="Tahoma" w:hAnsi="Tahoma" w:cs="Tahoma"/>
          <w:sz w:val="18"/>
        </w:rPr>
        <w:t>ill be reimbursed</w:t>
      </w:r>
      <w:r w:rsidRPr="00375262">
        <w:rPr>
          <w:rFonts w:ascii="Tahoma" w:hAnsi="Tahoma" w:cs="Tahoma"/>
          <w:sz w:val="18"/>
        </w:rPr>
        <w:t>, on the submission of a claim with original receipts attached</w:t>
      </w:r>
      <w:r w:rsidR="00AB0573" w:rsidRPr="00375262">
        <w:rPr>
          <w:rFonts w:ascii="Tahoma" w:hAnsi="Tahoma" w:cs="Tahoma"/>
          <w:sz w:val="18"/>
        </w:rPr>
        <w:t>. Amounts above R/N$1,000/US$77</w:t>
      </w:r>
      <w:r w:rsidR="00D6298E" w:rsidRPr="00375262">
        <w:rPr>
          <w:rFonts w:ascii="Tahoma" w:hAnsi="Tahoma" w:cs="Tahoma"/>
          <w:sz w:val="18"/>
        </w:rPr>
        <w:t xml:space="preserve"> </w:t>
      </w:r>
      <w:r w:rsidRPr="00375262">
        <w:rPr>
          <w:rFonts w:ascii="Tahoma" w:hAnsi="Tahoma" w:cs="Tahoma"/>
          <w:sz w:val="18"/>
        </w:rPr>
        <w:t xml:space="preserve">will </w:t>
      </w:r>
      <w:r w:rsidR="00D6298E" w:rsidRPr="00375262">
        <w:rPr>
          <w:rFonts w:ascii="Tahoma" w:hAnsi="Tahoma" w:cs="Tahoma"/>
          <w:sz w:val="18"/>
        </w:rPr>
        <w:t xml:space="preserve">require </w:t>
      </w:r>
      <w:r w:rsidRPr="00375262">
        <w:rPr>
          <w:rFonts w:ascii="Tahoma" w:hAnsi="Tahoma" w:cs="Tahoma"/>
          <w:sz w:val="18"/>
        </w:rPr>
        <w:t xml:space="preserve">verbal/telephonic </w:t>
      </w:r>
      <w:r w:rsidRPr="00375262">
        <w:rPr>
          <w:rFonts w:ascii="Tahoma" w:hAnsi="Tahoma" w:cs="Tahoma"/>
          <w:sz w:val="18"/>
          <w:szCs w:val="18"/>
        </w:rPr>
        <w:t>approval from THR</w:t>
      </w:r>
      <w:r w:rsidR="00D6298E" w:rsidRPr="00375262">
        <w:rPr>
          <w:rFonts w:ascii="Tahoma" w:hAnsi="Tahoma" w:cs="Tahoma"/>
          <w:sz w:val="18"/>
          <w:szCs w:val="18"/>
        </w:rPr>
        <w:t xml:space="preserve">SA on-road assistance. </w:t>
      </w:r>
      <w:r w:rsidRPr="00375262">
        <w:rPr>
          <w:rFonts w:ascii="Tahoma" w:hAnsi="Tahoma" w:cs="Tahoma"/>
          <w:sz w:val="18"/>
          <w:szCs w:val="18"/>
        </w:rPr>
        <w:t>(</w:t>
      </w:r>
      <w:r w:rsidR="00691D1E" w:rsidRPr="00375262">
        <w:rPr>
          <w:rFonts w:ascii="Tahoma" w:hAnsi="Tahoma" w:cs="Tahoma"/>
          <w:sz w:val="18"/>
          <w:szCs w:val="18"/>
        </w:rPr>
        <w:t>The</w:t>
      </w:r>
      <w:r w:rsidR="00E96F22" w:rsidRPr="00375262">
        <w:rPr>
          <w:rFonts w:ascii="Tahoma" w:hAnsi="Tahoma" w:cs="Tahoma"/>
          <w:sz w:val="18"/>
          <w:szCs w:val="18"/>
        </w:rPr>
        <w:t xml:space="preserve"> </w:t>
      </w:r>
      <w:r w:rsidRPr="00375262">
        <w:rPr>
          <w:rFonts w:ascii="Tahoma" w:hAnsi="Tahoma" w:cs="Tahoma"/>
          <w:sz w:val="18"/>
          <w:szCs w:val="18"/>
        </w:rPr>
        <w:t>numbers</w:t>
      </w:r>
      <w:r w:rsidR="00E96F22" w:rsidRPr="00375262">
        <w:rPr>
          <w:rFonts w:ascii="Tahoma" w:hAnsi="Tahoma" w:cs="Tahoma"/>
          <w:sz w:val="18"/>
          <w:szCs w:val="18"/>
        </w:rPr>
        <w:t xml:space="preserve"> are</w:t>
      </w:r>
      <w:r w:rsidRPr="00375262">
        <w:rPr>
          <w:rFonts w:ascii="Tahoma" w:hAnsi="Tahoma" w:cs="Tahoma"/>
          <w:sz w:val="18"/>
          <w:szCs w:val="18"/>
        </w:rPr>
        <w:t xml:space="preserve"> provided in your rental pack).</w:t>
      </w:r>
      <w:r w:rsidR="00E96F22" w:rsidRPr="00375262">
        <w:rPr>
          <w:rFonts w:ascii="Tahoma" w:hAnsi="Tahoma" w:cs="Tahoma"/>
          <w:sz w:val="18"/>
          <w:szCs w:val="18"/>
        </w:rPr>
        <w:t xml:space="preserve"> Should approval no</w:t>
      </w:r>
      <w:r w:rsidR="00BE08E9" w:rsidRPr="00375262">
        <w:rPr>
          <w:rFonts w:ascii="Tahoma" w:hAnsi="Tahoma" w:cs="Tahoma"/>
          <w:sz w:val="18"/>
          <w:szCs w:val="18"/>
        </w:rPr>
        <w:t>t</w:t>
      </w:r>
      <w:r w:rsidR="00E96F22" w:rsidRPr="00375262">
        <w:rPr>
          <w:rFonts w:ascii="Tahoma" w:hAnsi="Tahoma" w:cs="Tahoma"/>
          <w:sz w:val="18"/>
          <w:szCs w:val="18"/>
        </w:rPr>
        <w:t xml:space="preserve"> be obtained the claim may be disputed. </w:t>
      </w:r>
      <w:r w:rsidRPr="00375262">
        <w:rPr>
          <w:rFonts w:ascii="Tahoma" w:hAnsi="Tahoma" w:cs="Tahoma"/>
          <w:sz w:val="18"/>
          <w:szCs w:val="18"/>
        </w:rPr>
        <w:t xml:space="preserve">  </w:t>
      </w:r>
    </w:p>
    <w:p w14:paraId="24CC586A" w14:textId="299427D4" w:rsidR="00D6298E" w:rsidRPr="00375262" w:rsidRDefault="005B57DD" w:rsidP="005B57DD">
      <w:pPr>
        <w:spacing w:before="100" w:beforeAutospacing="1" w:after="100" w:afterAutospacing="1"/>
        <w:jc w:val="both"/>
        <w:rPr>
          <w:rFonts w:ascii="Tahoma" w:hAnsi="Tahoma" w:cs="Tahoma"/>
          <w:b/>
          <w:bCs/>
          <w:sz w:val="18"/>
        </w:rPr>
      </w:pPr>
      <w:r w:rsidRPr="00375262">
        <w:rPr>
          <w:rFonts w:ascii="Tahoma" w:hAnsi="Tahoma" w:cs="Tahoma"/>
          <w:sz w:val="18"/>
          <w:szCs w:val="18"/>
        </w:rPr>
        <w:lastRenderedPageBreak/>
        <w:t>Should a call-</w:t>
      </w:r>
      <w:r w:rsidR="00D6298E" w:rsidRPr="00375262">
        <w:rPr>
          <w:rFonts w:ascii="Tahoma" w:hAnsi="Tahoma" w:cs="Tahoma"/>
          <w:sz w:val="18"/>
          <w:szCs w:val="18"/>
        </w:rPr>
        <w:t>out fee be charged</w:t>
      </w:r>
      <w:r w:rsidRPr="00375262">
        <w:rPr>
          <w:rFonts w:ascii="Tahoma" w:hAnsi="Tahoma" w:cs="Tahoma"/>
          <w:sz w:val="18"/>
          <w:szCs w:val="18"/>
        </w:rPr>
        <w:t xml:space="preserve"> by a supplier</w:t>
      </w:r>
      <w:r w:rsidR="00D6298E" w:rsidRPr="00375262">
        <w:rPr>
          <w:rFonts w:ascii="Tahoma" w:hAnsi="Tahoma" w:cs="Tahoma"/>
          <w:sz w:val="18"/>
          <w:szCs w:val="18"/>
        </w:rPr>
        <w:t xml:space="preserve"> to replace a tyre, approval must be obtained from your </w:t>
      </w:r>
      <w:r w:rsidRPr="00375262">
        <w:rPr>
          <w:rFonts w:ascii="Tahoma" w:hAnsi="Tahoma" w:cs="Tahoma"/>
          <w:sz w:val="18"/>
          <w:szCs w:val="18"/>
        </w:rPr>
        <w:t>collection</w:t>
      </w:r>
      <w:r w:rsidR="00D6298E" w:rsidRPr="00375262">
        <w:rPr>
          <w:rFonts w:ascii="Tahoma" w:hAnsi="Tahoma" w:cs="Tahoma"/>
          <w:sz w:val="18"/>
          <w:szCs w:val="18"/>
        </w:rPr>
        <w:t xml:space="preserve"> branch.</w:t>
      </w:r>
      <w:r w:rsidRPr="00375262">
        <w:rPr>
          <w:rFonts w:ascii="Tahoma" w:hAnsi="Tahoma" w:cs="Tahoma"/>
          <w:sz w:val="18"/>
          <w:szCs w:val="18"/>
        </w:rPr>
        <w:t xml:space="preserve">  Should permission be granted by THRSA for an overnight stay in a lodge, due to repairs, a maximum allowance of R</w:t>
      </w:r>
      <w:r w:rsidR="007900E5" w:rsidRPr="00375262">
        <w:rPr>
          <w:rFonts w:ascii="Tahoma" w:hAnsi="Tahoma" w:cs="Tahoma"/>
          <w:sz w:val="18"/>
          <w:szCs w:val="18"/>
        </w:rPr>
        <w:t>/</w:t>
      </w:r>
      <w:r w:rsidR="0098366C" w:rsidRPr="00375262">
        <w:rPr>
          <w:rFonts w:ascii="Tahoma" w:hAnsi="Tahoma" w:cs="Tahoma"/>
          <w:sz w:val="18"/>
          <w:szCs w:val="18"/>
        </w:rPr>
        <w:t>N$</w:t>
      </w:r>
      <w:r w:rsidR="00D70AEA" w:rsidRPr="00375262">
        <w:rPr>
          <w:rFonts w:ascii="Tahoma" w:hAnsi="Tahoma" w:cs="Tahoma"/>
          <w:sz w:val="18"/>
          <w:szCs w:val="18"/>
        </w:rPr>
        <w:t>950/US$73</w:t>
      </w:r>
      <w:r w:rsidRPr="00375262">
        <w:rPr>
          <w:rFonts w:ascii="Tahoma" w:hAnsi="Tahoma" w:cs="Tahoma"/>
          <w:sz w:val="18"/>
          <w:szCs w:val="18"/>
        </w:rPr>
        <w:t xml:space="preserve"> per night per vehicle is granted for a maximum of one night in South Africa, and two nights outside of South Africa.</w:t>
      </w:r>
    </w:p>
    <w:p w14:paraId="4E689207" w14:textId="51A823F5" w:rsidR="0092499C" w:rsidRPr="00375262" w:rsidRDefault="0092499C" w:rsidP="005B57DD">
      <w:pPr>
        <w:spacing w:before="100" w:beforeAutospacing="1" w:after="100" w:afterAutospacing="1"/>
        <w:jc w:val="both"/>
        <w:rPr>
          <w:rFonts w:ascii="Tahoma" w:hAnsi="Tahoma" w:cs="Tahoma"/>
          <w:sz w:val="18"/>
        </w:rPr>
      </w:pPr>
      <w:r w:rsidRPr="00375262">
        <w:rPr>
          <w:rFonts w:ascii="Tahoma" w:hAnsi="Tahoma" w:cs="Tahoma"/>
          <w:sz w:val="18"/>
        </w:rPr>
        <w:t>Should a replacement</w:t>
      </w:r>
      <w:r w:rsidR="005B57DD" w:rsidRPr="00375262">
        <w:rPr>
          <w:rFonts w:ascii="Tahoma" w:hAnsi="Tahoma" w:cs="Tahoma"/>
          <w:sz w:val="18"/>
        </w:rPr>
        <w:t xml:space="preserve"> vehicle</w:t>
      </w:r>
      <w:r w:rsidRPr="00375262">
        <w:rPr>
          <w:rFonts w:ascii="Tahoma" w:hAnsi="Tahoma" w:cs="Tahoma"/>
          <w:sz w:val="18"/>
        </w:rPr>
        <w:t xml:space="preserve"> be </w:t>
      </w:r>
      <w:r w:rsidR="005B57DD" w:rsidRPr="00375262">
        <w:rPr>
          <w:rFonts w:ascii="Tahoma" w:hAnsi="Tahoma" w:cs="Tahoma"/>
          <w:sz w:val="18"/>
        </w:rPr>
        <w:t>required due to a mechanical fault not due to negligence, THRSA</w:t>
      </w:r>
      <w:r w:rsidRPr="00375262">
        <w:rPr>
          <w:rFonts w:ascii="Tahoma" w:hAnsi="Tahoma" w:cs="Tahoma"/>
          <w:sz w:val="18"/>
        </w:rPr>
        <w:t xml:space="preserve"> </w:t>
      </w:r>
      <w:r w:rsidR="005B57DD" w:rsidRPr="00375262">
        <w:rPr>
          <w:rFonts w:ascii="Tahoma" w:hAnsi="Tahoma" w:cs="Tahoma"/>
          <w:sz w:val="18"/>
        </w:rPr>
        <w:t xml:space="preserve">will </w:t>
      </w:r>
      <w:r w:rsidRPr="00375262">
        <w:rPr>
          <w:rFonts w:ascii="Tahoma" w:hAnsi="Tahoma" w:cs="Tahoma"/>
          <w:sz w:val="18"/>
        </w:rPr>
        <w:t>replace the vehicle within 24 hours i</w:t>
      </w:r>
      <w:r w:rsidR="00E96F22" w:rsidRPr="00375262">
        <w:rPr>
          <w:rFonts w:ascii="Tahoma" w:hAnsi="Tahoma" w:cs="Tahoma"/>
          <w:sz w:val="18"/>
        </w:rPr>
        <w:t>n South Africa and 48</w:t>
      </w:r>
      <w:r w:rsidRPr="00375262">
        <w:rPr>
          <w:rFonts w:ascii="Tahoma" w:hAnsi="Tahoma" w:cs="Tahoma"/>
          <w:sz w:val="18"/>
        </w:rPr>
        <w:t>hrs outside of South Africa</w:t>
      </w:r>
      <w:r w:rsidR="005B57DD" w:rsidRPr="00375262">
        <w:rPr>
          <w:rFonts w:ascii="Tahoma" w:hAnsi="Tahoma" w:cs="Tahoma"/>
          <w:sz w:val="18"/>
        </w:rPr>
        <w:t>, at no extra cost to the renter</w:t>
      </w:r>
      <w:r w:rsidRPr="00375262">
        <w:rPr>
          <w:rFonts w:ascii="Tahoma" w:hAnsi="Tahoma" w:cs="Tahoma"/>
          <w:sz w:val="18"/>
        </w:rPr>
        <w:t>.</w:t>
      </w:r>
    </w:p>
    <w:p w14:paraId="06BC8BC5" w14:textId="77777777" w:rsidR="00660D72" w:rsidRPr="00375262" w:rsidRDefault="00660D72" w:rsidP="005B57DD">
      <w:pPr>
        <w:spacing w:before="100" w:beforeAutospacing="1" w:after="100" w:afterAutospacing="1"/>
        <w:jc w:val="both"/>
        <w:rPr>
          <w:rFonts w:ascii="Tahoma" w:hAnsi="Tahoma" w:cs="Tahoma"/>
          <w:sz w:val="18"/>
        </w:rPr>
      </w:pPr>
    </w:p>
    <w:p w14:paraId="1CB7073D" w14:textId="439F3B52" w:rsidR="001014A2" w:rsidRPr="00375262" w:rsidRDefault="00F53753" w:rsidP="001C24FF">
      <w:pPr>
        <w:pStyle w:val="ListParagraph"/>
        <w:numPr>
          <w:ilvl w:val="0"/>
          <w:numId w:val="12"/>
        </w:numPr>
        <w:spacing w:before="120" w:after="120"/>
        <w:rPr>
          <w:rFonts w:ascii="Cambria" w:hAnsi="Cambria"/>
          <w:b/>
          <w:bCs/>
          <w:i/>
          <w:iCs/>
          <w:sz w:val="28"/>
          <w:szCs w:val="28"/>
        </w:rPr>
      </w:pPr>
      <w:r w:rsidRPr="00375262">
        <w:rPr>
          <w:rFonts w:ascii="Cambria" w:hAnsi="Cambria"/>
          <w:b/>
          <w:bCs/>
          <w:i/>
          <w:iCs/>
          <w:sz w:val="28"/>
          <w:szCs w:val="28"/>
        </w:rPr>
        <w:t>KEYS</w:t>
      </w:r>
    </w:p>
    <w:p w14:paraId="349D69D4" w14:textId="77777777" w:rsidR="001014A2" w:rsidRPr="00375262" w:rsidRDefault="001014A2" w:rsidP="001014A2">
      <w:pPr>
        <w:jc w:val="both"/>
        <w:rPr>
          <w:rFonts w:ascii="Tahoma" w:hAnsi="Tahoma" w:cs="Tahoma"/>
          <w:sz w:val="18"/>
          <w:szCs w:val="18"/>
        </w:rPr>
      </w:pPr>
      <w:r w:rsidRPr="00375262">
        <w:rPr>
          <w:rFonts w:ascii="Tahoma" w:hAnsi="Tahoma" w:cs="Tahoma"/>
          <w:sz w:val="18"/>
          <w:szCs w:val="18"/>
        </w:rPr>
        <w:t>THRSA must be informed of keys lost or locked inside a vehicle.  The replacement or recovery of keys is for the renter’s account.  THRSA cannot be held liable for any time/days lost and/or accommodation or any other costs incurred, due to the replacement or recovery of keys.</w:t>
      </w:r>
    </w:p>
    <w:p w14:paraId="15F1CC79" w14:textId="77777777" w:rsidR="001014A2" w:rsidRPr="00375262" w:rsidRDefault="001014A2" w:rsidP="001014A2">
      <w:pPr>
        <w:jc w:val="both"/>
        <w:rPr>
          <w:rFonts w:ascii="Tahoma" w:hAnsi="Tahoma" w:cs="Tahoma"/>
          <w:sz w:val="18"/>
          <w:szCs w:val="18"/>
        </w:rPr>
      </w:pPr>
    </w:p>
    <w:p w14:paraId="783E0B5B" w14:textId="6BFB8DE4" w:rsidR="00D6298E" w:rsidRPr="00375262" w:rsidRDefault="005B57DD" w:rsidP="001C24FF">
      <w:pPr>
        <w:pStyle w:val="ListParagraph"/>
        <w:numPr>
          <w:ilvl w:val="0"/>
          <w:numId w:val="12"/>
        </w:numPr>
        <w:spacing w:before="120" w:after="120"/>
        <w:rPr>
          <w:rFonts w:ascii="Cambria" w:hAnsi="Cambria"/>
          <w:b/>
          <w:bCs/>
          <w:i/>
          <w:iCs/>
          <w:sz w:val="28"/>
          <w:szCs w:val="28"/>
        </w:rPr>
      </w:pPr>
      <w:r w:rsidRPr="00375262">
        <w:rPr>
          <w:rFonts w:ascii="Cambria" w:hAnsi="Cambria"/>
          <w:b/>
          <w:bCs/>
          <w:i/>
          <w:iCs/>
          <w:sz w:val="28"/>
          <w:szCs w:val="28"/>
        </w:rPr>
        <w:t>TYRE</w:t>
      </w:r>
      <w:r w:rsidR="00F53753" w:rsidRPr="00375262">
        <w:rPr>
          <w:rFonts w:ascii="Cambria" w:hAnsi="Cambria"/>
          <w:b/>
          <w:bCs/>
          <w:i/>
          <w:iCs/>
          <w:sz w:val="28"/>
          <w:szCs w:val="28"/>
        </w:rPr>
        <w:t>S</w:t>
      </w:r>
    </w:p>
    <w:p w14:paraId="7F46943F" w14:textId="579CD6C8" w:rsidR="004218BD" w:rsidRPr="00375262" w:rsidRDefault="00D6298E" w:rsidP="004218BD">
      <w:pPr>
        <w:jc w:val="both"/>
        <w:rPr>
          <w:rFonts w:ascii="Tahoma" w:hAnsi="Tahoma" w:cs="Tahoma"/>
          <w:sz w:val="18"/>
          <w:szCs w:val="18"/>
        </w:rPr>
      </w:pPr>
      <w:r w:rsidRPr="00375262">
        <w:rPr>
          <w:rFonts w:ascii="Tahoma" w:hAnsi="Tahoma" w:cs="Tahoma"/>
          <w:sz w:val="18"/>
          <w:szCs w:val="18"/>
        </w:rPr>
        <w:t>The</w:t>
      </w:r>
      <w:r w:rsidR="00C11159" w:rsidRPr="00375262">
        <w:rPr>
          <w:rFonts w:ascii="Tahoma" w:hAnsi="Tahoma" w:cs="Tahoma"/>
          <w:sz w:val="18"/>
          <w:szCs w:val="18"/>
        </w:rPr>
        <w:t xml:space="preserve"> </w:t>
      </w:r>
      <w:r w:rsidRPr="00375262">
        <w:rPr>
          <w:rFonts w:ascii="Tahoma" w:hAnsi="Tahoma" w:cs="Tahoma"/>
          <w:sz w:val="18"/>
          <w:szCs w:val="18"/>
        </w:rPr>
        <w:t xml:space="preserve">renter is responsible for the repairing of flat or punctured tyres. </w:t>
      </w:r>
      <w:r w:rsidR="00CD28FE" w:rsidRPr="00375262">
        <w:rPr>
          <w:rFonts w:ascii="Tahoma" w:hAnsi="Tahoma" w:cs="Tahoma"/>
          <w:sz w:val="18"/>
          <w:szCs w:val="18"/>
        </w:rPr>
        <w:t xml:space="preserve">The driver should not exceed the road traffic ordinance speed limits of 120km/h on tarred roads, and 80km/h on gravel/sealed or corrugated roads.  For your safety, THRSA recommends a speed of 100km/h on tarred roads, and 60km/h on gravel/sealed or corrugated roads, and 40km/h in National Parks. </w:t>
      </w:r>
      <w:r w:rsidR="00003F5B" w:rsidRPr="00375262">
        <w:rPr>
          <w:rFonts w:ascii="Tahoma" w:hAnsi="Tahoma" w:cs="Tahoma"/>
          <w:sz w:val="18"/>
          <w:szCs w:val="18"/>
        </w:rPr>
        <w:t>T</w:t>
      </w:r>
      <w:r w:rsidRPr="00375262">
        <w:rPr>
          <w:rFonts w:ascii="Tahoma" w:hAnsi="Tahoma" w:cs="Tahoma"/>
          <w:sz w:val="18"/>
          <w:szCs w:val="18"/>
        </w:rPr>
        <w:t>yres get hot</w:t>
      </w:r>
      <w:r w:rsidR="00003F5B" w:rsidRPr="00375262">
        <w:rPr>
          <w:rFonts w:ascii="Tahoma" w:hAnsi="Tahoma" w:cs="Tahoma"/>
          <w:sz w:val="18"/>
          <w:szCs w:val="18"/>
        </w:rPr>
        <w:t xml:space="preserve"> and pressures increase at higher speeds.</w:t>
      </w:r>
      <w:r w:rsidR="005B57DD" w:rsidRPr="00375262">
        <w:rPr>
          <w:rFonts w:ascii="Tahoma" w:hAnsi="Tahoma" w:cs="Tahoma"/>
          <w:sz w:val="18"/>
          <w:szCs w:val="18"/>
        </w:rPr>
        <w:t xml:space="preserve">  Tyres are then susceptible to damage especially on uneven surfaces</w:t>
      </w:r>
      <w:r w:rsidRPr="00375262">
        <w:rPr>
          <w:rFonts w:ascii="Tahoma" w:hAnsi="Tahoma" w:cs="Tahoma"/>
          <w:sz w:val="18"/>
          <w:szCs w:val="18"/>
        </w:rPr>
        <w:t xml:space="preserve">. </w:t>
      </w:r>
      <w:r w:rsidR="00B017B5" w:rsidRPr="00375262">
        <w:rPr>
          <w:rFonts w:ascii="Tahoma" w:hAnsi="Tahoma" w:cs="Tahoma"/>
          <w:sz w:val="18"/>
          <w:szCs w:val="18"/>
        </w:rPr>
        <w:t xml:space="preserve">When replacing a tyre, please ensure that it is a new tyre of the same brand, size and that is has a ply rating of 4mm or more. Reconditioned, second hand or re-treaded tyres are NOT acceptable. </w:t>
      </w:r>
      <w:r w:rsidRPr="00375262">
        <w:rPr>
          <w:rFonts w:ascii="Tahoma" w:hAnsi="Tahoma" w:cs="Tahoma"/>
          <w:sz w:val="18"/>
          <w:szCs w:val="18"/>
        </w:rPr>
        <w:t>The renter is required to check the tyre pressure</w:t>
      </w:r>
      <w:r w:rsidR="00003F5B" w:rsidRPr="00375262">
        <w:rPr>
          <w:rFonts w:ascii="Tahoma" w:hAnsi="Tahoma" w:cs="Tahoma"/>
          <w:sz w:val="18"/>
          <w:szCs w:val="18"/>
        </w:rPr>
        <w:t xml:space="preserve"> when the tyres are cold (i.e. not after travelling for more than 10km)</w:t>
      </w:r>
      <w:r w:rsidRPr="00375262">
        <w:rPr>
          <w:rFonts w:ascii="Tahoma" w:hAnsi="Tahoma" w:cs="Tahoma"/>
          <w:sz w:val="18"/>
          <w:szCs w:val="18"/>
        </w:rPr>
        <w:t>,</w:t>
      </w:r>
      <w:r w:rsidR="00003F5B" w:rsidRPr="00375262">
        <w:rPr>
          <w:rFonts w:ascii="Tahoma" w:hAnsi="Tahoma" w:cs="Tahoma"/>
          <w:sz w:val="18"/>
          <w:szCs w:val="18"/>
        </w:rPr>
        <w:t xml:space="preserve"> at regular intervals.  All tyres should be checked, including spares.</w:t>
      </w:r>
      <w:r w:rsidR="004218BD" w:rsidRPr="00375262">
        <w:rPr>
          <w:rFonts w:ascii="Tahoma" w:hAnsi="Tahoma" w:cs="Tahoma"/>
          <w:sz w:val="18"/>
          <w:szCs w:val="18"/>
        </w:rPr>
        <w:t xml:space="preserve"> The company’s minimum tread requirement is 4mm which is within the South African Road Ordinance limits of 3mm.</w:t>
      </w:r>
    </w:p>
    <w:p w14:paraId="51B22E32" w14:textId="77777777" w:rsidR="00D6298E" w:rsidRPr="00375262" w:rsidRDefault="00D6298E" w:rsidP="00C11159">
      <w:pPr>
        <w:spacing w:after="100" w:afterAutospacing="1"/>
        <w:jc w:val="both"/>
        <w:rPr>
          <w:rFonts w:ascii="Tahoma" w:hAnsi="Tahoma" w:cs="Tahoma"/>
          <w:sz w:val="18"/>
          <w:szCs w:val="18"/>
        </w:rPr>
      </w:pPr>
    </w:p>
    <w:p w14:paraId="41B9226B" w14:textId="77777777" w:rsidR="001C24FF" w:rsidRPr="00375262" w:rsidRDefault="00003F5B" w:rsidP="001C24FF">
      <w:pPr>
        <w:pStyle w:val="ListParagraph"/>
        <w:numPr>
          <w:ilvl w:val="0"/>
          <w:numId w:val="12"/>
        </w:numPr>
        <w:spacing w:before="100" w:beforeAutospacing="1" w:after="100" w:afterAutospacing="1"/>
        <w:jc w:val="both"/>
        <w:rPr>
          <w:rFonts w:ascii="Tahoma" w:hAnsi="Tahoma" w:cs="Tahoma"/>
          <w:bCs/>
          <w:sz w:val="18"/>
          <w:szCs w:val="18"/>
        </w:rPr>
      </w:pPr>
      <w:r w:rsidRPr="00375262">
        <w:rPr>
          <w:rFonts w:ascii="Cambria" w:hAnsi="Cambria"/>
          <w:b/>
          <w:bCs/>
          <w:i/>
          <w:iCs/>
          <w:sz w:val="28"/>
          <w:szCs w:val="28"/>
        </w:rPr>
        <w:t>TRACKING:</w:t>
      </w:r>
    </w:p>
    <w:p w14:paraId="3BA31100" w14:textId="4C98B7DA" w:rsidR="00D6298E" w:rsidRPr="00375262" w:rsidRDefault="00E51B6C" w:rsidP="001C24FF">
      <w:pPr>
        <w:spacing w:after="100" w:afterAutospacing="1"/>
        <w:rPr>
          <w:rFonts w:ascii="Tahoma" w:hAnsi="Tahoma" w:cs="Tahoma"/>
          <w:bCs/>
          <w:sz w:val="18"/>
          <w:szCs w:val="18"/>
        </w:rPr>
      </w:pPr>
      <w:r w:rsidRPr="00375262">
        <w:rPr>
          <w:rFonts w:ascii="Tahoma" w:hAnsi="Tahoma" w:cs="Tahoma"/>
          <w:sz w:val="18"/>
          <w:szCs w:val="18"/>
        </w:rPr>
        <w:t>All THR</w:t>
      </w:r>
      <w:r w:rsidR="00D6298E" w:rsidRPr="00375262">
        <w:rPr>
          <w:rFonts w:ascii="Tahoma" w:hAnsi="Tahoma" w:cs="Tahoma"/>
          <w:sz w:val="18"/>
          <w:szCs w:val="18"/>
        </w:rPr>
        <w:t xml:space="preserve">SA vehicles </w:t>
      </w:r>
      <w:r w:rsidRPr="00375262">
        <w:rPr>
          <w:rFonts w:ascii="Tahoma" w:hAnsi="Tahoma" w:cs="Tahoma"/>
          <w:sz w:val="18"/>
          <w:szCs w:val="18"/>
        </w:rPr>
        <w:t>are fitted with SABS approved</w:t>
      </w:r>
      <w:r w:rsidR="00D6298E" w:rsidRPr="00375262">
        <w:rPr>
          <w:rFonts w:ascii="Tahoma" w:hAnsi="Tahoma" w:cs="Tahoma"/>
          <w:sz w:val="18"/>
          <w:szCs w:val="18"/>
        </w:rPr>
        <w:t xml:space="preserve"> tracking device</w:t>
      </w:r>
      <w:r w:rsidRPr="00375262">
        <w:rPr>
          <w:rFonts w:ascii="Tahoma" w:hAnsi="Tahoma" w:cs="Tahoma"/>
          <w:sz w:val="18"/>
          <w:szCs w:val="18"/>
        </w:rPr>
        <w:t>s</w:t>
      </w:r>
      <w:r w:rsidR="00D6298E" w:rsidRPr="00375262">
        <w:rPr>
          <w:rFonts w:ascii="Tahoma" w:hAnsi="Tahoma" w:cs="Tahoma"/>
          <w:sz w:val="18"/>
          <w:szCs w:val="18"/>
        </w:rPr>
        <w:t>.</w:t>
      </w:r>
      <w:r w:rsidR="003D7D38" w:rsidRPr="00375262">
        <w:rPr>
          <w:rFonts w:ascii="Tahoma" w:hAnsi="Tahoma" w:cs="Tahoma"/>
          <w:sz w:val="18"/>
          <w:szCs w:val="18"/>
        </w:rPr>
        <w:t xml:space="preserve"> </w:t>
      </w:r>
      <w:r w:rsidR="00D6298E" w:rsidRPr="00375262">
        <w:rPr>
          <w:rFonts w:ascii="Tahoma" w:hAnsi="Tahoma" w:cs="Tahoma"/>
          <w:sz w:val="18"/>
          <w:szCs w:val="18"/>
        </w:rPr>
        <w:t xml:space="preserve">Tracking </w:t>
      </w:r>
      <w:r w:rsidRPr="00375262">
        <w:rPr>
          <w:rFonts w:ascii="Tahoma" w:hAnsi="Tahoma" w:cs="Tahoma"/>
          <w:sz w:val="18"/>
          <w:szCs w:val="18"/>
        </w:rPr>
        <w:t>is</w:t>
      </w:r>
      <w:r w:rsidR="00D6298E" w:rsidRPr="00375262">
        <w:rPr>
          <w:rFonts w:ascii="Tahoma" w:hAnsi="Tahoma" w:cs="Tahoma"/>
          <w:sz w:val="18"/>
          <w:szCs w:val="18"/>
        </w:rPr>
        <w:t xml:space="preserve"> monitored in all Southern Africa destinations</w:t>
      </w:r>
      <w:r w:rsidRPr="00375262">
        <w:rPr>
          <w:rFonts w:ascii="Tahoma" w:hAnsi="Tahoma" w:cs="Tahoma"/>
          <w:sz w:val="18"/>
          <w:szCs w:val="18"/>
        </w:rPr>
        <w:t xml:space="preserve"> as allowed by THR</w:t>
      </w:r>
      <w:r w:rsidR="00D6298E" w:rsidRPr="00375262">
        <w:rPr>
          <w:rFonts w:ascii="Tahoma" w:hAnsi="Tahoma" w:cs="Tahoma"/>
          <w:sz w:val="18"/>
          <w:szCs w:val="18"/>
        </w:rPr>
        <w:t>SA.</w:t>
      </w:r>
      <w:r w:rsidRPr="00375262">
        <w:rPr>
          <w:rFonts w:ascii="Tahoma" w:hAnsi="Tahoma" w:cs="Tahoma"/>
          <w:sz w:val="18"/>
          <w:szCs w:val="18"/>
        </w:rPr>
        <w:t xml:space="preserve"> THRSA reserves the right to repossess the rental vehicle at any time if it is found illegally parked, being used to violate the law</w:t>
      </w:r>
      <w:r w:rsidR="001014A2" w:rsidRPr="00375262">
        <w:rPr>
          <w:rFonts w:ascii="Tahoma" w:hAnsi="Tahoma" w:cs="Tahoma"/>
          <w:sz w:val="18"/>
          <w:szCs w:val="18"/>
        </w:rPr>
        <w:t xml:space="preserve"> or appears to be abandoned and if the renter is in breach of any terms or conditions of the rental agreement.</w:t>
      </w:r>
    </w:p>
    <w:p w14:paraId="79D008DC" w14:textId="77777777" w:rsidR="00F53753" w:rsidRPr="00375262" w:rsidRDefault="00F53753" w:rsidP="00F53753">
      <w:pPr>
        <w:pStyle w:val="ListParagraph"/>
        <w:spacing w:before="100" w:beforeAutospacing="1" w:after="100" w:afterAutospacing="1"/>
        <w:ind w:left="1080"/>
        <w:jc w:val="both"/>
        <w:rPr>
          <w:rFonts w:ascii="Tahoma" w:hAnsi="Tahoma" w:cs="Tahoma"/>
          <w:bCs/>
          <w:sz w:val="18"/>
          <w:szCs w:val="18"/>
        </w:rPr>
      </w:pPr>
    </w:p>
    <w:p w14:paraId="7D37093E" w14:textId="77777777" w:rsidR="001C24FF" w:rsidRPr="00375262" w:rsidRDefault="004D497F" w:rsidP="001C24FF">
      <w:pPr>
        <w:pStyle w:val="ListParagraph"/>
        <w:numPr>
          <w:ilvl w:val="0"/>
          <w:numId w:val="12"/>
        </w:numPr>
        <w:spacing w:after="120"/>
        <w:jc w:val="both"/>
        <w:rPr>
          <w:rFonts w:ascii="Tahoma" w:hAnsi="Tahoma" w:cs="Tahoma"/>
          <w:sz w:val="18"/>
          <w:szCs w:val="18"/>
        </w:rPr>
      </w:pPr>
      <w:r w:rsidRPr="00375262">
        <w:rPr>
          <w:rFonts w:ascii="Cambria" w:hAnsi="Cambria"/>
          <w:b/>
          <w:bCs/>
          <w:i/>
          <w:iCs/>
          <w:sz w:val="28"/>
          <w:szCs w:val="28"/>
        </w:rPr>
        <w:t>INFRINGEMENTS</w:t>
      </w:r>
    </w:p>
    <w:p w14:paraId="3CF0D449" w14:textId="3124A060" w:rsidR="00D6298E" w:rsidRPr="00375262" w:rsidRDefault="00D6298E" w:rsidP="001C24FF">
      <w:pPr>
        <w:spacing w:after="120"/>
        <w:jc w:val="both"/>
        <w:rPr>
          <w:rFonts w:ascii="Tahoma" w:hAnsi="Tahoma" w:cs="Tahoma"/>
          <w:sz w:val="18"/>
          <w:szCs w:val="18"/>
        </w:rPr>
      </w:pPr>
      <w:r w:rsidRPr="00375262">
        <w:rPr>
          <w:rFonts w:ascii="Tahoma" w:hAnsi="Tahoma" w:cs="Tahoma"/>
          <w:sz w:val="18"/>
          <w:szCs w:val="18"/>
        </w:rPr>
        <w:t xml:space="preserve">The </w:t>
      </w:r>
      <w:r w:rsidR="0081155E" w:rsidRPr="00375262">
        <w:rPr>
          <w:rFonts w:ascii="Tahoma" w:hAnsi="Tahoma" w:cs="Tahoma"/>
          <w:sz w:val="18"/>
          <w:szCs w:val="18"/>
        </w:rPr>
        <w:t>renter</w:t>
      </w:r>
      <w:r w:rsidRPr="00375262">
        <w:rPr>
          <w:rFonts w:ascii="Tahoma" w:hAnsi="Tahoma" w:cs="Tahoma"/>
          <w:sz w:val="18"/>
          <w:szCs w:val="18"/>
        </w:rPr>
        <w:t xml:space="preserve"> is liable for all fines and penalties in relation to the driver's use of the vehicle or the vehicle itself incurred during the rental period plus an administration fee of ZAR/N$250</w:t>
      </w:r>
      <w:r w:rsidR="002C1D5C" w:rsidRPr="00375262">
        <w:rPr>
          <w:rFonts w:ascii="Tahoma" w:hAnsi="Tahoma" w:cs="Tahoma"/>
          <w:sz w:val="18"/>
          <w:szCs w:val="18"/>
        </w:rPr>
        <w:t>/US$19</w:t>
      </w:r>
      <w:r w:rsidRPr="00375262">
        <w:rPr>
          <w:rFonts w:ascii="Tahoma" w:hAnsi="Tahoma" w:cs="Tahoma"/>
          <w:sz w:val="18"/>
          <w:szCs w:val="18"/>
        </w:rPr>
        <w:t xml:space="preserve"> for each infringement or penalty notice </w:t>
      </w:r>
      <w:r w:rsidR="001014A2" w:rsidRPr="00375262">
        <w:rPr>
          <w:rFonts w:ascii="Tahoma" w:hAnsi="Tahoma" w:cs="Tahoma"/>
          <w:sz w:val="18"/>
          <w:szCs w:val="18"/>
        </w:rPr>
        <w:t>that has been redirected by THR</w:t>
      </w:r>
      <w:r w:rsidRPr="00375262">
        <w:rPr>
          <w:rFonts w:ascii="Tahoma" w:hAnsi="Tahoma" w:cs="Tahoma"/>
          <w:sz w:val="18"/>
          <w:szCs w:val="18"/>
        </w:rPr>
        <w:t xml:space="preserve">SA to the </w:t>
      </w:r>
      <w:r w:rsidR="0081155E" w:rsidRPr="00375262">
        <w:rPr>
          <w:rFonts w:ascii="Tahoma" w:hAnsi="Tahoma" w:cs="Tahoma"/>
          <w:sz w:val="18"/>
          <w:szCs w:val="18"/>
        </w:rPr>
        <w:t>renter</w:t>
      </w:r>
      <w:r w:rsidRPr="00375262">
        <w:rPr>
          <w:rFonts w:ascii="Tahoma" w:hAnsi="Tahoma" w:cs="Tahoma"/>
          <w:sz w:val="18"/>
          <w:szCs w:val="18"/>
        </w:rPr>
        <w:t>.</w:t>
      </w:r>
    </w:p>
    <w:p w14:paraId="6CBE3255" w14:textId="77777777" w:rsidR="001C24FF" w:rsidRPr="00375262" w:rsidRDefault="001C24FF" w:rsidP="001C24FF">
      <w:pPr>
        <w:pStyle w:val="ListParagraph"/>
        <w:spacing w:after="120"/>
        <w:ind w:left="1110"/>
        <w:jc w:val="both"/>
        <w:rPr>
          <w:rFonts w:ascii="Tahoma" w:hAnsi="Tahoma" w:cs="Tahoma"/>
          <w:sz w:val="18"/>
          <w:szCs w:val="18"/>
        </w:rPr>
      </w:pPr>
    </w:p>
    <w:p w14:paraId="26B027E0" w14:textId="77777777" w:rsidR="001C24FF" w:rsidRPr="00375262" w:rsidRDefault="004D497F" w:rsidP="001C24FF">
      <w:pPr>
        <w:pStyle w:val="ListParagraph"/>
        <w:numPr>
          <w:ilvl w:val="0"/>
          <w:numId w:val="12"/>
        </w:numPr>
        <w:spacing w:before="100" w:beforeAutospacing="1" w:after="100" w:afterAutospacing="1"/>
        <w:rPr>
          <w:rFonts w:ascii="Tahoma" w:hAnsi="Tahoma" w:cs="Tahoma"/>
          <w:sz w:val="18"/>
        </w:rPr>
      </w:pPr>
      <w:r w:rsidRPr="00375262">
        <w:rPr>
          <w:rFonts w:ascii="Cambria" w:hAnsi="Cambria"/>
          <w:b/>
          <w:bCs/>
          <w:i/>
          <w:iCs/>
          <w:sz w:val="28"/>
          <w:szCs w:val="28"/>
        </w:rPr>
        <w:t>CANCELLATION / NO-SHOW PENALTIES</w:t>
      </w:r>
    </w:p>
    <w:p w14:paraId="7E0CD1CD" w14:textId="72BF54C9" w:rsidR="00F53753" w:rsidRPr="00375262" w:rsidRDefault="00F53753" w:rsidP="001C24FF">
      <w:pPr>
        <w:spacing w:before="100" w:beforeAutospacing="1" w:after="100" w:afterAutospacing="1"/>
        <w:rPr>
          <w:rFonts w:ascii="Tahoma" w:hAnsi="Tahoma" w:cs="Tahoma"/>
          <w:sz w:val="18"/>
        </w:rPr>
      </w:pPr>
      <w:r w:rsidRPr="00375262">
        <w:rPr>
          <w:rFonts w:ascii="Tahoma" w:hAnsi="Tahoma" w:cs="Tahoma"/>
          <w:sz w:val="18"/>
        </w:rPr>
        <w:t>Cancellations are charged according to the below.  Fees in percentage of total rental amount.</w:t>
      </w:r>
      <w:r w:rsidR="004D2F33" w:rsidRPr="00375262">
        <w:rPr>
          <w:rFonts w:ascii="Tahoma" w:hAnsi="Tahoma" w:cs="Tahoma"/>
          <w:sz w:val="18"/>
        </w:rPr>
        <w:t xml:space="preserve">  Late collections and/or early returns do not qualify for rental refunds.</w:t>
      </w:r>
    </w:p>
    <w:p w14:paraId="4CD9AB25" w14:textId="77777777" w:rsidR="00F53753" w:rsidRPr="00375262" w:rsidRDefault="00F53753" w:rsidP="00F53753">
      <w:pPr>
        <w:rPr>
          <w:rFonts w:ascii="Tahoma" w:hAnsi="Tahoma" w:cs="Tahoma"/>
          <w:sz w:val="18"/>
        </w:rPr>
      </w:pPr>
      <w:r w:rsidRPr="00375262">
        <w:rPr>
          <w:rFonts w:ascii="Tahoma" w:hAnsi="Tahoma" w:cs="Tahoma"/>
          <w:sz w:val="18"/>
        </w:rPr>
        <w:tab/>
        <w:t>25 days before collection</w:t>
      </w:r>
      <w:r w:rsidRPr="00375262">
        <w:rPr>
          <w:rFonts w:ascii="Tahoma" w:hAnsi="Tahoma" w:cs="Tahoma"/>
          <w:sz w:val="18"/>
        </w:rPr>
        <w:tab/>
      </w:r>
      <w:r w:rsidRPr="00375262">
        <w:rPr>
          <w:rFonts w:ascii="Tahoma" w:hAnsi="Tahoma" w:cs="Tahoma"/>
          <w:sz w:val="18"/>
        </w:rPr>
        <w:tab/>
      </w:r>
      <w:r w:rsidRPr="00375262">
        <w:rPr>
          <w:rFonts w:ascii="Tahoma" w:hAnsi="Tahoma" w:cs="Tahoma"/>
          <w:sz w:val="18"/>
        </w:rPr>
        <w:tab/>
      </w:r>
      <w:r w:rsidRPr="00375262">
        <w:rPr>
          <w:rFonts w:ascii="Tahoma" w:hAnsi="Tahoma" w:cs="Tahoma"/>
          <w:sz w:val="18"/>
        </w:rPr>
        <w:tab/>
        <w:t>:</w:t>
      </w:r>
      <w:r w:rsidRPr="00375262">
        <w:rPr>
          <w:rFonts w:ascii="Tahoma" w:hAnsi="Tahoma" w:cs="Tahoma"/>
          <w:sz w:val="18"/>
        </w:rPr>
        <w:tab/>
        <w:t>0%</w:t>
      </w:r>
    </w:p>
    <w:p w14:paraId="55878614" w14:textId="77777777" w:rsidR="00F53753" w:rsidRPr="00375262" w:rsidRDefault="00F53753" w:rsidP="00F53753">
      <w:pPr>
        <w:rPr>
          <w:rFonts w:ascii="Tahoma" w:hAnsi="Tahoma" w:cs="Tahoma"/>
          <w:sz w:val="18"/>
        </w:rPr>
      </w:pPr>
      <w:r w:rsidRPr="00375262">
        <w:rPr>
          <w:rFonts w:ascii="Tahoma" w:hAnsi="Tahoma" w:cs="Tahoma"/>
          <w:sz w:val="18"/>
        </w:rPr>
        <w:tab/>
        <w:t>24 – 7 days before collection</w:t>
      </w:r>
      <w:r w:rsidRPr="00375262">
        <w:rPr>
          <w:rFonts w:ascii="Tahoma" w:hAnsi="Tahoma" w:cs="Tahoma"/>
          <w:sz w:val="18"/>
        </w:rPr>
        <w:tab/>
      </w:r>
      <w:r w:rsidRPr="00375262">
        <w:rPr>
          <w:rFonts w:ascii="Tahoma" w:hAnsi="Tahoma" w:cs="Tahoma"/>
          <w:sz w:val="18"/>
        </w:rPr>
        <w:tab/>
      </w:r>
      <w:r w:rsidRPr="00375262">
        <w:rPr>
          <w:rFonts w:ascii="Tahoma" w:hAnsi="Tahoma" w:cs="Tahoma"/>
          <w:sz w:val="18"/>
        </w:rPr>
        <w:tab/>
        <w:t>:</w:t>
      </w:r>
      <w:r w:rsidRPr="00375262">
        <w:rPr>
          <w:rFonts w:ascii="Tahoma" w:hAnsi="Tahoma" w:cs="Tahoma"/>
          <w:sz w:val="18"/>
        </w:rPr>
        <w:tab/>
        <w:t>25%</w:t>
      </w:r>
    </w:p>
    <w:p w14:paraId="4B2F8CB9" w14:textId="77777777" w:rsidR="00F53753" w:rsidRPr="00375262" w:rsidRDefault="00F53753" w:rsidP="00F53753">
      <w:pPr>
        <w:rPr>
          <w:rFonts w:ascii="Tahoma" w:hAnsi="Tahoma" w:cs="Tahoma"/>
          <w:sz w:val="18"/>
        </w:rPr>
      </w:pPr>
      <w:r w:rsidRPr="00375262">
        <w:rPr>
          <w:rFonts w:ascii="Tahoma" w:hAnsi="Tahoma" w:cs="Tahoma"/>
          <w:sz w:val="18"/>
        </w:rPr>
        <w:tab/>
        <w:t>7 – 1 day before collection</w:t>
      </w:r>
      <w:r w:rsidRPr="00375262">
        <w:rPr>
          <w:rFonts w:ascii="Tahoma" w:hAnsi="Tahoma" w:cs="Tahoma"/>
          <w:sz w:val="18"/>
        </w:rPr>
        <w:tab/>
      </w:r>
      <w:r w:rsidRPr="00375262">
        <w:rPr>
          <w:rFonts w:ascii="Tahoma" w:hAnsi="Tahoma" w:cs="Tahoma"/>
          <w:sz w:val="18"/>
        </w:rPr>
        <w:tab/>
      </w:r>
      <w:r w:rsidRPr="00375262">
        <w:rPr>
          <w:rFonts w:ascii="Tahoma" w:hAnsi="Tahoma" w:cs="Tahoma"/>
          <w:sz w:val="18"/>
        </w:rPr>
        <w:tab/>
      </w:r>
      <w:r w:rsidRPr="00375262">
        <w:rPr>
          <w:rFonts w:ascii="Tahoma" w:hAnsi="Tahoma" w:cs="Tahoma"/>
          <w:sz w:val="18"/>
        </w:rPr>
        <w:tab/>
        <w:t>:</w:t>
      </w:r>
      <w:r w:rsidRPr="00375262">
        <w:rPr>
          <w:rFonts w:ascii="Tahoma" w:hAnsi="Tahoma" w:cs="Tahoma"/>
          <w:sz w:val="18"/>
        </w:rPr>
        <w:tab/>
        <w:t>50%</w:t>
      </w:r>
    </w:p>
    <w:p w14:paraId="7A367EC7" w14:textId="77777777" w:rsidR="00F53753" w:rsidRPr="00375262" w:rsidRDefault="00F53753" w:rsidP="00F53753">
      <w:pPr>
        <w:rPr>
          <w:rFonts w:ascii="Tahoma" w:hAnsi="Tahoma" w:cs="Tahoma"/>
          <w:sz w:val="18"/>
        </w:rPr>
      </w:pPr>
      <w:r w:rsidRPr="00375262">
        <w:rPr>
          <w:rFonts w:ascii="Tahoma" w:hAnsi="Tahoma" w:cs="Tahoma"/>
          <w:sz w:val="18"/>
        </w:rPr>
        <w:tab/>
        <w:t>No show or cancellation on day of collection</w:t>
      </w:r>
      <w:r w:rsidRPr="00375262">
        <w:rPr>
          <w:rFonts w:ascii="Tahoma" w:hAnsi="Tahoma" w:cs="Tahoma"/>
          <w:sz w:val="18"/>
        </w:rPr>
        <w:tab/>
      </w:r>
      <w:r w:rsidRPr="00375262">
        <w:rPr>
          <w:rFonts w:ascii="Tahoma" w:hAnsi="Tahoma" w:cs="Tahoma"/>
          <w:sz w:val="18"/>
        </w:rPr>
        <w:tab/>
        <w:t>:</w:t>
      </w:r>
      <w:r w:rsidRPr="00375262">
        <w:rPr>
          <w:rFonts w:ascii="Tahoma" w:hAnsi="Tahoma" w:cs="Tahoma"/>
          <w:sz w:val="18"/>
        </w:rPr>
        <w:tab/>
        <w:t>100%</w:t>
      </w:r>
    </w:p>
    <w:p w14:paraId="10A3A65E" w14:textId="77777777" w:rsidR="00BE08E9" w:rsidRPr="00375262" w:rsidRDefault="00BE08E9" w:rsidP="00F53753">
      <w:pPr>
        <w:rPr>
          <w:rFonts w:ascii="Tahoma" w:hAnsi="Tahoma" w:cs="Tahoma"/>
          <w:sz w:val="18"/>
        </w:rPr>
      </w:pPr>
    </w:p>
    <w:p w14:paraId="17AA95E0" w14:textId="108C96D8" w:rsidR="007900E5" w:rsidRPr="00375262" w:rsidRDefault="001C24FF" w:rsidP="001C24FF">
      <w:pPr>
        <w:pStyle w:val="ListParagraph"/>
        <w:numPr>
          <w:ilvl w:val="0"/>
          <w:numId w:val="12"/>
        </w:numPr>
        <w:spacing w:before="100" w:beforeAutospacing="1" w:after="100" w:afterAutospacing="1"/>
        <w:rPr>
          <w:rFonts w:ascii="Cambria" w:hAnsi="Cambria"/>
          <w:b/>
          <w:bCs/>
          <w:i/>
          <w:iCs/>
          <w:sz w:val="28"/>
          <w:szCs w:val="28"/>
        </w:rPr>
      </w:pPr>
      <w:r w:rsidRPr="00375262">
        <w:rPr>
          <w:rFonts w:ascii="Cambria" w:hAnsi="Cambria"/>
          <w:b/>
          <w:bCs/>
          <w:i/>
          <w:iCs/>
          <w:sz w:val="28"/>
          <w:szCs w:val="28"/>
        </w:rPr>
        <w:t xml:space="preserve"> </w:t>
      </w:r>
      <w:r w:rsidR="00A057BC" w:rsidRPr="00375262">
        <w:rPr>
          <w:rFonts w:ascii="Cambria" w:hAnsi="Cambria"/>
          <w:b/>
          <w:bCs/>
          <w:i/>
          <w:iCs/>
          <w:sz w:val="28"/>
          <w:szCs w:val="28"/>
        </w:rPr>
        <w:t>MULTIPLE RENTALS - MINIMUM OF 11 DAYS PER COUNTRY</w:t>
      </w:r>
      <w:r w:rsidR="007900E5" w:rsidRPr="00375262">
        <w:rPr>
          <w:rFonts w:ascii="Cambria" w:hAnsi="Cambria"/>
          <w:b/>
          <w:bCs/>
          <w:i/>
          <w:iCs/>
          <w:sz w:val="28"/>
          <w:szCs w:val="28"/>
        </w:rPr>
        <w:br/>
      </w:r>
      <w:r w:rsidR="00A057BC" w:rsidRPr="00375262">
        <w:rPr>
          <w:rFonts w:ascii="Tahoma" w:hAnsi="Tahoma" w:cs="Tahoma"/>
          <w:sz w:val="18"/>
        </w:rPr>
        <w:t>As a franchisee of BRITZ, m</w:t>
      </w:r>
      <w:r w:rsidR="00D6298E" w:rsidRPr="00375262">
        <w:rPr>
          <w:rFonts w:ascii="Tahoma" w:hAnsi="Tahoma" w:cs="Tahoma"/>
          <w:sz w:val="18"/>
        </w:rPr>
        <w:t>ultiple</w:t>
      </w:r>
      <w:r w:rsidR="00A057BC" w:rsidRPr="00375262">
        <w:rPr>
          <w:rFonts w:ascii="Tahoma" w:hAnsi="Tahoma" w:cs="Tahoma"/>
          <w:sz w:val="18"/>
        </w:rPr>
        <w:t xml:space="preserve"> Britz</w:t>
      </w:r>
      <w:r w:rsidR="00D6298E" w:rsidRPr="00375262">
        <w:rPr>
          <w:rFonts w:ascii="Tahoma" w:hAnsi="Tahoma" w:cs="Tahoma"/>
          <w:sz w:val="18"/>
        </w:rPr>
        <w:t xml:space="preserve"> rentals can be combined to qualify for a longer term rental rate. South African, Australian and New Zealand rentals can be combined to qualify if travel is within a 12 month period.</w:t>
      </w:r>
      <w:r w:rsidR="003D18A4" w:rsidRPr="00375262">
        <w:rPr>
          <w:rFonts w:ascii="Tahoma" w:hAnsi="Tahoma" w:cs="Tahoma"/>
          <w:sz w:val="18"/>
        </w:rPr>
        <w:t xml:space="preserve"> Only applicable for the third rental onward.</w:t>
      </w:r>
    </w:p>
    <w:p w14:paraId="06447657" w14:textId="77777777" w:rsidR="007900E5" w:rsidRPr="00375262" w:rsidRDefault="007900E5" w:rsidP="007900E5">
      <w:pPr>
        <w:pStyle w:val="ListParagraph"/>
        <w:spacing w:before="100" w:beforeAutospacing="1" w:after="100" w:afterAutospacing="1"/>
        <w:ind w:left="1080"/>
        <w:rPr>
          <w:rFonts w:ascii="Cambria" w:hAnsi="Cambria"/>
          <w:b/>
          <w:bCs/>
          <w:i/>
          <w:iCs/>
          <w:sz w:val="28"/>
          <w:szCs w:val="28"/>
        </w:rPr>
      </w:pPr>
    </w:p>
    <w:p w14:paraId="0B7C916B" w14:textId="57CFBD65" w:rsidR="00A749F5" w:rsidRPr="00375262" w:rsidRDefault="001C24FF" w:rsidP="001C24FF">
      <w:pPr>
        <w:pStyle w:val="ListParagraph"/>
        <w:numPr>
          <w:ilvl w:val="0"/>
          <w:numId w:val="12"/>
        </w:numPr>
        <w:spacing w:before="100" w:beforeAutospacing="1" w:after="100" w:afterAutospacing="1"/>
        <w:rPr>
          <w:rFonts w:ascii="Cambria" w:hAnsi="Cambria"/>
          <w:b/>
          <w:bCs/>
          <w:i/>
          <w:iCs/>
          <w:sz w:val="28"/>
          <w:szCs w:val="28"/>
        </w:rPr>
      </w:pPr>
      <w:r w:rsidRPr="00375262">
        <w:rPr>
          <w:rFonts w:ascii="Cambria" w:hAnsi="Cambria"/>
          <w:b/>
          <w:bCs/>
          <w:i/>
          <w:iCs/>
          <w:sz w:val="28"/>
          <w:szCs w:val="28"/>
        </w:rPr>
        <w:t xml:space="preserve"> </w:t>
      </w:r>
      <w:r w:rsidR="00A749F5" w:rsidRPr="00375262">
        <w:rPr>
          <w:rFonts w:ascii="Cambria" w:hAnsi="Cambria"/>
          <w:b/>
          <w:bCs/>
          <w:i/>
          <w:iCs/>
          <w:sz w:val="28"/>
          <w:szCs w:val="28"/>
        </w:rPr>
        <w:t>FEES – MANDATORY CONTRACT; EQUIPMENT; EXTRAS; ONE-WAY &amp; DELIVERY/COLLECTION</w:t>
      </w:r>
      <w:r w:rsidR="00A057BC" w:rsidRPr="00375262">
        <w:rPr>
          <w:rFonts w:ascii="Cambria" w:hAnsi="Cambria"/>
          <w:b/>
          <w:bCs/>
          <w:i/>
          <w:iCs/>
          <w:sz w:val="28"/>
          <w:szCs w:val="28"/>
        </w:rPr>
        <w:t>:</w:t>
      </w:r>
    </w:p>
    <w:p w14:paraId="44E376FC" w14:textId="77777777" w:rsidR="00D6298E" w:rsidRPr="00375262" w:rsidRDefault="00A749F5" w:rsidP="00D6298E">
      <w:pPr>
        <w:jc w:val="both"/>
        <w:rPr>
          <w:rFonts w:ascii="Tahoma" w:hAnsi="Tahoma" w:cs="Tahoma"/>
          <w:sz w:val="18"/>
          <w:szCs w:val="18"/>
        </w:rPr>
      </w:pPr>
      <w:r w:rsidRPr="00375262">
        <w:rPr>
          <w:rFonts w:ascii="Tahoma" w:hAnsi="Tahoma" w:cs="Tahoma"/>
          <w:sz w:val="18"/>
          <w:szCs w:val="18"/>
        </w:rPr>
        <w:t>Extra equipment and fees per the below, are t</w:t>
      </w:r>
      <w:r w:rsidR="00D6298E" w:rsidRPr="00375262">
        <w:rPr>
          <w:rFonts w:ascii="Tahoma" w:hAnsi="Tahoma" w:cs="Tahoma"/>
          <w:sz w:val="18"/>
          <w:szCs w:val="18"/>
        </w:rPr>
        <w:t xml:space="preserve">o be booked at time of reservation </w:t>
      </w:r>
      <w:r w:rsidR="00A057BC" w:rsidRPr="00375262">
        <w:rPr>
          <w:rFonts w:ascii="Tahoma" w:hAnsi="Tahoma" w:cs="Tahoma"/>
          <w:sz w:val="18"/>
          <w:szCs w:val="18"/>
        </w:rPr>
        <w:t>or can be requested on collection if required and subject to availability</w:t>
      </w:r>
      <w:r w:rsidRPr="00375262">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tblGrid>
      <w:tr w:rsidR="007900E5" w:rsidRPr="00375262" w14:paraId="3187D73E" w14:textId="77777777" w:rsidTr="00865575">
        <w:tc>
          <w:tcPr>
            <w:tcW w:w="4531" w:type="dxa"/>
            <w:shd w:val="clear" w:color="auto" w:fill="BFBFBF"/>
          </w:tcPr>
          <w:p w14:paraId="65587577" w14:textId="77777777" w:rsidR="007900E5" w:rsidRPr="00375262" w:rsidRDefault="007900E5" w:rsidP="00865575">
            <w:pPr>
              <w:jc w:val="both"/>
              <w:rPr>
                <w:rFonts w:ascii="Tahoma" w:hAnsi="Tahoma" w:cs="Tahoma"/>
                <w:b/>
                <w:sz w:val="18"/>
                <w:szCs w:val="18"/>
              </w:rPr>
            </w:pPr>
            <w:r w:rsidRPr="00375262">
              <w:rPr>
                <w:rFonts w:ascii="Tahoma" w:hAnsi="Tahoma" w:cs="Tahoma"/>
                <w:b/>
                <w:sz w:val="18"/>
                <w:szCs w:val="18"/>
              </w:rPr>
              <w:lastRenderedPageBreak/>
              <w:t>MANDATORY ITEMS</w:t>
            </w:r>
          </w:p>
        </w:tc>
        <w:tc>
          <w:tcPr>
            <w:tcW w:w="5245" w:type="dxa"/>
            <w:shd w:val="clear" w:color="auto" w:fill="BFBFBF"/>
          </w:tcPr>
          <w:p w14:paraId="0D9F40DB" w14:textId="77777777" w:rsidR="007900E5" w:rsidRPr="00375262" w:rsidRDefault="007900E5" w:rsidP="00865575">
            <w:pPr>
              <w:jc w:val="both"/>
              <w:rPr>
                <w:rFonts w:ascii="Tahoma" w:hAnsi="Tahoma" w:cs="Tahoma"/>
                <w:b/>
                <w:sz w:val="18"/>
                <w:szCs w:val="18"/>
              </w:rPr>
            </w:pPr>
            <w:r w:rsidRPr="00375262">
              <w:rPr>
                <w:rFonts w:ascii="Tahoma" w:hAnsi="Tahoma" w:cs="Tahoma"/>
                <w:b/>
                <w:sz w:val="18"/>
                <w:szCs w:val="18"/>
              </w:rPr>
              <w:t>CHARGE</w:t>
            </w:r>
          </w:p>
        </w:tc>
      </w:tr>
      <w:tr w:rsidR="007900E5" w:rsidRPr="00375262" w14:paraId="539E3E0C" w14:textId="77777777" w:rsidTr="00865575">
        <w:tc>
          <w:tcPr>
            <w:tcW w:w="4531" w:type="dxa"/>
            <w:shd w:val="clear" w:color="auto" w:fill="auto"/>
          </w:tcPr>
          <w:p w14:paraId="43593C84"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Contract Fee</w:t>
            </w:r>
          </w:p>
        </w:tc>
        <w:tc>
          <w:tcPr>
            <w:tcW w:w="5245" w:type="dxa"/>
            <w:shd w:val="clear" w:color="auto" w:fill="auto"/>
          </w:tcPr>
          <w:p w14:paraId="5173695F" w14:textId="418C9313" w:rsidR="007900E5" w:rsidRPr="00375262" w:rsidRDefault="007900E5" w:rsidP="004218BD">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4218BD" w:rsidRPr="00375262">
              <w:rPr>
                <w:rFonts w:ascii="Tahoma" w:hAnsi="Tahoma" w:cs="Tahoma"/>
                <w:sz w:val="18"/>
                <w:szCs w:val="18"/>
              </w:rPr>
              <w:t>15</w:t>
            </w:r>
            <w:r w:rsidRPr="00375262">
              <w:rPr>
                <w:rFonts w:ascii="Tahoma" w:hAnsi="Tahoma" w:cs="Tahoma"/>
                <w:sz w:val="18"/>
                <w:szCs w:val="18"/>
              </w:rPr>
              <w:t>0.00 / US</w:t>
            </w:r>
            <w:r w:rsidR="002C1D5C" w:rsidRPr="00375262">
              <w:rPr>
                <w:rFonts w:ascii="Tahoma" w:hAnsi="Tahoma" w:cs="Tahoma"/>
                <w:sz w:val="18"/>
                <w:szCs w:val="18"/>
              </w:rPr>
              <w:t>$12</w:t>
            </w:r>
            <w:r w:rsidRPr="00375262">
              <w:rPr>
                <w:rFonts w:ascii="Tahoma" w:hAnsi="Tahoma" w:cs="Tahoma"/>
                <w:sz w:val="18"/>
                <w:szCs w:val="18"/>
              </w:rPr>
              <w:t xml:space="preserve"> per rental</w:t>
            </w:r>
          </w:p>
        </w:tc>
      </w:tr>
      <w:tr w:rsidR="007900E5" w:rsidRPr="00375262" w14:paraId="308BFBBC" w14:textId="77777777" w:rsidTr="004218BD">
        <w:trPr>
          <w:trHeight w:val="484"/>
        </w:trPr>
        <w:tc>
          <w:tcPr>
            <w:tcW w:w="4531" w:type="dxa"/>
            <w:shd w:val="clear" w:color="auto" w:fill="auto"/>
          </w:tcPr>
          <w:p w14:paraId="78BF38B5" w14:textId="77777777" w:rsidR="007900E5" w:rsidRPr="00375262" w:rsidRDefault="007900E5" w:rsidP="004218BD">
            <w:pPr>
              <w:spacing w:after="120"/>
              <w:rPr>
                <w:rFonts w:ascii="Tahoma" w:hAnsi="Tahoma" w:cs="Tahoma"/>
                <w:sz w:val="18"/>
                <w:szCs w:val="18"/>
              </w:rPr>
            </w:pPr>
            <w:r w:rsidRPr="00375262">
              <w:rPr>
                <w:rFonts w:ascii="Tahoma" w:hAnsi="Tahoma" w:cs="Tahoma"/>
                <w:sz w:val="18"/>
                <w:szCs w:val="18"/>
              </w:rPr>
              <w:t>eToll / Admin Fee (charged on all departures o</w:t>
            </w:r>
            <w:r w:rsidR="004218BD" w:rsidRPr="00375262">
              <w:rPr>
                <w:rFonts w:ascii="Tahoma" w:hAnsi="Tahoma" w:cs="Tahoma"/>
                <w:sz w:val="18"/>
                <w:szCs w:val="18"/>
              </w:rPr>
              <w:t>r returns in/from Johannesburg.</w:t>
            </w:r>
          </w:p>
        </w:tc>
        <w:tc>
          <w:tcPr>
            <w:tcW w:w="5245" w:type="dxa"/>
            <w:shd w:val="clear" w:color="auto" w:fill="auto"/>
          </w:tcPr>
          <w:p w14:paraId="5AEF7C9A" w14:textId="6B242548"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1E036D" w:rsidRPr="00375262">
              <w:rPr>
                <w:rFonts w:ascii="Tahoma" w:hAnsi="Tahoma" w:cs="Tahoma"/>
                <w:sz w:val="18"/>
                <w:szCs w:val="18"/>
              </w:rPr>
              <w:t>500.00 / US$38</w:t>
            </w:r>
            <w:r w:rsidRPr="00375262">
              <w:rPr>
                <w:rFonts w:ascii="Tahoma" w:hAnsi="Tahoma" w:cs="Tahoma"/>
                <w:sz w:val="18"/>
                <w:szCs w:val="18"/>
              </w:rPr>
              <w:t>.00 per rental</w:t>
            </w:r>
          </w:p>
        </w:tc>
      </w:tr>
      <w:tr w:rsidR="007900E5" w:rsidRPr="00375262" w14:paraId="467949CC" w14:textId="77777777" w:rsidTr="00865575">
        <w:tc>
          <w:tcPr>
            <w:tcW w:w="4531" w:type="dxa"/>
            <w:shd w:val="clear" w:color="auto" w:fill="auto"/>
          </w:tcPr>
          <w:p w14:paraId="05452255" w14:textId="77777777" w:rsidR="007900E5" w:rsidRPr="00375262" w:rsidRDefault="007900E5" w:rsidP="00865575">
            <w:pPr>
              <w:rPr>
                <w:rFonts w:ascii="Tahoma" w:hAnsi="Tahoma" w:cs="Tahoma"/>
                <w:sz w:val="18"/>
                <w:szCs w:val="18"/>
              </w:rPr>
            </w:pPr>
            <w:r w:rsidRPr="00375262">
              <w:rPr>
                <w:rFonts w:ascii="Tahoma" w:hAnsi="Tahoma" w:cs="Tahoma"/>
                <w:sz w:val="18"/>
                <w:szCs w:val="18"/>
              </w:rPr>
              <w:t>After Hours Surcharge (for all departures/returns after hours)</w:t>
            </w:r>
          </w:p>
        </w:tc>
        <w:tc>
          <w:tcPr>
            <w:tcW w:w="5245" w:type="dxa"/>
            <w:shd w:val="clear" w:color="auto" w:fill="auto"/>
          </w:tcPr>
          <w:p w14:paraId="4842D1D9" w14:textId="61FA665C"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1E036D" w:rsidRPr="00375262">
              <w:rPr>
                <w:rFonts w:ascii="Tahoma" w:hAnsi="Tahoma" w:cs="Tahoma"/>
                <w:sz w:val="18"/>
                <w:szCs w:val="18"/>
              </w:rPr>
              <w:t>500.00 / US$38</w:t>
            </w:r>
            <w:r w:rsidRPr="00375262">
              <w:rPr>
                <w:rFonts w:ascii="Tahoma" w:hAnsi="Tahoma" w:cs="Tahoma"/>
                <w:sz w:val="18"/>
                <w:szCs w:val="18"/>
              </w:rPr>
              <w:t>.00 per collection / return</w:t>
            </w:r>
          </w:p>
        </w:tc>
      </w:tr>
      <w:tr w:rsidR="007900E5" w:rsidRPr="00375262" w14:paraId="15FA40E5" w14:textId="77777777" w:rsidTr="00865575">
        <w:tc>
          <w:tcPr>
            <w:tcW w:w="4531" w:type="dxa"/>
            <w:shd w:val="clear" w:color="auto" w:fill="auto"/>
          </w:tcPr>
          <w:p w14:paraId="3610FA64"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All claims admin fee (payable on claim submission)</w:t>
            </w:r>
          </w:p>
        </w:tc>
        <w:tc>
          <w:tcPr>
            <w:tcW w:w="5245" w:type="dxa"/>
            <w:shd w:val="clear" w:color="auto" w:fill="auto"/>
          </w:tcPr>
          <w:p w14:paraId="44629BA7" w14:textId="503F6215"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1E036D" w:rsidRPr="00375262">
              <w:rPr>
                <w:rFonts w:ascii="Tahoma" w:hAnsi="Tahoma" w:cs="Tahoma"/>
                <w:sz w:val="18"/>
                <w:szCs w:val="18"/>
              </w:rPr>
              <w:t>500.00 / US$38</w:t>
            </w:r>
            <w:r w:rsidRPr="00375262">
              <w:rPr>
                <w:rFonts w:ascii="Tahoma" w:hAnsi="Tahoma" w:cs="Tahoma"/>
                <w:sz w:val="18"/>
                <w:szCs w:val="18"/>
              </w:rPr>
              <w:t>.00</w:t>
            </w:r>
          </w:p>
        </w:tc>
      </w:tr>
      <w:tr w:rsidR="007900E5" w:rsidRPr="00375262" w14:paraId="767C682E" w14:textId="77777777" w:rsidTr="00865575">
        <w:tc>
          <w:tcPr>
            <w:tcW w:w="4531" w:type="dxa"/>
            <w:shd w:val="clear" w:color="auto" w:fill="auto"/>
          </w:tcPr>
          <w:p w14:paraId="3C9841E5"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 xml:space="preserve">Traffic fine admin fee (Payable if a fine is levied) </w:t>
            </w:r>
          </w:p>
        </w:tc>
        <w:tc>
          <w:tcPr>
            <w:tcW w:w="5245" w:type="dxa"/>
            <w:shd w:val="clear" w:color="auto" w:fill="auto"/>
          </w:tcPr>
          <w:p w14:paraId="3824CA94" w14:textId="2FD66F37"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2C1D5C" w:rsidRPr="00375262">
              <w:rPr>
                <w:rFonts w:ascii="Tahoma" w:hAnsi="Tahoma" w:cs="Tahoma"/>
                <w:sz w:val="18"/>
                <w:szCs w:val="18"/>
              </w:rPr>
              <w:t>250.00 / US$19</w:t>
            </w:r>
            <w:r w:rsidRPr="00375262">
              <w:rPr>
                <w:rFonts w:ascii="Tahoma" w:hAnsi="Tahoma" w:cs="Tahoma"/>
                <w:sz w:val="18"/>
                <w:szCs w:val="18"/>
              </w:rPr>
              <w:t>.00</w:t>
            </w:r>
          </w:p>
        </w:tc>
      </w:tr>
      <w:tr w:rsidR="007900E5" w:rsidRPr="00375262" w14:paraId="69364FA5" w14:textId="77777777" w:rsidTr="00865575">
        <w:trPr>
          <w:trHeight w:val="285"/>
        </w:trPr>
        <w:tc>
          <w:tcPr>
            <w:tcW w:w="4531" w:type="dxa"/>
            <w:shd w:val="clear" w:color="auto" w:fill="auto"/>
          </w:tcPr>
          <w:p w14:paraId="1DB59371"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 xml:space="preserve">Transfers between 25km and 70km of our depot </w:t>
            </w:r>
          </w:p>
        </w:tc>
        <w:tc>
          <w:tcPr>
            <w:tcW w:w="5245" w:type="dxa"/>
            <w:shd w:val="clear" w:color="auto" w:fill="auto"/>
          </w:tcPr>
          <w:p w14:paraId="59E60AB9" w14:textId="42DD93FB"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2C1D5C" w:rsidRPr="00375262">
              <w:rPr>
                <w:rFonts w:ascii="Tahoma" w:hAnsi="Tahoma" w:cs="Tahoma"/>
                <w:sz w:val="18"/>
                <w:szCs w:val="18"/>
              </w:rPr>
              <w:t>400.00 / US$31</w:t>
            </w:r>
            <w:r w:rsidRPr="00375262">
              <w:rPr>
                <w:rFonts w:ascii="Tahoma" w:hAnsi="Tahoma" w:cs="Tahoma"/>
                <w:sz w:val="18"/>
                <w:szCs w:val="18"/>
              </w:rPr>
              <w:t>.00</w:t>
            </w:r>
          </w:p>
        </w:tc>
      </w:tr>
      <w:tr w:rsidR="007900E5" w:rsidRPr="00375262" w14:paraId="1964DCD2" w14:textId="77777777" w:rsidTr="00865575">
        <w:tc>
          <w:tcPr>
            <w:tcW w:w="4531" w:type="dxa"/>
            <w:shd w:val="clear" w:color="auto" w:fill="DAEEF3" w:themeFill="accent5" w:themeFillTint="33"/>
          </w:tcPr>
          <w:p w14:paraId="639A511E" w14:textId="77777777" w:rsidR="007900E5" w:rsidRPr="00375262" w:rsidRDefault="007900E5" w:rsidP="00865575">
            <w:pPr>
              <w:jc w:val="both"/>
              <w:rPr>
                <w:rFonts w:ascii="Tahoma" w:hAnsi="Tahoma" w:cs="Tahoma"/>
                <w:b/>
                <w:sz w:val="18"/>
                <w:szCs w:val="18"/>
              </w:rPr>
            </w:pPr>
            <w:r w:rsidRPr="00375262">
              <w:rPr>
                <w:rFonts w:ascii="Tahoma" w:hAnsi="Tahoma" w:cs="Tahoma"/>
                <w:b/>
                <w:sz w:val="18"/>
                <w:szCs w:val="18"/>
              </w:rPr>
              <w:t>OPTIONAL ITEMS</w:t>
            </w:r>
          </w:p>
        </w:tc>
        <w:tc>
          <w:tcPr>
            <w:tcW w:w="5245" w:type="dxa"/>
            <w:shd w:val="clear" w:color="auto" w:fill="DAEEF3" w:themeFill="accent5" w:themeFillTint="33"/>
          </w:tcPr>
          <w:p w14:paraId="3226E67B" w14:textId="77777777" w:rsidR="007900E5" w:rsidRPr="00375262" w:rsidRDefault="007900E5" w:rsidP="00865575">
            <w:pPr>
              <w:jc w:val="both"/>
              <w:rPr>
                <w:rFonts w:ascii="Tahoma" w:hAnsi="Tahoma" w:cs="Tahoma"/>
                <w:b/>
                <w:sz w:val="18"/>
                <w:szCs w:val="18"/>
              </w:rPr>
            </w:pPr>
            <w:r w:rsidRPr="00375262">
              <w:rPr>
                <w:rFonts w:ascii="Tahoma" w:hAnsi="Tahoma" w:cs="Tahoma"/>
                <w:b/>
                <w:sz w:val="18"/>
                <w:szCs w:val="18"/>
              </w:rPr>
              <w:t>CHARGE</w:t>
            </w:r>
          </w:p>
        </w:tc>
      </w:tr>
      <w:tr w:rsidR="007900E5" w:rsidRPr="00375262" w14:paraId="4A3A6D40" w14:textId="77777777" w:rsidTr="00865575">
        <w:tc>
          <w:tcPr>
            <w:tcW w:w="4531" w:type="dxa"/>
            <w:shd w:val="clear" w:color="auto" w:fill="auto"/>
          </w:tcPr>
          <w:p w14:paraId="4D78197D"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Baby / Child Seat</w:t>
            </w:r>
          </w:p>
        </w:tc>
        <w:tc>
          <w:tcPr>
            <w:tcW w:w="5245" w:type="dxa"/>
            <w:shd w:val="clear" w:color="auto" w:fill="auto"/>
          </w:tcPr>
          <w:p w14:paraId="1376A8E7" w14:textId="3A86F521"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2C1D5C" w:rsidRPr="00375262">
              <w:rPr>
                <w:rFonts w:ascii="Tahoma" w:hAnsi="Tahoma" w:cs="Tahoma"/>
                <w:sz w:val="18"/>
                <w:szCs w:val="18"/>
              </w:rPr>
              <w:t>250.00 / US$19</w:t>
            </w:r>
            <w:r w:rsidRPr="00375262">
              <w:rPr>
                <w:rFonts w:ascii="Tahoma" w:hAnsi="Tahoma" w:cs="Tahoma"/>
                <w:sz w:val="18"/>
                <w:szCs w:val="18"/>
              </w:rPr>
              <w:t xml:space="preserve">.00 per rental  </w:t>
            </w:r>
          </w:p>
        </w:tc>
      </w:tr>
      <w:tr w:rsidR="007900E5" w:rsidRPr="00375262" w14:paraId="3365E84F" w14:textId="77777777" w:rsidTr="00865575">
        <w:tc>
          <w:tcPr>
            <w:tcW w:w="4531" w:type="dxa"/>
            <w:shd w:val="clear" w:color="auto" w:fill="auto"/>
          </w:tcPr>
          <w:p w14:paraId="3E7E0718"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Border Documentation</w:t>
            </w:r>
          </w:p>
        </w:tc>
        <w:tc>
          <w:tcPr>
            <w:tcW w:w="5245" w:type="dxa"/>
            <w:shd w:val="clear" w:color="auto" w:fill="auto"/>
          </w:tcPr>
          <w:p w14:paraId="03E2EB34" w14:textId="774952D8"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375262">
              <w:rPr>
                <w:rFonts w:ascii="Tahoma" w:hAnsi="Tahoma" w:cs="Tahoma"/>
                <w:sz w:val="18"/>
                <w:szCs w:val="18"/>
              </w:rPr>
              <w:t>7</w:t>
            </w:r>
            <w:r w:rsidR="002C1D5C" w:rsidRPr="00375262">
              <w:rPr>
                <w:rFonts w:ascii="Tahoma" w:hAnsi="Tahoma" w:cs="Tahoma"/>
                <w:sz w:val="18"/>
                <w:szCs w:val="18"/>
              </w:rPr>
              <w:t>50.00 / US$50</w:t>
            </w:r>
            <w:r w:rsidRPr="00375262">
              <w:rPr>
                <w:rFonts w:ascii="Tahoma" w:hAnsi="Tahoma" w:cs="Tahoma"/>
                <w:sz w:val="18"/>
                <w:szCs w:val="18"/>
              </w:rPr>
              <w:t>.00 per rental</w:t>
            </w:r>
          </w:p>
        </w:tc>
      </w:tr>
      <w:tr w:rsidR="007900E5" w:rsidRPr="00375262" w14:paraId="2A1BBC0B" w14:textId="77777777" w:rsidTr="00865575">
        <w:tc>
          <w:tcPr>
            <w:tcW w:w="4531" w:type="dxa"/>
            <w:shd w:val="clear" w:color="auto" w:fill="auto"/>
          </w:tcPr>
          <w:p w14:paraId="678DDDF0"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Additional Driver</w:t>
            </w:r>
          </w:p>
        </w:tc>
        <w:tc>
          <w:tcPr>
            <w:tcW w:w="5245" w:type="dxa"/>
            <w:shd w:val="clear" w:color="auto" w:fill="auto"/>
          </w:tcPr>
          <w:p w14:paraId="488825B7" w14:textId="0EB7294C"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Pr="00375262">
              <w:rPr>
                <w:rFonts w:ascii="Tahoma" w:hAnsi="Tahoma" w:cs="Tahoma"/>
                <w:sz w:val="18"/>
                <w:szCs w:val="18"/>
              </w:rPr>
              <w:t>200.00 / US$15.00 per driver from 3</w:t>
            </w:r>
            <w:r w:rsidRPr="00375262">
              <w:rPr>
                <w:rFonts w:ascii="Tahoma" w:hAnsi="Tahoma" w:cs="Tahoma"/>
                <w:sz w:val="18"/>
                <w:szCs w:val="18"/>
                <w:vertAlign w:val="superscript"/>
              </w:rPr>
              <w:t>rd</w:t>
            </w:r>
            <w:r w:rsidRPr="00375262">
              <w:rPr>
                <w:rFonts w:ascii="Tahoma" w:hAnsi="Tahoma" w:cs="Tahoma"/>
                <w:sz w:val="18"/>
                <w:szCs w:val="18"/>
              </w:rPr>
              <w:t xml:space="preserve"> driver onwards</w:t>
            </w:r>
          </w:p>
        </w:tc>
      </w:tr>
      <w:tr w:rsidR="007900E5" w:rsidRPr="00375262" w14:paraId="0C8BF6E5" w14:textId="77777777" w:rsidTr="00865575">
        <w:tc>
          <w:tcPr>
            <w:tcW w:w="4531" w:type="dxa"/>
            <w:shd w:val="clear" w:color="auto" w:fill="auto"/>
          </w:tcPr>
          <w:p w14:paraId="0509AE51" w14:textId="77777777" w:rsidR="007900E5" w:rsidRPr="00375262" w:rsidRDefault="007900E5" w:rsidP="00865575">
            <w:pPr>
              <w:jc w:val="both"/>
              <w:rPr>
                <w:rFonts w:ascii="Tahoma" w:hAnsi="Tahoma" w:cs="Tahoma"/>
                <w:sz w:val="18"/>
                <w:szCs w:val="18"/>
              </w:rPr>
            </w:pPr>
            <w:r w:rsidRPr="00375262">
              <w:rPr>
                <w:rFonts w:ascii="Tahoma" w:hAnsi="Tahoma" w:cs="Tahoma"/>
                <w:sz w:val="18"/>
                <w:szCs w:val="18"/>
              </w:rPr>
              <w:t>GPS</w:t>
            </w:r>
          </w:p>
        </w:tc>
        <w:tc>
          <w:tcPr>
            <w:tcW w:w="5245" w:type="dxa"/>
            <w:shd w:val="clear" w:color="auto" w:fill="auto"/>
          </w:tcPr>
          <w:p w14:paraId="5F71155E" w14:textId="0CBCDD7A" w:rsidR="007900E5" w:rsidRPr="00375262" w:rsidRDefault="007900E5" w:rsidP="00865575">
            <w:pPr>
              <w:jc w:val="both"/>
              <w:rPr>
                <w:rFonts w:ascii="Tahoma" w:hAnsi="Tahoma" w:cs="Tahoma"/>
                <w:sz w:val="18"/>
                <w:szCs w:val="18"/>
              </w:rPr>
            </w:pPr>
            <w:r w:rsidRPr="00375262">
              <w:rPr>
                <w:rFonts w:ascii="Tahoma" w:hAnsi="Tahoma" w:cs="Tahoma"/>
                <w:sz w:val="18"/>
                <w:szCs w:val="18"/>
              </w:rPr>
              <w:t>R/</w:t>
            </w:r>
            <w:r w:rsidR="0098366C" w:rsidRPr="00375262">
              <w:rPr>
                <w:rFonts w:ascii="Tahoma" w:hAnsi="Tahoma" w:cs="Tahoma"/>
                <w:sz w:val="18"/>
                <w:szCs w:val="18"/>
              </w:rPr>
              <w:t>N$</w:t>
            </w:r>
            <w:r w:rsidR="002C1D5C" w:rsidRPr="00375262">
              <w:rPr>
                <w:rFonts w:ascii="Tahoma" w:hAnsi="Tahoma" w:cs="Tahoma"/>
                <w:sz w:val="18"/>
                <w:szCs w:val="18"/>
              </w:rPr>
              <w:t>50.00 / US$3.8</w:t>
            </w:r>
            <w:r w:rsidRPr="00375262">
              <w:rPr>
                <w:rFonts w:ascii="Tahoma" w:hAnsi="Tahoma" w:cs="Tahoma"/>
                <w:sz w:val="18"/>
                <w:szCs w:val="18"/>
              </w:rPr>
              <w:t xml:space="preserve">0 p.d. </w:t>
            </w:r>
          </w:p>
          <w:p w14:paraId="104D9CFB" w14:textId="6473F180" w:rsidR="00F40A0E" w:rsidRPr="00375262" w:rsidRDefault="007900E5" w:rsidP="00865575">
            <w:pPr>
              <w:jc w:val="both"/>
              <w:rPr>
                <w:rFonts w:ascii="Tahoma" w:hAnsi="Tahoma" w:cs="Tahoma"/>
                <w:sz w:val="18"/>
                <w:szCs w:val="18"/>
              </w:rPr>
            </w:pPr>
            <w:r w:rsidRPr="00375262">
              <w:rPr>
                <w:rFonts w:ascii="Tahoma" w:hAnsi="Tahoma" w:cs="Tahoma"/>
                <w:sz w:val="18"/>
                <w:szCs w:val="18"/>
              </w:rPr>
              <w:t>max R/</w:t>
            </w:r>
            <w:r w:rsidR="0098366C" w:rsidRPr="00375262">
              <w:rPr>
                <w:rFonts w:ascii="Tahoma" w:hAnsi="Tahoma" w:cs="Tahoma"/>
                <w:sz w:val="18"/>
                <w:szCs w:val="18"/>
              </w:rPr>
              <w:t>N$</w:t>
            </w:r>
            <w:r w:rsidR="002C1D5C" w:rsidRPr="00375262">
              <w:rPr>
                <w:rFonts w:ascii="Tahoma" w:hAnsi="Tahoma" w:cs="Tahoma"/>
                <w:sz w:val="18"/>
                <w:szCs w:val="18"/>
              </w:rPr>
              <w:t>750.00 / US$58</w:t>
            </w:r>
            <w:r w:rsidRPr="00375262">
              <w:rPr>
                <w:rFonts w:ascii="Tahoma" w:hAnsi="Tahoma" w:cs="Tahoma"/>
                <w:sz w:val="18"/>
                <w:szCs w:val="18"/>
              </w:rPr>
              <w:t>.00 for 15 days +</w:t>
            </w:r>
          </w:p>
        </w:tc>
      </w:tr>
      <w:tr w:rsidR="00F40A0E" w:rsidRPr="00375262" w14:paraId="1E88BD11" w14:textId="77777777" w:rsidTr="002C1D5C">
        <w:tc>
          <w:tcPr>
            <w:tcW w:w="4531" w:type="dxa"/>
            <w:shd w:val="clear" w:color="auto" w:fill="DAEEF3" w:themeFill="accent5" w:themeFillTint="33"/>
          </w:tcPr>
          <w:p w14:paraId="42F6328C" w14:textId="4CB2DC9A" w:rsidR="00F40A0E" w:rsidRPr="00375262" w:rsidRDefault="00F40A0E" w:rsidP="00F40A0E">
            <w:pPr>
              <w:jc w:val="both"/>
              <w:rPr>
                <w:rFonts w:ascii="Tahoma" w:hAnsi="Tahoma" w:cs="Tahoma"/>
                <w:b/>
                <w:sz w:val="18"/>
                <w:szCs w:val="18"/>
              </w:rPr>
            </w:pPr>
            <w:r w:rsidRPr="00375262">
              <w:rPr>
                <w:rFonts w:ascii="Tahoma" w:hAnsi="Tahoma" w:cs="Tahoma"/>
                <w:b/>
                <w:sz w:val="18"/>
                <w:szCs w:val="18"/>
              </w:rPr>
              <w:t>ONE WAY / DELIVERY OR COLLECTION:</w:t>
            </w:r>
          </w:p>
        </w:tc>
        <w:tc>
          <w:tcPr>
            <w:tcW w:w="5245" w:type="dxa"/>
            <w:shd w:val="clear" w:color="auto" w:fill="DAEEF3" w:themeFill="accent5" w:themeFillTint="33"/>
          </w:tcPr>
          <w:p w14:paraId="79FDF40E" w14:textId="77777777" w:rsidR="00F40A0E" w:rsidRPr="00375262" w:rsidRDefault="00F40A0E" w:rsidP="00F40A0E">
            <w:pPr>
              <w:jc w:val="both"/>
              <w:rPr>
                <w:rFonts w:ascii="Tahoma" w:hAnsi="Tahoma" w:cs="Tahoma"/>
                <w:sz w:val="18"/>
                <w:szCs w:val="18"/>
              </w:rPr>
            </w:pPr>
          </w:p>
        </w:tc>
      </w:tr>
      <w:tr w:rsidR="00F40A0E" w:rsidRPr="00375262" w14:paraId="68FD44FC" w14:textId="77777777" w:rsidTr="00865575">
        <w:tc>
          <w:tcPr>
            <w:tcW w:w="4531" w:type="dxa"/>
            <w:shd w:val="clear" w:color="auto" w:fill="auto"/>
          </w:tcPr>
          <w:p w14:paraId="04C5D7FD" w14:textId="77777777" w:rsidR="00F40A0E" w:rsidRPr="00375262" w:rsidRDefault="00F40A0E" w:rsidP="00F40A0E">
            <w:pPr>
              <w:jc w:val="both"/>
              <w:rPr>
                <w:rFonts w:ascii="Tahoma" w:hAnsi="Tahoma" w:cs="Tahoma"/>
                <w:sz w:val="18"/>
                <w:szCs w:val="18"/>
              </w:rPr>
            </w:pPr>
            <w:r w:rsidRPr="00375262">
              <w:rPr>
                <w:rFonts w:ascii="Tahoma" w:hAnsi="Tahoma" w:cs="Tahoma"/>
                <w:sz w:val="18"/>
                <w:szCs w:val="18"/>
              </w:rPr>
              <w:t>A fee is charged for any rentals that require a one way drop off or collection between primary depots.</w:t>
            </w:r>
          </w:p>
          <w:p w14:paraId="34FBC8CC" w14:textId="77777777" w:rsidR="00F40A0E" w:rsidRPr="00375262" w:rsidRDefault="00F40A0E" w:rsidP="00F40A0E">
            <w:pPr>
              <w:jc w:val="both"/>
              <w:rPr>
                <w:rFonts w:ascii="Tahoma" w:hAnsi="Tahoma" w:cs="Tahoma"/>
                <w:sz w:val="18"/>
                <w:szCs w:val="18"/>
              </w:rPr>
            </w:pPr>
            <w:r w:rsidRPr="00375262">
              <w:rPr>
                <w:rFonts w:ascii="Tahoma" w:hAnsi="Tahoma" w:cs="Tahoma"/>
                <w:sz w:val="18"/>
                <w:szCs w:val="18"/>
              </w:rPr>
              <w:t>A fee is charged for any rentals that require a delivery or collection between a primary &amp; secondary depots or a secondary and secondary depot.</w:t>
            </w:r>
          </w:p>
          <w:p w14:paraId="3A530351" w14:textId="77777777" w:rsidR="00F40A0E" w:rsidRPr="00375262" w:rsidRDefault="00F40A0E" w:rsidP="00F40A0E">
            <w:pPr>
              <w:jc w:val="both"/>
              <w:rPr>
                <w:rFonts w:ascii="Tahoma" w:hAnsi="Tahoma" w:cs="Tahoma"/>
                <w:sz w:val="18"/>
                <w:szCs w:val="18"/>
              </w:rPr>
            </w:pPr>
            <w:r w:rsidRPr="00375262">
              <w:rPr>
                <w:rFonts w:ascii="Tahoma" w:hAnsi="Tahoma" w:cs="Tahoma"/>
                <w:sz w:val="18"/>
                <w:szCs w:val="18"/>
              </w:rPr>
              <w:t>Please refer to the ONE WAY, DELIVERY/COLLECTION FEES schedule.</w:t>
            </w:r>
          </w:p>
          <w:p w14:paraId="38A43273" w14:textId="1DB2FFA9" w:rsidR="00F40A0E" w:rsidRPr="00375262" w:rsidRDefault="00F40A0E" w:rsidP="00F40A0E">
            <w:pPr>
              <w:jc w:val="both"/>
              <w:rPr>
                <w:rFonts w:ascii="Tahoma" w:hAnsi="Tahoma" w:cs="Tahoma"/>
                <w:sz w:val="18"/>
                <w:szCs w:val="18"/>
              </w:rPr>
            </w:pPr>
            <w:r w:rsidRPr="00375262">
              <w:rPr>
                <w:rFonts w:ascii="Tahoma" w:hAnsi="Tahoma" w:cs="Tahoma"/>
                <w:sz w:val="18"/>
                <w:szCs w:val="18"/>
              </w:rPr>
              <w:t>Please also note that vehicles that are delivered to a secondary location, may not be handed over with a full fuel tank.</w:t>
            </w:r>
          </w:p>
        </w:tc>
        <w:tc>
          <w:tcPr>
            <w:tcW w:w="5245" w:type="dxa"/>
            <w:shd w:val="clear" w:color="auto" w:fill="auto"/>
          </w:tcPr>
          <w:p w14:paraId="0E302B64" w14:textId="77777777" w:rsidR="00F40A0E" w:rsidRPr="00375262" w:rsidRDefault="00F40A0E" w:rsidP="00F40A0E">
            <w:pPr>
              <w:jc w:val="both"/>
              <w:rPr>
                <w:rFonts w:ascii="Tahoma" w:hAnsi="Tahoma" w:cs="Tahoma"/>
                <w:sz w:val="18"/>
                <w:szCs w:val="18"/>
              </w:rPr>
            </w:pPr>
          </w:p>
        </w:tc>
      </w:tr>
    </w:tbl>
    <w:p w14:paraId="259CD9AB" w14:textId="77777777" w:rsidR="00CD28FE" w:rsidRPr="00375262" w:rsidRDefault="00CD28FE" w:rsidP="00D6298E">
      <w:pPr>
        <w:rPr>
          <w:rFonts w:ascii="Tahoma" w:hAnsi="Tahoma" w:cs="Tahoma"/>
          <w:b/>
          <w:bCs/>
          <w:sz w:val="18"/>
        </w:rPr>
      </w:pPr>
    </w:p>
    <w:p w14:paraId="0D5738EF" w14:textId="3824C5BA" w:rsidR="00D6298E" w:rsidRPr="00375262" w:rsidRDefault="001C24FF" w:rsidP="001C24FF">
      <w:pPr>
        <w:pStyle w:val="ListParagraph"/>
        <w:numPr>
          <w:ilvl w:val="0"/>
          <w:numId w:val="12"/>
        </w:numPr>
        <w:spacing w:before="100" w:beforeAutospacing="1" w:after="100" w:afterAutospacing="1"/>
        <w:rPr>
          <w:rFonts w:ascii="Cambria" w:hAnsi="Cambria"/>
          <w:b/>
          <w:bCs/>
          <w:i/>
          <w:iCs/>
          <w:sz w:val="28"/>
          <w:szCs w:val="28"/>
        </w:rPr>
      </w:pPr>
      <w:r w:rsidRPr="00375262">
        <w:rPr>
          <w:rFonts w:ascii="Cambria" w:hAnsi="Cambria"/>
          <w:b/>
          <w:bCs/>
          <w:i/>
          <w:iCs/>
          <w:sz w:val="28"/>
          <w:szCs w:val="28"/>
        </w:rPr>
        <w:t xml:space="preserve"> </w:t>
      </w:r>
      <w:r w:rsidR="00044A47" w:rsidRPr="00375262">
        <w:rPr>
          <w:rFonts w:ascii="Cambria" w:hAnsi="Cambria"/>
          <w:b/>
          <w:bCs/>
          <w:i/>
          <w:iCs/>
          <w:sz w:val="28"/>
          <w:szCs w:val="28"/>
        </w:rPr>
        <w:t>SUBSTITUTIONS</w:t>
      </w:r>
    </w:p>
    <w:p w14:paraId="662FEB0F" w14:textId="231BFB06" w:rsidR="00D6298E" w:rsidRPr="00375262" w:rsidRDefault="00D6298E" w:rsidP="00D6298E">
      <w:pPr>
        <w:jc w:val="both"/>
        <w:rPr>
          <w:rFonts w:ascii="Tahoma" w:hAnsi="Tahoma" w:cs="Tahoma"/>
          <w:sz w:val="18"/>
        </w:rPr>
      </w:pPr>
      <w:r w:rsidRPr="00375262">
        <w:rPr>
          <w:rFonts w:ascii="Tahoma" w:hAnsi="Tahoma" w:cs="Tahoma"/>
          <w:sz w:val="18"/>
        </w:rPr>
        <w:t xml:space="preserve">If, for reasons beyond our control, the reserved vehicle is not available, </w:t>
      </w:r>
      <w:r w:rsidR="002659D0" w:rsidRPr="00375262">
        <w:rPr>
          <w:rFonts w:ascii="Tahoma" w:hAnsi="Tahoma" w:cs="Tahoma"/>
          <w:sz w:val="18"/>
        </w:rPr>
        <w:t>THRSA</w:t>
      </w:r>
      <w:r w:rsidRPr="00375262">
        <w:rPr>
          <w:rFonts w:ascii="Tahoma" w:hAnsi="Tahoma" w:cs="Tahoma"/>
          <w:sz w:val="18"/>
        </w:rPr>
        <w:t xml:space="preserve"> reserve the right to substitute a comparable or superior vehicle at no extra cost to the </w:t>
      </w:r>
      <w:r w:rsidR="002659D0" w:rsidRPr="00375262">
        <w:rPr>
          <w:rFonts w:ascii="Tahoma" w:hAnsi="Tahoma" w:cs="Tahoma"/>
          <w:sz w:val="18"/>
        </w:rPr>
        <w:t>renter</w:t>
      </w:r>
      <w:r w:rsidRPr="00375262">
        <w:rPr>
          <w:rFonts w:ascii="Tahoma" w:hAnsi="Tahoma" w:cs="Tahoma"/>
          <w:sz w:val="18"/>
        </w:rPr>
        <w:t>. This shall not constitute a breach of contract and does not entitle the renter to any form of refund</w:t>
      </w:r>
      <w:r w:rsidR="003D18A4" w:rsidRPr="00375262">
        <w:rPr>
          <w:rFonts w:ascii="Tahoma" w:hAnsi="Tahoma" w:cs="Tahoma"/>
          <w:sz w:val="18"/>
        </w:rPr>
        <w:t xml:space="preserve"> or claim against THRSA</w:t>
      </w:r>
      <w:r w:rsidRPr="00375262">
        <w:rPr>
          <w:rFonts w:ascii="Tahoma" w:hAnsi="Tahoma" w:cs="Tahoma"/>
          <w:sz w:val="18"/>
        </w:rPr>
        <w:t xml:space="preserve">. </w:t>
      </w:r>
    </w:p>
    <w:p w14:paraId="57598E2B" w14:textId="0FD36C1A" w:rsidR="00D6298E" w:rsidRPr="00375262" w:rsidRDefault="001C24FF" w:rsidP="001C24FF">
      <w:pPr>
        <w:pStyle w:val="ListParagraph"/>
        <w:numPr>
          <w:ilvl w:val="0"/>
          <w:numId w:val="12"/>
        </w:numPr>
        <w:spacing w:before="100" w:beforeAutospacing="1" w:after="100" w:afterAutospacing="1"/>
        <w:rPr>
          <w:rFonts w:ascii="Cambria" w:hAnsi="Cambria"/>
          <w:b/>
          <w:bCs/>
          <w:i/>
          <w:iCs/>
          <w:sz w:val="28"/>
          <w:szCs w:val="28"/>
        </w:rPr>
      </w:pPr>
      <w:r w:rsidRPr="00375262">
        <w:rPr>
          <w:rFonts w:ascii="Cambria" w:hAnsi="Cambria"/>
          <w:b/>
          <w:bCs/>
          <w:i/>
          <w:iCs/>
          <w:sz w:val="28"/>
          <w:szCs w:val="28"/>
        </w:rPr>
        <w:t xml:space="preserve"> </w:t>
      </w:r>
      <w:r w:rsidR="00044A47" w:rsidRPr="00375262">
        <w:rPr>
          <w:rFonts w:ascii="Cambria" w:hAnsi="Cambria"/>
          <w:b/>
          <w:bCs/>
          <w:i/>
          <w:iCs/>
          <w:sz w:val="28"/>
          <w:szCs w:val="28"/>
        </w:rPr>
        <w:t>TAXES &amp; CURRENCY FLUCTUATIONS</w:t>
      </w:r>
    </w:p>
    <w:p w14:paraId="21AFDACB" w14:textId="2AA403D7" w:rsidR="002659D0" w:rsidRPr="00375262" w:rsidRDefault="00D6298E" w:rsidP="002659D0">
      <w:pPr>
        <w:jc w:val="both"/>
        <w:rPr>
          <w:rFonts w:ascii="Tahoma" w:hAnsi="Tahoma" w:cs="Tahoma"/>
          <w:sz w:val="18"/>
        </w:rPr>
      </w:pPr>
      <w:r w:rsidRPr="00375262">
        <w:rPr>
          <w:rFonts w:ascii="Tahoma" w:hAnsi="Tahoma" w:cs="Tahoma"/>
          <w:sz w:val="18"/>
          <w:szCs w:val="18"/>
        </w:rPr>
        <w:t xml:space="preserve">All charges include </w:t>
      </w:r>
      <w:r w:rsidR="006E1E84" w:rsidRPr="00375262">
        <w:rPr>
          <w:rFonts w:ascii="Tahoma" w:hAnsi="Tahoma" w:cs="Tahoma"/>
          <w:sz w:val="18"/>
          <w:szCs w:val="18"/>
        </w:rPr>
        <w:t>15</w:t>
      </w:r>
      <w:r w:rsidRPr="00375262">
        <w:rPr>
          <w:rFonts w:ascii="Tahoma" w:hAnsi="Tahoma" w:cs="Tahoma"/>
          <w:sz w:val="18"/>
          <w:szCs w:val="18"/>
        </w:rPr>
        <w:t>% VAT in South Africa</w:t>
      </w:r>
      <w:r w:rsidR="007900E5" w:rsidRPr="00375262">
        <w:rPr>
          <w:rFonts w:ascii="Tahoma" w:hAnsi="Tahoma" w:cs="Tahoma"/>
          <w:sz w:val="18"/>
          <w:szCs w:val="18"/>
        </w:rPr>
        <w:t>, 12% VAT in Botswana</w:t>
      </w:r>
      <w:r w:rsidRPr="00375262">
        <w:rPr>
          <w:rFonts w:ascii="Tahoma" w:hAnsi="Tahoma" w:cs="Tahoma"/>
          <w:sz w:val="18"/>
          <w:szCs w:val="18"/>
        </w:rPr>
        <w:t xml:space="preserve"> and 15%</w:t>
      </w:r>
      <w:r w:rsidR="002659D0" w:rsidRPr="00375262">
        <w:rPr>
          <w:rFonts w:ascii="Tahoma" w:hAnsi="Tahoma" w:cs="Tahoma"/>
          <w:sz w:val="18"/>
          <w:szCs w:val="18"/>
        </w:rPr>
        <w:t xml:space="preserve"> VAT</w:t>
      </w:r>
      <w:r w:rsidRPr="00375262">
        <w:rPr>
          <w:rFonts w:ascii="Tahoma" w:hAnsi="Tahoma" w:cs="Tahoma"/>
          <w:sz w:val="18"/>
          <w:szCs w:val="18"/>
        </w:rPr>
        <w:t xml:space="preserve"> in Namibia. All rates</w:t>
      </w:r>
      <w:r w:rsidR="007900E5" w:rsidRPr="00375262">
        <w:rPr>
          <w:rFonts w:ascii="Tahoma" w:hAnsi="Tahoma" w:cs="Tahoma"/>
          <w:sz w:val="18"/>
          <w:szCs w:val="18"/>
        </w:rPr>
        <w:t xml:space="preserve"> are quoted in ZAR, </w:t>
      </w:r>
      <w:r w:rsidR="0098366C" w:rsidRPr="00375262">
        <w:rPr>
          <w:rFonts w:ascii="Tahoma" w:hAnsi="Tahoma" w:cs="Tahoma"/>
          <w:sz w:val="18"/>
          <w:szCs w:val="18"/>
        </w:rPr>
        <w:t>N$</w:t>
      </w:r>
      <w:r w:rsidR="002659D0" w:rsidRPr="00375262">
        <w:rPr>
          <w:rFonts w:ascii="Tahoma" w:hAnsi="Tahoma" w:cs="Tahoma"/>
          <w:sz w:val="18"/>
          <w:szCs w:val="18"/>
        </w:rPr>
        <w:t xml:space="preserve"> </w:t>
      </w:r>
      <w:r w:rsidR="007900E5" w:rsidRPr="00375262">
        <w:rPr>
          <w:rFonts w:ascii="Tahoma" w:hAnsi="Tahoma" w:cs="Tahoma"/>
          <w:sz w:val="18"/>
          <w:szCs w:val="18"/>
        </w:rPr>
        <w:t>and US$</w:t>
      </w:r>
      <w:r w:rsidR="00CD28FE" w:rsidRPr="00375262">
        <w:rPr>
          <w:rFonts w:ascii="Tahoma" w:hAnsi="Tahoma" w:cs="Tahoma"/>
          <w:sz w:val="18"/>
          <w:szCs w:val="18"/>
        </w:rPr>
        <w:t>.</w:t>
      </w:r>
      <w:r w:rsidR="007900E5" w:rsidRPr="00375262">
        <w:rPr>
          <w:rFonts w:ascii="Tahoma" w:hAnsi="Tahoma" w:cs="Tahoma"/>
          <w:sz w:val="18"/>
          <w:szCs w:val="18"/>
        </w:rPr>
        <w:t xml:space="preserve"> </w:t>
      </w:r>
      <w:r w:rsidR="002659D0" w:rsidRPr="00375262">
        <w:rPr>
          <w:rFonts w:ascii="Tahoma" w:hAnsi="Tahoma" w:cs="Tahoma"/>
          <w:sz w:val="18"/>
        </w:rPr>
        <w:t xml:space="preserve">THRSA is not responsible for any currency fluctuations that may occur in any transaction. </w:t>
      </w:r>
    </w:p>
    <w:p w14:paraId="7269690C" w14:textId="77777777" w:rsidR="00D6298E" w:rsidRDefault="002659D0" w:rsidP="00D6298E">
      <w:pPr>
        <w:jc w:val="both"/>
        <w:rPr>
          <w:rFonts w:ascii="Tahoma" w:hAnsi="Tahoma" w:cs="Tahoma"/>
          <w:sz w:val="18"/>
          <w:szCs w:val="18"/>
        </w:rPr>
      </w:pPr>
      <w:r w:rsidRPr="00375262">
        <w:rPr>
          <w:rFonts w:ascii="Tahoma" w:hAnsi="Tahoma" w:cs="Tahoma"/>
          <w:sz w:val="18"/>
          <w:szCs w:val="18"/>
        </w:rPr>
        <w:t>Terms</w:t>
      </w:r>
      <w:r w:rsidR="00D6298E" w:rsidRPr="00375262">
        <w:rPr>
          <w:rFonts w:ascii="Tahoma" w:hAnsi="Tahoma" w:cs="Tahoma"/>
          <w:sz w:val="18"/>
          <w:szCs w:val="18"/>
        </w:rPr>
        <w:t xml:space="preserve"> and conditions are subject to change in accordance with changes in government taxes. </w:t>
      </w:r>
    </w:p>
    <w:p w14:paraId="07C77D9B" w14:textId="77777777" w:rsidR="00DE5152" w:rsidRDefault="00DE5152" w:rsidP="00D6298E">
      <w:pPr>
        <w:jc w:val="both"/>
        <w:rPr>
          <w:rFonts w:ascii="Tahoma" w:hAnsi="Tahoma" w:cs="Tahoma"/>
          <w:sz w:val="18"/>
          <w:szCs w:val="18"/>
        </w:rPr>
      </w:pPr>
    </w:p>
    <w:p w14:paraId="70FFDDD2" w14:textId="27E16356" w:rsidR="00DE5152" w:rsidRPr="00DE5152" w:rsidRDefault="00DE5152" w:rsidP="00DE5152">
      <w:pPr>
        <w:pStyle w:val="ListParagraph"/>
        <w:numPr>
          <w:ilvl w:val="0"/>
          <w:numId w:val="12"/>
        </w:numPr>
        <w:jc w:val="both"/>
        <w:rPr>
          <w:rFonts w:asciiTheme="majorHAnsi" w:hAnsiTheme="majorHAnsi" w:cs="Tahoma"/>
          <w:b/>
          <w:i/>
          <w:sz w:val="28"/>
          <w:szCs w:val="28"/>
        </w:rPr>
      </w:pPr>
      <w:r w:rsidRPr="00DE5152">
        <w:rPr>
          <w:rFonts w:asciiTheme="majorHAnsi" w:hAnsiTheme="majorHAnsi" w:cs="Tahoma"/>
          <w:b/>
          <w:i/>
          <w:sz w:val="28"/>
          <w:szCs w:val="28"/>
        </w:rPr>
        <w:t>PAYGATE PAYCOLLECT IMR:</w:t>
      </w:r>
    </w:p>
    <w:p w14:paraId="22EDB07C" w14:textId="77777777" w:rsidR="00DE5152" w:rsidRDefault="00DE5152" w:rsidP="00DE5152">
      <w:pPr>
        <w:jc w:val="both"/>
        <w:rPr>
          <w:rFonts w:asciiTheme="majorHAnsi" w:hAnsiTheme="majorHAnsi" w:cs="Tahoma"/>
          <w:b/>
          <w:i/>
          <w:sz w:val="28"/>
          <w:szCs w:val="28"/>
        </w:rPr>
      </w:pPr>
    </w:p>
    <w:p w14:paraId="13984DCE"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Delivery</w:t>
      </w:r>
      <w:r w:rsidRPr="00813D7E">
        <w:rPr>
          <w:rFonts w:ascii="Tahoma" w:hAnsi="Tahoma" w:cs="Tahoma"/>
          <w:b/>
          <w:spacing w:val="-6"/>
          <w:sz w:val="18"/>
          <w:szCs w:val="18"/>
        </w:rPr>
        <w:t xml:space="preserve"> </w:t>
      </w:r>
      <w:r w:rsidRPr="00813D7E">
        <w:rPr>
          <w:rFonts w:ascii="Tahoma" w:hAnsi="Tahoma" w:cs="Tahoma"/>
          <w:b/>
          <w:sz w:val="18"/>
          <w:szCs w:val="18"/>
        </w:rPr>
        <w:t>policy:</w:t>
      </w:r>
    </w:p>
    <w:p w14:paraId="54ED999F" w14:textId="77777777" w:rsidR="00DE5152" w:rsidRPr="00813D7E" w:rsidRDefault="00DE5152" w:rsidP="00DE5152">
      <w:pPr>
        <w:jc w:val="both"/>
        <w:rPr>
          <w:rFonts w:ascii="Tahoma" w:hAnsi="Tahoma" w:cs="Tahoma"/>
          <w:sz w:val="18"/>
          <w:szCs w:val="18"/>
        </w:rPr>
      </w:pPr>
      <w:r w:rsidRPr="00813D7E">
        <w:rPr>
          <w:rFonts w:ascii="Tahoma" w:hAnsi="Tahoma" w:cs="Tahoma"/>
          <w:w w:val="80"/>
          <w:sz w:val="18"/>
          <w:szCs w:val="18"/>
        </w:rPr>
        <w:t>Subject</w:t>
      </w:r>
      <w:r w:rsidRPr="00813D7E">
        <w:rPr>
          <w:rFonts w:ascii="Tahoma" w:hAnsi="Tahoma" w:cs="Tahoma"/>
          <w:spacing w:val="-14"/>
          <w:w w:val="80"/>
          <w:sz w:val="18"/>
          <w:szCs w:val="18"/>
        </w:rPr>
        <w:t xml:space="preserve"> </w:t>
      </w:r>
      <w:r w:rsidRPr="00813D7E">
        <w:rPr>
          <w:rFonts w:ascii="Tahoma" w:hAnsi="Tahoma" w:cs="Tahoma"/>
          <w:w w:val="80"/>
          <w:sz w:val="18"/>
          <w:szCs w:val="18"/>
        </w:rPr>
        <w:t>to</w:t>
      </w:r>
      <w:r w:rsidRPr="00813D7E">
        <w:rPr>
          <w:rFonts w:ascii="Tahoma" w:hAnsi="Tahoma" w:cs="Tahoma"/>
          <w:spacing w:val="-14"/>
          <w:w w:val="80"/>
          <w:sz w:val="18"/>
          <w:szCs w:val="18"/>
        </w:rPr>
        <w:t xml:space="preserve"> </w:t>
      </w:r>
      <w:r w:rsidRPr="00813D7E">
        <w:rPr>
          <w:rFonts w:ascii="Tahoma" w:hAnsi="Tahoma" w:cs="Tahoma"/>
          <w:w w:val="80"/>
          <w:sz w:val="18"/>
          <w:szCs w:val="18"/>
        </w:rPr>
        <w:t>availability</w:t>
      </w:r>
      <w:r w:rsidRPr="00813D7E">
        <w:rPr>
          <w:rFonts w:ascii="Tahoma" w:hAnsi="Tahoma" w:cs="Tahoma"/>
          <w:spacing w:val="-13"/>
          <w:w w:val="80"/>
          <w:sz w:val="18"/>
          <w:szCs w:val="18"/>
        </w:rPr>
        <w:t xml:space="preserve"> </w:t>
      </w:r>
      <w:r w:rsidRPr="00813D7E">
        <w:rPr>
          <w:rFonts w:ascii="Tahoma" w:hAnsi="Tahoma" w:cs="Tahoma"/>
          <w:w w:val="80"/>
          <w:sz w:val="18"/>
          <w:szCs w:val="18"/>
        </w:rPr>
        <w:t>and</w:t>
      </w:r>
      <w:r w:rsidRPr="00813D7E">
        <w:rPr>
          <w:rFonts w:ascii="Tahoma" w:hAnsi="Tahoma" w:cs="Tahoma"/>
          <w:spacing w:val="-14"/>
          <w:w w:val="80"/>
          <w:sz w:val="18"/>
          <w:szCs w:val="18"/>
        </w:rPr>
        <w:t xml:space="preserve"> </w:t>
      </w:r>
      <w:r w:rsidRPr="00813D7E">
        <w:rPr>
          <w:rFonts w:ascii="Tahoma" w:hAnsi="Tahoma" w:cs="Tahoma"/>
          <w:w w:val="80"/>
          <w:sz w:val="18"/>
          <w:szCs w:val="18"/>
        </w:rPr>
        <w:t>receipt</w:t>
      </w:r>
      <w:r w:rsidRPr="00813D7E">
        <w:rPr>
          <w:rFonts w:ascii="Tahoma" w:hAnsi="Tahoma" w:cs="Tahoma"/>
          <w:spacing w:val="-14"/>
          <w:w w:val="80"/>
          <w:sz w:val="18"/>
          <w:szCs w:val="18"/>
        </w:rPr>
        <w:t xml:space="preserve"> </w:t>
      </w:r>
      <w:r w:rsidRPr="00813D7E">
        <w:rPr>
          <w:rFonts w:ascii="Tahoma" w:hAnsi="Tahoma" w:cs="Tahoma"/>
          <w:w w:val="80"/>
          <w:sz w:val="18"/>
          <w:szCs w:val="18"/>
        </w:rPr>
        <w:t>of</w:t>
      </w:r>
      <w:r w:rsidRPr="00813D7E">
        <w:rPr>
          <w:rFonts w:ascii="Tahoma" w:hAnsi="Tahoma" w:cs="Tahoma"/>
          <w:spacing w:val="-13"/>
          <w:w w:val="80"/>
          <w:sz w:val="18"/>
          <w:szCs w:val="18"/>
        </w:rPr>
        <w:t xml:space="preserve"> </w:t>
      </w:r>
      <w:r w:rsidRPr="00813D7E">
        <w:rPr>
          <w:rFonts w:ascii="Tahoma" w:hAnsi="Tahoma" w:cs="Tahoma"/>
          <w:w w:val="80"/>
          <w:sz w:val="18"/>
          <w:szCs w:val="18"/>
        </w:rPr>
        <w:t>payment,</w:t>
      </w:r>
      <w:r w:rsidRPr="00813D7E">
        <w:rPr>
          <w:rFonts w:ascii="Tahoma" w:hAnsi="Tahoma" w:cs="Tahoma"/>
          <w:spacing w:val="-14"/>
          <w:w w:val="80"/>
          <w:sz w:val="18"/>
          <w:szCs w:val="18"/>
        </w:rPr>
        <w:t xml:space="preserve"> </w:t>
      </w:r>
      <w:r w:rsidRPr="00813D7E">
        <w:rPr>
          <w:rFonts w:ascii="Tahoma" w:hAnsi="Tahoma" w:cs="Tahoma"/>
          <w:w w:val="80"/>
          <w:sz w:val="18"/>
          <w:szCs w:val="18"/>
        </w:rPr>
        <w:t>requests</w:t>
      </w:r>
      <w:r w:rsidRPr="00813D7E">
        <w:rPr>
          <w:rFonts w:ascii="Tahoma" w:hAnsi="Tahoma" w:cs="Tahoma"/>
          <w:spacing w:val="-14"/>
          <w:w w:val="80"/>
          <w:sz w:val="18"/>
          <w:szCs w:val="18"/>
        </w:rPr>
        <w:t xml:space="preserve"> </w:t>
      </w:r>
      <w:r w:rsidRPr="00813D7E">
        <w:rPr>
          <w:rFonts w:ascii="Tahoma" w:hAnsi="Tahoma" w:cs="Tahoma"/>
          <w:w w:val="80"/>
          <w:sz w:val="18"/>
          <w:szCs w:val="18"/>
        </w:rPr>
        <w:t>will</w:t>
      </w:r>
      <w:r w:rsidRPr="00813D7E">
        <w:rPr>
          <w:rFonts w:ascii="Tahoma" w:hAnsi="Tahoma" w:cs="Tahoma"/>
          <w:spacing w:val="-13"/>
          <w:w w:val="80"/>
          <w:sz w:val="18"/>
          <w:szCs w:val="18"/>
        </w:rPr>
        <w:t xml:space="preserve"> </w:t>
      </w:r>
      <w:r w:rsidRPr="00813D7E">
        <w:rPr>
          <w:rFonts w:ascii="Tahoma" w:hAnsi="Tahoma" w:cs="Tahoma"/>
          <w:w w:val="80"/>
          <w:sz w:val="18"/>
          <w:szCs w:val="18"/>
        </w:rPr>
        <w:t>be</w:t>
      </w:r>
      <w:r w:rsidRPr="00813D7E">
        <w:rPr>
          <w:rFonts w:ascii="Tahoma" w:hAnsi="Tahoma" w:cs="Tahoma"/>
          <w:spacing w:val="-14"/>
          <w:w w:val="80"/>
          <w:sz w:val="18"/>
          <w:szCs w:val="18"/>
        </w:rPr>
        <w:t xml:space="preserve"> </w:t>
      </w:r>
      <w:r w:rsidRPr="00813D7E">
        <w:rPr>
          <w:rFonts w:ascii="Tahoma" w:hAnsi="Tahoma" w:cs="Tahoma"/>
          <w:w w:val="80"/>
          <w:sz w:val="18"/>
          <w:szCs w:val="18"/>
        </w:rPr>
        <w:t>processed</w:t>
      </w:r>
      <w:r w:rsidRPr="00813D7E">
        <w:rPr>
          <w:rFonts w:ascii="Tahoma" w:hAnsi="Tahoma" w:cs="Tahoma"/>
          <w:spacing w:val="-14"/>
          <w:w w:val="80"/>
          <w:sz w:val="18"/>
          <w:szCs w:val="18"/>
        </w:rPr>
        <w:t xml:space="preserve"> </w:t>
      </w:r>
      <w:r w:rsidRPr="00813D7E">
        <w:rPr>
          <w:rFonts w:ascii="Tahoma" w:hAnsi="Tahoma" w:cs="Tahoma"/>
          <w:w w:val="80"/>
          <w:sz w:val="18"/>
          <w:szCs w:val="18"/>
        </w:rPr>
        <w:t>within</w:t>
      </w:r>
      <w:r w:rsidRPr="00813D7E">
        <w:rPr>
          <w:rFonts w:ascii="Tahoma" w:hAnsi="Tahoma" w:cs="Tahoma"/>
          <w:w w:val="80"/>
          <w:sz w:val="18"/>
          <w:szCs w:val="18"/>
          <w:u w:color="57585A"/>
        </w:rPr>
        <w:t xml:space="preserve"> 48 Hours </w:t>
      </w:r>
      <w:r w:rsidRPr="00813D7E">
        <w:rPr>
          <w:rFonts w:ascii="Tahoma" w:hAnsi="Tahoma" w:cs="Tahoma"/>
          <w:w w:val="85"/>
          <w:sz w:val="18"/>
          <w:szCs w:val="18"/>
        </w:rPr>
        <w:t>and</w:t>
      </w:r>
      <w:r w:rsidRPr="00813D7E">
        <w:rPr>
          <w:rFonts w:ascii="Tahoma" w:hAnsi="Tahoma" w:cs="Tahoma"/>
          <w:spacing w:val="-26"/>
          <w:w w:val="85"/>
          <w:sz w:val="18"/>
          <w:szCs w:val="18"/>
        </w:rPr>
        <w:t xml:space="preserve"> </w:t>
      </w:r>
      <w:r w:rsidRPr="00813D7E">
        <w:rPr>
          <w:rFonts w:ascii="Tahoma" w:hAnsi="Tahoma" w:cs="Tahoma"/>
          <w:w w:val="85"/>
          <w:sz w:val="18"/>
          <w:szCs w:val="18"/>
        </w:rPr>
        <w:t>delivery</w:t>
      </w:r>
      <w:r w:rsidRPr="00813D7E">
        <w:rPr>
          <w:rFonts w:ascii="Tahoma" w:hAnsi="Tahoma" w:cs="Tahoma"/>
          <w:spacing w:val="-26"/>
          <w:w w:val="85"/>
          <w:sz w:val="18"/>
          <w:szCs w:val="18"/>
        </w:rPr>
        <w:t xml:space="preserve"> </w:t>
      </w:r>
      <w:r w:rsidRPr="00813D7E">
        <w:rPr>
          <w:rFonts w:ascii="Tahoma" w:hAnsi="Tahoma" w:cs="Tahoma"/>
          <w:w w:val="85"/>
          <w:sz w:val="18"/>
          <w:szCs w:val="18"/>
        </w:rPr>
        <w:t>confirmed</w:t>
      </w:r>
      <w:r w:rsidRPr="00813D7E">
        <w:rPr>
          <w:rFonts w:ascii="Tahoma" w:hAnsi="Tahoma" w:cs="Tahoma"/>
          <w:spacing w:val="-26"/>
          <w:w w:val="85"/>
          <w:sz w:val="18"/>
          <w:szCs w:val="18"/>
        </w:rPr>
        <w:t xml:space="preserve"> </w:t>
      </w:r>
      <w:r w:rsidRPr="00813D7E">
        <w:rPr>
          <w:rFonts w:ascii="Tahoma" w:hAnsi="Tahoma" w:cs="Tahoma"/>
          <w:w w:val="85"/>
          <w:sz w:val="18"/>
          <w:szCs w:val="18"/>
        </w:rPr>
        <w:t>by</w:t>
      </w:r>
      <w:r w:rsidRPr="00813D7E">
        <w:rPr>
          <w:rFonts w:ascii="Tahoma" w:hAnsi="Tahoma" w:cs="Tahoma"/>
          <w:spacing w:val="-26"/>
          <w:w w:val="85"/>
          <w:sz w:val="18"/>
          <w:szCs w:val="18"/>
        </w:rPr>
        <w:t xml:space="preserve"> </w:t>
      </w:r>
      <w:r w:rsidRPr="00813D7E">
        <w:rPr>
          <w:rFonts w:ascii="Tahoma" w:hAnsi="Tahoma" w:cs="Tahoma"/>
          <w:w w:val="85"/>
          <w:sz w:val="18"/>
          <w:szCs w:val="18"/>
        </w:rPr>
        <w:t>way confirmed reservation receipt.</w:t>
      </w:r>
    </w:p>
    <w:p w14:paraId="3A2B5509" w14:textId="77777777" w:rsidR="00DE5152" w:rsidRPr="00813D7E" w:rsidRDefault="00DE5152" w:rsidP="00DE5152">
      <w:pPr>
        <w:jc w:val="both"/>
        <w:rPr>
          <w:rFonts w:ascii="Tahoma" w:hAnsi="Tahoma" w:cs="Tahoma"/>
          <w:sz w:val="18"/>
          <w:szCs w:val="18"/>
        </w:rPr>
      </w:pPr>
    </w:p>
    <w:p w14:paraId="2B69FFCE"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Return and Refunds</w:t>
      </w:r>
      <w:r w:rsidRPr="00813D7E">
        <w:rPr>
          <w:rFonts w:ascii="Tahoma" w:hAnsi="Tahoma" w:cs="Tahoma"/>
          <w:b/>
          <w:spacing w:val="-17"/>
          <w:sz w:val="18"/>
          <w:szCs w:val="18"/>
        </w:rPr>
        <w:t xml:space="preserve"> </w:t>
      </w:r>
      <w:r w:rsidRPr="00813D7E">
        <w:rPr>
          <w:rFonts w:ascii="Tahoma" w:hAnsi="Tahoma" w:cs="Tahoma"/>
          <w:b/>
          <w:sz w:val="18"/>
          <w:szCs w:val="18"/>
        </w:rPr>
        <w:t>policy:</w:t>
      </w:r>
    </w:p>
    <w:p w14:paraId="1C874AE5" w14:textId="77777777" w:rsidR="00DE5152" w:rsidRPr="00813D7E" w:rsidRDefault="00DE5152" w:rsidP="00DE5152">
      <w:pPr>
        <w:jc w:val="both"/>
        <w:rPr>
          <w:rFonts w:ascii="Tahoma" w:hAnsi="Tahoma" w:cs="Tahoma"/>
          <w:sz w:val="18"/>
          <w:szCs w:val="18"/>
        </w:rPr>
      </w:pPr>
      <w:r w:rsidRPr="00813D7E">
        <w:rPr>
          <w:rFonts w:ascii="Tahoma" w:hAnsi="Tahoma" w:cs="Tahoma"/>
          <w:w w:val="80"/>
          <w:sz w:val="18"/>
          <w:szCs w:val="18"/>
        </w:rPr>
        <w:t>The</w:t>
      </w:r>
      <w:r w:rsidRPr="00813D7E">
        <w:rPr>
          <w:rFonts w:ascii="Tahoma" w:hAnsi="Tahoma" w:cs="Tahoma"/>
          <w:spacing w:val="-10"/>
          <w:w w:val="80"/>
          <w:sz w:val="18"/>
          <w:szCs w:val="18"/>
        </w:rPr>
        <w:t xml:space="preserve"> </w:t>
      </w:r>
      <w:r w:rsidRPr="00813D7E">
        <w:rPr>
          <w:rFonts w:ascii="Tahoma" w:hAnsi="Tahoma" w:cs="Tahoma"/>
          <w:w w:val="80"/>
          <w:sz w:val="18"/>
          <w:szCs w:val="18"/>
        </w:rPr>
        <w:t>provision</w:t>
      </w:r>
      <w:r w:rsidRPr="00813D7E">
        <w:rPr>
          <w:rFonts w:ascii="Tahoma" w:hAnsi="Tahoma" w:cs="Tahoma"/>
          <w:spacing w:val="-10"/>
          <w:w w:val="80"/>
          <w:sz w:val="18"/>
          <w:szCs w:val="18"/>
        </w:rPr>
        <w:t xml:space="preserve"> </w:t>
      </w:r>
      <w:r w:rsidRPr="00813D7E">
        <w:rPr>
          <w:rFonts w:ascii="Tahoma" w:hAnsi="Tahoma" w:cs="Tahoma"/>
          <w:w w:val="80"/>
          <w:sz w:val="18"/>
          <w:szCs w:val="18"/>
        </w:rPr>
        <w:t>of</w:t>
      </w:r>
      <w:r w:rsidRPr="00813D7E">
        <w:rPr>
          <w:rFonts w:ascii="Tahoma" w:hAnsi="Tahoma" w:cs="Tahoma"/>
          <w:spacing w:val="-10"/>
          <w:w w:val="80"/>
          <w:sz w:val="18"/>
          <w:szCs w:val="18"/>
        </w:rPr>
        <w:t xml:space="preserve"> </w:t>
      </w:r>
      <w:r w:rsidRPr="00813D7E">
        <w:rPr>
          <w:rFonts w:ascii="Tahoma" w:hAnsi="Tahoma" w:cs="Tahoma"/>
          <w:w w:val="80"/>
          <w:sz w:val="18"/>
          <w:szCs w:val="18"/>
        </w:rPr>
        <w:t>goods</w:t>
      </w:r>
      <w:r w:rsidRPr="00813D7E">
        <w:rPr>
          <w:rFonts w:ascii="Tahoma" w:hAnsi="Tahoma" w:cs="Tahoma"/>
          <w:spacing w:val="-9"/>
          <w:w w:val="80"/>
          <w:sz w:val="18"/>
          <w:szCs w:val="18"/>
        </w:rPr>
        <w:t xml:space="preserve"> </w:t>
      </w:r>
      <w:r w:rsidRPr="00813D7E">
        <w:rPr>
          <w:rFonts w:ascii="Tahoma" w:hAnsi="Tahoma" w:cs="Tahoma"/>
          <w:w w:val="80"/>
          <w:sz w:val="18"/>
          <w:szCs w:val="18"/>
        </w:rPr>
        <w:t>and</w:t>
      </w:r>
      <w:r w:rsidRPr="00813D7E">
        <w:rPr>
          <w:rFonts w:ascii="Tahoma" w:hAnsi="Tahoma" w:cs="Tahoma"/>
          <w:spacing w:val="-10"/>
          <w:w w:val="80"/>
          <w:sz w:val="18"/>
          <w:szCs w:val="18"/>
        </w:rPr>
        <w:t xml:space="preserve"> </w:t>
      </w:r>
      <w:r w:rsidRPr="00813D7E">
        <w:rPr>
          <w:rFonts w:ascii="Tahoma" w:hAnsi="Tahoma" w:cs="Tahoma"/>
          <w:w w:val="80"/>
          <w:sz w:val="18"/>
          <w:szCs w:val="18"/>
        </w:rPr>
        <w:t>services</w:t>
      </w:r>
      <w:r w:rsidRPr="00813D7E">
        <w:rPr>
          <w:rFonts w:ascii="Tahoma" w:hAnsi="Tahoma" w:cs="Tahoma"/>
          <w:spacing w:val="-10"/>
          <w:w w:val="80"/>
          <w:sz w:val="18"/>
          <w:szCs w:val="18"/>
        </w:rPr>
        <w:t xml:space="preserve"> </w:t>
      </w:r>
      <w:r w:rsidRPr="00813D7E">
        <w:rPr>
          <w:rFonts w:ascii="Tahoma" w:hAnsi="Tahoma" w:cs="Tahoma"/>
          <w:w w:val="80"/>
          <w:sz w:val="18"/>
          <w:szCs w:val="18"/>
        </w:rPr>
        <w:t>by</w:t>
      </w:r>
      <w:r w:rsidRPr="00813D7E">
        <w:rPr>
          <w:rFonts w:ascii="Tahoma" w:hAnsi="Tahoma" w:cs="Tahoma"/>
          <w:spacing w:val="-9"/>
          <w:w w:val="80"/>
          <w:sz w:val="18"/>
          <w:szCs w:val="18"/>
        </w:rPr>
        <w:t xml:space="preserve"> </w:t>
      </w:r>
      <w:r w:rsidRPr="00813D7E">
        <w:rPr>
          <w:rFonts w:ascii="Tahoma" w:hAnsi="Tahoma" w:cs="Tahoma"/>
          <w:w w:val="80"/>
          <w:sz w:val="18"/>
          <w:szCs w:val="18"/>
        </w:rPr>
        <w:t>THRSA</w:t>
      </w:r>
      <w:r w:rsidRPr="00813D7E">
        <w:rPr>
          <w:rFonts w:ascii="Tahoma" w:hAnsi="Tahoma" w:cs="Tahoma"/>
          <w:spacing w:val="-10"/>
          <w:w w:val="80"/>
          <w:sz w:val="18"/>
          <w:szCs w:val="18"/>
        </w:rPr>
        <w:t xml:space="preserve"> </w:t>
      </w:r>
      <w:r w:rsidRPr="00813D7E">
        <w:rPr>
          <w:rFonts w:ascii="Tahoma" w:hAnsi="Tahoma" w:cs="Tahoma"/>
          <w:w w:val="80"/>
          <w:sz w:val="18"/>
          <w:szCs w:val="18"/>
        </w:rPr>
        <w:t>is</w:t>
      </w:r>
      <w:r w:rsidRPr="00813D7E">
        <w:rPr>
          <w:rFonts w:ascii="Tahoma" w:hAnsi="Tahoma" w:cs="Tahoma"/>
          <w:spacing w:val="-9"/>
          <w:w w:val="80"/>
          <w:sz w:val="18"/>
          <w:szCs w:val="18"/>
        </w:rPr>
        <w:t xml:space="preserve"> </w:t>
      </w:r>
      <w:r w:rsidRPr="00813D7E">
        <w:rPr>
          <w:rFonts w:ascii="Tahoma" w:hAnsi="Tahoma" w:cs="Tahoma"/>
          <w:w w:val="80"/>
          <w:sz w:val="18"/>
          <w:szCs w:val="18"/>
        </w:rPr>
        <w:t>subject</w:t>
      </w:r>
      <w:r w:rsidRPr="00813D7E">
        <w:rPr>
          <w:rFonts w:ascii="Tahoma" w:hAnsi="Tahoma" w:cs="Tahoma"/>
          <w:spacing w:val="-10"/>
          <w:w w:val="80"/>
          <w:sz w:val="18"/>
          <w:szCs w:val="18"/>
        </w:rPr>
        <w:t xml:space="preserve"> </w:t>
      </w:r>
      <w:r w:rsidRPr="00813D7E">
        <w:rPr>
          <w:rFonts w:ascii="Tahoma" w:hAnsi="Tahoma" w:cs="Tahoma"/>
          <w:w w:val="80"/>
          <w:sz w:val="18"/>
          <w:szCs w:val="18"/>
        </w:rPr>
        <w:t>to</w:t>
      </w:r>
      <w:r w:rsidRPr="00813D7E">
        <w:rPr>
          <w:rFonts w:ascii="Tahoma" w:hAnsi="Tahoma" w:cs="Tahoma"/>
          <w:spacing w:val="-10"/>
          <w:w w:val="80"/>
          <w:sz w:val="18"/>
          <w:szCs w:val="18"/>
        </w:rPr>
        <w:t xml:space="preserve"> </w:t>
      </w:r>
      <w:r w:rsidRPr="00813D7E">
        <w:rPr>
          <w:rFonts w:ascii="Tahoma" w:hAnsi="Tahoma" w:cs="Tahoma"/>
          <w:w w:val="80"/>
          <w:sz w:val="18"/>
          <w:szCs w:val="18"/>
        </w:rPr>
        <w:t>availability.</w:t>
      </w:r>
      <w:r w:rsidRPr="00813D7E">
        <w:rPr>
          <w:rFonts w:ascii="Tahoma" w:hAnsi="Tahoma" w:cs="Tahoma"/>
          <w:spacing w:val="24"/>
          <w:w w:val="80"/>
          <w:sz w:val="18"/>
          <w:szCs w:val="18"/>
        </w:rPr>
        <w:t xml:space="preserve"> </w:t>
      </w:r>
      <w:r w:rsidRPr="00813D7E">
        <w:rPr>
          <w:rFonts w:ascii="Tahoma" w:hAnsi="Tahoma" w:cs="Tahoma"/>
          <w:w w:val="80"/>
          <w:sz w:val="18"/>
          <w:szCs w:val="18"/>
        </w:rPr>
        <w:t>In</w:t>
      </w:r>
      <w:r w:rsidRPr="00813D7E">
        <w:rPr>
          <w:rFonts w:ascii="Tahoma" w:hAnsi="Tahoma" w:cs="Tahoma"/>
          <w:spacing w:val="-9"/>
          <w:w w:val="80"/>
          <w:sz w:val="18"/>
          <w:szCs w:val="18"/>
        </w:rPr>
        <w:t xml:space="preserve"> </w:t>
      </w:r>
      <w:r w:rsidRPr="00813D7E">
        <w:rPr>
          <w:rFonts w:ascii="Tahoma" w:hAnsi="Tahoma" w:cs="Tahoma"/>
          <w:w w:val="80"/>
          <w:sz w:val="18"/>
          <w:szCs w:val="18"/>
        </w:rPr>
        <w:t>cases</w:t>
      </w:r>
      <w:r w:rsidRPr="00813D7E">
        <w:rPr>
          <w:rFonts w:ascii="Tahoma" w:hAnsi="Tahoma" w:cs="Tahoma"/>
          <w:spacing w:val="-10"/>
          <w:w w:val="80"/>
          <w:sz w:val="18"/>
          <w:szCs w:val="18"/>
        </w:rPr>
        <w:t xml:space="preserve"> </w:t>
      </w:r>
      <w:r w:rsidRPr="00813D7E">
        <w:rPr>
          <w:rFonts w:ascii="Tahoma" w:hAnsi="Tahoma" w:cs="Tahoma"/>
          <w:w w:val="80"/>
          <w:sz w:val="18"/>
          <w:szCs w:val="18"/>
        </w:rPr>
        <w:t>of</w:t>
      </w:r>
      <w:r w:rsidRPr="00813D7E">
        <w:rPr>
          <w:rFonts w:ascii="Tahoma" w:hAnsi="Tahoma" w:cs="Tahoma"/>
          <w:spacing w:val="-10"/>
          <w:w w:val="80"/>
          <w:sz w:val="18"/>
          <w:szCs w:val="18"/>
        </w:rPr>
        <w:t xml:space="preserve"> </w:t>
      </w:r>
      <w:r w:rsidRPr="00813D7E">
        <w:rPr>
          <w:rFonts w:ascii="Tahoma" w:hAnsi="Tahoma" w:cs="Tahoma"/>
          <w:w w:val="80"/>
          <w:sz w:val="18"/>
          <w:szCs w:val="18"/>
        </w:rPr>
        <w:t>unavailability,</w:t>
      </w:r>
      <w:r w:rsidRPr="00813D7E">
        <w:rPr>
          <w:rFonts w:ascii="Tahoma" w:hAnsi="Tahoma" w:cs="Tahoma"/>
          <w:spacing w:val="-9"/>
          <w:w w:val="80"/>
          <w:sz w:val="18"/>
          <w:szCs w:val="18"/>
        </w:rPr>
        <w:t xml:space="preserve"> </w:t>
      </w:r>
      <w:r w:rsidRPr="00813D7E">
        <w:rPr>
          <w:rFonts w:ascii="Tahoma" w:hAnsi="Tahoma" w:cs="Tahoma"/>
          <w:w w:val="80"/>
          <w:sz w:val="18"/>
          <w:szCs w:val="18"/>
        </w:rPr>
        <w:t>THRSA reserves the right to substitute a comparable or superior vehicle as no extra cost to the renter</w:t>
      </w:r>
      <w:r w:rsidRPr="00813D7E">
        <w:rPr>
          <w:rFonts w:ascii="Tahoma" w:hAnsi="Tahoma" w:cs="Tahoma"/>
          <w:w w:val="85"/>
          <w:sz w:val="18"/>
          <w:szCs w:val="18"/>
        </w:rPr>
        <w:t>.</w:t>
      </w:r>
      <w:r w:rsidRPr="00813D7E">
        <w:rPr>
          <w:rFonts w:ascii="Tahoma" w:hAnsi="Tahoma" w:cs="Tahoma"/>
          <w:spacing w:val="-16"/>
          <w:w w:val="85"/>
          <w:sz w:val="18"/>
          <w:szCs w:val="18"/>
        </w:rPr>
        <w:t xml:space="preserve"> </w:t>
      </w:r>
      <w:r w:rsidRPr="00813D7E">
        <w:rPr>
          <w:rFonts w:ascii="Tahoma" w:hAnsi="Tahoma" w:cs="Tahoma"/>
          <w:w w:val="85"/>
          <w:sz w:val="18"/>
          <w:szCs w:val="18"/>
        </w:rPr>
        <w:t>Cancellation</w:t>
      </w:r>
      <w:r w:rsidRPr="00813D7E">
        <w:rPr>
          <w:rFonts w:ascii="Tahoma" w:hAnsi="Tahoma" w:cs="Tahoma"/>
          <w:spacing w:val="-31"/>
          <w:w w:val="85"/>
          <w:sz w:val="18"/>
          <w:szCs w:val="18"/>
        </w:rPr>
        <w:t xml:space="preserve"> </w:t>
      </w:r>
      <w:r w:rsidRPr="00813D7E">
        <w:rPr>
          <w:rFonts w:ascii="Tahoma" w:hAnsi="Tahoma" w:cs="Tahoma"/>
          <w:w w:val="85"/>
          <w:sz w:val="18"/>
          <w:szCs w:val="18"/>
        </w:rPr>
        <w:t>of</w:t>
      </w:r>
      <w:r w:rsidRPr="00813D7E">
        <w:rPr>
          <w:rFonts w:ascii="Tahoma" w:hAnsi="Tahoma" w:cs="Tahoma"/>
          <w:spacing w:val="-31"/>
          <w:w w:val="85"/>
          <w:sz w:val="18"/>
          <w:szCs w:val="18"/>
        </w:rPr>
        <w:t xml:space="preserve"> </w:t>
      </w:r>
      <w:r w:rsidRPr="00813D7E">
        <w:rPr>
          <w:rFonts w:ascii="Tahoma" w:hAnsi="Tahoma" w:cs="Tahoma"/>
          <w:w w:val="85"/>
          <w:sz w:val="18"/>
          <w:szCs w:val="18"/>
        </w:rPr>
        <w:t>orders</w:t>
      </w:r>
      <w:r w:rsidRPr="00813D7E">
        <w:rPr>
          <w:rFonts w:ascii="Tahoma" w:hAnsi="Tahoma" w:cs="Tahoma"/>
          <w:spacing w:val="-30"/>
          <w:w w:val="85"/>
          <w:sz w:val="18"/>
          <w:szCs w:val="18"/>
        </w:rPr>
        <w:t xml:space="preserve"> </w:t>
      </w:r>
      <w:r w:rsidRPr="00813D7E">
        <w:rPr>
          <w:rFonts w:ascii="Tahoma" w:hAnsi="Tahoma" w:cs="Tahoma"/>
          <w:w w:val="85"/>
          <w:sz w:val="18"/>
          <w:szCs w:val="18"/>
        </w:rPr>
        <w:t>by</w:t>
      </w:r>
      <w:r w:rsidRPr="00813D7E">
        <w:rPr>
          <w:rFonts w:ascii="Tahoma" w:hAnsi="Tahoma" w:cs="Tahoma"/>
          <w:spacing w:val="-31"/>
          <w:w w:val="85"/>
          <w:sz w:val="18"/>
          <w:szCs w:val="18"/>
        </w:rPr>
        <w:t xml:space="preserve"> </w:t>
      </w:r>
      <w:r w:rsidRPr="00813D7E">
        <w:rPr>
          <w:rFonts w:ascii="Tahoma" w:hAnsi="Tahoma" w:cs="Tahoma"/>
          <w:w w:val="85"/>
          <w:sz w:val="18"/>
          <w:szCs w:val="18"/>
        </w:rPr>
        <w:t>the</w:t>
      </w:r>
      <w:r w:rsidRPr="00813D7E">
        <w:rPr>
          <w:rFonts w:ascii="Tahoma" w:hAnsi="Tahoma" w:cs="Tahoma"/>
          <w:spacing w:val="-31"/>
          <w:w w:val="85"/>
          <w:sz w:val="18"/>
          <w:szCs w:val="18"/>
        </w:rPr>
        <w:t xml:space="preserve"> </w:t>
      </w:r>
      <w:r w:rsidRPr="00813D7E">
        <w:rPr>
          <w:rFonts w:ascii="Tahoma" w:hAnsi="Tahoma" w:cs="Tahoma"/>
          <w:w w:val="85"/>
          <w:sz w:val="18"/>
          <w:szCs w:val="18"/>
        </w:rPr>
        <w:t>client</w:t>
      </w:r>
      <w:r w:rsidRPr="00813D7E">
        <w:rPr>
          <w:rFonts w:ascii="Tahoma" w:hAnsi="Tahoma" w:cs="Tahoma"/>
          <w:spacing w:val="-31"/>
          <w:w w:val="85"/>
          <w:sz w:val="18"/>
          <w:szCs w:val="18"/>
        </w:rPr>
        <w:t xml:space="preserve"> </w:t>
      </w:r>
      <w:r w:rsidRPr="00813D7E">
        <w:rPr>
          <w:rFonts w:ascii="Tahoma" w:hAnsi="Tahoma" w:cs="Tahoma"/>
          <w:w w:val="85"/>
          <w:sz w:val="18"/>
          <w:szCs w:val="18"/>
        </w:rPr>
        <w:t>will</w:t>
      </w:r>
      <w:r w:rsidRPr="00813D7E">
        <w:rPr>
          <w:rFonts w:ascii="Tahoma" w:hAnsi="Tahoma" w:cs="Tahoma"/>
          <w:spacing w:val="-30"/>
          <w:w w:val="85"/>
          <w:sz w:val="18"/>
          <w:szCs w:val="18"/>
        </w:rPr>
        <w:t xml:space="preserve"> </w:t>
      </w:r>
      <w:r w:rsidRPr="00813D7E">
        <w:rPr>
          <w:rFonts w:ascii="Tahoma" w:hAnsi="Tahoma" w:cs="Tahoma"/>
          <w:w w:val="85"/>
          <w:sz w:val="18"/>
          <w:szCs w:val="18"/>
        </w:rPr>
        <w:t>attract</w:t>
      </w:r>
      <w:r>
        <w:rPr>
          <w:rFonts w:ascii="Tahoma" w:hAnsi="Tahoma" w:cs="Tahoma"/>
          <w:spacing w:val="-31"/>
          <w:w w:val="85"/>
          <w:sz w:val="18"/>
          <w:szCs w:val="18"/>
        </w:rPr>
        <w:t xml:space="preserve"> a</w:t>
      </w:r>
      <w:r w:rsidRPr="00813D7E">
        <w:rPr>
          <w:rFonts w:ascii="Tahoma" w:hAnsi="Tahoma" w:cs="Tahoma"/>
          <w:w w:val="90"/>
          <w:sz w:val="18"/>
          <w:szCs w:val="18"/>
        </w:rPr>
        <w:t xml:space="preserve"> penalty fee as per point 20 of the terms and conditions.</w:t>
      </w:r>
    </w:p>
    <w:p w14:paraId="0D50EA7E" w14:textId="77777777" w:rsidR="00DE5152" w:rsidRPr="00813D7E" w:rsidRDefault="00DE5152" w:rsidP="00DE5152">
      <w:pPr>
        <w:jc w:val="both"/>
        <w:rPr>
          <w:rFonts w:ascii="Tahoma" w:hAnsi="Tahoma" w:cs="Tahoma"/>
          <w:sz w:val="18"/>
          <w:szCs w:val="18"/>
        </w:rPr>
      </w:pPr>
    </w:p>
    <w:p w14:paraId="74409932"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Customer Privacy</w:t>
      </w:r>
      <w:r w:rsidRPr="00813D7E">
        <w:rPr>
          <w:rFonts w:ascii="Tahoma" w:hAnsi="Tahoma" w:cs="Tahoma"/>
          <w:b/>
          <w:spacing w:val="-12"/>
          <w:sz w:val="18"/>
          <w:szCs w:val="18"/>
        </w:rPr>
        <w:t xml:space="preserve"> </w:t>
      </w:r>
      <w:r w:rsidRPr="00813D7E">
        <w:rPr>
          <w:rFonts w:ascii="Tahoma" w:hAnsi="Tahoma" w:cs="Tahoma"/>
          <w:b/>
          <w:sz w:val="18"/>
          <w:szCs w:val="18"/>
        </w:rPr>
        <w:t>policy:</w:t>
      </w:r>
    </w:p>
    <w:p w14:paraId="6D42008F" w14:textId="77777777" w:rsidR="00DE5152" w:rsidRPr="00813D7E" w:rsidRDefault="00DE5152" w:rsidP="00DE5152">
      <w:pPr>
        <w:jc w:val="both"/>
        <w:rPr>
          <w:rFonts w:ascii="Tahoma" w:hAnsi="Tahoma" w:cs="Tahoma"/>
          <w:sz w:val="18"/>
          <w:szCs w:val="18"/>
        </w:rPr>
      </w:pPr>
      <w:r w:rsidRPr="00813D7E">
        <w:rPr>
          <w:rFonts w:ascii="Tahoma" w:hAnsi="Tahoma" w:cs="Tahoma"/>
          <w:w w:val="85"/>
          <w:sz w:val="18"/>
          <w:szCs w:val="18"/>
        </w:rPr>
        <w:t>THRSA</w:t>
      </w:r>
      <w:r w:rsidRPr="00813D7E">
        <w:rPr>
          <w:rFonts w:ascii="Tahoma" w:hAnsi="Tahoma" w:cs="Tahoma"/>
          <w:spacing w:val="-25"/>
          <w:w w:val="85"/>
          <w:sz w:val="18"/>
          <w:szCs w:val="18"/>
        </w:rPr>
        <w:t xml:space="preserve"> </w:t>
      </w:r>
      <w:r w:rsidRPr="00813D7E">
        <w:rPr>
          <w:rFonts w:ascii="Tahoma" w:hAnsi="Tahoma" w:cs="Tahoma"/>
          <w:w w:val="85"/>
          <w:sz w:val="18"/>
          <w:szCs w:val="18"/>
        </w:rPr>
        <w:t>shall</w:t>
      </w:r>
      <w:r w:rsidRPr="00813D7E">
        <w:rPr>
          <w:rFonts w:ascii="Tahoma" w:hAnsi="Tahoma" w:cs="Tahoma"/>
          <w:spacing w:val="-25"/>
          <w:w w:val="85"/>
          <w:sz w:val="18"/>
          <w:szCs w:val="18"/>
        </w:rPr>
        <w:t xml:space="preserve"> </w:t>
      </w:r>
      <w:r w:rsidRPr="00813D7E">
        <w:rPr>
          <w:rFonts w:ascii="Tahoma" w:hAnsi="Tahoma" w:cs="Tahoma"/>
          <w:w w:val="85"/>
          <w:sz w:val="18"/>
          <w:szCs w:val="18"/>
        </w:rPr>
        <w:t>take</w:t>
      </w:r>
      <w:r w:rsidRPr="00813D7E">
        <w:rPr>
          <w:rFonts w:ascii="Tahoma" w:hAnsi="Tahoma" w:cs="Tahoma"/>
          <w:spacing w:val="-25"/>
          <w:w w:val="85"/>
          <w:sz w:val="18"/>
          <w:szCs w:val="18"/>
        </w:rPr>
        <w:t xml:space="preserve"> </w:t>
      </w:r>
      <w:r w:rsidRPr="00813D7E">
        <w:rPr>
          <w:rFonts w:ascii="Tahoma" w:hAnsi="Tahoma" w:cs="Tahoma"/>
          <w:w w:val="85"/>
          <w:sz w:val="18"/>
          <w:szCs w:val="18"/>
        </w:rPr>
        <w:t>all</w:t>
      </w:r>
      <w:r w:rsidRPr="00813D7E">
        <w:rPr>
          <w:rFonts w:ascii="Tahoma" w:hAnsi="Tahoma" w:cs="Tahoma"/>
          <w:spacing w:val="-25"/>
          <w:w w:val="85"/>
          <w:sz w:val="18"/>
          <w:szCs w:val="18"/>
        </w:rPr>
        <w:t xml:space="preserve"> </w:t>
      </w:r>
      <w:r w:rsidRPr="00813D7E">
        <w:rPr>
          <w:rFonts w:ascii="Tahoma" w:hAnsi="Tahoma" w:cs="Tahoma"/>
          <w:w w:val="85"/>
          <w:sz w:val="18"/>
          <w:szCs w:val="18"/>
        </w:rPr>
        <w:t>reasonable</w:t>
      </w:r>
      <w:r w:rsidRPr="00813D7E">
        <w:rPr>
          <w:rFonts w:ascii="Tahoma" w:hAnsi="Tahoma" w:cs="Tahoma"/>
          <w:spacing w:val="-25"/>
          <w:w w:val="85"/>
          <w:sz w:val="18"/>
          <w:szCs w:val="18"/>
        </w:rPr>
        <w:t xml:space="preserve"> </w:t>
      </w:r>
      <w:r w:rsidRPr="00813D7E">
        <w:rPr>
          <w:rFonts w:ascii="Tahoma" w:hAnsi="Tahoma" w:cs="Tahoma"/>
          <w:w w:val="85"/>
          <w:sz w:val="18"/>
          <w:szCs w:val="18"/>
        </w:rPr>
        <w:t>steps</w:t>
      </w:r>
      <w:r w:rsidRPr="00813D7E">
        <w:rPr>
          <w:rFonts w:ascii="Tahoma" w:hAnsi="Tahoma" w:cs="Tahoma"/>
          <w:spacing w:val="-25"/>
          <w:w w:val="85"/>
          <w:sz w:val="18"/>
          <w:szCs w:val="18"/>
        </w:rPr>
        <w:t xml:space="preserve"> </w:t>
      </w:r>
      <w:r w:rsidRPr="00813D7E">
        <w:rPr>
          <w:rFonts w:ascii="Tahoma" w:hAnsi="Tahoma" w:cs="Tahoma"/>
          <w:w w:val="85"/>
          <w:sz w:val="18"/>
          <w:szCs w:val="18"/>
        </w:rPr>
        <w:t>to</w:t>
      </w:r>
      <w:r w:rsidRPr="00813D7E">
        <w:rPr>
          <w:rFonts w:ascii="Tahoma" w:hAnsi="Tahoma" w:cs="Tahoma"/>
          <w:spacing w:val="-25"/>
          <w:w w:val="85"/>
          <w:sz w:val="18"/>
          <w:szCs w:val="18"/>
        </w:rPr>
        <w:t xml:space="preserve"> </w:t>
      </w:r>
      <w:r w:rsidRPr="00813D7E">
        <w:rPr>
          <w:rFonts w:ascii="Tahoma" w:hAnsi="Tahoma" w:cs="Tahoma"/>
          <w:w w:val="85"/>
          <w:sz w:val="18"/>
          <w:szCs w:val="18"/>
        </w:rPr>
        <w:t>protect</w:t>
      </w:r>
      <w:r w:rsidRPr="00813D7E">
        <w:rPr>
          <w:rFonts w:ascii="Tahoma" w:hAnsi="Tahoma" w:cs="Tahoma"/>
          <w:spacing w:val="-25"/>
          <w:w w:val="85"/>
          <w:sz w:val="18"/>
          <w:szCs w:val="18"/>
        </w:rPr>
        <w:t xml:space="preserve"> </w:t>
      </w:r>
      <w:r w:rsidRPr="00813D7E">
        <w:rPr>
          <w:rFonts w:ascii="Tahoma" w:hAnsi="Tahoma" w:cs="Tahoma"/>
          <w:w w:val="85"/>
          <w:sz w:val="18"/>
          <w:szCs w:val="18"/>
        </w:rPr>
        <w:t>the</w:t>
      </w:r>
      <w:r w:rsidRPr="00813D7E">
        <w:rPr>
          <w:rFonts w:ascii="Tahoma" w:hAnsi="Tahoma" w:cs="Tahoma"/>
          <w:spacing w:val="-25"/>
          <w:w w:val="85"/>
          <w:sz w:val="18"/>
          <w:szCs w:val="18"/>
        </w:rPr>
        <w:t xml:space="preserve"> </w:t>
      </w:r>
      <w:r w:rsidRPr="00813D7E">
        <w:rPr>
          <w:rFonts w:ascii="Tahoma" w:hAnsi="Tahoma" w:cs="Tahoma"/>
          <w:w w:val="85"/>
          <w:sz w:val="18"/>
          <w:szCs w:val="18"/>
        </w:rPr>
        <w:t>personal</w:t>
      </w:r>
      <w:r w:rsidRPr="00813D7E">
        <w:rPr>
          <w:rFonts w:ascii="Tahoma" w:hAnsi="Tahoma" w:cs="Tahoma"/>
          <w:spacing w:val="-25"/>
          <w:w w:val="85"/>
          <w:sz w:val="18"/>
          <w:szCs w:val="18"/>
        </w:rPr>
        <w:t xml:space="preserve"> </w:t>
      </w:r>
      <w:r w:rsidRPr="00813D7E">
        <w:rPr>
          <w:rFonts w:ascii="Tahoma" w:hAnsi="Tahoma" w:cs="Tahoma"/>
          <w:w w:val="85"/>
          <w:sz w:val="18"/>
          <w:szCs w:val="18"/>
        </w:rPr>
        <w:t>information</w:t>
      </w:r>
      <w:r w:rsidRPr="00813D7E">
        <w:rPr>
          <w:rFonts w:ascii="Tahoma" w:hAnsi="Tahoma" w:cs="Tahoma"/>
          <w:spacing w:val="-25"/>
          <w:w w:val="85"/>
          <w:sz w:val="18"/>
          <w:szCs w:val="18"/>
        </w:rPr>
        <w:t xml:space="preserve"> </w:t>
      </w:r>
      <w:r w:rsidRPr="00813D7E">
        <w:rPr>
          <w:rFonts w:ascii="Tahoma" w:hAnsi="Tahoma" w:cs="Tahoma"/>
          <w:w w:val="85"/>
          <w:sz w:val="18"/>
          <w:szCs w:val="18"/>
        </w:rPr>
        <w:t>of</w:t>
      </w:r>
      <w:r w:rsidRPr="00813D7E">
        <w:rPr>
          <w:rFonts w:ascii="Tahoma" w:hAnsi="Tahoma" w:cs="Tahoma"/>
          <w:spacing w:val="-25"/>
          <w:w w:val="85"/>
          <w:sz w:val="18"/>
          <w:szCs w:val="18"/>
        </w:rPr>
        <w:t xml:space="preserve"> </w:t>
      </w:r>
      <w:r w:rsidRPr="00813D7E">
        <w:rPr>
          <w:rFonts w:ascii="Tahoma" w:hAnsi="Tahoma" w:cs="Tahoma"/>
          <w:w w:val="85"/>
          <w:sz w:val="18"/>
          <w:szCs w:val="18"/>
        </w:rPr>
        <w:t>users.</w:t>
      </w:r>
      <w:r w:rsidRPr="00813D7E">
        <w:rPr>
          <w:rFonts w:ascii="Tahoma" w:hAnsi="Tahoma" w:cs="Tahoma"/>
          <w:spacing w:val="-25"/>
          <w:w w:val="85"/>
          <w:sz w:val="18"/>
          <w:szCs w:val="18"/>
        </w:rPr>
        <w:t xml:space="preserve"> </w:t>
      </w:r>
      <w:r w:rsidRPr="00813D7E">
        <w:rPr>
          <w:rFonts w:ascii="Tahoma" w:hAnsi="Tahoma" w:cs="Tahoma"/>
          <w:w w:val="85"/>
          <w:sz w:val="18"/>
          <w:szCs w:val="18"/>
        </w:rPr>
        <w:t>For</w:t>
      </w:r>
      <w:r w:rsidRPr="00813D7E">
        <w:rPr>
          <w:rFonts w:ascii="Tahoma" w:hAnsi="Tahoma" w:cs="Tahoma"/>
          <w:spacing w:val="-25"/>
          <w:w w:val="85"/>
          <w:sz w:val="18"/>
          <w:szCs w:val="18"/>
        </w:rPr>
        <w:t xml:space="preserve"> </w:t>
      </w:r>
      <w:r w:rsidRPr="00813D7E">
        <w:rPr>
          <w:rFonts w:ascii="Tahoma" w:hAnsi="Tahoma" w:cs="Tahoma"/>
          <w:w w:val="85"/>
          <w:sz w:val="18"/>
          <w:szCs w:val="18"/>
        </w:rPr>
        <w:t>the</w:t>
      </w:r>
      <w:r w:rsidRPr="00813D7E">
        <w:rPr>
          <w:rFonts w:ascii="Tahoma" w:hAnsi="Tahoma" w:cs="Tahoma"/>
          <w:spacing w:val="-25"/>
          <w:w w:val="85"/>
          <w:sz w:val="18"/>
          <w:szCs w:val="18"/>
        </w:rPr>
        <w:t xml:space="preserve"> </w:t>
      </w:r>
      <w:r w:rsidRPr="00813D7E">
        <w:rPr>
          <w:rFonts w:ascii="Tahoma" w:hAnsi="Tahoma" w:cs="Tahoma"/>
          <w:w w:val="85"/>
          <w:sz w:val="18"/>
          <w:szCs w:val="18"/>
        </w:rPr>
        <w:t>purpose</w:t>
      </w:r>
      <w:r w:rsidRPr="00813D7E">
        <w:rPr>
          <w:rFonts w:ascii="Tahoma" w:hAnsi="Tahoma" w:cs="Tahoma"/>
          <w:spacing w:val="-25"/>
          <w:w w:val="85"/>
          <w:sz w:val="18"/>
          <w:szCs w:val="18"/>
        </w:rPr>
        <w:t xml:space="preserve"> </w:t>
      </w:r>
      <w:r w:rsidRPr="00813D7E">
        <w:rPr>
          <w:rFonts w:ascii="Tahoma" w:hAnsi="Tahoma" w:cs="Tahoma"/>
          <w:w w:val="85"/>
          <w:sz w:val="18"/>
          <w:szCs w:val="18"/>
        </w:rPr>
        <w:t>of</w:t>
      </w:r>
      <w:r w:rsidRPr="00813D7E">
        <w:rPr>
          <w:rFonts w:ascii="Tahoma" w:hAnsi="Tahoma" w:cs="Tahoma"/>
          <w:spacing w:val="-25"/>
          <w:w w:val="85"/>
          <w:sz w:val="18"/>
          <w:szCs w:val="18"/>
        </w:rPr>
        <w:t xml:space="preserve"> </w:t>
      </w:r>
      <w:r w:rsidRPr="00813D7E">
        <w:rPr>
          <w:rFonts w:ascii="Tahoma" w:hAnsi="Tahoma" w:cs="Tahoma"/>
          <w:w w:val="85"/>
          <w:sz w:val="18"/>
          <w:szCs w:val="18"/>
        </w:rPr>
        <w:t>this</w:t>
      </w:r>
      <w:r w:rsidRPr="00813D7E">
        <w:rPr>
          <w:rFonts w:ascii="Tahoma" w:hAnsi="Tahoma" w:cs="Tahoma"/>
          <w:spacing w:val="-25"/>
          <w:w w:val="85"/>
          <w:sz w:val="18"/>
          <w:szCs w:val="18"/>
        </w:rPr>
        <w:t xml:space="preserve"> </w:t>
      </w:r>
      <w:r w:rsidRPr="00813D7E">
        <w:rPr>
          <w:rFonts w:ascii="Tahoma" w:hAnsi="Tahoma" w:cs="Tahoma"/>
          <w:w w:val="85"/>
          <w:sz w:val="18"/>
          <w:szCs w:val="18"/>
        </w:rPr>
        <w:t>clause,</w:t>
      </w:r>
      <w:r w:rsidRPr="00813D7E">
        <w:rPr>
          <w:rFonts w:ascii="Tahoma" w:hAnsi="Tahoma" w:cs="Tahoma"/>
          <w:spacing w:val="-25"/>
          <w:w w:val="85"/>
          <w:sz w:val="18"/>
          <w:szCs w:val="18"/>
        </w:rPr>
        <w:t xml:space="preserve"> </w:t>
      </w:r>
      <w:r w:rsidRPr="00813D7E">
        <w:rPr>
          <w:rFonts w:ascii="Tahoma" w:hAnsi="Tahoma" w:cs="Tahoma"/>
          <w:w w:val="85"/>
          <w:sz w:val="18"/>
          <w:szCs w:val="18"/>
        </w:rPr>
        <w:t>"personal information"</w:t>
      </w:r>
      <w:r w:rsidRPr="00813D7E">
        <w:rPr>
          <w:rFonts w:ascii="Tahoma" w:hAnsi="Tahoma" w:cs="Tahoma"/>
          <w:spacing w:val="-31"/>
          <w:w w:val="85"/>
          <w:sz w:val="18"/>
          <w:szCs w:val="18"/>
        </w:rPr>
        <w:t xml:space="preserve"> </w:t>
      </w:r>
      <w:r w:rsidRPr="00813D7E">
        <w:rPr>
          <w:rFonts w:ascii="Tahoma" w:hAnsi="Tahoma" w:cs="Tahoma"/>
          <w:w w:val="85"/>
          <w:sz w:val="18"/>
          <w:szCs w:val="18"/>
        </w:rPr>
        <w:t>shall</w:t>
      </w:r>
      <w:r w:rsidRPr="00813D7E">
        <w:rPr>
          <w:rFonts w:ascii="Tahoma" w:hAnsi="Tahoma" w:cs="Tahoma"/>
          <w:spacing w:val="-30"/>
          <w:w w:val="85"/>
          <w:sz w:val="18"/>
          <w:szCs w:val="18"/>
        </w:rPr>
        <w:t xml:space="preserve"> </w:t>
      </w:r>
      <w:r w:rsidRPr="00813D7E">
        <w:rPr>
          <w:rFonts w:ascii="Tahoma" w:hAnsi="Tahoma" w:cs="Tahoma"/>
          <w:w w:val="85"/>
          <w:sz w:val="18"/>
          <w:szCs w:val="18"/>
        </w:rPr>
        <w:t>be</w:t>
      </w:r>
      <w:r w:rsidRPr="00813D7E">
        <w:rPr>
          <w:rFonts w:ascii="Tahoma" w:hAnsi="Tahoma" w:cs="Tahoma"/>
          <w:spacing w:val="-31"/>
          <w:w w:val="85"/>
          <w:sz w:val="18"/>
          <w:szCs w:val="18"/>
        </w:rPr>
        <w:t xml:space="preserve"> </w:t>
      </w:r>
      <w:r w:rsidRPr="00813D7E">
        <w:rPr>
          <w:rFonts w:ascii="Tahoma" w:hAnsi="Tahoma" w:cs="Tahoma"/>
          <w:w w:val="85"/>
          <w:sz w:val="18"/>
          <w:szCs w:val="18"/>
        </w:rPr>
        <w:t>defined</w:t>
      </w:r>
      <w:r w:rsidRPr="00813D7E">
        <w:rPr>
          <w:rFonts w:ascii="Tahoma" w:hAnsi="Tahoma" w:cs="Tahoma"/>
          <w:spacing w:val="-30"/>
          <w:w w:val="85"/>
          <w:sz w:val="18"/>
          <w:szCs w:val="18"/>
        </w:rPr>
        <w:t xml:space="preserve"> </w:t>
      </w:r>
      <w:r w:rsidRPr="00813D7E">
        <w:rPr>
          <w:rFonts w:ascii="Tahoma" w:hAnsi="Tahoma" w:cs="Tahoma"/>
          <w:w w:val="85"/>
          <w:sz w:val="18"/>
          <w:szCs w:val="18"/>
        </w:rPr>
        <w:t>as</w:t>
      </w:r>
      <w:r w:rsidRPr="00813D7E">
        <w:rPr>
          <w:rFonts w:ascii="Tahoma" w:hAnsi="Tahoma" w:cs="Tahoma"/>
          <w:spacing w:val="-31"/>
          <w:w w:val="85"/>
          <w:sz w:val="18"/>
          <w:szCs w:val="18"/>
        </w:rPr>
        <w:t xml:space="preserve"> </w:t>
      </w:r>
      <w:r w:rsidRPr="00813D7E">
        <w:rPr>
          <w:rFonts w:ascii="Tahoma" w:hAnsi="Tahoma" w:cs="Tahoma"/>
          <w:w w:val="85"/>
          <w:sz w:val="18"/>
          <w:szCs w:val="18"/>
        </w:rPr>
        <w:t>detailed</w:t>
      </w:r>
      <w:r w:rsidRPr="00813D7E">
        <w:rPr>
          <w:rFonts w:ascii="Tahoma" w:hAnsi="Tahoma" w:cs="Tahoma"/>
          <w:spacing w:val="-30"/>
          <w:w w:val="85"/>
          <w:sz w:val="18"/>
          <w:szCs w:val="18"/>
        </w:rPr>
        <w:t xml:space="preserve"> </w:t>
      </w:r>
      <w:r w:rsidRPr="00813D7E">
        <w:rPr>
          <w:rFonts w:ascii="Tahoma" w:hAnsi="Tahoma" w:cs="Tahoma"/>
          <w:w w:val="85"/>
          <w:sz w:val="18"/>
          <w:szCs w:val="18"/>
        </w:rPr>
        <w:t>in</w:t>
      </w:r>
      <w:r w:rsidRPr="00813D7E">
        <w:rPr>
          <w:rFonts w:ascii="Tahoma" w:hAnsi="Tahoma" w:cs="Tahoma"/>
          <w:spacing w:val="-31"/>
          <w:w w:val="85"/>
          <w:sz w:val="18"/>
          <w:szCs w:val="18"/>
        </w:rPr>
        <w:t xml:space="preserve"> </w:t>
      </w:r>
      <w:r w:rsidRPr="00813D7E">
        <w:rPr>
          <w:rFonts w:ascii="Tahoma" w:hAnsi="Tahoma" w:cs="Tahoma"/>
          <w:w w:val="85"/>
          <w:sz w:val="18"/>
          <w:szCs w:val="18"/>
        </w:rPr>
        <w:t>the</w:t>
      </w:r>
      <w:r w:rsidRPr="00813D7E">
        <w:rPr>
          <w:rFonts w:ascii="Tahoma" w:hAnsi="Tahoma" w:cs="Tahoma"/>
          <w:spacing w:val="-30"/>
          <w:w w:val="85"/>
          <w:sz w:val="18"/>
          <w:szCs w:val="18"/>
        </w:rPr>
        <w:t xml:space="preserve"> </w:t>
      </w:r>
      <w:r w:rsidRPr="00813D7E">
        <w:rPr>
          <w:rFonts w:ascii="Tahoma" w:hAnsi="Tahoma" w:cs="Tahoma"/>
          <w:w w:val="85"/>
          <w:sz w:val="18"/>
          <w:szCs w:val="18"/>
        </w:rPr>
        <w:t>Promotion</w:t>
      </w:r>
      <w:r w:rsidRPr="00813D7E">
        <w:rPr>
          <w:rFonts w:ascii="Tahoma" w:hAnsi="Tahoma" w:cs="Tahoma"/>
          <w:spacing w:val="-31"/>
          <w:w w:val="85"/>
          <w:sz w:val="18"/>
          <w:szCs w:val="18"/>
        </w:rPr>
        <w:t xml:space="preserve"> </w:t>
      </w:r>
      <w:r w:rsidRPr="00813D7E">
        <w:rPr>
          <w:rFonts w:ascii="Tahoma" w:hAnsi="Tahoma" w:cs="Tahoma"/>
          <w:w w:val="85"/>
          <w:sz w:val="18"/>
          <w:szCs w:val="18"/>
        </w:rPr>
        <w:t>of</w:t>
      </w:r>
      <w:r w:rsidRPr="00813D7E">
        <w:rPr>
          <w:rFonts w:ascii="Tahoma" w:hAnsi="Tahoma" w:cs="Tahoma"/>
          <w:spacing w:val="-30"/>
          <w:w w:val="85"/>
          <w:sz w:val="18"/>
          <w:szCs w:val="18"/>
        </w:rPr>
        <w:t xml:space="preserve"> </w:t>
      </w:r>
      <w:r w:rsidRPr="00813D7E">
        <w:rPr>
          <w:rFonts w:ascii="Tahoma" w:hAnsi="Tahoma" w:cs="Tahoma"/>
          <w:w w:val="85"/>
          <w:sz w:val="18"/>
          <w:szCs w:val="18"/>
        </w:rPr>
        <w:t>Access</w:t>
      </w:r>
      <w:r w:rsidRPr="00813D7E">
        <w:rPr>
          <w:rFonts w:ascii="Tahoma" w:hAnsi="Tahoma" w:cs="Tahoma"/>
          <w:spacing w:val="-31"/>
          <w:w w:val="85"/>
          <w:sz w:val="18"/>
          <w:szCs w:val="18"/>
        </w:rPr>
        <w:t xml:space="preserve"> </w:t>
      </w:r>
      <w:r w:rsidRPr="00813D7E">
        <w:rPr>
          <w:rFonts w:ascii="Tahoma" w:hAnsi="Tahoma" w:cs="Tahoma"/>
          <w:w w:val="85"/>
          <w:sz w:val="18"/>
          <w:szCs w:val="18"/>
        </w:rPr>
        <w:t>to</w:t>
      </w:r>
      <w:r w:rsidRPr="00813D7E">
        <w:rPr>
          <w:rFonts w:ascii="Tahoma" w:hAnsi="Tahoma" w:cs="Tahoma"/>
          <w:spacing w:val="-30"/>
          <w:w w:val="85"/>
          <w:sz w:val="18"/>
          <w:szCs w:val="18"/>
        </w:rPr>
        <w:t xml:space="preserve"> </w:t>
      </w:r>
      <w:r w:rsidRPr="00813D7E">
        <w:rPr>
          <w:rFonts w:ascii="Tahoma" w:hAnsi="Tahoma" w:cs="Tahoma"/>
          <w:w w:val="85"/>
          <w:sz w:val="18"/>
          <w:szCs w:val="18"/>
        </w:rPr>
        <w:t>Information</w:t>
      </w:r>
      <w:r w:rsidRPr="00813D7E">
        <w:rPr>
          <w:rFonts w:ascii="Tahoma" w:hAnsi="Tahoma" w:cs="Tahoma"/>
          <w:spacing w:val="-31"/>
          <w:w w:val="85"/>
          <w:sz w:val="18"/>
          <w:szCs w:val="18"/>
        </w:rPr>
        <w:t xml:space="preserve"> </w:t>
      </w:r>
      <w:r w:rsidRPr="00813D7E">
        <w:rPr>
          <w:rFonts w:ascii="Tahoma" w:hAnsi="Tahoma" w:cs="Tahoma"/>
          <w:w w:val="85"/>
          <w:sz w:val="18"/>
          <w:szCs w:val="18"/>
        </w:rPr>
        <w:t>Act</w:t>
      </w:r>
      <w:r w:rsidRPr="00813D7E">
        <w:rPr>
          <w:rFonts w:ascii="Tahoma" w:hAnsi="Tahoma" w:cs="Tahoma"/>
          <w:spacing w:val="-30"/>
          <w:w w:val="85"/>
          <w:sz w:val="18"/>
          <w:szCs w:val="18"/>
        </w:rPr>
        <w:t xml:space="preserve"> </w:t>
      </w:r>
      <w:r w:rsidRPr="00813D7E">
        <w:rPr>
          <w:rFonts w:ascii="Tahoma" w:hAnsi="Tahoma" w:cs="Tahoma"/>
          <w:w w:val="85"/>
          <w:sz w:val="18"/>
          <w:szCs w:val="18"/>
        </w:rPr>
        <w:t>2</w:t>
      </w:r>
      <w:r w:rsidRPr="00813D7E">
        <w:rPr>
          <w:rFonts w:ascii="Tahoma" w:hAnsi="Tahoma" w:cs="Tahoma"/>
          <w:spacing w:val="-31"/>
          <w:w w:val="85"/>
          <w:sz w:val="18"/>
          <w:szCs w:val="18"/>
        </w:rPr>
        <w:t xml:space="preserve"> </w:t>
      </w:r>
      <w:r w:rsidRPr="00813D7E">
        <w:rPr>
          <w:rFonts w:ascii="Tahoma" w:hAnsi="Tahoma" w:cs="Tahoma"/>
          <w:w w:val="85"/>
          <w:sz w:val="18"/>
          <w:szCs w:val="18"/>
        </w:rPr>
        <w:t>of</w:t>
      </w:r>
      <w:r w:rsidRPr="00813D7E">
        <w:rPr>
          <w:rFonts w:ascii="Tahoma" w:hAnsi="Tahoma" w:cs="Tahoma"/>
          <w:spacing w:val="-30"/>
          <w:w w:val="85"/>
          <w:sz w:val="18"/>
          <w:szCs w:val="18"/>
        </w:rPr>
        <w:t xml:space="preserve"> </w:t>
      </w:r>
      <w:r w:rsidRPr="00813D7E">
        <w:rPr>
          <w:rFonts w:ascii="Tahoma" w:hAnsi="Tahoma" w:cs="Tahoma"/>
          <w:w w:val="85"/>
          <w:sz w:val="18"/>
          <w:szCs w:val="18"/>
        </w:rPr>
        <w:t>2000</w:t>
      </w:r>
      <w:r w:rsidRPr="00813D7E">
        <w:rPr>
          <w:rFonts w:ascii="Tahoma" w:hAnsi="Tahoma" w:cs="Tahoma"/>
          <w:spacing w:val="-31"/>
          <w:w w:val="85"/>
          <w:sz w:val="18"/>
          <w:szCs w:val="18"/>
        </w:rPr>
        <w:t xml:space="preserve"> </w:t>
      </w:r>
      <w:r w:rsidRPr="00813D7E">
        <w:rPr>
          <w:rFonts w:ascii="Tahoma" w:hAnsi="Tahoma" w:cs="Tahoma"/>
          <w:w w:val="85"/>
          <w:sz w:val="18"/>
          <w:szCs w:val="18"/>
        </w:rPr>
        <w:t>(PAIA).</w:t>
      </w:r>
      <w:r w:rsidRPr="00813D7E">
        <w:rPr>
          <w:rFonts w:ascii="Tahoma" w:hAnsi="Tahoma" w:cs="Tahoma"/>
          <w:spacing w:val="-31"/>
          <w:w w:val="85"/>
          <w:sz w:val="18"/>
          <w:szCs w:val="18"/>
        </w:rPr>
        <w:t xml:space="preserve"> </w:t>
      </w:r>
      <w:r w:rsidRPr="00813D7E">
        <w:rPr>
          <w:rFonts w:ascii="Tahoma" w:hAnsi="Tahoma" w:cs="Tahoma"/>
          <w:w w:val="85"/>
          <w:sz w:val="18"/>
          <w:szCs w:val="18"/>
        </w:rPr>
        <w:t>The</w:t>
      </w:r>
      <w:r w:rsidRPr="00813D7E">
        <w:rPr>
          <w:rFonts w:ascii="Tahoma" w:hAnsi="Tahoma" w:cs="Tahoma"/>
          <w:spacing w:val="-31"/>
          <w:w w:val="85"/>
          <w:sz w:val="18"/>
          <w:szCs w:val="18"/>
        </w:rPr>
        <w:t xml:space="preserve"> </w:t>
      </w:r>
      <w:r w:rsidRPr="00813D7E">
        <w:rPr>
          <w:rFonts w:ascii="Tahoma" w:hAnsi="Tahoma" w:cs="Tahoma"/>
          <w:spacing w:val="-3"/>
          <w:w w:val="85"/>
          <w:sz w:val="18"/>
          <w:szCs w:val="18"/>
        </w:rPr>
        <w:t>PAIA</w:t>
      </w:r>
      <w:r w:rsidRPr="00813D7E">
        <w:rPr>
          <w:rFonts w:ascii="Tahoma" w:hAnsi="Tahoma" w:cs="Tahoma"/>
          <w:spacing w:val="-30"/>
          <w:w w:val="85"/>
          <w:sz w:val="18"/>
          <w:szCs w:val="18"/>
        </w:rPr>
        <w:t xml:space="preserve"> </w:t>
      </w:r>
      <w:r w:rsidRPr="00813D7E">
        <w:rPr>
          <w:rFonts w:ascii="Tahoma" w:hAnsi="Tahoma" w:cs="Tahoma"/>
          <w:w w:val="85"/>
          <w:sz w:val="18"/>
          <w:szCs w:val="18"/>
        </w:rPr>
        <w:t>may</w:t>
      </w:r>
      <w:r w:rsidRPr="00813D7E">
        <w:rPr>
          <w:rFonts w:ascii="Tahoma" w:hAnsi="Tahoma" w:cs="Tahoma"/>
          <w:spacing w:val="-31"/>
          <w:w w:val="85"/>
          <w:sz w:val="18"/>
          <w:szCs w:val="18"/>
        </w:rPr>
        <w:t xml:space="preserve"> </w:t>
      </w:r>
      <w:r w:rsidRPr="00813D7E">
        <w:rPr>
          <w:rFonts w:ascii="Tahoma" w:hAnsi="Tahoma" w:cs="Tahoma"/>
          <w:w w:val="85"/>
          <w:sz w:val="18"/>
          <w:szCs w:val="18"/>
        </w:rPr>
        <w:t>be</w:t>
      </w:r>
      <w:r w:rsidRPr="00813D7E">
        <w:rPr>
          <w:rFonts w:ascii="Tahoma" w:hAnsi="Tahoma" w:cs="Tahoma"/>
          <w:spacing w:val="-30"/>
          <w:w w:val="85"/>
          <w:sz w:val="18"/>
          <w:szCs w:val="18"/>
        </w:rPr>
        <w:t xml:space="preserve"> </w:t>
      </w:r>
      <w:r w:rsidRPr="00813D7E">
        <w:rPr>
          <w:rFonts w:ascii="Tahoma" w:hAnsi="Tahoma" w:cs="Tahoma"/>
          <w:w w:val="85"/>
          <w:sz w:val="18"/>
          <w:szCs w:val="18"/>
        </w:rPr>
        <w:t>downloaded</w:t>
      </w:r>
      <w:r w:rsidRPr="00813D7E">
        <w:rPr>
          <w:rFonts w:ascii="Tahoma" w:hAnsi="Tahoma" w:cs="Tahoma"/>
          <w:spacing w:val="-31"/>
          <w:w w:val="85"/>
          <w:sz w:val="18"/>
          <w:szCs w:val="18"/>
        </w:rPr>
        <w:t xml:space="preserve"> </w:t>
      </w:r>
      <w:r w:rsidRPr="00813D7E">
        <w:rPr>
          <w:rFonts w:ascii="Tahoma" w:hAnsi="Tahoma" w:cs="Tahoma"/>
          <w:w w:val="85"/>
          <w:sz w:val="18"/>
          <w:szCs w:val="18"/>
        </w:rPr>
        <w:t xml:space="preserve">from: </w:t>
      </w:r>
      <w:hyperlink r:id="rId9">
        <w:r w:rsidRPr="00813D7E">
          <w:rPr>
            <w:rFonts w:ascii="Tahoma" w:hAnsi="Tahoma" w:cs="Tahoma"/>
            <w:w w:val="90"/>
            <w:sz w:val="18"/>
            <w:szCs w:val="18"/>
          </w:rPr>
          <w:t>http://www.polity.org.za/attachment.php?aa_id=3569</w:t>
        </w:r>
        <w:r w:rsidRPr="00813D7E">
          <w:rPr>
            <w:rFonts w:ascii="Tahoma" w:hAnsi="Tahoma" w:cs="Tahoma"/>
            <w:spacing w:val="-13"/>
            <w:w w:val="90"/>
            <w:sz w:val="18"/>
            <w:szCs w:val="18"/>
          </w:rPr>
          <w:t xml:space="preserve"> </w:t>
        </w:r>
      </w:hyperlink>
      <w:r w:rsidRPr="00813D7E">
        <w:rPr>
          <w:rFonts w:ascii="Tahoma" w:hAnsi="Tahoma" w:cs="Tahoma"/>
          <w:w w:val="90"/>
          <w:sz w:val="18"/>
          <w:szCs w:val="18"/>
        </w:rPr>
        <w:t>.</w:t>
      </w:r>
    </w:p>
    <w:p w14:paraId="181C4F49" w14:textId="77777777" w:rsidR="00DE5152" w:rsidRPr="00813D7E" w:rsidRDefault="00DE5152" w:rsidP="00DE5152">
      <w:pPr>
        <w:jc w:val="both"/>
        <w:rPr>
          <w:rFonts w:ascii="Tahoma" w:hAnsi="Tahoma" w:cs="Tahoma"/>
          <w:sz w:val="18"/>
          <w:szCs w:val="18"/>
        </w:rPr>
      </w:pPr>
    </w:p>
    <w:p w14:paraId="111A5533"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Payment options</w:t>
      </w:r>
      <w:r w:rsidRPr="00813D7E">
        <w:rPr>
          <w:rFonts w:ascii="Tahoma" w:hAnsi="Tahoma" w:cs="Tahoma"/>
          <w:b/>
          <w:spacing w:val="-12"/>
          <w:sz w:val="18"/>
          <w:szCs w:val="18"/>
        </w:rPr>
        <w:t xml:space="preserve"> </w:t>
      </w:r>
      <w:r w:rsidRPr="00813D7E">
        <w:rPr>
          <w:rFonts w:ascii="Tahoma" w:hAnsi="Tahoma" w:cs="Tahoma"/>
          <w:b/>
          <w:sz w:val="18"/>
          <w:szCs w:val="18"/>
        </w:rPr>
        <w:t>accepted:</w:t>
      </w:r>
    </w:p>
    <w:p w14:paraId="3A43496A" w14:textId="77777777" w:rsidR="00DE5152" w:rsidRPr="00813D7E" w:rsidRDefault="00DE5152" w:rsidP="00DE5152">
      <w:pPr>
        <w:jc w:val="both"/>
        <w:rPr>
          <w:rFonts w:ascii="Tahoma" w:hAnsi="Tahoma" w:cs="Tahoma"/>
          <w:sz w:val="18"/>
          <w:szCs w:val="18"/>
        </w:rPr>
      </w:pPr>
      <w:r w:rsidRPr="00813D7E">
        <w:rPr>
          <w:rFonts w:ascii="Tahoma" w:hAnsi="Tahoma" w:cs="Tahoma"/>
          <w:w w:val="90"/>
          <w:sz w:val="18"/>
          <w:szCs w:val="18"/>
        </w:rPr>
        <w:t>Payment may be made via Visa and MasterCard.</w:t>
      </w:r>
    </w:p>
    <w:p w14:paraId="426430B7" w14:textId="77777777" w:rsidR="00DE5152" w:rsidRPr="00813D7E" w:rsidRDefault="00DE5152" w:rsidP="00DE5152">
      <w:pPr>
        <w:jc w:val="both"/>
        <w:rPr>
          <w:rFonts w:ascii="Tahoma" w:hAnsi="Tahoma" w:cs="Tahoma"/>
          <w:sz w:val="18"/>
          <w:szCs w:val="18"/>
        </w:rPr>
      </w:pPr>
    </w:p>
    <w:p w14:paraId="18ADA1B8"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Card acquiring and</w:t>
      </w:r>
      <w:r w:rsidRPr="00813D7E">
        <w:rPr>
          <w:rFonts w:ascii="Tahoma" w:hAnsi="Tahoma" w:cs="Tahoma"/>
          <w:b/>
          <w:spacing w:val="-18"/>
          <w:sz w:val="18"/>
          <w:szCs w:val="18"/>
        </w:rPr>
        <w:t xml:space="preserve"> </w:t>
      </w:r>
      <w:r w:rsidRPr="00813D7E">
        <w:rPr>
          <w:rFonts w:ascii="Tahoma" w:hAnsi="Tahoma" w:cs="Tahoma"/>
          <w:b/>
          <w:sz w:val="18"/>
          <w:szCs w:val="18"/>
        </w:rPr>
        <w:t>security:</w:t>
      </w:r>
    </w:p>
    <w:p w14:paraId="5821BD06" w14:textId="77777777" w:rsidR="00DE5152" w:rsidRPr="00813D7E" w:rsidRDefault="00DE5152" w:rsidP="00DE5152">
      <w:pPr>
        <w:jc w:val="both"/>
        <w:rPr>
          <w:rFonts w:ascii="Tahoma" w:hAnsi="Tahoma" w:cs="Tahoma"/>
          <w:sz w:val="18"/>
          <w:szCs w:val="18"/>
        </w:rPr>
      </w:pPr>
      <w:r w:rsidRPr="00813D7E">
        <w:rPr>
          <w:rFonts w:ascii="Tahoma" w:hAnsi="Tahoma" w:cs="Tahoma"/>
          <w:w w:val="85"/>
          <w:sz w:val="18"/>
          <w:szCs w:val="18"/>
        </w:rPr>
        <w:t>Card</w:t>
      </w:r>
      <w:r w:rsidRPr="00813D7E">
        <w:rPr>
          <w:rFonts w:ascii="Tahoma" w:hAnsi="Tahoma" w:cs="Tahoma"/>
          <w:spacing w:val="-30"/>
          <w:w w:val="85"/>
          <w:sz w:val="18"/>
          <w:szCs w:val="18"/>
        </w:rPr>
        <w:t xml:space="preserve"> </w:t>
      </w:r>
      <w:r w:rsidRPr="00813D7E">
        <w:rPr>
          <w:rFonts w:ascii="Tahoma" w:hAnsi="Tahoma" w:cs="Tahoma"/>
          <w:w w:val="85"/>
          <w:sz w:val="18"/>
          <w:szCs w:val="18"/>
        </w:rPr>
        <w:t>transactions</w:t>
      </w:r>
      <w:r w:rsidRPr="00813D7E">
        <w:rPr>
          <w:rFonts w:ascii="Tahoma" w:hAnsi="Tahoma" w:cs="Tahoma"/>
          <w:spacing w:val="-29"/>
          <w:w w:val="85"/>
          <w:sz w:val="18"/>
          <w:szCs w:val="18"/>
        </w:rPr>
        <w:t xml:space="preserve"> </w:t>
      </w:r>
      <w:r w:rsidRPr="00813D7E">
        <w:rPr>
          <w:rFonts w:ascii="Tahoma" w:hAnsi="Tahoma" w:cs="Tahoma"/>
          <w:w w:val="85"/>
          <w:sz w:val="18"/>
          <w:szCs w:val="18"/>
        </w:rPr>
        <w:t>will</w:t>
      </w:r>
      <w:r w:rsidRPr="00813D7E">
        <w:rPr>
          <w:rFonts w:ascii="Tahoma" w:hAnsi="Tahoma" w:cs="Tahoma"/>
          <w:spacing w:val="-29"/>
          <w:w w:val="85"/>
          <w:sz w:val="18"/>
          <w:szCs w:val="18"/>
        </w:rPr>
        <w:t xml:space="preserve"> </w:t>
      </w:r>
      <w:r w:rsidRPr="00813D7E">
        <w:rPr>
          <w:rFonts w:ascii="Tahoma" w:hAnsi="Tahoma" w:cs="Tahoma"/>
          <w:w w:val="85"/>
          <w:sz w:val="18"/>
          <w:szCs w:val="18"/>
        </w:rPr>
        <w:t>be</w:t>
      </w:r>
      <w:r w:rsidRPr="00813D7E">
        <w:rPr>
          <w:rFonts w:ascii="Tahoma" w:hAnsi="Tahoma" w:cs="Tahoma"/>
          <w:spacing w:val="-29"/>
          <w:w w:val="85"/>
          <w:sz w:val="18"/>
          <w:szCs w:val="18"/>
        </w:rPr>
        <w:t xml:space="preserve"> </w:t>
      </w:r>
      <w:r w:rsidRPr="00813D7E">
        <w:rPr>
          <w:rFonts w:ascii="Tahoma" w:hAnsi="Tahoma" w:cs="Tahoma"/>
          <w:w w:val="85"/>
          <w:sz w:val="18"/>
          <w:szCs w:val="18"/>
        </w:rPr>
        <w:t>acquired</w:t>
      </w:r>
      <w:r w:rsidRPr="00813D7E">
        <w:rPr>
          <w:rFonts w:ascii="Tahoma" w:hAnsi="Tahoma" w:cs="Tahoma"/>
          <w:spacing w:val="-29"/>
          <w:w w:val="85"/>
          <w:sz w:val="18"/>
          <w:szCs w:val="18"/>
        </w:rPr>
        <w:t xml:space="preserve"> </w:t>
      </w:r>
      <w:r w:rsidRPr="00813D7E">
        <w:rPr>
          <w:rFonts w:ascii="Tahoma" w:hAnsi="Tahoma" w:cs="Tahoma"/>
          <w:w w:val="85"/>
          <w:sz w:val="18"/>
          <w:szCs w:val="18"/>
        </w:rPr>
        <w:t>for</w:t>
      </w:r>
      <w:r w:rsidRPr="00813D7E">
        <w:rPr>
          <w:rFonts w:ascii="Tahoma" w:hAnsi="Tahoma" w:cs="Tahoma"/>
          <w:spacing w:val="-29"/>
          <w:w w:val="85"/>
          <w:sz w:val="18"/>
          <w:szCs w:val="18"/>
        </w:rPr>
        <w:t xml:space="preserve"> THRSA   via  </w:t>
      </w:r>
      <w:r w:rsidRPr="00813D7E">
        <w:rPr>
          <w:rFonts w:ascii="Tahoma" w:hAnsi="Tahoma" w:cs="Tahoma"/>
          <w:spacing w:val="-30"/>
          <w:w w:val="85"/>
          <w:sz w:val="18"/>
          <w:szCs w:val="18"/>
        </w:rPr>
        <w:t xml:space="preserve"> </w:t>
      </w:r>
      <w:r w:rsidRPr="00813D7E">
        <w:rPr>
          <w:rFonts w:ascii="Tahoma" w:hAnsi="Tahoma" w:cs="Tahoma"/>
          <w:w w:val="85"/>
          <w:sz w:val="18"/>
          <w:szCs w:val="18"/>
        </w:rPr>
        <w:t>PayGate</w:t>
      </w:r>
      <w:r w:rsidRPr="00813D7E">
        <w:rPr>
          <w:rFonts w:ascii="Tahoma" w:hAnsi="Tahoma" w:cs="Tahoma"/>
          <w:spacing w:val="-29"/>
          <w:w w:val="85"/>
          <w:sz w:val="18"/>
          <w:szCs w:val="18"/>
        </w:rPr>
        <w:t xml:space="preserve"> </w:t>
      </w:r>
      <w:r w:rsidRPr="00813D7E">
        <w:rPr>
          <w:rFonts w:ascii="Tahoma" w:hAnsi="Tahoma" w:cs="Tahoma"/>
          <w:w w:val="85"/>
          <w:sz w:val="18"/>
          <w:szCs w:val="18"/>
        </w:rPr>
        <w:t>(Pty)</w:t>
      </w:r>
      <w:r w:rsidRPr="00813D7E">
        <w:rPr>
          <w:rFonts w:ascii="Tahoma" w:hAnsi="Tahoma" w:cs="Tahoma"/>
          <w:spacing w:val="-29"/>
          <w:w w:val="85"/>
          <w:sz w:val="18"/>
          <w:szCs w:val="18"/>
        </w:rPr>
        <w:t xml:space="preserve"> </w:t>
      </w:r>
      <w:r w:rsidRPr="00813D7E">
        <w:rPr>
          <w:rFonts w:ascii="Tahoma" w:hAnsi="Tahoma" w:cs="Tahoma"/>
          <w:w w:val="85"/>
          <w:sz w:val="18"/>
          <w:szCs w:val="18"/>
        </w:rPr>
        <w:t>Ltd</w:t>
      </w:r>
      <w:r w:rsidRPr="00813D7E">
        <w:rPr>
          <w:rFonts w:ascii="Tahoma" w:hAnsi="Tahoma" w:cs="Tahoma"/>
          <w:spacing w:val="-29"/>
          <w:w w:val="85"/>
          <w:sz w:val="18"/>
          <w:szCs w:val="18"/>
        </w:rPr>
        <w:t xml:space="preserve"> </w:t>
      </w:r>
      <w:r w:rsidRPr="00813D7E">
        <w:rPr>
          <w:rFonts w:ascii="Tahoma" w:hAnsi="Tahoma" w:cs="Tahoma"/>
          <w:w w:val="85"/>
          <w:sz w:val="18"/>
          <w:szCs w:val="18"/>
        </w:rPr>
        <w:t>who</w:t>
      </w:r>
      <w:r w:rsidRPr="00813D7E">
        <w:rPr>
          <w:rFonts w:ascii="Tahoma" w:hAnsi="Tahoma" w:cs="Tahoma"/>
          <w:spacing w:val="-29"/>
          <w:w w:val="85"/>
          <w:sz w:val="18"/>
          <w:szCs w:val="18"/>
        </w:rPr>
        <w:t xml:space="preserve"> </w:t>
      </w:r>
      <w:r w:rsidRPr="00813D7E">
        <w:rPr>
          <w:rFonts w:ascii="Tahoma" w:hAnsi="Tahoma" w:cs="Tahoma"/>
          <w:w w:val="85"/>
          <w:sz w:val="18"/>
          <w:szCs w:val="18"/>
        </w:rPr>
        <w:t>are</w:t>
      </w:r>
      <w:r w:rsidRPr="00813D7E">
        <w:rPr>
          <w:rFonts w:ascii="Tahoma" w:hAnsi="Tahoma" w:cs="Tahoma"/>
          <w:spacing w:val="-29"/>
          <w:w w:val="85"/>
          <w:sz w:val="18"/>
          <w:szCs w:val="18"/>
        </w:rPr>
        <w:t xml:space="preserve"> </w:t>
      </w:r>
      <w:r w:rsidRPr="00813D7E">
        <w:rPr>
          <w:rFonts w:ascii="Tahoma" w:hAnsi="Tahoma" w:cs="Tahoma"/>
          <w:w w:val="85"/>
          <w:sz w:val="18"/>
          <w:szCs w:val="18"/>
        </w:rPr>
        <w:t>the</w:t>
      </w:r>
      <w:r w:rsidRPr="00813D7E">
        <w:rPr>
          <w:rFonts w:ascii="Tahoma" w:hAnsi="Tahoma" w:cs="Tahoma"/>
          <w:spacing w:val="-29"/>
          <w:w w:val="85"/>
          <w:sz w:val="18"/>
          <w:szCs w:val="18"/>
        </w:rPr>
        <w:t xml:space="preserve"> </w:t>
      </w:r>
      <w:r w:rsidRPr="00813D7E">
        <w:rPr>
          <w:rFonts w:ascii="Tahoma" w:hAnsi="Tahoma" w:cs="Tahoma"/>
          <w:w w:val="85"/>
          <w:sz w:val="18"/>
          <w:szCs w:val="18"/>
        </w:rPr>
        <w:t>approved</w:t>
      </w:r>
      <w:r w:rsidRPr="00813D7E">
        <w:rPr>
          <w:rFonts w:ascii="Tahoma" w:hAnsi="Tahoma" w:cs="Tahoma"/>
          <w:spacing w:val="-29"/>
          <w:w w:val="85"/>
          <w:sz w:val="18"/>
          <w:szCs w:val="18"/>
        </w:rPr>
        <w:t xml:space="preserve"> </w:t>
      </w:r>
      <w:r w:rsidRPr="00813D7E">
        <w:rPr>
          <w:rFonts w:ascii="Tahoma" w:hAnsi="Tahoma" w:cs="Tahoma"/>
          <w:w w:val="85"/>
          <w:sz w:val="18"/>
          <w:szCs w:val="18"/>
        </w:rPr>
        <w:t>payment</w:t>
      </w:r>
      <w:r w:rsidRPr="00813D7E">
        <w:rPr>
          <w:rFonts w:ascii="Tahoma" w:hAnsi="Tahoma" w:cs="Tahoma"/>
          <w:spacing w:val="-29"/>
          <w:w w:val="85"/>
          <w:sz w:val="18"/>
          <w:szCs w:val="18"/>
        </w:rPr>
        <w:t xml:space="preserve"> </w:t>
      </w:r>
      <w:r w:rsidRPr="00813D7E">
        <w:rPr>
          <w:rFonts w:ascii="Tahoma" w:hAnsi="Tahoma" w:cs="Tahoma"/>
          <w:w w:val="85"/>
          <w:sz w:val="18"/>
          <w:szCs w:val="18"/>
        </w:rPr>
        <w:t>gateway</w:t>
      </w:r>
      <w:r w:rsidRPr="00813D7E">
        <w:rPr>
          <w:rFonts w:ascii="Tahoma" w:hAnsi="Tahoma" w:cs="Tahoma"/>
          <w:spacing w:val="-30"/>
          <w:w w:val="85"/>
          <w:sz w:val="18"/>
          <w:szCs w:val="18"/>
        </w:rPr>
        <w:t xml:space="preserve"> </w:t>
      </w:r>
      <w:r w:rsidRPr="00813D7E">
        <w:rPr>
          <w:rFonts w:ascii="Tahoma" w:hAnsi="Tahoma" w:cs="Tahoma"/>
          <w:w w:val="85"/>
          <w:sz w:val="18"/>
          <w:szCs w:val="18"/>
        </w:rPr>
        <w:t>for</w:t>
      </w:r>
      <w:r w:rsidRPr="00813D7E">
        <w:rPr>
          <w:rFonts w:ascii="Tahoma" w:hAnsi="Tahoma" w:cs="Tahoma"/>
          <w:spacing w:val="-29"/>
          <w:w w:val="85"/>
          <w:sz w:val="18"/>
          <w:szCs w:val="18"/>
        </w:rPr>
        <w:t xml:space="preserve"> </w:t>
      </w:r>
      <w:r w:rsidRPr="00813D7E">
        <w:rPr>
          <w:rFonts w:ascii="Tahoma" w:hAnsi="Tahoma" w:cs="Tahoma"/>
          <w:w w:val="85"/>
          <w:sz w:val="18"/>
          <w:szCs w:val="18"/>
        </w:rPr>
        <w:t>all</w:t>
      </w:r>
      <w:r w:rsidRPr="00813D7E">
        <w:rPr>
          <w:rFonts w:ascii="Tahoma" w:hAnsi="Tahoma" w:cs="Tahoma"/>
          <w:spacing w:val="-29"/>
          <w:w w:val="85"/>
          <w:sz w:val="18"/>
          <w:szCs w:val="18"/>
        </w:rPr>
        <w:t xml:space="preserve"> </w:t>
      </w:r>
      <w:r w:rsidRPr="00813D7E">
        <w:rPr>
          <w:rFonts w:ascii="Tahoma" w:hAnsi="Tahoma" w:cs="Tahoma"/>
          <w:w w:val="85"/>
          <w:sz w:val="18"/>
          <w:szCs w:val="18"/>
        </w:rPr>
        <w:t>South</w:t>
      </w:r>
      <w:r w:rsidRPr="00813D7E">
        <w:rPr>
          <w:rFonts w:ascii="Tahoma" w:hAnsi="Tahoma" w:cs="Tahoma"/>
          <w:spacing w:val="-29"/>
          <w:w w:val="85"/>
          <w:sz w:val="18"/>
          <w:szCs w:val="18"/>
        </w:rPr>
        <w:t xml:space="preserve"> </w:t>
      </w:r>
      <w:r w:rsidRPr="00813D7E">
        <w:rPr>
          <w:rFonts w:ascii="Tahoma" w:hAnsi="Tahoma" w:cs="Tahoma"/>
          <w:w w:val="85"/>
          <w:sz w:val="18"/>
          <w:szCs w:val="18"/>
        </w:rPr>
        <w:t xml:space="preserve">African </w:t>
      </w:r>
      <w:r w:rsidRPr="00813D7E">
        <w:rPr>
          <w:rFonts w:ascii="Tahoma" w:hAnsi="Tahoma" w:cs="Tahoma"/>
          <w:w w:val="80"/>
          <w:sz w:val="18"/>
          <w:szCs w:val="18"/>
        </w:rPr>
        <w:t>Acquiring</w:t>
      </w:r>
      <w:r w:rsidRPr="00813D7E">
        <w:rPr>
          <w:rFonts w:ascii="Tahoma" w:hAnsi="Tahoma" w:cs="Tahoma"/>
          <w:spacing w:val="-9"/>
          <w:w w:val="80"/>
          <w:sz w:val="18"/>
          <w:szCs w:val="18"/>
        </w:rPr>
        <w:t xml:space="preserve"> </w:t>
      </w:r>
      <w:r w:rsidRPr="00813D7E">
        <w:rPr>
          <w:rFonts w:ascii="Tahoma" w:hAnsi="Tahoma" w:cs="Tahoma"/>
          <w:w w:val="80"/>
          <w:sz w:val="18"/>
          <w:szCs w:val="18"/>
        </w:rPr>
        <w:t>Banks.</w:t>
      </w:r>
      <w:r w:rsidRPr="00813D7E">
        <w:rPr>
          <w:rFonts w:ascii="Tahoma" w:hAnsi="Tahoma" w:cs="Tahoma"/>
          <w:spacing w:val="27"/>
          <w:w w:val="80"/>
          <w:sz w:val="18"/>
          <w:szCs w:val="18"/>
        </w:rPr>
        <w:t xml:space="preserve"> </w:t>
      </w:r>
      <w:r w:rsidRPr="00813D7E">
        <w:rPr>
          <w:rFonts w:ascii="Tahoma" w:hAnsi="Tahoma" w:cs="Tahoma"/>
          <w:w w:val="80"/>
          <w:sz w:val="18"/>
          <w:szCs w:val="18"/>
        </w:rPr>
        <w:t>PayGate</w:t>
      </w:r>
      <w:r w:rsidRPr="00813D7E">
        <w:rPr>
          <w:rFonts w:ascii="Tahoma" w:hAnsi="Tahoma" w:cs="Tahoma"/>
          <w:spacing w:val="-8"/>
          <w:w w:val="80"/>
          <w:sz w:val="18"/>
          <w:szCs w:val="18"/>
        </w:rPr>
        <w:t xml:space="preserve"> </w:t>
      </w:r>
      <w:r w:rsidRPr="00813D7E">
        <w:rPr>
          <w:rFonts w:ascii="Tahoma" w:hAnsi="Tahoma" w:cs="Tahoma"/>
          <w:w w:val="80"/>
          <w:sz w:val="18"/>
          <w:szCs w:val="18"/>
        </w:rPr>
        <w:t>uses</w:t>
      </w:r>
      <w:r w:rsidRPr="00813D7E">
        <w:rPr>
          <w:rFonts w:ascii="Tahoma" w:hAnsi="Tahoma" w:cs="Tahoma"/>
          <w:spacing w:val="-8"/>
          <w:w w:val="80"/>
          <w:sz w:val="18"/>
          <w:szCs w:val="18"/>
        </w:rPr>
        <w:t xml:space="preserve"> </w:t>
      </w:r>
      <w:r w:rsidRPr="00813D7E">
        <w:rPr>
          <w:rFonts w:ascii="Tahoma" w:hAnsi="Tahoma" w:cs="Tahoma"/>
          <w:w w:val="80"/>
          <w:sz w:val="18"/>
          <w:szCs w:val="18"/>
        </w:rPr>
        <w:t>the</w:t>
      </w:r>
      <w:r w:rsidRPr="00813D7E">
        <w:rPr>
          <w:rFonts w:ascii="Tahoma" w:hAnsi="Tahoma" w:cs="Tahoma"/>
          <w:spacing w:val="-8"/>
          <w:w w:val="80"/>
          <w:sz w:val="18"/>
          <w:szCs w:val="18"/>
        </w:rPr>
        <w:t xml:space="preserve"> </w:t>
      </w:r>
      <w:r w:rsidRPr="00813D7E">
        <w:rPr>
          <w:rFonts w:ascii="Tahoma" w:hAnsi="Tahoma" w:cs="Tahoma"/>
          <w:w w:val="80"/>
          <w:sz w:val="18"/>
          <w:szCs w:val="18"/>
        </w:rPr>
        <w:t>strictest</w:t>
      </w:r>
      <w:r w:rsidRPr="00813D7E">
        <w:rPr>
          <w:rFonts w:ascii="Tahoma" w:hAnsi="Tahoma" w:cs="Tahoma"/>
          <w:spacing w:val="-8"/>
          <w:w w:val="80"/>
          <w:sz w:val="18"/>
          <w:szCs w:val="18"/>
        </w:rPr>
        <w:t xml:space="preserve"> </w:t>
      </w:r>
      <w:r w:rsidRPr="00813D7E">
        <w:rPr>
          <w:rFonts w:ascii="Tahoma" w:hAnsi="Tahoma" w:cs="Tahoma"/>
          <w:w w:val="80"/>
          <w:sz w:val="18"/>
          <w:szCs w:val="18"/>
        </w:rPr>
        <w:t>form</w:t>
      </w:r>
      <w:r w:rsidRPr="00813D7E">
        <w:rPr>
          <w:rFonts w:ascii="Tahoma" w:hAnsi="Tahoma" w:cs="Tahoma"/>
          <w:spacing w:val="-8"/>
          <w:w w:val="80"/>
          <w:sz w:val="18"/>
          <w:szCs w:val="18"/>
        </w:rPr>
        <w:t xml:space="preserve"> </w:t>
      </w:r>
      <w:r w:rsidRPr="00813D7E">
        <w:rPr>
          <w:rFonts w:ascii="Tahoma" w:hAnsi="Tahoma" w:cs="Tahoma"/>
          <w:w w:val="80"/>
          <w:sz w:val="18"/>
          <w:szCs w:val="18"/>
        </w:rPr>
        <w:t>of</w:t>
      </w:r>
      <w:r w:rsidRPr="00813D7E">
        <w:rPr>
          <w:rFonts w:ascii="Tahoma" w:hAnsi="Tahoma" w:cs="Tahoma"/>
          <w:spacing w:val="-8"/>
          <w:w w:val="80"/>
          <w:sz w:val="18"/>
          <w:szCs w:val="18"/>
        </w:rPr>
        <w:t xml:space="preserve"> </w:t>
      </w:r>
      <w:r w:rsidRPr="00813D7E">
        <w:rPr>
          <w:rFonts w:ascii="Tahoma" w:hAnsi="Tahoma" w:cs="Tahoma"/>
          <w:w w:val="80"/>
          <w:sz w:val="18"/>
          <w:szCs w:val="18"/>
        </w:rPr>
        <w:t>encryption,</w:t>
      </w:r>
      <w:r w:rsidRPr="00813D7E">
        <w:rPr>
          <w:rFonts w:ascii="Tahoma" w:hAnsi="Tahoma" w:cs="Tahoma"/>
          <w:spacing w:val="-8"/>
          <w:w w:val="80"/>
          <w:sz w:val="18"/>
          <w:szCs w:val="18"/>
        </w:rPr>
        <w:t xml:space="preserve"> </w:t>
      </w:r>
      <w:r w:rsidRPr="00813D7E">
        <w:rPr>
          <w:rFonts w:ascii="Tahoma" w:hAnsi="Tahoma" w:cs="Tahoma"/>
          <w:w w:val="80"/>
          <w:sz w:val="18"/>
          <w:szCs w:val="18"/>
        </w:rPr>
        <w:t>namely</w:t>
      </w:r>
      <w:r w:rsidRPr="00813D7E">
        <w:rPr>
          <w:rFonts w:ascii="Tahoma" w:hAnsi="Tahoma" w:cs="Tahoma"/>
          <w:spacing w:val="-8"/>
          <w:w w:val="80"/>
          <w:sz w:val="18"/>
          <w:szCs w:val="18"/>
        </w:rPr>
        <w:t xml:space="preserve"> </w:t>
      </w:r>
      <w:r w:rsidRPr="00813D7E">
        <w:rPr>
          <w:rFonts w:ascii="Tahoma" w:hAnsi="Tahoma" w:cs="Tahoma"/>
          <w:w w:val="80"/>
          <w:sz w:val="18"/>
          <w:szCs w:val="18"/>
        </w:rPr>
        <w:t>Secure</w:t>
      </w:r>
      <w:r w:rsidRPr="00813D7E">
        <w:rPr>
          <w:rFonts w:ascii="Tahoma" w:hAnsi="Tahoma" w:cs="Tahoma"/>
          <w:spacing w:val="-9"/>
          <w:w w:val="80"/>
          <w:sz w:val="18"/>
          <w:szCs w:val="18"/>
        </w:rPr>
        <w:t xml:space="preserve"> </w:t>
      </w:r>
      <w:r w:rsidRPr="00813D7E">
        <w:rPr>
          <w:rFonts w:ascii="Tahoma" w:hAnsi="Tahoma" w:cs="Tahoma"/>
          <w:w w:val="80"/>
          <w:sz w:val="18"/>
          <w:szCs w:val="18"/>
        </w:rPr>
        <w:t>Socket</w:t>
      </w:r>
      <w:r w:rsidRPr="00813D7E">
        <w:rPr>
          <w:rFonts w:ascii="Tahoma" w:hAnsi="Tahoma" w:cs="Tahoma"/>
          <w:spacing w:val="-8"/>
          <w:w w:val="80"/>
          <w:sz w:val="18"/>
          <w:szCs w:val="18"/>
        </w:rPr>
        <w:t xml:space="preserve"> </w:t>
      </w:r>
      <w:r w:rsidRPr="00813D7E">
        <w:rPr>
          <w:rFonts w:ascii="Tahoma" w:hAnsi="Tahoma" w:cs="Tahoma"/>
          <w:w w:val="80"/>
          <w:sz w:val="18"/>
          <w:szCs w:val="18"/>
        </w:rPr>
        <w:t>Layer</w:t>
      </w:r>
      <w:r w:rsidRPr="00813D7E">
        <w:rPr>
          <w:rFonts w:ascii="Tahoma" w:hAnsi="Tahoma" w:cs="Tahoma"/>
          <w:spacing w:val="-8"/>
          <w:w w:val="80"/>
          <w:sz w:val="18"/>
          <w:szCs w:val="18"/>
        </w:rPr>
        <w:t xml:space="preserve"> </w:t>
      </w:r>
      <w:r w:rsidRPr="00813D7E">
        <w:rPr>
          <w:rFonts w:ascii="Tahoma" w:hAnsi="Tahoma" w:cs="Tahoma"/>
          <w:w w:val="80"/>
          <w:sz w:val="18"/>
          <w:szCs w:val="18"/>
        </w:rPr>
        <w:t>3</w:t>
      </w:r>
      <w:r w:rsidRPr="00813D7E">
        <w:rPr>
          <w:rFonts w:ascii="Tahoma" w:hAnsi="Tahoma" w:cs="Tahoma"/>
          <w:spacing w:val="-8"/>
          <w:w w:val="80"/>
          <w:sz w:val="18"/>
          <w:szCs w:val="18"/>
        </w:rPr>
        <w:t xml:space="preserve"> </w:t>
      </w:r>
      <w:r w:rsidRPr="00813D7E">
        <w:rPr>
          <w:rFonts w:ascii="Tahoma" w:hAnsi="Tahoma" w:cs="Tahoma"/>
          <w:w w:val="80"/>
          <w:sz w:val="18"/>
          <w:szCs w:val="18"/>
        </w:rPr>
        <w:t>(SSL3)</w:t>
      </w:r>
      <w:r w:rsidRPr="00813D7E">
        <w:rPr>
          <w:rFonts w:ascii="Tahoma" w:hAnsi="Tahoma" w:cs="Tahoma"/>
          <w:spacing w:val="-8"/>
          <w:w w:val="80"/>
          <w:sz w:val="18"/>
          <w:szCs w:val="18"/>
        </w:rPr>
        <w:t xml:space="preserve"> </w:t>
      </w:r>
      <w:r w:rsidRPr="00813D7E">
        <w:rPr>
          <w:rFonts w:ascii="Tahoma" w:hAnsi="Tahoma" w:cs="Tahoma"/>
          <w:w w:val="80"/>
          <w:sz w:val="18"/>
          <w:szCs w:val="18"/>
        </w:rPr>
        <w:t>and</w:t>
      </w:r>
      <w:r w:rsidRPr="00813D7E">
        <w:rPr>
          <w:rFonts w:ascii="Tahoma" w:hAnsi="Tahoma" w:cs="Tahoma"/>
          <w:spacing w:val="-8"/>
          <w:w w:val="80"/>
          <w:sz w:val="18"/>
          <w:szCs w:val="18"/>
        </w:rPr>
        <w:t xml:space="preserve"> </w:t>
      </w:r>
      <w:r w:rsidRPr="00813D7E">
        <w:rPr>
          <w:rFonts w:ascii="Tahoma" w:hAnsi="Tahoma" w:cs="Tahoma"/>
          <w:w w:val="80"/>
          <w:sz w:val="18"/>
          <w:szCs w:val="18"/>
        </w:rPr>
        <w:t>no</w:t>
      </w:r>
      <w:r w:rsidRPr="00813D7E">
        <w:rPr>
          <w:rFonts w:ascii="Tahoma" w:hAnsi="Tahoma" w:cs="Tahoma"/>
          <w:spacing w:val="-8"/>
          <w:w w:val="80"/>
          <w:sz w:val="18"/>
          <w:szCs w:val="18"/>
        </w:rPr>
        <w:t xml:space="preserve"> </w:t>
      </w:r>
      <w:r w:rsidRPr="00813D7E">
        <w:rPr>
          <w:rFonts w:ascii="Tahoma" w:hAnsi="Tahoma" w:cs="Tahoma"/>
          <w:w w:val="80"/>
          <w:sz w:val="18"/>
          <w:szCs w:val="18"/>
        </w:rPr>
        <w:t>Card</w:t>
      </w:r>
      <w:r w:rsidRPr="00813D7E">
        <w:rPr>
          <w:rFonts w:ascii="Tahoma" w:hAnsi="Tahoma" w:cs="Tahoma"/>
          <w:spacing w:val="-8"/>
          <w:w w:val="80"/>
          <w:sz w:val="18"/>
          <w:szCs w:val="18"/>
        </w:rPr>
        <w:t xml:space="preserve"> </w:t>
      </w:r>
      <w:r w:rsidRPr="00813D7E">
        <w:rPr>
          <w:rFonts w:ascii="Tahoma" w:hAnsi="Tahoma" w:cs="Tahoma"/>
          <w:w w:val="80"/>
          <w:sz w:val="18"/>
          <w:szCs w:val="18"/>
        </w:rPr>
        <w:t>details</w:t>
      </w:r>
      <w:r w:rsidRPr="00813D7E">
        <w:rPr>
          <w:rFonts w:ascii="Tahoma" w:hAnsi="Tahoma" w:cs="Tahoma"/>
          <w:spacing w:val="-8"/>
          <w:w w:val="80"/>
          <w:sz w:val="18"/>
          <w:szCs w:val="18"/>
        </w:rPr>
        <w:t xml:space="preserve"> </w:t>
      </w:r>
      <w:r w:rsidRPr="00813D7E">
        <w:rPr>
          <w:rFonts w:ascii="Tahoma" w:hAnsi="Tahoma" w:cs="Tahoma"/>
          <w:w w:val="80"/>
          <w:sz w:val="18"/>
          <w:szCs w:val="18"/>
        </w:rPr>
        <w:t>are</w:t>
      </w:r>
      <w:r w:rsidRPr="00813D7E">
        <w:rPr>
          <w:rFonts w:ascii="Tahoma" w:hAnsi="Tahoma" w:cs="Tahoma"/>
          <w:spacing w:val="-9"/>
          <w:w w:val="80"/>
          <w:sz w:val="18"/>
          <w:szCs w:val="18"/>
        </w:rPr>
        <w:t xml:space="preserve"> </w:t>
      </w:r>
      <w:r w:rsidRPr="00813D7E">
        <w:rPr>
          <w:rFonts w:ascii="Tahoma" w:hAnsi="Tahoma" w:cs="Tahoma"/>
          <w:w w:val="80"/>
          <w:sz w:val="18"/>
          <w:szCs w:val="18"/>
        </w:rPr>
        <w:t>stored</w:t>
      </w:r>
      <w:r w:rsidRPr="00813D7E">
        <w:rPr>
          <w:rFonts w:ascii="Tahoma" w:hAnsi="Tahoma" w:cs="Tahoma"/>
          <w:spacing w:val="-8"/>
          <w:w w:val="80"/>
          <w:sz w:val="18"/>
          <w:szCs w:val="18"/>
        </w:rPr>
        <w:t xml:space="preserve"> </w:t>
      </w:r>
      <w:r w:rsidRPr="00813D7E">
        <w:rPr>
          <w:rFonts w:ascii="Tahoma" w:hAnsi="Tahoma" w:cs="Tahoma"/>
          <w:w w:val="80"/>
          <w:sz w:val="18"/>
          <w:szCs w:val="18"/>
        </w:rPr>
        <w:t>on</w:t>
      </w:r>
      <w:r w:rsidRPr="00813D7E">
        <w:rPr>
          <w:rFonts w:ascii="Tahoma" w:hAnsi="Tahoma" w:cs="Tahoma"/>
          <w:spacing w:val="-8"/>
          <w:w w:val="80"/>
          <w:sz w:val="18"/>
          <w:szCs w:val="18"/>
        </w:rPr>
        <w:t xml:space="preserve"> </w:t>
      </w:r>
      <w:r w:rsidRPr="00813D7E">
        <w:rPr>
          <w:rFonts w:ascii="Tahoma" w:hAnsi="Tahoma" w:cs="Tahoma"/>
          <w:w w:val="80"/>
          <w:sz w:val="18"/>
          <w:szCs w:val="18"/>
        </w:rPr>
        <w:t xml:space="preserve">the </w:t>
      </w:r>
      <w:r w:rsidRPr="00813D7E">
        <w:rPr>
          <w:rFonts w:ascii="Tahoma" w:hAnsi="Tahoma" w:cs="Tahoma"/>
          <w:w w:val="90"/>
          <w:sz w:val="18"/>
          <w:szCs w:val="18"/>
        </w:rPr>
        <w:t>website.</w:t>
      </w:r>
      <w:r w:rsidRPr="00813D7E">
        <w:rPr>
          <w:rFonts w:ascii="Tahoma" w:hAnsi="Tahoma" w:cs="Tahoma"/>
          <w:spacing w:val="-21"/>
          <w:w w:val="90"/>
          <w:sz w:val="18"/>
          <w:szCs w:val="18"/>
        </w:rPr>
        <w:t xml:space="preserve"> </w:t>
      </w:r>
      <w:r w:rsidRPr="00813D7E">
        <w:rPr>
          <w:rFonts w:ascii="Tahoma" w:hAnsi="Tahoma" w:cs="Tahoma"/>
          <w:w w:val="90"/>
          <w:sz w:val="18"/>
          <w:szCs w:val="18"/>
        </w:rPr>
        <w:t>Users</w:t>
      </w:r>
      <w:r w:rsidRPr="00813D7E">
        <w:rPr>
          <w:rFonts w:ascii="Tahoma" w:hAnsi="Tahoma" w:cs="Tahoma"/>
          <w:spacing w:val="-20"/>
          <w:w w:val="90"/>
          <w:sz w:val="18"/>
          <w:szCs w:val="18"/>
        </w:rPr>
        <w:t xml:space="preserve"> </w:t>
      </w:r>
      <w:r w:rsidRPr="00813D7E">
        <w:rPr>
          <w:rFonts w:ascii="Tahoma" w:hAnsi="Tahoma" w:cs="Tahoma"/>
          <w:w w:val="90"/>
          <w:sz w:val="18"/>
          <w:szCs w:val="18"/>
        </w:rPr>
        <w:t>may</w:t>
      </w:r>
      <w:r w:rsidRPr="00813D7E">
        <w:rPr>
          <w:rFonts w:ascii="Tahoma" w:hAnsi="Tahoma" w:cs="Tahoma"/>
          <w:spacing w:val="-20"/>
          <w:w w:val="90"/>
          <w:sz w:val="18"/>
          <w:szCs w:val="18"/>
        </w:rPr>
        <w:t xml:space="preserve"> </w:t>
      </w:r>
      <w:r w:rsidRPr="00813D7E">
        <w:rPr>
          <w:rFonts w:ascii="Tahoma" w:hAnsi="Tahoma" w:cs="Tahoma"/>
          <w:w w:val="90"/>
          <w:sz w:val="18"/>
          <w:szCs w:val="18"/>
        </w:rPr>
        <w:t>go</w:t>
      </w:r>
      <w:r w:rsidRPr="00813D7E">
        <w:rPr>
          <w:rFonts w:ascii="Tahoma" w:hAnsi="Tahoma" w:cs="Tahoma"/>
          <w:spacing w:val="-20"/>
          <w:w w:val="90"/>
          <w:sz w:val="18"/>
          <w:szCs w:val="18"/>
        </w:rPr>
        <w:t xml:space="preserve"> </w:t>
      </w:r>
      <w:r w:rsidRPr="00813D7E">
        <w:rPr>
          <w:rFonts w:ascii="Tahoma" w:hAnsi="Tahoma" w:cs="Tahoma"/>
          <w:w w:val="90"/>
          <w:sz w:val="18"/>
          <w:szCs w:val="18"/>
        </w:rPr>
        <w:t>to</w:t>
      </w:r>
      <w:r w:rsidRPr="00813D7E">
        <w:rPr>
          <w:rFonts w:ascii="Tahoma" w:hAnsi="Tahoma" w:cs="Tahoma"/>
          <w:spacing w:val="-20"/>
          <w:w w:val="90"/>
          <w:sz w:val="18"/>
          <w:szCs w:val="18"/>
        </w:rPr>
        <w:t xml:space="preserve"> </w:t>
      </w:r>
      <w:hyperlink r:id="rId10">
        <w:r w:rsidRPr="00813D7E">
          <w:rPr>
            <w:rFonts w:ascii="Tahoma" w:hAnsi="Tahoma" w:cs="Tahoma"/>
            <w:w w:val="90"/>
            <w:sz w:val="18"/>
            <w:szCs w:val="18"/>
          </w:rPr>
          <w:t>www.paygate.co.za</w:t>
        </w:r>
        <w:r w:rsidRPr="00813D7E">
          <w:rPr>
            <w:rFonts w:ascii="Tahoma" w:hAnsi="Tahoma" w:cs="Tahoma"/>
            <w:spacing w:val="-21"/>
            <w:w w:val="90"/>
            <w:sz w:val="18"/>
            <w:szCs w:val="18"/>
          </w:rPr>
          <w:t xml:space="preserve"> </w:t>
        </w:r>
      </w:hyperlink>
      <w:r w:rsidRPr="00813D7E">
        <w:rPr>
          <w:rFonts w:ascii="Tahoma" w:hAnsi="Tahoma" w:cs="Tahoma"/>
          <w:w w:val="90"/>
          <w:sz w:val="18"/>
          <w:szCs w:val="18"/>
        </w:rPr>
        <w:t>to</w:t>
      </w:r>
      <w:r w:rsidRPr="00813D7E">
        <w:rPr>
          <w:rFonts w:ascii="Tahoma" w:hAnsi="Tahoma" w:cs="Tahoma"/>
          <w:spacing w:val="-20"/>
          <w:w w:val="90"/>
          <w:sz w:val="18"/>
          <w:szCs w:val="18"/>
        </w:rPr>
        <w:t xml:space="preserve"> </w:t>
      </w:r>
      <w:r w:rsidRPr="00813D7E">
        <w:rPr>
          <w:rFonts w:ascii="Tahoma" w:hAnsi="Tahoma" w:cs="Tahoma"/>
          <w:w w:val="90"/>
          <w:sz w:val="18"/>
          <w:szCs w:val="18"/>
        </w:rPr>
        <w:t>view</w:t>
      </w:r>
      <w:r w:rsidRPr="00813D7E">
        <w:rPr>
          <w:rFonts w:ascii="Tahoma" w:hAnsi="Tahoma" w:cs="Tahoma"/>
          <w:spacing w:val="-20"/>
          <w:w w:val="90"/>
          <w:sz w:val="18"/>
          <w:szCs w:val="18"/>
        </w:rPr>
        <w:t xml:space="preserve"> </w:t>
      </w:r>
      <w:r w:rsidRPr="00813D7E">
        <w:rPr>
          <w:rFonts w:ascii="Tahoma" w:hAnsi="Tahoma" w:cs="Tahoma"/>
          <w:w w:val="90"/>
          <w:sz w:val="18"/>
          <w:szCs w:val="18"/>
        </w:rPr>
        <w:t>their</w:t>
      </w:r>
      <w:r w:rsidRPr="00813D7E">
        <w:rPr>
          <w:rFonts w:ascii="Tahoma" w:hAnsi="Tahoma" w:cs="Tahoma"/>
          <w:spacing w:val="-20"/>
          <w:w w:val="90"/>
          <w:sz w:val="18"/>
          <w:szCs w:val="18"/>
        </w:rPr>
        <w:t xml:space="preserve"> </w:t>
      </w:r>
      <w:r w:rsidRPr="00813D7E">
        <w:rPr>
          <w:rFonts w:ascii="Tahoma" w:hAnsi="Tahoma" w:cs="Tahoma"/>
          <w:w w:val="90"/>
          <w:sz w:val="18"/>
          <w:szCs w:val="18"/>
        </w:rPr>
        <w:t>security</w:t>
      </w:r>
      <w:r w:rsidRPr="00813D7E">
        <w:rPr>
          <w:rFonts w:ascii="Tahoma" w:hAnsi="Tahoma" w:cs="Tahoma"/>
          <w:spacing w:val="-20"/>
          <w:w w:val="90"/>
          <w:sz w:val="18"/>
          <w:szCs w:val="18"/>
        </w:rPr>
        <w:t xml:space="preserve"> </w:t>
      </w:r>
      <w:r w:rsidRPr="00813D7E">
        <w:rPr>
          <w:rFonts w:ascii="Tahoma" w:hAnsi="Tahoma" w:cs="Tahoma"/>
          <w:w w:val="90"/>
          <w:sz w:val="18"/>
          <w:szCs w:val="18"/>
        </w:rPr>
        <w:t>certificate</w:t>
      </w:r>
      <w:r w:rsidRPr="00813D7E">
        <w:rPr>
          <w:rFonts w:ascii="Tahoma" w:hAnsi="Tahoma" w:cs="Tahoma"/>
          <w:spacing w:val="-21"/>
          <w:w w:val="90"/>
          <w:sz w:val="18"/>
          <w:szCs w:val="18"/>
        </w:rPr>
        <w:t xml:space="preserve"> </w:t>
      </w:r>
      <w:r w:rsidRPr="00813D7E">
        <w:rPr>
          <w:rFonts w:ascii="Tahoma" w:hAnsi="Tahoma" w:cs="Tahoma"/>
          <w:w w:val="90"/>
          <w:sz w:val="18"/>
          <w:szCs w:val="18"/>
        </w:rPr>
        <w:t>and</w:t>
      </w:r>
      <w:r w:rsidRPr="00813D7E">
        <w:rPr>
          <w:rFonts w:ascii="Tahoma" w:hAnsi="Tahoma" w:cs="Tahoma"/>
          <w:spacing w:val="-20"/>
          <w:w w:val="90"/>
          <w:sz w:val="18"/>
          <w:szCs w:val="18"/>
        </w:rPr>
        <w:t xml:space="preserve"> </w:t>
      </w:r>
      <w:r w:rsidRPr="00813D7E">
        <w:rPr>
          <w:rFonts w:ascii="Tahoma" w:hAnsi="Tahoma" w:cs="Tahoma"/>
          <w:w w:val="90"/>
          <w:sz w:val="18"/>
          <w:szCs w:val="18"/>
        </w:rPr>
        <w:t>security</w:t>
      </w:r>
      <w:r w:rsidRPr="00813D7E">
        <w:rPr>
          <w:rFonts w:ascii="Tahoma" w:hAnsi="Tahoma" w:cs="Tahoma"/>
          <w:spacing w:val="-20"/>
          <w:w w:val="90"/>
          <w:sz w:val="18"/>
          <w:szCs w:val="18"/>
        </w:rPr>
        <w:t xml:space="preserve"> </w:t>
      </w:r>
      <w:r w:rsidRPr="00813D7E">
        <w:rPr>
          <w:rFonts w:ascii="Tahoma" w:hAnsi="Tahoma" w:cs="Tahoma"/>
          <w:w w:val="90"/>
          <w:sz w:val="18"/>
          <w:szCs w:val="18"/>
        </w:rPr>
        <w:t>policy.</w:t>
      </w:r>
    </w:p>
    <w:p w14:paraId="215D7D54" w14:textId="77777777" w:rsidR="00DE5152" w:rsidRPr="00813D7E" w:rsidRDefault="00DE5152" w:rsidP="00DE5152">
      <w:pPr>
        <w:jc w:val="both"/>
        <w:rPr>
          <w:rFonts w:ascii="Tahoma" w:hAnsi="Tahoma" w:cs="Tahoma"/>
          <w:sz w:val="18"/>
          <w:szCs w:val="18"/>
        </w:rPr>
      </w:pPr>
    </w:p>
    <w:p w14:paraId="1A9DB372"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Customer details separate from card</w:t>
      </w:r>
      <w:r w:rsidRPr="00813D7E">
        <w:rPr>
          <w:rFonts w:ascii="Tahoma" w:hAnsi="Tahoma" w:cs="Tahoma"/>
          <w:b/>
          <w:spacing w:val="-30"/>
          <w:sz w:val="18"/>
          <w:szCs w:val="18"/>
        </w:rPr>
        <w:t xml:space="preserve"> </w:t>
      </w:r>
      <w:r w:rsidRPr="00813D7E">
        <w:rPr>
          <w:rFonts w:ascii="Tahoma" w:hAnsi="Tahoma" w:cs="Tahoma"/>
          <w:b/>
          <w:sz w:val="18"/>
          <w:szCs w:val="18"/>
        </w:rPr>
        <w:t>details:</w:t>
      </w:r>
    </w:p>
    <w:p w14:paraId="2EF9CB2C" w14:textId="77777777" w:rsidR="00DE5152" w:rsidRPr="00813D7E" w:rsidRDefault="00DE5152" w:rsidP="00DE5152">
      <w:pPr>
        <w:jc w:val="both"/>
        <w:rPr>
          <w:rFonts w:ascii="Tahoma" w:hAnsi="Tahoma" w:cs="Tahoma"/>
          <w:sz w:val="18"/>
          <w:szCs w:val="18"/>
        </w:rPr>
      </w:pPr>
      <w:r w:rsidRPr="00813D7E">
        <w:rPr>
          <w:rFonts w:ascii="Tahoma" w:hAnsi="Tahoma" w:cs="Tahoma"/>
          <w:w w:val="80"/>
          <w:sz w:val="18"/>
          <w:szCs w:val="18"/>
        </w:rPr>
        <w:t>Customer</w:t>
      </w:r>
      <w:r w:rsidRPr="00813D7E">
        <w:rPr>
          <w:rFonts w:ascii="Tahoma" w:hAnsi="Tahoma" w:cs="Tahoma"/>
          <w:spacing w:val="-11"/>
          <w:w w:val="80"/>
          <w:sz w:val="18"/>
          <w:szCs w:val="18"/>
        </w:rPr>
        <w:t xml:space="preserve"> </w:t>
      </w:r>
      <w:r w:rsidRPr="00813D7E">
        <w:rPr>
          <w:rFonts w:ascii="Tahoma" w:hAnsi="Tahoma" w:cs="Tahoma"/>
          <w:w w:val="80"/>
          <w:sz w:val="18"/>
          <w:szCs w:val="18"/>
        </w:rPr>
        <w:t>details</w:t>
      </w:r>
      <w:r w:rsidRPr="00813D7E">
        <w:rPr>
          <w:rFonts w:ascii="Tahoma" w:hAnsi="Tahoma" w:cs="Tahoma"/>
          <w:spacing w:val="-10"/>
          <w:w w:val="80"/>
          <w:sz w:val="18"/>
          <w:szCs w:val="18"/>
        </w:rPr>
        <w:t xml:space="preserve"> </w:t>
      </w:r>
      <w:r w:rsidRPr="00813D7E">
        <w:rPr>
          <w:rFonts w:ascii="Tahoma" w:hAnsi="Tahoma" w:cs="Tahoma"/>
          <w:w w:val="80"/>
          <w:sz w:val="18"/>
          <w:szCs w:val="18"/>
        </w:rPr>
        <w:t>will</w:t>
      </w:r>
      <w:r w:rsidRPr="00813D7E">
        <w:rPr>
          <w:rFonts w:ascii="Tahoma" w:hAnsi="Tahoma" w:cs="Tahoma"/>
          <w:spacing w:val="-11"/>
          <w:w w:val="80"/>
          <w:sz w:val="18"/>
          <w:szCs w:val="18"/>
        </w:rPr>
        <w:t xml:space="preserve"> </w:t>
      </w:r>
      <w:r w:rsidRPr="00813D7E">
        <w:rPr>
          <w:rFonts w:ascii="Tahoma" w:hAnsi="Tahoma" w:cs="Tahoma"/>
          <w:w w:val="80"/>
          <w:sz w:val="18"/>
          <w:szCs w:val="18"/>
        </w:rPr>
        <w:t>be</w:t>
      </w:r>
      <w:r w:rsidRPr="00813D7E">
        <w:rPr>
          <w:rFonts w:ascii="Tahoma" w:hAnsi="Tahoma" w:cs="Tahoma"/>
          <w:spacing w:val="-10"/>
          <w:w w:val="80"/>
          <w:sz w:val="18"/>
          <w:szCs w:val="18"/>
        </w:rPr>
        <w:t xml:space="preserve"> </w:t>
      </w:r>
      <w:r w:rsidRPr="00813D7E">
        <w:rPr>
          <w:rFonts w:ascii="Tahoma" w:hAnsi="Tahoma" w:cs="Tahoma"/>
          <w:w w:val="80"/>
          <w:sz w:val="18"/>
          <w:szCs w:val="18"/>
        </w:rPr>
        <w:t>stored</w:t>
      </w:r>
      <w:r w:rsidRPr="00813D7E">
        <w:rPr>
          <w:rFonts w:ascii="Tahoma" w:hAnsi="Tahoma" w:cs="Tahoma"/>
          <w:spacing w:val="-11"/>
          <w:w w:val="80"/>
          <w:sz w:val="18"/>
          <w:szCs w:val="18"/>
        </w:rPr>
        <w:t xml:space="preserve"> </w:t>
      </w:r>
      <w:r w:rsidRPr="00813D7E">
        <w:rPr>
          <w:rFonts w:ascii="Tahoma" w:hAnsi="Tahoma" w:cs="Tahoma"/>
          <w:w w:val="80"/>
          <w:sz w:val="18"/>
          <w:szCs w:val="18"/>
        </w:rPr>
        <w:t>by</w:t>
      </w:r>
      <w:r w:rsidRPr="00813D7E">
        <w:rPr>
          <w:rFonts w:ascii="Tahoma" w:hAnsi="Tahoma" w:cs="Tahoma"/>
          <w:spacing w:val="-10"/>
          <w:w w:val="80"/>
          <w:sz w:val="18"/>
          <w:szCs w:val="18"/>
        </w:rPr>
        <w:t xml:space="preserve"> </w:t>
      </w:r>
      <w:r w:rsidRPr="00813D7E">
        <w:rPr>
          <w:rFonts w:ascii="Tahoma" w:hAnsi="Tahoma" w:cs="Tahoma"/>
          <w:w w:val="80"/>
          <w:sz w:val="18"/>
          <w:szCs w:val="18"/>
        </w:rPr>
        <w:t>THRSA</w:t>
      </w:r>
      <w:r w:rsidRPr="00813D7E">
        <w:rPr>
          <w:rFonts w:ascii="Tahoma" w:hAnsi="Tahoma" w:cs="Tahoma"/>
          <w:spacing w:val="-10"/>
          <w:w w:val="80"/>
          <w:sz w:val="18"/>
          <w:szCs w:val="18"/>
        </w:rPr>
        <w:t xml:space="preserve"> </w:t>
      </w:r>
      <w:r w:rsidRPr="00813D7E">
        <w:rPr>
          <w:rFonts w:ascii="Tahoma" w:hAnsi="Tahoma" w:cs="Tahoma"/>
          <w:w w:val="80"/>
          <w:sz w:val="18"/>
          <w:szCs w:val="18"/>
        </w:rPr>
        <w:t>separately</w:t>
      </w:r>
      <w:r w:rsidRPr="00813D7E">
        <w:rPr>
          <w:rFonts w:ascii="Tahoma" w:hAnsi="Tahoma" w:cs="Tahoma"/>
          <w:spacing w:val="-11"/>
          <w:w w:val="80"/>
          <w:sz w:val="18"/>
          <w:szCs w:val="18"/>
        </w:rPr>
        <w:t xml:space="preserve"> </w:t>
      </w:r>
      <w:r w:rsidRPr="00813D7E">
        <w:rPr>
          <w:rFonts w:ascii="Tahoma" w:hAnsi="Tahoma" w:cs="Tahoma"/>
          <w:w w:val="80"/>
          <w:sz w:val="18"/>
          <w:szCs w:val="18"/>
        </w:rPr>
        <w:t>from</w:t>
      </w:r>
      <w:r w:rsidRPr="00813D7E">
        <w:rPr>
          <w:rFonts w:ascii="Tahoma" w:hAnsi="Tahoma" w:cs="Tahoma"/>
          <w:spacing w:val="-10"/>
          <w:w w:val="80"/>
          <w:sz w:val="18"/>
          <w:szCs w:val="18"/>
        </w:rPr>
        <w:t xml:space="preserve"> </w:t>
      </w:r>
      <w:r w:rsidRPr="00813D7E">
        <w:rPr>
          <w:rFonts w:ascii="Tahoma" w:hAnsi="Tahoma" w:cs="Tahoma"/>
          <w:w w:val="80"/>
          <w:sz w:val="18"/>
          <w:szCs w:val="18"/>
        </w:rPr>
        <w:t>card</w:t>
      </w:r>
      <w:r w:rsidRPr="00813D7E">
        <w:rPr>
          <w:rFonts w:ascii="Tahoma" w:hAnsi="Tahoma" w:cs="Tahoma"/>
          <w:spacing w:val="-11"/>
          <w:w w:val="80"/>
          <w:sz w:val="18"/>
          <w:szCs w:val="18"/>
        </w:rPr>
        <w:t xml:space="preserve"> </w:t>
      </w:r>
      <w:r w:rsidRPr="00813D7E">
        <w:rPr>
          <w:rFonts w:ascii="Tahoma" w:hAnsi="Tahoma" w:cs="Tahoma"/>
          <w:w w:val="80"/>
          <w:sz w:val="18"/>
          <w:szCs w:val="18"/>
        </w:rPr>
        <w:t>details</w:t>
      </w:r>
      <w:r w:rsidRPr="00813D7E">
        <w:rPr>
          <w:rFonts w:ascii="Tahoma" w:hAnsi="Tahoma" w:cs="Tahoma"/>
          <w:spacing w:val="-10"/>
          <w:w w:val="80"/>
          <w:sz w:val="18"/>
          <w:szCs w:val="18"/>
        </w:rPr>
        <w:t xml:space="preserve"> </w:t>
      </w:r>
      <w:r w:rsidRPr="00813D7E">
        <w:rPr>
          <w:rFonts w:ascii="Tahoma" w:hAnsi="Tahoma" w:cs="Tahoma"/>
          <w:w w:val="80"/>
          <w:sz w:val="18"/>
          <w:szCs w:val="18"/>
        </w:rPr>
        <w:t>which</w:t>
      </w:r>
      <w:r w:rsidRPr="00813D7E">
        <w:rPr>
          <w:rFonts w:ascii="Tahoma" w:hAnsi="Tahoma" w:cs="Tahoma"/>
          <w:spacing w:val="-11"/>
          <w:w w:val="80"/>
          <w:sz w:val="18"/>
          <w:szCs w:val="18"/>
        </w:rPr>
        <w:t xml:space="preserve"> </w:t>
      </w:r>
      <w:r w:rsidRPr="00813D7E">
        <w:rPr>
          <w:rFonts w:ascii="Tahoma" w:hAnsi="Tahoma" w:cs="Tahoma"/>
          <w:w w:val="80"/>
          <w:sz w:val="18"/>
          <w:szCs w:val="18"/>
        </w:rPr>
        <w:t>are</w:t>
      </w:r>
      <w:r w:rsidRPr="00813D7E">
        <w:rPr>
          <w:rFonts w:ascii="Tahoma" w:hAnsi="Tahoma" w:cs="Tahoma"/>
          <w:spacing w:val="-10"/>
          <w:w w:val="80"/>
          <w:sz w:val="18"/>
          <w:szCs w:val="18"/>
        </w:rPr>
        <w:t xml:space="preserve"> </w:t>
      </w:r>
      <w:r w:rsidRPr="00813D7E">
        <w:rPr>
          <w:rFonts w:ascii="Tahoma" w:hAnsi="Tahoma" w:cs="Tahoma"/>
          <w:w w:val="80"/>
          <w:sz w:val="18"/>
          <w:szCs w:val="18"/>
        </w:rPr>
        <w:t>entered</w:t>
      </w:r>
      <w:r w:rsidRPr="00813D7E">
        <w:rPr>
          <w:rFonts w:ascii="Tahoma" w:hAnsi="Tahoma" w:cs="Tahoma"/>
          <w:spacing w:val="-11"/>
          <w:w w:val="80"/>
          <w:sz w:val="18"/>
          <w:szCs w:val="18"/>
        </w:rPr>
        <w:t xml:space="preserve"> </w:t>
      </w:r>
      <w:r w:rsidRPr="00813D7E">
        <w:rPr>
          <w:rFonts w:ascii="Tahoma" w:hAnsi="Tahoma" w:cs="Tahoma"/>
          <w:w w:val="80"/>
          <w:sz w:val="18"/>
          <w:szCs w:val="18"/>
        </w:rPr>
        <w:t>by</w:t>
      </w:r>
      <w:r w:rsidRPr="00813D7E">
        <w:rPr>
          <w:rFonts w:ascii="Tahoma" w:hAnsi="Tahoma" w:cs="Tahoma"/>
          <w:spacing w:val="-10"/>
          <w:w w:val="80"/>
          <w:sz w:val="18"/>
          <w:szCs w:val="18"/>
        </w:rPr>
        <w:t xml:space="preserve"> </w:t>
      </w:r>
      <w:r w:rsidRPr="00813D7E">
        <w:rPr>
          <w:rFonts w:ascii="Tahoma" w:hAnsi="Tahoma" w:cs="Tahoma"/>
          <w:w w:val="80"/>
          <w:sz w:val="18"/>
          <w:szCs w:val="18"/>
        </w:rPr>
        <w:t>the</w:t>
      </w:r>
      <w:r w:rsidRPr="00813D7E">
        <w:rPr>
          <w:rFonts w:ascii="Tahoma" w:hAnsi="Tahoma" w:cs="Tahoma"/>
          <w:spacing w:val="-11"/>
          <w:w w:val="80"/>
          <w:sz w:val="18"/>
          <w:szCs w:val="18"/>
        </w:rPr>
        <w:t xml:space="preserve"> </w:t>
      </w:r>
      <w:r w:rsidRPr="00813D7E">
        <w:rPr>
          <w:rFonts w:ascii="Tahoma" w:hAnsi="Tahoma" w:cs="Tahoma"/>
          <w:w w:val="80"/>
          <w:sz w:val="18"/>
          <w:szCs w:val="18"/>
        </w:rPr>
        <w:t>client</w:t>
      </w:r>
      <w:r w:rsidRPr="00813D7E">
        <w:rPr>
          <w:rFonts w:ascii="Tahoma" w:hAnsi="Tahoma" w:cs="Tahoma"/>
          <w:spacing w:val="-10"/>
          <w:w w:val="80"/>
          <w:sz w:val="18"/>
          <w:szCs w:val="18"/>
        </w:rPr>
        <w:t xml:space="preserve"> </w:t>
      </w:r>
      <w:r w:rsidRPr="00813D7E">
        <w:rPr>
          <w:rFonts w:ascii="Tahoma" w:hAnsi="Tahoma" w:cs="Tahoma"/>
          <w:w w:val="80"/>
          <w:sz w:val="18"/>
          <w:szCs w:val="18"/>
        </w:rPr>
        <w:t>on</w:t>
      </w:r>
      <w:r w:rsidRPr="00813D7E">
        <w:rPr>
          <w:rFonts w:ascii="Tahoma" w:hAnsi="Tahoma" w:cs="Tahoma"/>
          <w:spacing w:val="-11"/>
          <w:w w:val="80"/>
          <w:sz w:val="18"/>
          <w:szCs w:val="18"/>
        </w:rPr>
        <w:t xml:space="preserve"> </w:t>
      </w:r>
      <w:r w:rsidRPr="00813D7E">
        <w:rPr>
          <w:rFonts w:ascii="Tahoma" w:hAnsi="Tahoma" w:cs="Tahoma"/>
          <w:w w:val="80"/>
          <w:sz w:val="18"/>
          <w:szCs w:val="18"/>
        </w:rPr>
        <w:t>PayGate’s</w:t>
      </w:r>
      <w:r w:rsidRPr="00813D7E">
        <w:rPr>
          <w:rFonts w:ascii="Tahoma" w:hAnsi="Tahoma" w:cs="Tahoma"/>
          <w:spacing w:val="-10"/>
          <w:w w:val="80"/>
          <w:sz w:val="18"/>
          <w:szCs w:val="18"/>
        </w:rPr>
        <w:t xml:space="preserve"> </w:t>
      </w:r>
      <w:r w:rsidRPr="00813D7E">
        <w:rPr>
          <w:rFonts w:ascii="Tahoma" w:hAnsi="Tahoma" w:cs="Tahoma"/>
          <w:w w:val="80"/>
          <w:sz w:val="18"/>
          <w:szCs w:val="18"/>
        </w:rPr>
        <w:t>secure</w:t>
      </w:r>
      <w:r w:rsidRPr="00813D7E">
        <w:rPr>
          <w:rFonts w:ascii="Tahoma" w:hAnsi="Tahoma" w:cs="Tahoma"/>
          <w:spacing w:val="-11"/>
          <w:w w:val="80"/>
          <w:sz w:val="18"/>
          <w:szCs w:val="18"/>
        </w:rPr>
        <w:t xml:space="preserve"> </w:t>
      </w:r>
      <w:r w:rsidRPr="00813D7E">
        <w:rPr>
          <w:rFonts w:ascii="Tahoma" w:hAnsi="Tahoma" w:cs="Tahoma"/>
          <w:w w:val="80"/>
          <w:sz w:val="18"/>
          <w:szCs w:val="18"/>
        </w:rPr>
        <w:t>site.</w:t>
      </w:r>
      <w:r w:rsidRPr="00813D7E">
        <w:rPr>
          <w:rFonts w:ascii="Tahoma" w:hAnsi="Tahoma" w:cs="Tahoma"/>
          <w:spacing w:val="-10"/>
          <w:w w:val="80"/>
          <w:sz w:val="18"/>
          <w:szCs w:val="18"/>
        </w:rPr>
        <w:t xml:space="preserve"> </w:t>
      </w:r>
      <w:r w:rsidRPr="00813D7E">
        <w:rPr>
          <w:rFonts w:ascii="Tahoma" w:hAnsi="Tahoma" w:cs="Tahoma"/>
          <w:w w:val="80"/>
          <w:sz w:val="18"/>
          <w:szCs w:val="18"/>
        </w:rPr>
        <w:t xml:space="preserve">For </w:t>
      </w:r>
      <w:r w:rsidRPr="00813D7E">
        <w:rPr>
          <w:rFonts w:ascii="Tahoma" w:hAnsi="Tahoma" w:cs="Tahoma"/>
          <w:w w:val="90"/>
          <w:sz w:val="18"/>
          <w:szCs w:val="18"/>
        </w:rPr>
        <w:t>more</w:t>
      </w:r>
      <w:r w:rsidRPr="00813D7E">
        <w:rPr>
          <w:rFonts w:ascii="Tahoma" w:hAnsi="Tahoma" w:cs="Tahoma"/>
          <w:spacing w:val="-13"/>
          <w:w w:val="90"/>
          <w:sz w:val="18"/>
          <w:szCs w:val="18"/>
        </w:rPr>
        <w:t xml:space="preserve"> </w:t>
      </w:r>
      <w:r w:rsidRPr="00813D7E">
        <w:rPr>
          <w:rFonts w:ascii="Tahoma" w:hAnsi="Tahoma" w:cs="Tahoma"/>
          <w:w w:val="90"/>
          <w:sz w:val="18"/>
          <w:szCs w:val="18"/>
        </w:rPr>
        <w:t>detail</w:t>
      </w:r>
      <w:r w:rsidRPr="00813D7E">
        <w:rPr>
          <w:rFonts w:ascii="Tahoma" w:hAnsi="Tahoma" w:cs="Tahoma"/>
          <w:spacing w:val="-12"/>
          <w:w w:val="90"/>
          <w:sz w:val="18"/>
          <w:szCs w:val="18"/>
        </w:rPr>
        <w:t xml:space="preserve"> </w:t>
      </w:r>
      <w:r w:rsidRPr="00813D7E">
        <w:rPr>
          <w:rFonts w:ascii="Tahoma" w:hAnsi="Tahoma" w:cs="Tahoma"/>
          <w:w w:val="90"/>
          <w:sz w:val="18"/>
          <w:szCs w:val="18"/>
        </w:rPr>
        <w:t>on</w:t>
      </w:r>
      <w:r w:rsidRPr="00813D7E">
        <w:rPr>
          <w:rFonts w:ascii="Tahoma" w:hAnsi="Tahoma" w:cs="Tahoma"/>
          <w:spacing w:val="-13"/>
          <w:w w:val="90"/>
          <w:sz w:val="18"/>
          <w:szCs w:val="18"/>
        </w:rPr>
        <w:t xml:space="preserve"> </w:t>
      </w:r>
      <w:r w:rsidRPr="00813D7E">
        <w:rPr>
          <w:rFonts w:ascii="Tahoma" w:hAnsi="Tahoma" w:cs="Tahoma"/>
          <w:w w:val="90"/>
          <w:sz w:val="18"/>
          <w:szCs w:val="18"/>
        </w:rPr>
        <w:t>PayGate</w:t>
      </w:r>
      <w:r w:rsidRPr="00813D7E">
        <w:rPr>
          <w:rFonts w:ascii="Tahoma" w:hAnsi="Tahoma" w:cs="Tahoma"/>
          <w:spacing w:val="-12"/>
          <w:w w:val="90"/>
          <w:sz w:val="18"/>
          <w:szCs w:val="18"/>
        </w:rPr>
        <w:t xml:space="preserve"> </w:t>
      </w:r>
      <w:r w:rsidRPr="00813D7E">
        <w:rPr>
          <w:rFonts w:ascii="Tahoma" w:hAnsi="Tahoma" w:cs="Tahoma"/>
          <w:w w:val="90"/>
          <w:sz w:val="18"/>
          <w:szCs w:val="18"/>
        </w:rPr>
        <w:t>refer</w:t>
      </w:r>
      <w:r w:rsidRPr="00813D7E">
        <w:rPr>
          <w:rFonts w:ascii="Tahoma" w:hAnsi="Tahoma" w:cs="Tahoma"/>
          <w:spacing w:val="-13"/>
          <w:w w:val="90"/>
          <w:sz w:val="18"/>
          <w:szCs w:val="18"/>
        </w:rPr>
        <w:t xml:space="preserve"> </w:t>
      </w:r>
      <w:r w:rsidRPr="00813D7E">
        <w:rPr>
          <w:rFonts w:ascii="Tahoma" w:hAnsi="Tahoma" w:cs="Tahoma"/>
          <w:w w:val="90"/>
          <w:sz w:val="18"/>
          <w:szCs w:val="18"/>
        </w:rPr>
        <w:t>to</w:t>
      </w:r>
      <w:r w:rsidRPr="00813D7E">
        <w:rPr>
          <w:rFonts w:ascii="Tahoma" w:hAnsi="Tahoma" w:cs="Tahoma"/>
          <w:spacing w:val="-12"/>
          <w:w w:val="90"/>
          <w:sz w:val="18"/>
          <w:szCs w:val="18"/>
        </w:rPr>
        <w:t xml:space="preserve"> </w:t>
      </w:r>
      <w:hyperlink r:id="rId11">
        <w:r w:rsidRPr="00813D7E">
          <w:rPr>
            <w:rFonts w:ascii="Tahoma" w:hAnsi="Tahoma" w:cs="Tahoma"/>
            <w:w w:val="90"/>
            <w:sz w:val="18"/>
            <w:szCs w:val="18"/>
          </w:rPr>
          <w:t>www.paygate.co.za.</w:t>
        </w:r>
      </w:hyperlink>
    </w:p>
    <w:p w14:paraId="3FF417A6" w14:textId="77777777" w:rsidR="00DE5152" w:rsidRPr="00813D7E" w:rsidRDefault="00DE5152" w:rsidP="00DE5152">
      <w:pPr>
        <w:jc w:val="both"/>
        <w:rPr>
          <w:rFonts w:ascii="Tahoma" w:hAnsi="Tahoma" w:cs="Tahoma"/>
          <w:sz w:val="18"/>
          <w:szCs w:val="18"/>
        </w:rPr>
      </w:pPr>
    </w:p>
    <w:p w14:paraId="123C0BC8"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Merchant Outlet country and transaction</w:t>
      </w:r>
      <w:r w:rsidRPr="00813D7E">
        <w:rPr>
          <w:rFonts w:ascii="Tahoma" w:hAnsi="Tahoma" w:cs="Tahoma"/>
          <w:b/>
          <w:spacing w:val="-32"/>
          <w:sz w:val="18"/>
          <w:szCs w:val="18"/>
        </w:rPr>
        <w:t xml:space="preserve"> </w:t>
      </w:r>
      <w:r w:rsidRPr="00813D7E">
        <w:rPr>
          <w:rFonts w:ascii="Tahoma" w:hAnsi="Tahoma" w:cs="Tahoma"/>
          <w:b/>
          <w:sz w:val="18"/>
          <w:szCs w:val="18"/>
        </w:rPr>
        <w:t>currency:</w:t>
      </w:r>
    </w:p>
    <w:p w14:paraId="249CAE48" w14:textId="77777777" w:rsidR="00DE5152" w:rsidRPr="00813D7E" w:rsidRDefault="00DE5152" w:rsidP="00DE5152">
      <w:pPr>
        <w:jc w:val="both"/>
        <w:rPr>
          <w:rFonts w:ascii="Tahoma" w:hAnsi="Tahoma" w:cs="Tahoma"/>
          <w:sz w:val="18"/>
          <w:szCs w:val="18"/>
        </w:rPr>
      </w:pPr>
      <w:r w:rsidRPr="00813D7E">
        <w:rPr>
          <w:rFonts w:ascii="Tahoma" w:hAnsi="Tahoma" w:cs="Tahoma"/>
          <w:w w:val="80"/>
          <w:sz w:val="18"/>
          <w:szCs w:val="18"/>
        </w:rPr>
        <w:t>The</w:t>
      </w:r>
      <w:r w:rsidRPr="00813D7E">
        <w:rPr>
          <w:rFonts w:ascii="Tahoma" w:hAnsi="Tahoma" w:cs="Tahoma"/>
          <w:spacing w:val="-11"/>
          <w:w w:val="80"/>
          <w:sz w:val="18"/>
          <w:szCs w:val="18"/>
        </w:rPr>
        <w:t xml:space="preserve"> </w:t>
      </w:r>
      <w:r w:rsidRPr="00813D7E">
        <w:rPr>
          <w:rFonts w:ascii="Tahoma" w:hAnsi="Tahoma" w:cs="Tahoma"/>
          <w:w w:val="80"/>
          <w:sz w:val="18"/>
          <w:szCs w:val="18"/>
        </w:rPr>
        <w:t>merchant</w:t>
      </w:r>
      <w:r w:rsidRPr="00813D7E">
        <w:rPr>
          <w:rFonts w:ascii="Tahoma" w:hAnsi="Tahoma" w:cs="Tahoma"/>
          <w:spacing w:val="-10"/>
          <w:w w:val="80"/>
          <w:sz w:val="18"/>
          <w:szCs w:val="18"/>
        </w:rPr>
        <w:t xml:space="preserve"> </w:t>
      </w:r>
      <w:r w:rsidRPr="00813D7E">
        <w:rPr>
          <w:rFonts w:ascii="Tahoma" w:hAnsi="Tahoma" w:cs="Tahoma"/>
          <w:w w:val="80"/>
          <w:sz w:val="18"/>
          <w:szCs w:val="18"/>
        </w:rPr>
        <w:t>outlet</w:t>
      </w:r>
      <w:r w:rsidRPr="00813D7E">
        <w:rPr>
          <w:rFonts w:ascii="Tahoma" w:hAnsi="Tahoma" w:cs="Tahoma"/>
          <w:spacing w:val="-11"/>
          <w:w w:val="80"/>
          <w:sz w:val="18"/>
          <w:szCs w:val="18"/>
        </w:rPr>
        <w:t xml:space="preserve"> </w:t>
      </w:r>
      <w:r w:rsidRPr="00813D7E">
        <w:rPr>
          <w:rFonts w:ascii="Tahoma" w:hAnsi="Tahoma" w:cs="Tahoma"/>
          <w:w w:val="80"/>
          <w:sz w:val="18"/>
          <w:szCs w:val="18"/>
        </w:rPr>
        <w:t>country</w:t>
      </w:r>
      <w:r w:rsidRPr="00813D7E">
        <w:rPr>
          <w:rFonts w:ascii="Tahoma" w:hAnsi="Tahoma" w:cs="Tahoma"/>
          <w:spacing w:val="-10"/>
          <w:w w:val="80"/>
          <w:sz w:val="18"/>
          <w:szCs w:val="18"/>
        </w:rPr>
        <w:t xml:space="preserve"> </w:t>
      </w:r>
      <w:r w:rsidRPr="00813D7E">
        <w:rPr>
          <w:rFonts w:ascii="Tahoma" w:hAnsi="Tahoma" w:cs="Tahoma"/>
          <w:w w:val="80"/>
          <w:sz w:val="18"/>
          <w:szCs w:val="18"/>
        </w:rPr>
        <w:t>at</w:t>
      </w:r>
      <w:r w:rsidRPr="00813D7E">
        <w:rPr>
          <w:rFonts w:ascii="Tahoma" w:hAnsi="Tahoma" w:cs="Tahoma"/>
          <w:spacing w:val="-11"/>
          <w:w w:val="80"/>
          <w:sz w:val="18"/>
          <w:szCs w:val="18"/>
        </w:rPr>
        <w:t xml:space="preserve"> </w:t>
      </w:r>
      <w:r w:rsidRPr="00813D7E">
        <w:rPr>
          <w:rFonts w:ascii="Tahoma" w:hAnsi="Tahoma" w:cs="Tahoma"/>
          <w:w w:val="80"/>
          <w:sz w:val="18"/>
          <w:szCs w:val="18"/>
        </w:rPr>
        <w:t>the</w:t>
      </w:r>
      <w:r w:rsidRPr="00813D7E">
        <w:rPr>
          <w:rFonts w:ascii="Tahoma" w:hAnsi="Tahoma" w:cs="Tahoma"/>
          <w:spacing w:val="-10"/>
          <w:w w:val="80"/>
          <w:sz w:val="18"/>
          <w:szCs w:val="18"/>
        </w:rPr>
        <w:t xml:space="preserve"> </w:t>
      </w:r>
      <w:r w:rsidRPr="00813D7E">
        <w:rPr>
          <w:rFonts w:ascii="Tahoma" w:hAnsi="Tahoma" w:cs="Tahoma"/>
          <w:w w:val="80"/>
          <w:sz w:val="18"/>
          <w:szCs w:val="18"/>
        </w:rPr>
        <w:t>time</w:t>
      </w:r>
      <w:r w:rsidRPr="00813D7E">
        <w:rPr>
          <w:rFonts w:ascii="Tahoma" w:hAnsi="Tahoma" w:cs="Tahoma"/>
          <w:spacing w:val="-11"/>
          <w:w w:val="80"/>
          <w:sz w:val="18"/>
          <w:szCs w:val="18"/>
        </w:rPr>
        <w:t xml:space="preserve"> </w:t>
      </w:r>
      <w:r w:rsidRPr="00813D7E">
        <w:rPr>
          <w:rFonts w:ascii="Tahoma" w:hAnsi="Tahoma" w:cs="Tahoma"/>
          <w:w w:val="80"/>
          <w:sz w:val="18"/>
          <w:szCs w:val="18"/>
        </w:rPr>
        <w:t>of</w:t>
      </w:r>
      <w:r w:rsidRPr="00813D7E">
        <w:rPr>
          <w:rFonts w:ascii="Tahoma" w:hAnsi="Tahoma" w:cs="Tahoma"/>
          <w:spacing w:val="-10"/>
          <w:w w:val="80"/>
          <w:sz w:val="18"/>
          <w:szCs w:val="18"/>
        </w:rPr>
        <w:t xml:space="preserve"> </w:t>
      </w:r>
      <w:r w:rsidRPr="00813D7E">
        <w:rPr>
          <w:rFonts w:ascii="Tahoma" w:hAnsi="Tahoma" w:cs="Tahoma"/>
          <w:w w:val="80"/>
          <w:sz w:val="18"/>
          <w:szCs w:val="18"/>
        </w:rPr>
        <w:t>presenting</w:t>
      </w:r>
      <w:r w:rsidRPr="00813D7E">
        <w:rPr>
          <w:rFonts w:ascii="Tahoma" w:hAnsi="Tahoma" w:cs="Tahoma"/>
          <w:spacing w:val="-11"/>
          <w:w w:val="80"/>
          <w:sz w:val="18"/>
          <w:szCs w:val="18"/>
        </w:rPr>
        <w:t xml:space="preserve"> </w:t>
      </w:r>
      <w:r w:rsidRPr="00813D7E">
        <w:rPr>
          <w:rFonts w:ascii="Tahoma" w:hAnsi="Tahoma" w:cs="Tahoma"/>
          <w:w w:val="80"/>
          <w:sz w:val="18"/>
          <w:szCs w:val="18"/>
        </w:rPr>
        <w:t>payment</w:t>
      </w:r>
      <w:r w:rsidRPr="00813D7E">
        <w:rPr>
          <w:rFonts w:ascii="Tahoma" w:hAnsi="Tahoma" w:cs="Tahoma"/>
          <w:spacing w:val="-10"/>
          <w:w w:val="80"/>
          <w:sz w:val="18"/>
          <w:szCs w:val="18"/>
        </w:rPr>
        <w:t xml:space="preserve"> </w:t>
      </w:r>
      <w:r w:rsidRPr="00813D7E">
        <w:rPr>
          <w:rFonts w:ascii="Tahoma" w:hAnsi="Tahoma" w:cs="Tahoma"/>
          <w:w w:val="80"/>
          <w:sz w:val="18"/>
          <w:szCs w:val="18"/>
        </w:rPr>
        <w:t>options</w:t>
      </w:r>
      <w:r w:rsidRPr="00813D7E">
        <w:rPr>
          <w:rFonts w:ascii="Tahoma" w:hAnsi="Tahoma" w:cs="Tahoma"/>
          <w:spacing w:val="-11"/>
          <w:w w:val="80"/>
          <w:sz w:val="18"/>
          <w:szCs w:val="18"/>
        </w:rPr>
        <w:t xml:space="preserve"> </w:t>
      </w:r>
      <w:r w:rsidRPr="00813D7E">
        <w:rPr>
          <w:rFonts w:ascii="Tahoma" w:hAnsi="Tahoma" w:cs="Tahoma"/>
          <w:w w:val="80"/>
          <w:sz w:val="18"/>
          <w:szCs w:val="18"/>
        </w:rPr>
        <w:t>to</w:t>
      </w:r>
      <w:r w:rsidRPr="00813D7E">
        <w:rPr>
          <w:rFonts w:ascii="Tahoma" w:hAnsi="Tahoma" w:cs="Tahoma"/>
          <w:spacing w:val="-10"/>
          <w:w w:val="80"/>
          <w:sz w:val="18"/>
          <w:szCs w:val="18"/>
        </w:rPr>
        <w:t xml:space="preserve"> </w:t>
      </w:r>
      <w:r w:rsidRPr="00813D7E">
        <w:rPr>
          <w:rFonts w:ascii="Tahoma" w:hAnsi="Tahoma" w:cs="Tahoma"/>
          <w:w w:val="80"/>
          <w:sz w:val="18"/>
          <w:szCs w:val="18"/>
        </w:rPr>
        <w:t>the</w:t>
      </w:r>
      <w:r w:rsidRPr="00813D7E">
        <w:rPr>
          <w:rFonts w:ascii="Tahoma" w:hAnsi="Tahoma" w:cs="Tahoma"/>
          <w:spacing w:val="-10"/>
          <w:w w:val="80"/>
          <w:sz w:val="18"/>
          <w:szCs w:val="18"/>
        </w:rPr>
        <w:t xml:space="preserve"> </w:t>
      </w:r>
      <w:r w:rsidRPr="00813D7E">
        <w:rPr>
          <w:rFonts w:ascii="Tahoma" w:hAnsi="Tahoma" w:cs="Tahoma"/>
          <w:w w:val="80"/>
          <w:sz w:val="18"/>
          <w:szCs w:val="18"/>
        </w:rPr>
        <w:t>cardholder</w:t>
      </w:r>
      <w:r w:rsidRPr="00813D7E">
        <w:rPr>
          <w:rFonts w:ascii="Tahoma" w:hAnsi="Tahoma" w:cs="Tahoma"/>
          <w:spacing w:val="-11"/>
          <w:w w:val="80"/>
          <w:sz w:val="18"/>
          <w:szCs w:val="18"/>
        </w:rPr>
        <w:t xml:space="preserve"> </w:t>
      </w:r>
      <w:r w:rsidRPr="00813D7E">
        <w:rPr>
          <w:rFonts w:ascii="Tahoma" w:hAnsi="Tahoma" w:cs="Tahoma"/>
          <w:w w:val="80"/>
          <w:sz w:val="18"/>
          <w:szCs w:val="18"/>
        </w:rPr>
        <w:t>is</w:t>
      </w:r>
      <w:r w:rsidRPr="00813D7E">
        <w:rPr>
          <w:rFonts w:ascii="Tahoma" w:hAnsi="Tahoma" w:cs="Tahoma"/>
          <w:spacing w:val="-10"/>
          <w:w w:val="80"/>
          <w:sz w:val="18"/>
          <w:szCs w:val="18"/>
        </w:rPr>
        <w:t xml:space="preserve"> </w:t>
      </w:r>
      <w:r w:rsidRPr="00813D7E">
        <w:rPr>
          <w:rFonts w:ascii="Tahoma" w:hAnsi="Tahoma" w:cs="Tahoma"/>
          <w:w w:val="80"/>
          <w:sz w:val="18"/>
          <w:szCs w:val="18"/>
        </w:rPr>
        <w:t>South</w:t>
      </w:r>
      <w:r w:rsidRPr="00813D7E">
        <w:rPr>
          <w:rFonts w:ascii="Tahoma" w:hAnsi="Tahoma" w:cs="Tahoma"/>
          <w:spacing w:val="-11"/>
          <w:w w:val="80"/>
          <w:sz w:val="18"/>
          <w:szCs w:val="18"/>
        </w:rPr>
        <w:t xml:space="preserve"> </w:t>
      </w:r>
      <w:r w:rsidRPr="00813D7E">
        <w:rPr>
          <w:rFonts w:ascii="Tahoma" w:hAnsi="Tahoma" w:cs="Tahoma"/>
          <w:w w:val="80"/>
          <w:sz w:val="18"/>
          <w:szCs w:val="18"/>
        </w:rPr>
        <w:t>Africa.</w:t>
      </w:r>
      <w:r w:rsidRPr="00813D7E">
        <w:rPr>
          <w:rFonts w:ascii="Tahoma" w:hAnsi="Tahoma" w:cs="Tahoma"/>
          <w:spacing w:val="-13"/>
          <w:w w:val="80"/>
          <w:sz w:val="18"/>
          <w:szCs w:val="18"/>
        </w:rPr>
        <w:t xml:space="preserve"> </w:t>
      </w:r>
      <w:r w:rsidRPr="00813D7E">
        <w:rPr>
          <w:rFonts w:ascii="Tahoma" w:hAnsi="Tahoma" w:cs="Tahoma"/>
          <w:w w:val="80"/>
          <w:sz w:val="18"/>
          <w:szCs w:val="18"/>
        </w:rPr>
        <w:t>Transaction</w:t>
      </w:r>
      <w:r w:rsidRPr="00813D7E">
        <w:rPr>
          <w:rFonts w:ascii="Tahoma" w:hAnsi="Tahoma" w:cs="Tahoma"/>
          <w:spacing w:val="-10"/>
          <w:w w:val="80"/>
          <w:sz w:val="18"/>
          <w:szCs w:val="18"/>
        </w:rPr>
        <w:t xml:space="preserve"> </w:t>
      </w:r>
      <w:r w:rsidRPr="00813D7E">
        <w:rPr>
          <w:rFonts w:ascii="Tahoma" w:hAnsi="Tahoma" w:cs="Tahoma"/>
          <w:w w:val="80"/>
          <w:sz w:val="18"/>
          <w:szCs w:val="18"/>
        </w:rPr>
        <w:t>currency</w:t>
      </w:r>
      <w:r w:rsidRPr="00813D7E">
        <w:rPr>
          <w:rFonts w:ascii="Tahoma" w:hAnsi="Tahoma" w:cs="Tahoma"/>
          <w:spacing w:val="-11"/>
          <w:w w:val="80"/>
          <w:sz w:val="18"/>
          <w:szCs w:val="18"/>
        </w:rPr>
        <w:t xml:space="preserve"> </w:t>
      </w:r>
      <w:r w:rsidRPr="00813D7E">
        <w:rPr>
          <w:rFonts w:ascii="Tahoma" w:hAnsi="Tahoma" w:cs="Tahoma"/>
          <w:w w:val="80"/>
          <w:sz w:val="18"/>
          <w:szCs w:val="18"/>
        </w:rPr>
        <w:t xml:space="preserve">is </w:t>
      </w:r>
      <w:r w:rsidRPr="00813D7E">
        <w:rPr>
          <w:rFonts w:ascii="Tahoma" w:hAnsi="Tahoma" w:cs="Tahoma"/>
          <w:w w:val="90"/>
          <w:sz w:val="18"/>
          <w:szCs w:val="18"/>
        </w:rPr>
        <w:t>South African Rand</w:t>
      </w:r>
      <w:r w:rsidRPr="00813D7E">
        <w:rPr>
          <w:rFonts w:ascii="Tahoma" w:hAnsi="Tahoma" w:cs="Tahoma"/>
          <w:spacing w:val="-33"/>
          <w:w w:val="90"/>
          <w:sz w:val="18"/>
          <w:szCs w:val="18"/>
        </w:rPr>
        <w:t xml:space="preserve"> </w:t>
      </w:r>
      <w:r w:rsidRPr="00813D7E">
        <w:rPr>
          <w:rFonts w:ascii="Tahoma" w:hAnsi="Tahoma" w:cs="Tahoma"/>
          <w:w w:val="90"/>
          <w:sz w:val="18"/>
          <w:szCs w:val="18"/>
        </w:rPr>
        <w:t>(ZAR).</w:t>
      </w:r>
    </w:p>
    <w:p w14:paraId="29D6C398" w14:textId="77777777" w:rsidR="00DE5152" w:rsidRPr="00813D7E" w:rsidRDefault="00DE5152" w:rsidP="00DE5152">
      <w:pPr>
        <w:jc w:val="both"/>
        <w:rPr>
          <w:rFonts w:ascii="Tahoma" w:hAnsi="Tahoma" w:cs="Tahoma"/>
          <w:sz w:val="18"/>
          <w:szCs w:val="18"/>
        </w:rPr>
      </w:pPr>
    </w:p>
    <w:p w14:paraId="2F1A63FA"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Responsibility:</w:t>
      </w:r>
    </w:p>
    <w:p w14:paraId="227A4BC8" w14:textId="77777777" w:rsidR="00DE5152" w:rsidRPr="00813D7E" w:rsidRDefault="00DE5152" w:rsidP="00DE5152">
      <w:pPr>
        <w:jc w:val="both"/>
        <w:rPr>
          <w:rFonts w:ascii="Tahoma" w:hAnsi="Tahoma" w:cs="Tahoma"/>
          <w:sz w:val="18"/>
          <w:szCs w:val="18"/>
        </w:rPr>
      </w:pPr>
      <w:r w:rsidRPr="00813D7E">
        <w:rPr>
          <w:rFonts w:ascii="Tahoma" w:hAnsi="Tahoma" w:cs="Tahoma"/>
          <w:w w:val="80"/>
          <w:sz w:val="18"/>
          <w:szCs w:val="18"/>
        </w:rPr>
        <w:t>THRSA</w:t>
      </w:r>
      <w:r w:rsidRPr="00813D7E">
        <w:rPr>
          <w:rFonts w:ascii="Tahoma" w:hAnsi="Tahoma" w:cs="Tahoma"/>
          <w:spacing w:val="-10"/>
          <w:w w:val="80"/>
          <w:sz w:val="18"/>
          <w:szCs w:val="18"/>
        </w:rPr>
        <w:t xml:space="preserve"> </w:t>
      </w:r>
      <w:r w:rsidRPr="00813D7E">
        <w:rPr>
          <w:rFonts w:ascii="Tahoma" w:hAnsi="Tahoma" w:cs="Tahoma"/>
          <w:w w:val="80"/>
          <w:sz w:val="18"/>
          <w:szCs w:val="18"/>
        </w:rPr>
        <w:t>takes</w:t>
      </w:r>
      <w:r w:rsidRPr="00813D7E">
        <w:rPr>
          <w:rFonts w:ascii="Tahoma" w:hAnsi="Tahoma" w:cs="Tahoma"/>
          <w:spacing w:val="-11"/>
          <w:w w:val="80"/>
          <w:sz w:val="18"/>
          <w:szCs w:val="18"/>
        </w:rPr>
        <w:t xml:space="preserve"> </w:t>
      </w:r>
      <w:r w:rsidRPr="00813D7E">
        <w:rPr>
          <w:rFonts w:ascii="Tahoma" w:hAnsi="Tahoma" w:cs="Tahoma"/>
          <w:w w:val="80"/>
          <w:sz w:val="18"/>
          <w:szCs w:val="18"/>
        </w:rPr>
        <w:t>responsibility</w:t>
      </w:r>
      <w:r w:rsidRPr="00813D7E">
        <w:rPr>
          <w:rFonts w:ascii="Tahoma" w:hAnsi="Tahoma" w:cs="Tahoma"/>
          <w:spacing w:val="-10"/>
          <w:w w:val="80"/>
          <w:sz w:val="18"/>
          <w:szCs w:val="18"/>
        </w:rPr>
        <w:t xml:space="preserve"> </w:t>
      </w:r>
      <w:r w:rsidRPr="00813D7E">
        <w:rPr>
          <w:rFonts w:ascii="Tahoma" w:hAnsi="Tahoma" w:cs="Tahoma"/>
          <w:w w:val="80"/>
          <w:sz w:val="18"/>
          <w:szCs w:val="18"/>
        </w:rPr>
        <w:t>for</w:t>
      </w:r>
      <w:r w:rsidRPr="00813D7E">
        <w:rPr>
          <w:rFonts w:ascii="Tahoma" w:hAnsi="Tahoma" w:cs="Tahoma"/>
          <w:spacing w:val="-11"/>
          <w:w w:val="80"/>
          <w:sz w:val="18"/>
          <w:szCs w:val="18"/>
        </w:rPr>
        <w:t xml:space="preserve"> </w:t>
      </w:r>
      <w:r w:rsidRPr="00813D7E">
        <w:rPr>
          <w:rFonts w:ascii="Tahoma" w:hAnsi="Tahoma" w:cs="Tahoma"/>
          <w:w w:val="80"/>
          <w:sz w:val="18"/>
          <w:szCs w:val="18"/>
        </w:rPr>
        <w:t>all</w:t>
      </w:r>
      <w:r w:rsidRPr="00813D7E">
        <w:rPr>
          <w:rFonts w:ascii="Tahoma" w:hAnsi="Tahoma" w:cs="Tahoma"/>
          <w:spacing w:val="-10"/>
          <w:w w:val="80"/>
          <w:sz w:val="18"/>
          <w:szCs w:val="18"/>
        </w:rPr>
        <w:t xml:space="preserve"> </w:t>
      </w:r>
      <w:r w:rsidRPr="00813D7E">
        <w:rPr>
          <w:rFonts w:ascii="Tahoma" w:hAnsi="Tahoma" w:cs="Tahoma"/>
          <w:w w:val="80"/>
          <w:sz w:val="18"/>
          <w:szCs w:val="18"/>
        </w:rPr>
        <w:t>aspects</w:t>
      </w:r>
      <w:r w:rsidRPr="00813D7E">
        <w:rPr>
          <w:rFonts w:ascii="Tahoma" w:hAnsi="Tahoma" w:cs="Tahoma"/>
          <w:spacing w:val="-11"/>
          <w:w w:val="80"/>
          <w:sz w:val="18"/>
          <w:szCs w:val="18"/>
        </w:rPr>
        <w:t xml:space="preserve"> </w:t>
      </w:r>
      <w:r w:rsidRPr="00813D7E">
        <w:rPr>
          <w:rFonts w:ascii="Tahoma" w:hAnsi="Tahoma" w:cs="Tahoma"/>
          <w:w w:val="80"/>
          <w:sz w:val="18"/>
          <w:szCs w:val="18"/>
        </w:rPr>
        <w:t>relating</w:t>
      </w:r>
      <w:r w:rsidRPr="00813D7E">
        <w:rPr>
          <w:rFonts w:ascii="Tahoma" w:hAnsi="Tahoma" w:cs="Tahoma"/>
          <w:spacing w:val="-10"/>
          <w:w w:val="80"/>
          <w:sz w:val="18"/>
          <w:szCs w:val="18"/>
        </w:rPr>
        <w:t xml:space="preserve"> </w:t>
      </w:r>
      <w:r w:rsidRPr="00813D7E">
        <w:rPr>
          <w:rFonts w:ascii="Tahoma" w:hAnsi="Tahoma" w:cs="Tahoma"/>
          <w:w w:val="80"/>
          <w:sz w:val="18"/>
          <w:szCs w:val="18"/>
        </w:rPr>
        <w:t>to</w:t>
      </w:r>
      <w:r w:rsidRPr="00813D7E">
        <w:rPr>
          <w:rFonts w:ascii="Tahoma" w:hAnsi="Tahoma" w:cs="Tahoma"/>
          <w:spacing w:val="-11"/>
          <w:w w:val="80"/>
          <w:sz w:val="18"/>
          <w:szCs w:val="18"/>
        </w:rPr>
        <w:t xml:space="preserve"> </w:t>
      </w:r>
      <w:r w:rsidRPr="00813D7E">
        <w:rPr>
          <w:rFonts w:ascii="Tahoma" w:hAnsi="Tahoma" w:cs="Tahoma"/>
          <w:w w:val="80"/>
          <w:sz w:val="18"/>
          <w:szCs w:val="18"/>
        </w:rPr>
        <w:t>the</w:t>
      </w:r>
      <w:r w:rsidRPr="00813D7E">
        <w:rPr>
          <w:rFonts w:ascii="Tahoma" w:hAnsi="Tahoma" w:cs="Tahoma"/>
          <w:spacing w:val="-10"/>
          <w:w w:val="80"/>
          <w:sz w:val="18"/>
          <w:szCs w:val="18"/>
        </w:rPr>
        <w:t xml:space="preserve"> </w:t>
      </w:r>
      <w:r w:rsidRPr="00813D7E">
        <w:rPr>
          <w:rFonts w:ascii="Tahoma" w:hAnsi="Tahoma" w:cs="Tahoma"/>
          <w:w w:val="80"/>
          <w:sz w:val="18"/>
          <w:szCs w:val="18"/>
        </w:rPr>
        <w:t>transaction</w:t>
      </w:r>
      <w:r w:rsidRPr="00813D7E">
        <w:rPr>
          <w:rFonts w:ascii="Tahoma" w:hAnsi="Tahoma" w:cs="Tahoma"/>
          <w:spacing w:val="-11"/>
          <w:w w:val="80"/>
          <w:sz w:val="18"/>
          <w:szCs w:val="18"/>
        </w:rPr>
        <w:t xml:space="preserve"> </w:t>
      </w:r>
      <w:r w:rsidRPr="00813D7E">
        <w:rPr>
          <w:rFonts w:ascii="Tahoma" w:hAnsi="Tahoma" w:cs="Tahoma"/>
          <w:w w:val="80"/>
          <w:sz w:val="18"/>
          <w:szCs w:val="18"/>
        </w:rPr>
        <w:t>including</w:t>
      </w:r>
      <w:r w:rsidRPr="00813D7E">
        <w:rPr>
          <w:rFonts w:ascii="Tahoma" w:hAnsi="Tahoma" w:cs="Tahoma"/>
          <w:spacing w:val="-10"/>
          <w:w w:val="80"/>
          <w:sz w:val="18"/>
          <w:szCs w:val="18"/>
        </w:rPr>
        <w:t xml:space="preserve"> </w:t>
      </w:r>
      <w:r w:rsidRPr="00813D7E">
        <w:rPr>
          <w:rFonts w:ascii="Tahoma" w:hAnsi="Tahoma" w:cs="Tahoma"/>
          <w:w w:val="80"/>
          <w:sz w:val="18"/>
          <w:szCs w:val="18"/>
        </w:rPr>
        <w:t>sale</w:t>
      </w:r>
      <w:r w:rsidRPr="00813D7E">
        <w:rPr>
          <w:rFonts w:ascii="Tahoma" w:hAnsi="Tahoma" w:cs="Tahoma"/>
          <w:spacing w:val="-11"/>
          <w:w w:val="80"/>
          <w:sz w:val="18"/>
          <w:szCs w:val="18"/>
        </w:rPr>
        <w:t xml:space="preserve"> </w:t>
      </w:r>
      <w:r w:rsidRPr="00813D7E">
        <w:rPr>
          <w:rFonts w:ascii="Tahoma" w:hAnsi="Tahoma" w:cs="Tahoma"/>
          <w:w w:val="80"/>
          <w:sz w:val="18"/>
          <w:szCs w:val="18"/>
        </w:rPr>
        <w:t>of</w:t>
      </w:r>
      <w:r w:rsidRPr="00813D7E">
        <w:rPr>
          <w:rFonts w:ascii="Tahoma" w:hAnsi="Tahoma" w:cs="Tahoma"/>
          <w:spacing w:val="-10"/>
          <w:w w:val="80"/>
          <w:sz w:val="18"/>
          <w:szCs w:val="18"/>
        </w:rPr>
        <w:t xml:space="preserve"> </w:t>
      </w:r>
      <w:r w:rsidRPr="00813D7E">
        <w:rPr>
          <w:rFonts w:ascii="Tahoma" w:hAnsi="Tahoma" w:cs="Tahoma"/>
          <w:w w:val="80"/>
          <w:sz w:val="18"/>
          <w:szCs w:val="18"/>
        </w:rPr>
        <w:t>goods</w:t>
      </w:r>
      <w:r w:rsidRPr="00813D7E">
        <w:rPr>
          <w:rFonts w:ascii="Tahoma" w:hAnsi="Tahoma" w:cs="Tahoma"/>
          <w:spacing w:val="-10"/>
          <w:w w:val="80"/>
          <w:sz w:val="18"/>
          <w:szCs w:val="18"/>
        </w:rPr>
        <w:t xml:space="preserve"> </w:t>
      </w:r>
      <w:r w:rsidRPr="00813D7E">
        <w:rPr>
          <w:rFonts w:ascii="Tahoma" w:hAnsi="Tahoma" w:cs="Tahoma"/>
          <w:w w:val="80"/>
          <w:sz w:val="18"/>
          <w:szCs w:val="18"/>
        </w:rPr>
        <w:t>and</w:t>
      </w:r>
      <w:r w:rsidRPr="00813D7E">
        <w:rPr>
          <w:rFonts w:ascii="Tahoma" w:hAnsi="Tahoma" w:cs="Tahoma"/>
          <w:spacing w:val="-11"/>
          <w:w w:val="80"/>
          <w:sz w:val="18"/>
          <w:szCs w:val="18"/>
        </w:rPr>
        <w:t xml:space="preserve"> </w:t>
      </w:r>
      <w:r w:rsidRPr="00813D7E">
        <w:rPr>
          <w:rFonts w:ascii="Tahoma" w:hAnsi="Tahoma" w:cs="Tahoma"/>
          <w:w w:val="80"/>
          <w:sz w:val="18"/>
          <w:szCs w:val="18"/>
        </w:rPr>
        <w:t>services</w:t>
      </w:r>
      <w:r w:rsidRPr="00813D7E">
        <w:rPr>
          <w:rFonts w:ascii="Tahoma" w:hAnsi="Tahoma" w:cs="Tahoma"/>
          <w:spacing w:val="-10"/>
          <w:w w:val="80"/>
          <w:sz w:val="18"/>
          <w:szCs w:val="18"/>
        </w:rPr>
        <w:t xml:space="preserve"> </w:t>
      </w:r>
      <w:r w:rsidRPr="00813D7E">
        <w:rPr>
          <w:rFonts w:ascii="Tahoma" w:hAnsi="Tahoma" w:cs="Tahoma"/>
          <w:w w:val="80"/>
          <w:sz w:val="18"/>
          <w:szCs w:val="18"/>
        </w:rPr>
        <w:t>sold</w:t>
      </w:r>
      <w:r w:rsidRPr="00813D7E">
        <w:rPr>
          <w:rFonts w:ascii="Tahoma" w:hAnsi="Tahoma" w:cs="Tahoma"/>
          <w:spacing w:val="-11"/>
          <w:w w:val="80"/>
          <w:sz w:val="18"/>
          <w:szCs w:val="18"/>
        </w:rPr>
        <w:t xml:space="preserve"> </w:t>
      </w:r>
      <w:r w:rsidRPr="00813D7E">
        <w:rPr>
          <w:rFonts w:ascii="Tahoma" w:hAnsi="Tahoma" w:cs="Tahoma"/>
          <w:w w:val="80"/>
          <w:sz w:val="18"/>
          <w:szCs w:val="18"/>
        </w:rPr>
        <w:t>on</w:t>
      </w:r>
      <w:r w:rsidRPr="00813D7E">
        <w:rPr>
          <w:rFonts w:ascii="Tahoma" w:hAnsi="Tahoma" w:cs="Tahoma"/>
          <w:spacing w:val="-10"/>
          <w:w w:val="80"/>
          <w:sz w:val="18"/>
          <w:szCs w:val="18"/>
        </w:rPr>
        <w:t xml:space="preserve"> </w:t>
      </w:r>
      <w:r w:rsidRPr="00813D7E">
        <w:rPr>
          <w:rFonts w:ascii="Tahoma" w:hAnsi="Tahoma" w:cs="Tahoma"/>
          <w:w w:val="80"/>
          <w:sz w:val="18"/>
          <w:szCs w:val="18"/>
        </w:rPr>
        <w:t>this</w:t>
      </w:r>
      <w:r w:rsidRPr="00813D7E">
        <w:rPr>
          <w:rFonts w:ascii="Tahoma" w:hAnsi="Tahoma" w:cs="Tahoma"/>
          <w:spacing w:val="-11"/>
          <w:w w:val="80"/>
          <w:sz w:val="18"/>
          <w:szCs w:val="18"/>
        </w:rPr>
        <w:t xml:space="preserve"> </w:t>
      </w:r>
      <w:r w:rsidRPr="00813D7E">
        <w:rPr>
          <w:rFonts w:ascii="Tahoma" w:hAnsi="Tahoma" w:cs="Tahoma"/>
          <w:w w:val="80"/>
          <w:sz w:val="18"/>
          <w:szCs w:val="18"/>
        </w:rPr>
        <w:t xml:space="preserve">website, </w:t>
      </w:r>
      <w:r w:rsidRPr="00813D7E">
        <w:rPr>
          <w:rFonts w:ascii="Tahoma" w:hAnsi="Tahoma" w:cs="Tahoma"/>
          <w:w w:val="90"/>
          <w:sz w:val="18"/>
          <w:szCs w:val="18"/>
        </w:rPr>
        <w:t>customer</w:t>
      </w:r>
      <w:r w:rsidRPr="00813D7E">
        <w:rPr>
          <w:rFonts w:ascii="Tahoma" w:hAnsi="Tahoma" w:cs="Tahoma"/>
          <w:spacing w:val="-15"/>
          <w:w w:val="90"/>
          <w:sz w:val="18"/>
          <w:szCs w:val="18"/>
        </w:rPr>
        <w:t xml:space="preserve"> </w:t>
      </w:r>
      <w:r w:rsidRPr="00813D7E">
        <w:rPr>
          <w:rFonts w:ascii="Tahoma" w:hAnsi="Tahoma" w:cs="Tahoma"/>
          <w:w w:val="90"/>
          <w:sz w:val="18"/>
          <w:szCs w:val="18"/>
        </w:rPr>
        <w:t>service</w:t>
      </w:r>
      <w:r w:rsidRPr="00813D7E">
        <w:rPr>
          <w:rFonts w:ascii="Tahoma" w:hAnsi="Tahoma" w:cs="Tahoma"/>
          <w:spacing w:val="-15"/>
          <w:w w:val="90"/>
          <w:sz w:val="18"/>
          <w:szCs w:val="18"/>
        </w:rPr>
        <w:t xml:space="preserve"> </w:t>
      </w:r>
      <w:r w:rsidRPr="00813D7E">
        <w:rPr>
          <w:rFonts w:ascii="Tahoma" w:hAnsi="Tahoma" w:cs="Tahoma"/>
          <w:w w:val="90"/>
          <w:sz w:val="18"/>
          <w:szCs w:val="18"/>
        </w:rPr>
        <w:t>and</w:t>
      </w:r>
      <w:r w:rsidRPr="00813D7E">
        <w:rPr>
          <w:rFonts w:ascii="Tahoma" w:hAnsi="Tahoma" w:cs="Tahoma"/>
          <w:spacing w:val="-14"/>
          <w:w w:val="90"/>
          <w:sz w:val="18"/>
          <w:szCs w:val="18"/>
        </w:rPr>
        <w:t xml:space="preserve"> </w:t>
      </w:r>
      <w:r w:rsidRPr="00813D7E">
        <w:rPr>
          <w:rFonts w:ascii="Tahoma" w:hAnsi="Tahoma" w:cs="Tahoma"/>
          <w:w w:val="90"/>
          <w:sz w:val="18"/>
          <w:szCs w:val="18"/>
        </w:rPr>
        <w:t>support,</w:t>
      </w:r>
      <w:r w:rsidRPr="00813D7E">
        <w:rPr>
          <w:rFonts w:ascii="Tahoma" w:hAnsi="Tahoma" w:cs="Tahoma"/>
          <w:spacing w:val="-15"/>
          <w:w w:val="90"/>
          <w:sz w:val="18"/>
          <w:szCs w:val="18"/>
        </w:rPr>
        <w:t xml:space="preserve"> </w:t>
      </w:r>
      <w:r w:rsidRPr="00813D7E">
        <w:rPr>
          <w:rFonts w:ascii="Tahoma" w:hAnsi="Tahoma" w:cs="Tahoma"/>
          <w:w w:val="90"/>
          <w:sz w:val="18"/>
          <w:szCs w:val="18"/>
        </w:rPr>
        <w:t>dispute</w:t>
      </w:r>
      <w:r w:rsidRPr="00813D7E">
        <w:rPr>
          <w:rFonts w:ascii="Tahoma" w:hAnsi="Tahoma" w:cs="Tahoma"/>
          <w:spacing w:val="-14"/>
          <w:w w:val="90"/>
          <w:sz w:val="18"/>
          <w:szCs w:val="18"/>
        </w:rPr>
        <w:t xml:space="preserve"> </w:t>
      </w:r>
      <w:r w:rsidRPr="00813D7E">
        <w:rPr>
          <w:rFonts w:ascii="Tahoma" w:hAnsi="Tahoma" w:cs="Tahoma"/>
          <w:w w:val="90"/>
          <w:sz w:val="18"/>
          <w:szCs w:val="18"/>
        </w:rPr>
        <w:t>resolution</w:t>
      </w:r>
      <w:r w:rsidRPr="00813D7E">
        <w:rPr>
          <w:rFonts w:ascii="Tahoma" w:hAnsi="Tahoma" w:cs="Tahoma"/>
          <w:spacing w:val="-15"/>
          <w:w w:val="90"/>
          <w:sz w:val="18"/>
          <w:szCs w:val="18"/>
        </w:rPr>
        <w:t xml:space="preserve"> </w:t>
      </w:r>
      <w:r w:rsidRPr="00813D7E">
        <w:rPr>
          <w:rFonts w:ascii="Tahoma" w:hAnsi="Tahoma" w:cs="Tahoma"/>
          <w:w w:val="90"/>
          <w:sz w:val="18"/>
          <w:szCs w:val="18"/>
        </w:rPr>
        <w:t>and</w:t>
      </w:r>
      <w:r w:rsidRPr="00813D7E">
        <w:rPr>
          <w:rFonts w:ascii="Tahoma" w:hAnsi="Tahoma" w:cs="Tahoma"/>
          <w:spacing w:val="-14"/>
          <w:w w:val="90"/>
          <w:sz w:val="18"/>
          <w:szCs w:val="18"/>
        </w:rPr>
        <w:t xml:space="preserve"> </w:t>
      </w:r>
      <w:r w:rsidRPr="00813D7E">
        <w:rPr>
          <w:rFonts w:ascii="Tahoma" w:hAnsi="Tahoma" w:cs="Tahoma"/>
          <w:w w:val="90"/>
          <w:sz w:val="18"/>
          <w:szCs w:val="18"/>
        </w:rPr>
        <w:t>delivery</w:t>
      </w:r>
      <w:r w:rsidRPr="00813D7E">
        <w:rPr>
          <w:rFonts w:ascii="Tahoma" w:hAnsi="Tahoma" w:cs="Tahoma"/>
          <w:spacing w:val="-15"/>
          <w:w w:val="90"/>
          <w:sz w:val="18"/>
          <w:szCs w:val="18"/>
        </w:rPr>
        <w:t xml:space="preserve"> </w:t>
      </w:r>
      <w:r w:rsidRPr="00813D7E">
        <w:rPr>
          <w:rFonts w:ascii="Tahoma" w:hAnsi="Tahoma" w:cs="Tahoma"/>
          <w:w w:val="90"/>
          <w:sz w:val="18"/>
          <w:szCs w:val="18"/>
        </w:rPr>
        <w:t>of</w:t>
      </w:r>
      <w:r w:rsidRPr="00813D7E">
        <w:rPr>
          <w:rFonts w:ascii="Tahoma" w:hAnsi="Tahoma" w:cs="Tahoma"/>
          <w:spacing w:val="-14"/>
          <w:w w:val="90"/>
          <w:sz w:val="18"/>
          <w:szCs w:val="18"/>
        </w:rPr>
        <w:t xml:space="preserve"> </w:t>
      </w:r>
      <w:r w:rsidRPr="00813D7E">
        <w:rPr>
          <w:rFonts w:ascii="Tahoma" w:hAnsi="Tahoma" w:cs="Tahoma"/>
          <w:w w:val="90"/>
          <w:sz w:val="18"/>
          <w:szCs w:val="18"/>
        </w:rPr>
        <w:t>goods.</w:t>
      </w:r>
    </w:p>
    <w:p w14:paraId="48BA08F4" w14:textId="77777777" w:rsidR="00DE5152" w:rsidRPr="00813D7E" w:rsidRDefault="00DE5152" w:rsidP="00DE5152">
      <w:pPr>
        <w:jc w:val="both"/>
        <w:rPr>
          <w:rFonts w:ascii="Tahoma" w:hAnsi="Tahoma" w:cs="Tahoma"/>
          <w:sz w:val="18"/>
          <w:szCs w:val="18"/>
        </w:rPr>
      </w:pPr>
    </w:p>
    <w:p w14:paraId="23F6558E"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Country of</w:t>
      </w:r>
      <w:r w:rsidRPr="00813D7E">
        <w:rPr>
          <w:rFonts w:ascii="Tahoma" w:hAnsi="Tahoma" w:cs="Tahoma"/>
          <w:b/>
          <w:spacing w:val="-11"/>
          <w:sz w:val="18"/>
          <w:szCs w:val="18"/>
        </w:rPr>
        <w:t xml:space="preserve"> </w:t>
      </w:r>
      <w:r w:rsidRPr="00813D7E">
        <w:rPr>
          <w:rFonts w:ascii="Tahoma" w:hAnsi="Tahoma" w:cs="Tahoma"/>
          <w:b/>
          <w:sz w:val="18"/>
          <w:szCs w:val="18"/>
        </w:rPr>
        <w:t>domicile:</w:t>
      </w:r>
    </w:p>
    <w:p w14:paraId="3C3CE50E" w14:textId="77777777" w:rsidR="00DE5152" w:rsidRPr="00813D7E" w:rsidRDefault="00DE5152" w:rsidP="00DE5152">
      <w:pPr>
        <w:jc w:val="both"/>
        <w:rPr>
          <w:rFonts w:ascii="Tahoma" w:hAnsi="Tahoma" w:cs="Tahoma"/>
          <w:sz w:val="18"/>
          <w:szCs w:val="18"/>
        </w:rPr>
      </w:pPr>
      <w:r w:rsidRPr="00813D7E">
        <w:rPr>
          <w:rFonts w:ascii="Tahoma" w:hAnsi="Tahoma" w:cs="Tahoma"/>
          <w:w w:val="85"/>
          <w:sz w:val="18"/>
          <w:szCs w:val="18"/>
        </w:rPr>
        <w:t>This</w:t>
      </w:r>
      <w:r w:rsidRPr="00813D7E">
        <w:rPr>
          <w:rFonts w:ascii="Tahoma" w:hAnsi="Tahoma" w:cs="Tahoma"/>
          <w:spacing w:val="-33"/>
          <w:w w:val="85"/>
          <w:sz w:val="18"/>
          <w:szCs w:val="18"/>
        </w:rPr>
        <w:t xml:space="preserve"> </w:t>
      </w:r>
      <w:r w:rsidRPr="00813D7E">
        <w:rPr>
          <w:rFonts w:ascii="Tahoma" w:hAnsi="Tahoma" w:cs="Tahoma"/>
          <w:w w:val="85"/>
          <w:sz w:val="18"/>
          <w:szCs w:val="18"/>
        </w:rPr>
        <w:t>website</w:t>
      </w:r>
      <w:r w:rsidRPr="00813D7E">
        <w:rPr>
          <w:rFonts w:ascii="Tahoma" w:hAnsi="Tahoma" w:cs="Tahoma"/>
          <w:spacing w:val="-32"/>
          <w:w w:val="85"/>
          <w:sz w:val="18"/>
          <w:szCs w:val="18"/>
        </w:rPr>
        <w:t xml:space="preserve"> </w:t>
      </w:r>
      <w:r w:rsidRPr="00813D7E">
        <w:rPr>
          <w:rFonts w:ascii="Tahoma" w:hAnsi="Tahoma" w:cs="Tahoma"/>
          <w:w w:val="85"/>
          <w:sz w:val="18"/>
          <w:szCs w:val="18"/>
        </w:rPr>
        <w:t>is</w:t>
      </w:r>
      <w:r w:rsidRPr="00813D7E">
        <w:rPr>
          <w:rFonts w:ascii="Tahoma" w:hAnsi="Tahoma" w:cs="Tahoma"/>
          <w:spacing w:val="-32"/>
          <w:w w:val="85"/>
          <w:sz w:val="18"/>
          <w:szCs w:val="18"/>
        </w:rPr>
        <w:t xml:space="preserve"> </w:t>
      </w:r>
      <w:r w:rsidRPr="00813D7E">
        <w:rPr>
          <w:rFonts w:ascii="Tahoma" w:hAnsi="Tahoma" w:cs="Tahoma"/>
          <w:w w:val="85"/>
          <w:sz w:val="18"/>
          <w:szCs w:val="18"/>
        </w:rPr>
        <w:t>governed</w:t>
      </w:r>
      <w:r w:rsidRPr="00813D7E">
        <w:rPr>
          <w:rFonts w:ascii="Tahoma" w:hAnsi="Tahoma" w:cs="Tahoma"/>
          <w:spacing w:val="-32"/>
          <w:w w:val="85"/>
          <w:sz w:val="18"/>
          <w:szCs w:val="18"/>
        </w:rPr>
        <w:t xml:space="preserve"> </w:t>
      </w:r>
      <w:r w:rsidRPr="00813D7E">
        <w:rPr>
          <w:rFonts w:ascii="Tahoma" w:hAnsi="Tahoma" w:cs="Tahoma"/>
          <w:w w:val="85"/>
          <w:sz w:val="18"/>
          <w:szCs w:val="18"/>
        </w:rPr>
        <w:t>by</w:t>
      </w:r>
      <w:r w:rsidRPr="00813D7E">
        <w:rPr>
          <w:rFonts w:ascii="Tahoma" w:hAnsi="Tahoma" w:cs="Tahoma"/>
          <w:spacing w:val="-32"/>
          <w:w w:val="85"/>
          <w:sz w:val="18"/>
          <w:szCs w:val="18"/>
        </w:rPr>
        <w:t xml:space="preserve"> </w:t>
      </w:r>
      <w:r w:rsidRPr="00813D7E">
        <w:rPr>
          <w:rFonts w:ascii="Tahoma" w:hAnsi="Tahoma" w:cs="Tahoma"/>
          <w:w w:val="85"/>
          <w:sz w:val="18"/>
          <w:szCs w:val="18"/>
        </w:rPr>
        <w:t>the</w:t>
      </w:r>
      <w:r w:rsidRPr="00813D7E">
        <w:rPr>
          <w:rFonts w:ascii="Tahoma" w:hAnsi="Tahoma" w:cs="Tahoma"/>
          <w:spacing w:val="-32"/>
          <w:w w:val="85"/>
          <w:sz w:val="18"/>
          <w:szCs w:val="18"/>
        </w:rPr>
        <w:t xml:space="preserve"> </w:t>
      </w:r>
      <w:r w:rsidRPr="00813D7E">
        <w:rPr>
          <w:rFonts w:ascii="Tahoma" w:hAnsi="Tahoma" w:cs="Tahoma"/>
          <w:w w:val="85"/>
          <w:sz w:val="18"/>
          <w:szCs w:val="18"/>
        </w:rPr>
        <w:t>laws</w:t>
      </w:r>
      <w:r w:rsidRPr="00813D7E">
        <w:rPr>
          <w:rFonts w:ascii="Tahoma" w:hAnsi="Tahoma" w:cs="Tahoma"/>
          <w:spacing w:val="-32"/>
          <w:w w:val="85"/>
          <w:sz w:val="18"/>
          <w:szCs w:val="18"/>
        </w:rPr>
        <w:t xml:space="preserve"> </w:t>
      </w:r>
      <w:r w:rsidRPr="00813D7E">
        <w:rPr>
          <w:rFonts w:ascii="Tahoma" w:hAnsi="Tahoma" w:cs="Tahoma"/>
          <w:w w:val="85"/>
          <w:sz w:val="18"/>
          <w:szCs w:val="18"/>
        </w:rPr>
        <w:t>of</w:t>
      </w:r>
      <w:r w:rsidRPr="00813D7E">
        <w:rPr>
          <w:rFonts w:ascii="Tahoma" w:hAnsi="Tahoma" w:cs="Tahoma"/>
          <w:spacing w:val="-32"/>
          <w:w w:val="85"/>
          <w:sz w:val="18"/>
          <w:szCs w:val="18"/>
        </w:rPr>
        <w:t xml:space="preserve"> South </w:t>
      </w:r>
      <w:r w:rsidRPr="00813D7E">
        <w:rPr>
          <w:rFonts w:ascii="Tahoma" w:hAnsi="Tahoma" w:cs="Tahoma"/>
          <w:w w:val="85"/>
          <w:sz w:val="18"/>
          <w:szCs w:val="18"/>
        </w:rPr>
        <w:t>Africa</w:t>
      </w:r>
      <w:r w:rsidRPr="00813D7E">
        <w:rPr>
          <w:rFonts w:ascii="Tahoma" w:hAnsi="Tahoma" w:cs="Tahoma"/>
          <w:spacing w:val="-32"/>
          <w:w w:val="85"/>
          <w:sz w:val="18"/>
          <w:szCs w:val="18"/>
        </w:rPr>
        <w:t xml:space="preserve"> </w:t>
      </w:r>
      <w:r w:rsidRPr="00813D7E">
        <w:rPr>
          <w:rFonts w:ascii="Tahoma" w:hAnsi="Tahoma" w:cs="Tahoma"/>
          <w:w w:val="85"/>
          <w:sz w:val="18"/>
          <w:szCs w:val="18"/>
        </w:rPr>
        <w:t>and</w:t>
      </w:r>
      <w:r w:rsidRPr="00813D7E">
        <w:rPr>
          <w:rFonts w:ascii="Tahoma" w:hAnsi="Tahoma" w:cs="Tahoma"/>
          <w:spacing w:val="-32"/>
          <w:w w:val="85"/>
          <w:sz w:val="18"/>
          <w:szCs w:val="18"/>
        </w:rPr>
        <w:t xml:space="preserve"> </w:t>
      </w:r>
      <w:r>
        <w:rPr>
          <w:rFonts w:ascii="Tahoma" w:hAnsi="Tahoma" w:cs="Tahoma"/>
          <w:w w:val="85"/>
          <w:sz w:val="18"/>
          <w:szCs w:val="18"/>
        </w:rPr>
        <w:t>THRSA</w:t>
      </w:r>
      <w:r w:rsidRPr="00813D7E">
        <w:rPr>
          <w:rFonts w:ascii="Tahoma" w:hAnsi="Tahoma" w:cs="Tahoma"/>
          <w:spacing w:val="-33"/>
          <w:w w:val="85"/>
          <w:sz w:val="18"/>
          <w:szCs w:val="18"/>
        </w:rPr>
        <w:t xml:space="preserve"> </w:t>
      </w:r>
      <w:r w:rsidRPr="00813D7E">
        <w:rPr>
          <w:rFonts w:ascii="Tahoma" w:hAnsi="Tahoma" w:cs="Tahoma"/>
          <w:w w:val="85"/>
          <w:sz w:val="18"/>
          <w:szCs w:val="18"/>
        </w:rPr>
        <w:t>chooses</w:t>
      </w:r>
      <w:r w:rsidRPr="00813D7E">
        <w:rPr>
          <w:rFonts w:ascii="Tahoma" w:hAnsi="Tahoma" w:cs="Tahoma"/>
          <w:spacing w:val="-32"/>
          <w:w w:val="85"/>
          <w:sz w:val="18"/>
          <w:szCs w:val="18"/>
        </w:rPr>
        <w:t xml:space="preserve"> </w:t>
      </w:r>
      <w:r w:rsidRPr="00813D7E">
        <w:rPr>
          <w:rFonts w:ascii="Tahoma" w:hAnsi="Tahoma" w:cs="Tahoma"/>
          <w:w w:val="85"/>
          <w:sz w:val="18"/>
          <w:szCs w:val="18"/>
        </w:rPr>
        <w:t>as</w:t>
      </w:r>
      <w:r w:rsidRPr="00813D7E">
        <w:rPr>
          <w:rFonts w:ascii="Tahoma" w:hAnsi="Tahoma" w:cs="Tahoma"/>
          <w:spacing w:val="-32"/>
          <w:w w:val="85"/>
          <w:sz w:val="18"/>
          <w:szCs w:val="18"/>
        </w:rPr>
        <w:t xml:space="preserve"> </w:t>
      </w:r>
      <w:r w:rsidRPr="00813D7E">
        <w:rPr>
          <w:rFonts w:ascii="Tahoma" w:hAnsi="Tahoma" w:cs="Tahoma"/>
          <w:w w:val="85"/>
          <w:sz w:val="18"/>
          <w:szCs w:val="18"/>
        </w:rPr>
        <w:t>its</w:t>
      </w:r>
      <w:r w:rsidRPr="00813D7E">
        <w:rPr>
          <w:rFonts w:ascii="Tahoma" w:hAnsi="Tahoma" w:cs="Tahoma"/>
          <w:spacing w:val="-32"/>
          <w:w w:val="85"/>
          <w:sz w:val="18"/>
          <w:szCs w:val="18"/>
        </w:rPr>
        <w:t xml:space="preserve"> </w:t>
      </w:r>
      <w:r w:rsidRPr="00813D7E">
        <w:rPr>
          <w:rFonts w:ascii="Tahoma" w:hAnsi="Tahoma" w:cs="Tahoma"/>
          <w:w w:val="85"/>
          <w:sz w:val="18"/>
          <w:szCs w:val="18"/>
        </w:rPr>
        <w:t>domicilium</w:t>
      </w:r>
      <w:r w:rsidRPr="00813D7E">
        <w:rPr>
          <w:rFonts w:ascii="Tahoma" w:hAnsi="Tahoma" w:cs="Tahoma"/>
          <w:spacing w:val="-32"/>
          <w:w w:val="85"/>
          <w:sz w:val="18"/>
          <w:szCs w:val="18"/>
        </w:rPr>
        <w:t xml:space="preserve"> </w:t>
      </w:r>
      <w:r w:rsidRPr="00813D7E">
        <w:rPr>
          <w:rFonts w:ascii="Tahoma" w:hAnsi="Tahoma" w:cs="Tahoma"/>
          <w:w w:val="85"/>
          <w:sz w:val="18"/>
          <w:szCs w:val="18"/>
        </w:rPr>
        <w:t>citandi</w:t>
      </w:r>
      <w:r w:rsidRPr="00813D7E">
        <w:rPr>
          <w:rFonts w:ascii="Tahoma" w:hAnsi="Tahoma" w:cs="Tahoma"/>
          <w:spacing w:val="-32"/>
          <w:w w:val="85"/>
          <w:sz w:val="18"/>
          <w:szCs w:val="18"/>
        </w:rPr>
        <w:t xml:space="preserve"> </w:t>
      </w:r>
      <w:r w:rsidRPr="00813D7E">
        <w:rPr>
          <w:rFonts w:ascii="Tahoma" w:hAnsi="Tahoma" w:cs="Tahoma"/>
          <w:w w:val="85"/>
          <w:sz w:val="18"/>
          <w:szCs w:val="18"/>
        </w:rPr>
        <w:t>et</w:t>
      </w:r>
      <w:r w:rsidRPr="00813D7E">
        <w:rPr>
          <w:rFonts w:ascii="Tahoma" w:hAnsi="Tahoma" w:cs="Tahoma"/>
          <w:spacing w:val="-32"/>
          <w:w w:val="85"/>
          <w:sz w:val="18"/>
          <w:szCs w:val="18"/>
        </w:rPr>
        <w:t xml:space="preserve"> </w:t>
      </w:r>
      <w:r w:rsidRPr="00813D7E">
        <w:rPr>
          <w:rFonts w:ascii="Tahoma" w:hAnsi="Tahoma" w:cs="Tahoma"/>
          <w:w w:val="85"/>
          <w:sz w:val="18"/>
          <w:szCs w:val="18"/>
        </w:rPr>
        <w:t>executandi</w:t>
      </w:r>
      <w:r w:rsidRPr="00813D7E">
        <w:rPr>
          <w:rFonts w:ascii="Tahoma" w:hAnsi="Tahoma" w:cs="Tahoma"/>
          <w:spacing w:val="-32"/>
          <w:w w:val="85"/>
          <w:sz w:val="18"/>
          <w:szCs w:val="18"/>
        </w:rPr>
        <w:t xml:space="preserve"> </w:t>
      </w:r>
      <w:r w:rsidRPr="00813D7E">
        <w:rPr>
          <w:rFonts w:ascii="Tahoma" w:hAnsi="Tahoma" w:cs="Tahoma"/>
          <w:w w:val="85"/>
          <w:sz w:val="18"/>
          <w:szCs w:val="18"/>
        </w:rPr>
        <w:t>for</w:t>
      </w:r>
      <w:r w:rsidRPr="00813D7E">
        <w:rPr>
          <w:rFonts w:ascii="Tahoma" w:hAnsi="Tahoma" w:cs="Tahoma"/>
          <w:spacing w:val="-32"/>
          <w:w w:val="85"/>
          <w:sz w:val="18"/>
          <w:szCs w:val="18"/>
        </w:rPr>
        <w:t xml:space="preserve"> </w:t>
      </w:r>
      <w:r w:rsidRPr="00813D7E">
        <w:rPr>
          <w:rFonts w:ascii="Tahoma" w:hAnsi="Tahoma" w:cs="Tahoma"/>
          <w:w w:val="85"/>
          <w:sz w:val="18"/>
          <w:szCs w:val="18"/>
        </w:rPr>
        <w:t>all</w:t>
      </w:r>
      <w:r w:rsidRPr="00813D7E">
        <w:rPr>
          <w:rFonts w:ascii="Tahoma" w:hAnsi="Tahoma" w:cs="Tahoma"/>
          <w:spacing w:val="-32"/>
          <w:w w:val="85"/>
          <w:sz w:val="18"/>
          <w:szCs w:val="18"/>
        </w:rPr>
        <w:t xml:space="preserve"> </w:t>
      </w:r>
      <w:r w:rsidRPr="00813D7E">
        <w:rPr>
          <w:rFonts w:ascii="Tahoma" w:hAnsi="Tahoma" w:cs="Tahoma"/>
          <w:w w:val="85"/>
          <w:sz w:val="18"/>
          <w:szCs w:val="18"/>
        </w:rPr>
        <w:t>purposes</w:t>
      </w:r>
      <w:r w:rsidRPr="00813D7E">
        <w:rPr>
          <w:rFonts w:ascii="Tahoma" w:hAnsi="Tahoma" w:cs="Tahoma"/>
          <w:spacing w:val="-32"/>
          <w:w w:val="85"/>
          <w:sz w:val="18"/>
          <w:szCs w:val="18"/>
        </w:rPr>
        <w:t xml:space="preserve"> </w:t>
      </w:r>
      <w:r w:rsidRPr="00813D7E">
        <w:rPr>
          <w:rFonts w:ascii="Tahoma" w:hAnsi="Tahoma" w:cs="Tahoma"/>
          <w:w w:val="85"/>
          <w:sz w:val="18"/>
          <w:szCs w:val="18"/>
        </w:rPr>
        <w:t xml:space="preserve">under </w:t>
      </w:r>
      <w:r w:rsidRPr="00813D7E">
        <w:rPr>
          <w:rFonts w:ascii="Tahoma" w:hAnsi="Tahoma" w:cs="Tahoma"/>
          <w:w w:val="80"/>
          <w:sz w:val="18"/>
          <w:szCs w:val="18"/>
        </w:rPr>
        <w:t>this</w:t>
      </w:r>
      <w:r w:rsidRPr="00813D7E">
        <w:rPr>
          <w:rFonts w:ascii="Tahoma" w:hAnsi="Tahoma" w:cs="Tahoma"/>
          <w:spacing w:val="-10"/>
          <w:w w:val="80"/>
          <w:sz w:val="18"/>
          <w:szCs w:val="18"/>
        </w:rPr>
        <w:t xml:space="preserve"> </w:t>
      </w:r>
      <w:r w:rsidRPr="00813D7E">
        <w:rPr>
          <w:rFonts w:ascii="Tahoma" w:hAnsi="Tahoma" w:cs="Tahoma"/>
          <w:w w:val="80"/>
          <w:sz w:val="18"/>
          <w:szCs w:val="18"/>
        </w:rPr>
        <w:t>agreement,</w:t>
      </w:r>
      <w:r w:rsidRPr="00813D7E">
        <w:rPr>
          <w:rFonts w:ascii="Tahoma" w:hAnsi="Tahoma" w:cs="Tahoma"/>
          <w:spacing w:val="-9"/>
          <w:w w:val="80"/>
          <w:sz w:val="18"/>
          <w:szCs w:val="18"/>
        </w:rPr>
        <w:t xml:space="preserve"> </w:t>
      </w:r>
      <w:r w:rsidRPr="00813D7E">
        <w:rPr>
          <w:rFonts w:ascii="Tahoma" w:hAnsi="Tahoma" w:cs="Tahoma"/>
          <w:w w:val="80"/>
          <w:sz w:val="18"/>
          <w:szCs w:val="18"/>
        </w:rPr>
        <w:t>whether</w:t>
      </w:r>
      <w:r w:rsidRPr="00813D7E">
        <w:rPr>
          <w:rFonts w:ascii="Tahoma" w:hAnsi="Tahoma" w:cs="Tahoma"/>
          <w:spacing w:val="-10"/>
          <w:w w:val="80"/>
          <w:sz w:val="18"/>
          <w:szCs w:val="18"/>
        </w:rPr>
        <w:t xml:space="preserve"> </w:t>
      </w:r>
      <w:r w:rsidRPr="00813D7E">
        <w:rPr>
          <w:rFonts w:ascii="Tahoma" w:hAnsi="Tahoma" w:cs="Tahoma"/>
          <w:w w:val="80"/>
          <w:sz w:val="18"/>
          <w:szCs w:val="18"/>
        </w:rPr>
        <w:t>in</w:t>
      </w:r>
      <w:r w:rsidRPr="00813D7E">
        <w:rPr>
          <w:rFonts w:ascii="Tahoma" w:hAnsi="Tahoma" w:cs="Tahoma"/>
          <w:spacing w:val="-9"/>
          <w:w w:val="80"/>
          <w:sz w:val="18"/>
          <w:szCs w:val="18"/>
        </w:rPr>
        <w:t xml:space="preserve"> </w:t>
      </w:r>
      <w:r w:rsidRPr="00813D7E">
        <w:rPr>
          <w:rFonts w:ascii="Tahoma" w:hAnsi="Tahoma" w:cs="Tahoma"/>
          <w:w w:val="80"/>
          <w:sz w:val="18"/>
          <w:szCs w:val="18"/>
        </w:rPr>
        <w:t>respect</w:t>
      </w:r>
      <w:r w:rsidRPr="00813D7E">
        <w:rPr>
          <w:rFonts w:ascii="Tahoma" w:hAnsi="Tahoma" w:cs="Tahoma"/>
          <w:spacing w:val="-10"/>
          <w:w w:val="80"/>
          <w:sz w:val="18"/>
          <w:szCs w:val="18"/>
        </w:rPr>
        <w:t xml:space="preserve"> </w:t>
      </w:r>
      <w:r w:rsidRPr="00813D7E">
        <w:rPr>
          <w:rFonts w:ascii="Tahoma" w:hAnsi="Tahoma" w:cs="Tahoma"/>
          <w:w w:val="80"/>
          <w:sz w:val="18"/>
          <w:szCs w:val="18"/>
        </w:rPr>
        <w:t>of</w:t>
      </w:r>
      <w:r w:rsidRPr="00813D7E">
        <w:rPr>
          <w:rFonts w:ascii="Tahoma" w:hAnsi="Tahoma" w:cs="Tahoma"/>
          <w:spacing w:val="-9"/>
          <w:w w:val="80"/>
          <w:sz w:val="18"/>
          <w:szCs w:val="18"/>
        </w:rPr>
        <w:t xml:space="preserve"> </w:t>
      </w:r>
      <w:r w:rsidRPr="00813D7E">
        <w:rPr>
          <w:rFonts w:ascii="Tahoma" w:hAnsi="Tahoma" w:cs="Tahoma"/>
          <w:w w:val="80"/>
          <w:sz w:val="18"/>
          <w:szCs w:val="18"/>
        </w:rPr>
        <w:t>court</w:t>
      </w:r>
      <w:r w:rsidRPr="00813D7E">
        <w:rPr>
          <w:rFonts w:ascii="Tahoma" w:hAnsi="Tahoma" w:cs="Tahoma"/>
          <w:spacing w:val="-9"/>
          <w:w w:val="80"/>
          <w:sz w:val="18"/>
          <w:szCs w:val="18"/>
        </w:rPr>
        <w:t xml:space="preserve"> </w:t>
      </w:r>
      <w:r w:rsidRPr="00813D7E">
        <w:rPr>
          <w:rFonts w:ascii="Tahoma" w:hAnsi="Tahoma" w:cs="Tahoma"/>
          <w:w w:val="80"/>
          <w:sz w:val="18"/>
          <w:szCs w:val="18"/>
        </w:rPr>
        <w:t>process,</w:t>
      </w:r>
      <w:r w:rsidRPr="00813D7E">
        <w:rPr>
          <w:rFonts w:ascii="Tahoma" w:hAnsi="Tahoma" w:cs="Tahoma"/>
          <w:spacing w:val="-10"/>
          <w:w w:val="80"/>
          <w:sz w:val="18"/>
          <w:szCs w:val="18"/>
        </w:rPr>
        <w:t xml:space="preserve"> </w:t>
      </w:r>
      <w:r w:rsidRPr="00813D7E">
        <w:rPr>
          <w:rFonts w:ascii="Tahoma" w:hAnsi="Tahoma" w:cs="Tahoma"/>
          <w:w w:val="80"/>
          <w:sz w:val="18"/>
          <w:szCs w:val="18"/>
        </w:rPr>
        <w:t>notice,</w:t>
      </w:r>
      <w:r w:rsidRPr="00813D7E">
        <w:rPr>
          <w:rFonts w:ascii="Tahoma" w:hAnsi="Tahoma" w:cs="Tahoma"/>
          <w:spacing w:val="-9"/>
          <w:w w:val="80"/>
          <w:sz w:val="18"/>
          <w:szCs w:val="18"/>
        </w:rPr>
        <w:t xml:space="preserve"> </w:t>
      </w:r>
      <w:r w:rsidRPr="00813D7E">
        <w:rPr>
          <w:rFonts w:ascii="Tahoma" w:hAnsi="Tahoma" w:cs="Tahoma"/>
          <w:w w:val="80"/>
          <w:sz w:val="18"/>
          <w:szCs w:val="18"/>
        </w:rPr>
        <w:t>or</w:t>
      </w:r>
      <w:r w:rsidRPr="00813D7E">
        <w:rPr>
          <w:rFonts w:ascii="Tahoma" w:hAnsi="Tahoma" w:cs="Tahoma"/>
          <w:spacing w:val="-10"/>
          <w:w w:val="80"/>
          <w:sz w:val="18"/>
          <w:szCs w:val="18"/>
        </w:rPr>
        <w:t xml:space="preserve"> </w:t>
      </w:r>
      <w:r w:rsidRPr="00813D7E">
        <w:rPr>
          <w:rFonts w:ascii="Tahoma" w:hAnsi="Tahoma" w:cs="Tahoma"/>
          <w:w w:val="80"/>
          <w:sz w:val="18"/>
          <w:szCs w:val="18"/>
        </w:rPr>
        <w:t>other</w:t>
      </w:r>
      <w:r w:rsidRPr="00813D7E">
        <w:rPr>
          <w:rFonts w:ascii="Tahoma" w:hAnsi="Tahoma" w:cs="Tahoma"/>
          <w:spacing w:val="-9"/>
          <w:w w:val="80"/>
          <w:sz w:val="18"/>
          <w:szCs w:val="18"/>
        </w:rPr>
        <w:t xml:space="preserve"> </w:t>
      </w:r>
      <w:r w:rsidRPr="00813D7E">
        <w:rPr>
          <w:rFonts w:ascii="Tahoma" w:hAnsi="Tahoma" w:cs="Tahoma"/>
          <w:w w:val="80"/>
          <w:sz w:val="18"/>
          <w:szCs w:val="18"/>
        </w:rPr>
        <w:t>documents</w:t>
      </w:r>
      <w:r w:rsidRPr="00813D7E">
        <w:rPr>
          <w:rFonts w:ascii="Tahoma" w:hAnsi="Tahoma" w:cs="Tahoma"/>
          <w:spacing w:val="-10"/>
          <w:w w:val="80"/>
          <w:sz w:val="18"/>
          <w:szCs w:val="18"/>
        </w:rPr>
        <w:t xml:space="preserve"> </w:t>
      </w:r>
      <w:r w:rsidRPr="00813D7E">
        <w:rPr>
          <w:rFonts w:ascii="Tahoma" w:hAnsi="Tahoma" w:cs="Tahoma"/>
          <w:w w:val="80"/>
          <w:sz w:val="18"/>
          <w:szCs w:val="18"/>
        </w:rPr>
        <w:t>or</w:t>
      </w:r>
      <w:r w:rsidRPr="00813D7E">
        <w:rPr>
          <w:rFonts w:ascii="Tahoma" w:hAnsi="Tahoma" w:cs="Tahoma"/>
          <w:spacing w:val="-9"/>
          <w:w w:val="80"/>
          <w:sz w:val="18"/>
          <w:szCs w:val="18"/>
        </w:rPr>
        <w:t xml:space="preserve"> </w:t>
      </w:r>
      <w:r w:rsidRPr="00813D7E">
        <w:rPr>
          <w:rFonts w:ascii="Tahoma" w:hAnsi="Tahoma" w:cs="Tahoma"/>
          <w:w w:val="80"/>
          <w:sz w:val="18"/>
          <w:szCs w:val="18"/>
        </w:rPr>
        <w:t>communication</w:t>
      </w:r>
      <w:r w:rsidRPr="00813D7E">
        <w:rPr>
          <w:rFonts w:ascii="Tahoma" w:hAnsi="Tahoma" w:cs="Tahoma"/>
          <w:spacing w:val="-9"/>
          <w:w w:val="80"/>
          <w:sz w:val="18"/>
          <w:szCs w:val="18"/>
        </w:rPr>
        <w:t xml:space="preserve"> </w:t>
      </w:r>
      <w:r w:rsidRPr="00813D7E">
        <w:rPr>
          <w:rFonts w:ascii="Tahoma" w:hAnsi="Tahoma" w:cs="Tahoma"/>
          <w:w w:val="80"/>
          <w:sz w:val="18"/>
          <w:szCs w:val="18"/>
        </w:rPr>
        <w:t>of</w:t>
      </w:r>
      <w:r w:rsidRPr="00813D7E">
        <w:rPr>
          <w:rFonts w:ascii="Tahoma" w:hAnsi="Tahoma" w:cs="Tahoma"/>
          <w:spacing w:val="-10"/>
          <w:w w:val="80"/>
          <w:sz w:val="18"/>
          <w:szCs w:val="18"/>
        </w:rPr>
        <w:t xml:space="preserve"> </w:t>
      </w:r>
      <w:r w:rsidRPr="00813D7E">
        <w:rPr>
          <w:rFonts w:ascii="Tahoma" w:hAnsi="Tahoma" w:cs="Tahoma"/>
          <w:w w:val="80"/>
          <w:sz w:val="18"/>
          <w:szCs w:val="18"/>
        </w:rPr>
        <w:t>whatsoever</w:t>
      </w:r>
      <w:r w:rsidRPr="00813D7E">
        <w:rPr>
          <w:rFonts w:ascii="Tahoma" w:hAnsi="Tahoma" w:cs="Tahoma"/>
          <w:spacing w:val="-9"/>
          <w:w w:val="80"/>
          <w:sz w:val="18"/>
          <w:szCs w:val="18"/>
        </w:rPr>
        <w:t xml:space="preserve"> </w:t>
      </w:r>
      <w:r w:rsidRPr="00813D7E">
        <w:rPr>
          <w:rFonts w:ascii="Tahoma" w:hAnsi="Tahoma" w:cs="Tahoma"/>
          <w:w w:val="80"/>
          <w:sz w:val="18"/>
          <w:szCs w:val="18"/>
        </w:rPr>
        <w:t>nature.</w:t>
      </w:r>
    </w:p>
    <w:p w14:paraId="072C13F8" w14:textId="77777777" w:rsidR="00DE5152" w:rsidRPr="00813D7E" w:rsidRDefault="00DE5152" w:rsidP="00DE5152">
      <w:pPr>
        <w:jc w:val="both"/>
        <w:rPr>
          <w:rFonts w:ascii="Tahoma" w:hAnsi="Tahoma" w:cs="Tahoma"/>
          <w:sz w:val="18"/>
          <w:szCs w:val="18"/>
        </w:rPr>
      </w:pPr>
    </w:p>
    <w:p w14:paraId="4106C851" w14:textId="77777777" w:rsidR="00DE5152" w:rsidRPr="00813D7E" w:rsidRDefault="00DE5152" w:rsidP="00DE5152">
      <w:pPr>
        <w:pStyle w:val="ListParagraph"/>
        <w:numPr>
          <w:ilvl w:val="0"/>
          <w:numId w:val="13"/>
        </w:numPr>
        <w:jc w:val="both"/>
        <w:rPr>
          <w:rFonts w:ascii="Tahoma" w:hAnsi="Tahoma" w:cs="Tahoma"/>
          <w:b/>
          <w:sz w:val="18"/>
          <w:szCs w:val="18"/>
        </w:rPr>
      </w:pPr>
      <w:r w:rsidRPr="00813D7E">
        <w:rPr>
          <w:rFonts w:ascii="Tahoma" w:hAnsi="Tahoma" w:cs="Tahoma"/>
          <w:b/>
          <w:sz w:val="18"/>
          <w:szCs w:val="18"/>
        </w:rPr>
        <w:t>Variation:</w:t>
      </w:r>
    </w:p>
    <w:p w14:paraId="3C3FA03F" w14:textId="77777777" w:rsidR="00DE5152" w:rsidRPr="00813D7E" w:rsidRDefault="00DE5152" w:rsidP="00DE5152">
      <w:pPr>
        <w:jc w:val="both"/>
        <w:rPr>
          <w:rFonts w:ascii="Tahoma" w:hAnsi="Tahoma" w:cs="Tahoma"/>
          <w:sz w:val="18"/>
          <w:szCs w:val="18"/>
        </w:rPr>
      </w:pPr>
      <w:r w:rsidRPr="00813D7E">
        <w:rPr>
          <w:rFonts w:ascii="Tahoma" w:hAnsi="Tahoma" w:cs="Tahoma"/>
          <w:w w:val="90"/>
          <w:sz w:val="18"/>
          <w:szCs w:val="18"/>
        </w:rPr>
        <w:t>THRSA may, in its sole discretion, change this agreement or any part thereof at any time without notice.</w:t>
      </w:r>
    </w:p>
    <w:p w14:paraId="0B2A4E05" w14:textId="77777777" w:rsidR="00DE5152" w:rsidRPr="00375262" w:rsidRDefault="00DE5152" w:rsidP="00D6298E">
      <w:pPr>
        <w:jc w:val="both"/>
        <w:rPr>
          <w:rFonts w:ascii="Tahoma" w:hAnsi="Tahoma" w:cs="Tahoma"/>
          <w:sz w:val="18"/>
          <w:szCs w:val="18"/>
        </w:rPr>
      </w:pPr>
    </w:p>
    <w:p w14:paraId="50EFE041" w14:textId="0ED31F0D" w:rsidR="00FE7E22" w:rsidRPr="00375262" w:rsidRDefault="001C24FF" w:rsidP="001C24FF">
      <w:pPr>
        <w:pStyle w:val="ListParagraph"/>
        <w:numPr>
          <w:ilvl w:val="0"/>
          <w:numId w:val="12"/>
        </w:numPr>
        <w:spacing w:before="100" w:beforeAutospacing="1" w:after="100" w:afterAutospacing="1"/>
        <w:rPr>
          <w:rFonts w:ascii="Cambria" w:hAnsi="Cambria"/>
          <w:b/>
          <w:bCs/>
          <w:i/>
          <w:iCs/>
          <w:sz w:val="28"/>
          <w:szCs w:val="28"/>
        </w:rPr>
      </w:pPr>
      <w:r w:rsidRPr="00375262">
        <w:rPr>
          <w:rFonts w:ascii="Cambria" w:hAnsi="Cambria"/>
          <w:b/>
          <w:i/>
          <w:iCs/>
          <w:sz w:val="28"/>
          <w:szCs w:val="28"/>
        </w:rPr>
        <w:t xml:space="preserve"> </w:t>
      </w:r>
      <w:r w:rsidR="002659D0" w:rsidRPr="00375262">
        <w:rPr>
          <w:rFonts w:ascii="Cambria" w:hAnsi="Cambria"/>
          <w:b/>
          <w:i/>
          <w:iCs/>
          <w:sz w:val="28"/>
          <w:szCs w:val="28"/>
        </w:rPr>
        <w:t>GENERAL</w:t>
      </w:r>
    </w:p>
    <w:p w14:paraId="1D7AF0DC" w14:textId="0379DE8A" w:rsidR="00D6298E" w:rsidRPr="00375262" w:rsidRDefault="00FE7E22" w:rsidP="00FE7E22">
      <w:p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bdr w:val="none" w:sz="0" w:space="0" w:color="auto" w:frame="1"/>
        </w:rPr>
        <w:t xml:space="preserve"> </w:t>
      </w:r>
      <w:r w:rsidR="00D6298E" w:rsidRPr="00375262">
        <w:rPr>
          <w:rFonts w:ascii="Tahoma" w:hAnsi="Tahoma" w:cs="Tahoma"/>
          <w:sz w:val="18"/>
          <w:szCs w:val="18"/>
          <w:bdr w:val="none" w:sz="0" w:space="0" w:color="auto" w:frame="1"/>
        </w:rPr>
        <w:t>Any claims or legal action in connection with the provision of our services to the client will be governed by the laws of South Africa/Namibia</w:t>
      </w:r>
      <w:r w:rsidR="003D18A4" w:rsidRPr="00375262">
        <w:rPr>
          <w:rFonts w:ascii="Tahoma" w:hAnsi="Tahoma" w:cs="Tahoma"/>
          <w:sz w:val="18"/>
          <w:szCs w:val="18"/>
          <w:bdr w:val="none" w:sz="0" w:space="0" w:color="auto" w:frame="1"/>
        </w:rPr>
        <w:t xml:space="preserve"> or Botswana</w:t>
      </w:r>
      <w:r w:rsidR="00D6298E" w:rsidRPr="00375262">
        <w:rPr>
          <w:rFonts w:ascii="Tahoma" w:hAnsi="Tahoma" w:cs="Tahoma"/>
          <w:sz w:val="18"/>
          <w:szCs w:val="18"/>
          <w:bdr w:val="none" w:sz="0" w:space="0" w:color="auto" w:frame="1"/>
        </w:rPr>
        <w:t>. Any claim or legal action against the suppliers is likely to be subject to the terms and conditions of our contract with them.</w:t>
      </w:r>
    </w:p>
    <w:p w14:paraId="1076FA32" w14:textId="1190D31C" w:rsidR="007900E5" w:rsidRPr="00375262" w:rsidRDefault="007900E5" w:rsidP="007900E5">
      <w:pPr>
        <w:pStyle w:val="ListParagraph"/>
        <w:numPr>
          <w:ilvl w:val="0"/>
          <w:numId w:val="5"/>
        </w:num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bdr w:val="none" w:sz="0" w:space="0" w:color="auto" w:frame="1"/>
        </w:rPr>
        <w:t xml:space="preserve">Locations within South Africa are charged at </w:t>
      </w:r>
      <w:r w:rsidR="003D18A4" w:rsidRPr="00375262">
        <w:rPr>
          <w:rFonts w:ascii="Tahoma" w:hAnsi="Tahoma" w:cs="Tahoma"/>
          <w:sz w:val="18"/>
          <w:szCs w:val="18"/>
          <w:bdr w:val="none" w:sz="0" w:space="0" w:color="auto" w:frame="1"/>
        </w:rPr>
        <w:t>South African</w:t>
      </w:r>
      <w:r w:rsidRPr="00375262">
        <w:rPr>
          <w:rFonts w:ascii="Tahoma" w:hAnsi="Tahoma" w:cs="Tahoma"/>
          <w:sz w:val="18"/>
          <w:szCs w:val="18"/>
          <w:bdr w:val="none" w:sz="0" w:space="0" w:color="auto" w:frame="1"/>
        </w:rPr>
        <w:t xml:space="preserve"> daily rates.</w:t>
      </w:r>
    </w:p>
    <w:p w14:paraId="3F691493" w14:textId="11D4E22B" w:rsidR="007900E5" w:rsidRPr="00375262" w:rsidRDefault="007900E5" w:rsidP="007900E5">
      <w:pPr>
        <w:pStyle w:val="ListParagraph"/>
        <w:numPr>
          <w:ilvl w:val="0"/>
          <w:numId w:val="5"/>
        </w:num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bdr w:val="none" w:sz="0" w:space="0" w:color="auto" w:frame="1"/>
        </w:rPr>
        <w:t>Locations outside South Africa (except Botswana) are charged at Namibia daily rates.</w:t>
      </w:r>
      <w:r w:rsidRPr="00375262">
        <w:rPr>
          <w:rFonts w:ascii="Tahoma" w:hAnsi="Tahoma" w:cs="Tahoma"/>
          <w:sz w:val="18"/>
          <w:szCs w:val="18"/>
        </w:rPr>
        <w:t xml:space="preserve"> </w:t>
      </w:r>
    </w:p>
    <w:p w14:paraId="3D471F06" w14:textId="185B901B" w:rsidR="007900E5" w:rsidRPr="00375262" w:rsidRDefault="007900E5" w:rsidP="007900E5">
      <w:pPr>
        <w:pStyle w:val="ListParagraph"/>
        <w:numPr>
          <w:ilvl w:val="0"/>
          <w:numId w:val="5"/>
        </w:num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rPr>
        <w:t>Locations in Bot</w:t>
      </w:r>
      <w:r w:rsidR="003D18A4" w:rsidRPr="00375262">
        <w:rPr>
          <w:rFonts w:ascii="Tahoma" w:hAnsi="Tahoma" w:cs="Tahoma"/>
          <w:sz w:val="18"/>
          <w:szCs w:val="18"/>
        </w:rPr>
        <w:t>swana are charged in US$</w:t>
      </w:r>
      <w:r w:rsidRPr="00375262">
        <w:rPr>
          <w:rFonts w:ascii="Tahoma" w:hAnsi="Tahoma" w:cs="Tahoma"/>
          <w:sz w:val="18"/>
          <w:szCs w:val="18"/>
        </w:rPr>
        <w:t xml:space="preserve"> daily rates.</w:t>
      </w:r>
    </w:p>
    <w:p w14:paraId="6C7DF7ED" w14:textId="77777777" w:rsidR="00A749F5" w:rsidRPr="00375262" w:rsidRDefault="00A749F5" w:rsidP="00A749F5">
      <w:pPr>
        <w:pStyle w:val="ListParagraph"/>
        <w:numPr>
          <w:ilvl w:val="0"/>
          <w:numId w:val="5"/>
        </w:num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rPr>
        <w:t>Whilst including the same facilities, some 4x4 equipped vehicles may have different layouts and or equipment types to those shown. All measurements and volumes shown are approximate. The information provided is subject to change without notice.</w:t>
      </w:r>
    </w:p>
    <w:p w14:paraId="379D3BA1" w14:textId="77777777" w:rsidR="007900E5" w:rsidRPr="00375262" w:rsidRDefault="0069297F" w:rsidP="007900E5">
      <w:pPr>
        <w:pStyle w:val="ListParagraph"/>
        <w:numPr>
          <w:ilvl w:val="0"/>
          <w:numId w:val="5"/>
        </w:num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rPr>
        <w:t>Towing is not permitted under any circumstances.</w:t>
      </w:r>
      <w:r w:rsidR="007900E5" w:rsidRPr="00375262">
        <w:rPr>
          <w:rFonts w:ascii="Tahoma" w:hAnsi="Tahoma" w:cs="Tahoma"/>
          <w:sz w:val="18"/>
          <w:szCs w:val="18"/>
        </w:rPr>
        <w:t xml:space="preserve"> </w:t>
      </w:r>
    </w:p>
    <w:p w14:paraId="26056522" w14:textId="77777777" w:rsidR="00044A47" w:rsidRPr="00375262" w:rsidRDefault="007900E5" w:rsidP="007900E5">
      <w:pPr>
        <w:pStyle w:val="ListParagraph"/>
        <w:numPr>
          <w:ilvl w:val="0"/>
          <w:numId w:val="5"/>
        </w:numPr>
        <w:spacing w:before="100" w:beforeAutospacing="1" w:after="100" w:afterAutospacing="1"/>
        <w:jc w:val="both"/>
        <w:rPr>
          <w:rFonts w:ascii="Tahoma" w:hAnsi="Tahoma" w:cs="Tahoma"/>
          <w:sz w:val="18"/>
          <w:szCs w:val="18"/>
          <w:bdr w:val="none" w:sz="0" w:space="0" w:color="auto" w:frame="1"/>
        </w:rPr>
      </w:pPr>
      <w:r w:rsidRPr="00375262">
        <w:rPr>
          <w:rFonts w:ascii="Tahoma" w:hAnsi="Tahoma" w:cs="Tahoma"/>
          <w:sz w:val="18"/>
          <w:szCs w:val="18"/>
        </w:rPr>
        <w:t>The information provided is subject to change without notice.</w:t>
      </w:r>
    </w:p>
    <w:p w14:paraId="3805946E" w14:textId="77777777" w:rsidR="00044A47" w:rsidRPr="00375262" w:rsidRDefault="00044A47" w:rsidP="00044A47">
      <w:pPr>
        <w:pStyle w:val="ListParagraph"/>
        <w:spacing w:before="100" w:beforeAutospacing="1" w:after="100" w:afterAutospacing="1"/>
        <w:jc w:val="both"/>
        <w:rPr>
          <w:rFonts w:ascii="Tahoma" w:hAnsi="Tahoma" w:cs="Tahoma"/>
          <w:sz w:val="18"/>
          <w:szCs w:val="18"/>
          <w:bdr w:val="none" w:sz="0" w:space="0" w:color="auto" w:frame="1"/>
        </w:rPr>
      </w:pPr>
    </w:p>
    <w:p w14:paraId="491C19F3" w14:textId="7A8C8E2B" w:rsidR="00D6298E" w:rsidRPr="00375262" w:rsidRDefault="001C24FF" w:rsidP="001C24FF">
      <w:pPr>
        <w:pStyle w:val="ListParagraph"/>
        <w:numPr>
          <w:ilvl w:val="0"/>
          <w:numId w:val="12"/>
        </w:numPr>
        <w:spacing w:before="100" w:beforeAutospacing="1" w:after="100" w:afterAutospacing="1"/>
        <w:rPr>
          <w:rFonts w:ascii="Cambria" w:hAnsi="Cambria"/>
          <w:b/>
          <w:i/>
          <w:iCs/>
          <w:sz w:val="28"/>
          <w:szCs w:val="28"/>
        </w:rPr>
      </w:pPr>
      <w:r w:rsidRPr="00375262">
        <w:rPr>
          <w:rFonts w:ascii="Cambria" w:hAnsi="Cambria"/>
          <w:b/>
          <w:i/>
          <w:iCs/>
          <w:sz w:val="28"/>
          <w:szCs w:val="28"/>
        </w:rPr>
        <w:t xml:space="preserve"> </w:t>
      </w:r>
      <w:r w:rsidR="00A749F5" w:rsidRPr="00375262">
        <w:rPr>
          <w:rFonts w:ascii="Cambria" w:hAnsi="Cambria"/>
          <w:b/>
          <w:i/>
          <w:iCs/>
          <w:sz w:val="28"/>
          <w:szCs w:val="28"/>
        </w:rPr>
        <w:t>ALL RIGHTS RESERVED</w:t>
      </w:r>
    </w:p>
    <w:p w14:paraId="561C5EE3" w14:textId="77777777" w:rsidR="00D6298E" w:rsidRPr="00D9356D" w:rsidRDefault="00D6298E" w:rsidP="00D6298E">
      <w:pPr>
        <w:jc w:val="both"/>
        <w:rPr>
          <w:rFonts w:ascii="Tahoma" w:hAnsi="Tahoma" w:cs="Tahoma"/>
          <w:sz w:val="18"/>
          <w:szCs w:val="18"/>
        </w:rPr>
      </w:pPr>
      <w:r w:rsidRPr="00375262">
        <w:rPr>
          <w:rFonts w:ascii="Tahoma" w:hAnsi="Tahoma" w:cs="Tahoma"/>
          <w:sz w:val="18"/>
          <w:szCs w:val="18"/>
        </w:rPr>
        <w:t xml:space="preserve">Rates and </w:t>
      </w:r>
      <w:r w:rsidR="00A749F5" w:rsidRPr="00375262">
        <w:rPr>
          <w:rFonts w:ascii="Tahoma" w:hAnsi="Tahoma" w:cs="Tahoma"/>
          <w:sz w:val="18"/>
          <w:szCs w:val="18"/>
        </w:rPr>
        <w:t xml:space="preserve">terms and </w:t>
      </w:r>
      <w:r w:rsidRPr="00375262">
        <w:rPr>
          <w:rFonts w:ascii="Tahoma" w:hAnsi="Tahoma" w:cs="Tahoma"/>
          <w:sz w:val="18"/>
          <w:szCs w:val="18"/>
        </w:rPr>
        <w:t>conditions</w:t>
      </w:r>
      <w:r w:rsidR="00A749F5" w:rsidRPr="00375262">
        <w:rPr>
          <w:rFonts w:ascii="Tahoma" w:hAnsi="Tahoma" w:cs="Tahoma"/>
          <w:sz w:val="18"/>
          <w:szCs w:val="18"/>
        </w:rPr>
        <w:t xml:space="preserve"> of rental</w:t>
      </w:r>
      <w:r w:rsidRPr="00375262">
        <w:rPr>
          <w:rFonts w:ascii="Tahoma" w:hAnsi="Tahoma" w:cs="Tahoma"/>
          <w:sz w:val="18"/>
          <w:szCs w:val="18"/>
        </w:rPr>
        <w:t xml:space="preserve"> </w:t>
      </w:r>
      <w:r w:rsidR="007900E5" w:rsidRPr="00375262">
        <w:rPr>
          <w:rFonts w:ascii="Tahoma" w:hAnsi="Tahoma" w:cs="Tahoma"/>
          <w:sz w:val="18"/>
          <w:szCs w:val="18"/>
        </w:rPr>
        <w:t>are</w:t>
      </w:r>
      <w:r w:rsidRPr="00375262">
        <w:rPr>
          <w:rFonts w:ascii="Tahoma" w:hAnsi="Tahoma" w:cs="Tahoma"/>
          <w:sz w:val="18"/>
          <w:szCs w:val="18"/>
        </w:rPr>
        <w:t xml:space="preserve"> subject to change.</w:t>
      </w:r>
      <w:r w:rsidRPr="00D9356D">
        <w:rPr>
          <w:rFonts w:ascii="Tahoma" w:hAnsi="Tahoma" w:cs="Tahoma"/>
          <w:sz w:val="18"/>
          <w:szCs w:val="18"/>
        </w:rPr>
        <w:t xml:space="preserve"> </w:t>
      </w:r>
    </w:p>
    <w:p w14:paraId="1970FB9D" w14:textId="77777777" w:rsidR="006600EF" w:rsidRDefault="006600EF"/>
    <w:sectPr w:rsidR="006600EF" w:rsidSect="00C11159">
      <w:headerReference w:type="even" r:id="rId12"/>
      <w:headerReference w:type="default" r:id="rId13"/>
      <w:footerReference w:type="even" r:id="rId14"/>
      <w:footerReference w:type="default" r:id="rId15"/>
      <w:headerReference w:type="first" r:id="rId16"/>
      <w:footerReference w:type="first" r:id="rId17"/>
      <w:pgSz w:w="11899" w:h="16838" w:code="9"/>
      <w:pgMar w:top="720" w:right="720" w:bottom="720" w:left="720" w:header="573"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95E7" w14:textId="77777777" w:rsidR="004E4326" w:rsidRDefault="004E4326">
      <w:r>
        <w:separator/>
      </w:r>
    </w:p>
  </w:endnote>
  <w:endnote w:type="continuationSeparator" w:id="0">
    <w:p w14:paraId="7ED0FCFE" w14:textId="77777777" w:rsidR="004E4326" w:rsidRDefault="004E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E62A" w14:textId="77777777" w:rsidR="00A057BC" w:rsidRDefault="00A057BC" w:rsidP="00A05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C1BCD6" w14:textId="77777777" w:rsidR="00A057BC" w:rsidRDefault="00A057BC" w:rsidP="00A057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04208"/>
      <w:docPartObj>
        <w:docPartGallery w:val="Page Numbers (Bottom of Page)"/>
        <w:docPartUnique/>
      </w:docPartObj>
    </w:sdtPr>
    <w:sdtEndPr>
      <w:rPr>
        <w:color w:val="7F7F7F" w:themeColor="background1" w:themeShade="7F"/>
        <w:spacing w:val="60"/>
      </w:rPr>
    </w:sdtEndPr>
    <w:sdtContent>
      <w:p w14:paraId="138C664B" w14:textId="77777777" w:rsidR="00E35CD2" w:rsidRDefault="00E35C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4CF5" w:rsidRPr="00A44CF5">
          <w:rPr>
            <w:b/>
            <w:bCs/>
            <w:noProof/>
          </w:rPr>
          <w:t>6</w:t>
        </w:r>
        <w:r>
          <w:rPr>
            <w:b/>
            <w:bCs/>
            <w:noProof/>
          </w:rPr>
          <w:fldChar w:fldCharType="end"/>
        </w:r>
        <w:r>
          <w:rPr>
            <w:b/>
            <w:bCs/>
          </w:rPr>
          <w:t xml:space="preserve"> | </w:t>
        </w:r>
        <w:r>
          <w:rPr>
            <w:color w:val="7F7F7F" w:themeColor="background1" w:themeShade="7F"/>
            <w:spacing w:val="60"/>
          </w:rPr>
          <w:t>Page</w:t>
        </w:r>
      </w:p>
    </w:sdtContent>
  </w:sdt>
  <w:p w14:paraId="0C3CFD74" w14:textId="77777777" w:rsidR="00A057BC" w:rsidRDefault="00A057BC" w:rsidP="00A057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6576" w14:textId="77777777" w:rsidR="00E35CD2" w:rsidRDefault="00E35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2283" w14:textId="77777777" w:rsidR="004E4326" w:rsidRDefault="004E4326">
      <w:r>
        <w:separator/>
      </w:r>
    </w:p>
  </w:footnote>
  <w:footnote w:type="continuationSeparator" w:id="0">
    <w:p w14:paraId="1F0C0396" w14:textId="77777777" w:rsidR="004E4326" w:rsidRDefault="004E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2F3B" w14:textId="77777777" w:rsidR="00E35CD2" w:rsidRDefault="00E35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E89C" w14:textId="77777777" w:rsidR="00E35CD2" w:rsidRDefault="00E35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18FC" w14:textId="77777777" w:rsidR="00E35CD2" w:rsidRDefault="00E3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135D"/>
    <w:multiLevelType w:val="hybridMultilevel"/>
    <w:tmpl w:val="2A880E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24491D"/>
    <w:multiLevelType w:val="hybridMultilevel"/>
    <w:tmpl w:val="0C9E7A0C"/>
    <w:lvl w:ilvl="0" w:tplc="8B0CB070">
      <w:start w:val="11"/>
      <w:numFmt w:val="decimal"/>
      <w:lvlText w:val="%1."/>
      <w:lvlJc w:val="left"/>
      <w:pPr>
        <w:ind w:left="1110" w:hanging="390"/>
      </w:pPr>
      <w:rPr>
        <w:rFonts w:hint="default"/>
      </w:rPr>
    </w:lvl>
    <w:lvl w:ilvl="1" w:tplc="1C09000F">
      <w:start w:val="1"/>
      <w:numFmt w:val="decimal"/>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6E29AE"/>
    <w:multiLevelType w:val="hybridMultilevel"/>
    <w:tmpl w:val="69E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723F0"/>
    <w:multiLevelType w:val="hybridMultilevel"/>
    <w:tmpl w:val="D4C896BA"/>
    <w:lvl w:ilvl="0" w:tplc="B882E114">
      <w:start w:val="1"/>
      <w:numFmt w:val="decimal"/>
      <w:lvlText w:val="%1."/>
      <w:lvlJc w:val="left"/>
      <w:pPr>
        <w:ind w:left="720" w:hanging="360"/>
      </w:pPr>
      <w:rPr>
        <w:rFonts w:asciiTheme="majorHAnsi" w:hAnsiTheme="majorHAnsi" w:hint="default"/>
        <w:b/>
        <w:i/>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BE709B"/>
    <w:multiLevelType w:val="hybridMultilevel"/>
    <w:tmpl w:val="B4465E78"/>
    <w:lvl w:ilvl="0" w:tplc="8DD232C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2E5BC3"/>
    <w:multiLevelType w:val="hybridMultilevel"/>
    <w:tmpl w:val="0BB44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31463C9"/>
    <w:multiLevelType w:val="multilevel"/>
    <w:tmpl w:val="E2D6D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hAnsi="Cambria" w:hint="default"/>
        <w:b/>
        <w:i/>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E6F0B"/>
    <w:multiLevelType w:val="hybridMultilevel"/>
    <w:tmpl w:val="C4266E70"/>
    <w:lvl w:ilvl="0" w:tplc="C51092AA">
      <w:start w:val="1"/>
      <w:numFmt w:val="decimal"/>
      <w:lvlText w:val="%1."/>
      <w:lvlJc w:val="left"/>
      <w:pPr>
        <w:ind w:left="720" w:hanging="360"/>
      </w:pPr>
      <w:rPr>
        <w:rFonts w:asciiTheme="majorHAnsi" w:hAnsiTheme="majorHAnsi" w:hint="default"/>
        <w:b/>
        <w:i/>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EC5B62"/>
    <w:multiLevelType w:val="hybridMultilevel"/>
    <w:tmpl w:val="22C8CDD0"/>
    <w:lvl w:ilvl="0" w:tplc="DD0A5BFC">
      <w:start w:val="6"/>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7C06BC3"/>
    <w:multiLevelType w:val="hybridMultilevel"/>
    <w:tmpl w:val="67CA32A6"/>
    <w:lvl w:ilvl="0" w:tplc="DD0A5BFC">
      <w:start w:val="6"/>
      <w:numFmt w:val="bullet"/>
      <w:lvlText w:val=""/>
      <w:lvlJc w:val="left"/>
      <w:pPr>
        <w:tabs>
          <w:tab w:val="num" w:pos="1353"/>
        </w:tabs>
        <w:ind w:left="1353"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F94F83"/>
    <w:multiLevelType w:val="hybridMultilevel"/>
    <w:tmpl w:val="14DA51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17E4B3D"/>
    <w:multiLevelType w:val="hybridMultilevel"/>
    <w:tmpl w:val="557607BC"/>
    <w:lvl w:ilvl="0" w:tplc="095445DA">
      <w:start w:val="22"/>
      <w:numFmt w:val="decimal"/>
      <w:lvlText w:val="%1."/>
      <w:lvlJc w:val="left"/>
      <w:pPr>
        <w:ind w:left="1110" w:hanging="390"/>
      </w:pPr>
      <w:rPr>
        <w:rFonts w:asciiTheme="majorHAnsi" w:hAnsiTheme="majorHAnsi" w:hint="default"/>
        <w:b/>
        <w:sz w:val="28"/>
        <w:szCs w:val="28"/>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3696236"/>
    <w:multiLevelType w:val="multilevel"/>
    <w:tmpl w:val="0BB0BE84"/>
    <w:lvl w:ilvl="0">
      <w:start w:val="1"/>
      <w:numFmt w:val="lowerLetter"/>
      <w:lvlText w:val="%1."/>
      <w:lvlJc w:val="left"/>
      <w:pPr>
        <w:tabs>
          <w:tab w:val="num" w:pos="720"/>
        </w:tabs>
        <w:ind w:left="720" w:hanging="360"/>
      </w:pPr>
    </w:lvl>
    <w:lvl w:ilvl="1">
      <w:start w:val="6"/>
      <w:numFmt w:val="bullet"/>
      <w:lvlText w:val=""/>
      <w:lvlJc w:val="left"/>
      <w:pPr>
        <w:tabs>
          <w:tab w:val="num" w:pos="1800"/>
        </w:tabs>
        <w:ind w:left="1800" w:hanging="720"/>
      </w:pPr>
      <w:rPr>
        <w:rFonts w:ascii="Symbol" w:eastAsia="Times New Roman" w:hAnsi="Symbol" w:cs="Times New Roman"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2"/>
  </w:num>
  <w:num w:numId="3">
    <w:abstractNumId w:val="9"/>
  </w:num>
  <w:num w:numId="4">
    <w:abstractNumId w:val="2"/>
  </w:num>
  <w:num w:numId="5">
    <w:abstractNumId w:val="5"/>
  </w:num>
  <w:num w:numId="6">
    <w:abstractNumId w:val="7"/>
  </w:num>
  <w:num w:numId="7">
    <w:abstractNumId w:val="8"/>
  </w:num>
  <w:num w:numId="8">
    <w:abstractNumId w:val="3"/>
  </w:num>
  <w:num w:numId="9">
    <w:abstractNumId w:val="10"/>
  </w:num>
  <w:num w:numId="10">
    <w:abstractNumId w:val="4"/>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8E"/>
    <w:rsid w:val="00002922"/>
    <w:rsid w:val="00003F5B"/>
    <w:rsid w:val="000123FB"/>
    <w:rsid w:val="000349C7"/>
    <w:rsid w:val="00044A47"/>
    <w:rsid w:val="00046E7D"/>
    <w:rsid w:val="000564C3"/>
    <w:rsid w:val="0008547A"/>
    <w:rsid w:val="000C079D"/>
    <w:rsid w:val="000E7AE7"/>
    <w:rsid w:val="001014A2"/>
    <w:rsid w:val="00172756"/>
    <w:rsid w:val="001757E7"/>
    <w:rsid w:val="00176FBE"/>
    <w:rsid w:val="001A443B"/>
    <w:rsid w:val="001C24FF"/>
    <w:rsid w:val="001C33F3"/>
    <w:rsid w:val="001E036D"/>
    <w:rsid w:val="001F6A39"/>
    <w:rsid w:val="00235E40"/>
    <w:rsid w:val="0025727B"/>
    <w:rsid w:val="00264AA2"/>
    <w:rsid w:val="002659D0"/>
    <w:rsid w:val="00276B94"/>
    <w:rsid w:val="00281C49"/>
    <w:rsid w:val="00284E71"/>
    <w:rsid w:val="002961AC"/>
    <w:rsid w:val="002C1D5C"/>
    <w:rsid w:val="003118AD"/>
    <w:rsid w:val="00355B3E"/>
    <w:rsid w:val="00375262"/>
    <w:rsid w:val="003D18A4"/>
    <w:rsid w:val="003D7D38"/>
    <w:rsid w:val="00410DFF"/>
    <w:rsid w:val="0042126A"/>
    <w:rsid w:val="004218BD"/>
    <w:rsid w:val="00461C1A"/>
    <w:rsid w:val="0049271E"/>
    <w:rsid w:val="004D0E67"/>
    <w:rsid w:val="004D2F33"/>
    <w:rsid w:val="004D497F"/>
    <w:rsid w:val="004E4326"/>
    <w:rsid w:val="004F2D4A"/>
    <w:rsid w:val="005432AB"/>
    <w:rsid w:val="00545928"/>
    <w:rsid w:val="005472C0"/>
    <w:rsid w:val="00550F3D"/>
    <w:rsid w:val="005640A4"/>
    <w:rsid w:val="005650D1"/>
    <w:rsid w:val="00594445"/>
    <w:rsid w:val="005B57DD"/>
    <w:rsid w:val="00617268"/>
    <w:rsid w:val="006600EF"/>
    <w:rsid w:val="00660D72"/>
    <w:rsid w:val="00671C1C"/>
    <w:rsid w:val="00677315"/>
    <w:rsid w:val="00691D1E"/>
    <w:rsid w:val="0069297F"/>
    <w:rsid w:val="006B1EA6"/>
    <w:rsid w:val="006E1E84"/>
    <w:rsid w:val="006E5968"/>
    <w:rsid w:val="00723EC8"/>
    <w:rsid w:val="00727141"/>
    <w:rsid w:val="00734BF1"/>
    <w:rsid w:val="00742A38"/>
    <w:rsid w:val="00750355"/>
    <w:rsid w:val="007601EE"/>
    <w:rsid w:val="00774C78"/>
    <w:rsid w:val="00781A6C"/>
    <w:rsid w:val="0078536C"/>
    <w:rsid w:val="007900E5"/>
    <w:rsid w:val="007B4902"/>
    <w:rsid w:val="007D5BAB"/>
    <w:rsid w:val="0081155E"/>
    <w:rsid w:val="00822CC4"/>
    <w:rsid w:val="00833A7C"/>
    <w:rsid w:val="00842BAD"/>
    <w:rsid w:val="00854DB4"/>
    <w:rsid w:val="00880539"/>
    <w:rsid w:val="008B1B36"/>
    <w:rsid w:val="008F4CBA"/>
    <w:rsid w:val="00904600"/>
    <w:rsid w:val="0092499C"/>
    <w:rsid w:val="00935E8B"/>
    <w:rsid w:val="009719A5"/>
    <w:rsid w:val="0098366C"/>
    <w:rsid w:val="00990248"/>
    <w:rsid w:val="00993F1B"/>
    <w:rsid w:val="009A22C2"/>
    <w:rsid w:val="009C1E02"/>
    <w:rsid w:val="009D2471"/>
    <w:rsid w:val="009D2FD2"/>
    <w:rsid w:val="009D77D5"/>
    <w:rsid w:val="00A057BC"/>
    <w:rsid w:val="00A158E3"/>
    <w:rsid w:val="00A44CF5"/>
    <w:rsid w:val="00A749F5"/>
    <w:rsid w:val="00A83F0F"/>
    <w:rsid w:val="00A942AD"/>
    <w:rsid w:val="00AB0573"/>
    <w:rsid w:val="00AD11FD"/>
    <w:rsid w:val="00AD3241"/>
    <w:rsid w:val="00AD62A1"/>
    <w:rsid w:val="00AF0627"/>
    <w:rsid w:val="00B017B5"/>
    <w:rsid w:val="00B277EB"/>
    <w:rsid w:val="00B4672E"/>
    <w:rsid w:val="00B67D45"/>
    <w:rsid w:val="00BB3A09"/>
    <w:rsid w:val="00BD504F"/>
    <w:rsid w:val="00BE08E9"/>
    <w:rsid w:val="00BE4BB9"/>
    <w:rsid w:val="00BF3806"/>
    <w:rsid w:val="00C05FEA"/>
    <w:rsid w:val="00C11159"/>
    <w:rsid w:val="00C36AFD"/>
    <w:rsid w:val="00C762F6"/>
    <w:rsid w:val="00C837F4"/>
    <w:rsid w:val="00C90B7E"/>
    <w:rsid w:val="00CA5913"/>
    <w:rsid w:val="00CC611A"/>
    <w:rsid w:val="00CD28FE"/>
    <w:rsid w:val="00CE30AC"/>
    <w:rsid w:val="00CE4A1B"/>
    <w:rsid w:val="00D14970"/>
    <w:rsid w:val="00D42D2D"/>
    <w:rsid w:val="00D6298E"/>
    <w:rsid w:val="00D70AEA"/>
    <w:rsid w:val="00D71060"/>
    <w:rsid w:val="00D92861"/>
    <w:rsid w:val="00DA3006"/>
    <w:rsid w:val="00DB76D8"/>
    <w:rsid w:val="00DD3E7E"/>
    <w:rsid w:val="00DE5152"/>
    <w:rsid w:val="00E31C3F"/>
    <w:rsid w:val="00E35CD2"/>
    <w:rsid w:val="00E51B6C"/>
    <w:rsid w:val="00E73409"/>
    <w:rsid w:val="00E96F22"/>
    <w:rsid w:val="00ED2CE2"/>
    <w:rsid w:val="00F0096C"/>
    <w:rsid w:val="00F378AA"/>
    <w:rsid w:val="00F40A0E"/>
    <w:rsid w:val="00F525D6"/>
    <w:rsid w:val="00F534DF"/>
    <w:rsid w:val="00F53753"/>
    <w:rsid w:val="00F6155E"/>
    <w:rsid w:val="00F83888"/>
    <w:rsid w:val="00F93D06"/>
    <w:rsid w:val="00F97BD3"/>
    <w:rsid w:val="00FB3FE0"/>
    <w:rsid w:val="00FC636B"/>
    <w:rsid w:val="00FE6631"/>
    <w:rsid w:val="00FE7E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3D93"/>
  <w15:docId w15:val="{CB2E0742-7770-4066-83C3-A27DE055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8E"/>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D629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6298E"/>
    <w:rPr>
      <w:rFonts w:ascii="Cambria" w:eastAsia="Times New Roman" w:hAnsi="Cambria" w:cs="Times New Roman"/>
      <w:b/>
      <w:bCs/>
      <w:i/>
      <w:iCs/>
      <w:sz w:val="28"/>
      <w:szCs w:val="28"/>
      <w:lang w:val="en-GB"/>
    </w:rPr>
  </w:style>
  <w:style w:type="paragraph" w:styleId="Footer">
    <w:name w:val="footer"/>
    <w:basedOn w:val="Normal"/>
    <w:link w:val="FooterChar"/>
    <w:uiPriority w:val="99"/>
    <w:rsid w:val="00D6298E"/>
    <w:pPr>
      <w:tabs>
        <w:tab w:val="center" w:pos="4320"/>
        <w:tab w:val="right" w:pos="8640"/>
      </w:tabs>
    </w:pPr>
  </w:style>
  <w:style w:type="character" w:customStyle="1" w:styleId="FooterChar">
    <w:name w:val="Footer Char"/>
    <w:basedOn w:val="DefaultParagraphFont"/>
    <w:link w:val="Footer"/>
    <w:uiPriority w:val="99"/>
    <w:rsid w:val="00D6298E"/>
    <w:rPr>
      <w:rFonts w:ascii="Times New Roman" w:eastAsia="Times New Roman" w:hAnsi="Times New Roman" w:cs="Times New Roman"/>
      <w:sz w:val="20"/>
      <w:szCs w:val="20"/>
      <w:lang w:val="en-GB"/>
    </w:rPr>
  </w:style>
  <w:style w:type="character" w:styleId="PageNumber">
    <w:name w:val="page number"/>
    <w:basedOn w:val="DefaultParagraphFont"/>
    <w:rsid w:val="00D6298E"/>
  </w:style>
  <w:style w:type="paragraph" w:styleId="BodyText">
    <w:name w:val="Body Text"/>
    <w:basedOn w:val="Normal"/>
    <w:link w:val="BodyTextChar"/>
    <w:rsid w:val="00D6298E"/>
    <w:pPr>
      <w:spacing w:line="240" w:lineRule="atLeast"/>
      <w:jc w:val="both"/>
    </w:pPr>
    <w:rPr>
      <w:rFonts w:ascii="Tahoma" w:hAnsi="Tahoma" w:cs="Tahoma"/>
      <w:color w:val="000000"/>
      <w:sz w:val="18"/>
      <w:szCs w:val="18"/>
      <w:bdr w:val="none" w:sz="0" w:space="0" w:color="auto" w:frame="1"/>
    </w:rPr>
  </w:style>
  <w:style w:type="character" w:customStyle="1" w:styleId="BodyTextChar">
    <w:name w:val="Body Text Char"/>
    <w:basedOn w:val="DefaultParagraphFont"/>
    <w:link w:val="BodyText"/>
    <w:rsid w:val="00D6298E"/>
    <w:rPr>
      <w:rFonts w:ascii="Tahoma" w:eastAsia="Times New Roman" w:hAnsi="Tahoma" w:cs="Tahoma"/>
      <w:color w:val="000000"/>
      <w:sz w:val="18"/>
      <w:szCs w:val="18"/>
      <w:bdr w:val="none" w:sz="0" w:space="0" w:color="auto" w:frame="1"/>
      <w:lang w:val="en-GB"/>
    </w:rPr>
  </w:style>
  <w:style w:type="character" w:styleId="Strong">
    <w:name w:val="Strong"/>
    <w:qFormat/>
    <w:rsid w:val="00D6298E"/>
    <w:rPr>
      <w:b/>
      <w:bCs/>
    </w:rPr>
  </w:style>
  <w:style w:type="paragraph" w:styleId="BodyText2">
    <w:name w:val="Body Text 2"/>
    <w:basedOn w:val="Normal"/>
    <w:link w:val="BodyText2Char"/>
    <w:rsid w:val="00D6298E"/>
    <w:pPr>
      <w:spacing w:before="100" w:beforeAutospacing="1" w:after="100" w:afterAutospacing="1"/>
    </w:pPr>
    <w:rPr>
      <w:rFonts w:ascii="Tahoma" w:hAnsi="Tahoma" w:cs="Tahoma"/>
      <w:sz w:val="18"/>
      <w:szCs w:val="18"/>
    </w:rPr>
  </w:style>
  <w:style w:type="character" w:customStyle="1" w:styleId="BodyText2Char">
    <w:name w:val="Body Text 2 Char"/>
    <w:basedOn w:val="DefaultParagraphFont"/>
    <w:link w:val="BodyText2"/>
    <w:rsid w:val="00D6298E"/>
    <w:rPr>
      <w:rFonts w:ascii="Tahoma" w:eastAsia="Times New Roman" w:hAnsi="Tahoma" w:cs="Tahoma"/>
      <w:sz w:val="18"/>
      <w:szCs w:val="18"/>
      <w:lang w:val="en-GB"/>
    </w:rPr>
  </w:style>
  <w:style w:type="paragraph" w:styleId="BalloonText">
    <w:name w:val="Balloon Text"/>
    <w:basedOn w:val="Normal"/>
    <w:link w:val="BalloonTextChar"/>
    <w:uiPriority w:val="99"/>
    <w:semiHidden/>
    <w:unhideWhenUsed/>
    <w:rsid w:val="00D6298E"/>
    <w:rPr>
      <w:rFonts w:ascii="Tahoma" w:hAnsi="Tahoma" w:cs="Tahoma"/>
      <w:sz w:val="16"/>
      <w:szCs w:val="16"/>
    </w:rPr>
  </w:style>
  <w:style w:type="character" w:customStyle="1" w:styleId="BalloonTextChar">
    <w:name w:val="Balloon Text Char"/>
    <w:basedOn w:val="DefaultParagraphFont"/>
    <w:link w:val="BalloonText"/>
    <w:uiPriority w:val="99"/>
    <w:semiHidden/>
    <w:rsid w:val="00D6298E"/>
    <w:rPr>
      <w:rFonts w:ascii="Tahoma" w:eastAsia="Times New Roman" w:hAnsi="Tahoma" w:cs="Tahoma"/>
      <w:sz w:val="16"/>
      <w:szCs w:val="16"/>
      <w:lang w:val="en-GB"/>
    </w:rPr>
  </w:style>
  <w:style w:type="paragraph" w:styleId="ListParagraph">
    <w:name w:val="List Paragraph"/>
    <w:basedOn w:val="Normal"/>
    <w:uiPriority w:val="1"/>
    <w:qFormat/>
    <w:rsid w:val="00A749F5"/>
    <w:pPr>
      <w:ind w:left="720"/>
      <w:contextualSpacing/>
    </w:pPr>
  </w:style>
  <w:style w:type="paragraph" w:styleId="Header">
    <w:name w:val="header"/>
    <w:basedOn w:val="Normal"/>
    <w:link w:val="HeaderChar"/>
    <w:uiPriority w:val="99"/>
    <w:unhideWhenUsed/>
    <w:rsid w:val="00E35CD2"/>
    <w:pPr>
      <w:tabs>
        <w:tab w:val="center" w:pos="4513"/>
        <w:tab w:val="right" w:pos="9026"/>
      </w:tabs>
    </w:pPr>
  </w:style>
  <w:style w:type="character" w:customStyle="1" w:styleId="HeaderChar">
    <w:name w:val="Header Char"/>
    <w:basedOn w:val="DefaultParagraphFont"/>
    <w:link w:val="Header"/>
    <w:uiPriority w:val="99"/>
    <w:rsid w:val="00E35CD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D28FE"/>
    <w:rPr>
      <w:sz w:val="16"/>
      <w:szCs w:val="16"/>
    </w:rPr>
  </w:style>
  <w:style w:type="paragraph" w:styleId="CommentText">
    <w:name w:val="annotation text"/>
    <w:basedOn w:val="Normal"/>
    <w:link w:val="CommentTextChar"/>
    <w:uiPriority w:val="99"/>
    <w:semiHidden/>
    <w:unhideWhenUsed/>
    <w:rsid w:val="00CD28FE"/>
  </w:style>
  <w:style w:type="character" w:customStyle="1" w:styleId="CommentTextChar">
    <w:name w:val="Comment Text Char"/>
    <w:basedOn w:val="DefaultParagraphFont"/>
    <w:link w:val="CommentText"/>
    <w:uiPriority w:val="99"/>
    <w:semiHidden/>
    <w:rsid w:val="00CD28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28FE"/>
    <w:rPr>
      <w:b/>
      <w:bCs/>
    </w:rPr>
  </w:style>
  <w:style w:type="character" w:customStyle="1" w:styleId="CommentSubjectChar">
    <w:name w:val="Comment Subject Char"/>
    <w:basedOn w:val="CommentTextChar"/>
    <w:link w:val="CommentSubject"/>
    <w:uiPriority w:val="99"/>
    <w:semiHidden/>
    <w:rsid w:val="00CD28F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gate.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ygate.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ty.org.za/attachment.php?aa_id=35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73EE-0AB2-45B7-9A4C-ECFB43EF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Jentsch</dc:creator>
  <cp:lastModifiedBy>Amber Mansfield</cp:lastModifiedBy>
  <cp:revision>9</cp:revision>
  <cp:lastPrinted>2019-04-10T06:28:00Z</cp:lastPrinted>
  <dcterms:created xsi:type="dcterms:W3CDTF">2019-03-27T10:06:00Z</dcterms:created>
  <dcterms:modified xsi:type="dcterms:W3CDTF">2019-06-25T13:06:00Z</dcterms:modified>
</cp:coreProperties>
</file>