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107" w:rsidRPr="00704237" w:rsidRDefault="00A433F2" w:rsidP="00ED4C91">
      <w:pPr>
        <w:jc w:val="center"/>
        <w:rPr>
          <w:b/>
        </w:rPr>
      </w:pPr>
      <w:r w:rsidRPr="00704237">
        <w:rPr>
          <w:b/>
        </w:rPr>
        <w:t>MARENGO PARK DISTRICT</w:t>
      </w:r>
    </w:p>
    <w:p w:rsidR="00A433F2" w:rsidRPr="00704237" w:rsidRDefault="00A433F2" w:rsidP="00ED4C91">
      <w:pPr>
        <w:jc w:val="center"/>
        <w:rPr>
          <w:b/>
        </w:rPr>
      </w:pPr>
      <w:r w:rsidRPr="00704237">
        <w:rPr>
          <w:b/>
        </w:rPr>
        <w:t>BOARD OF COMMISSIONERS</w:t>
      </w:r>
    </w:p>
    <w:p w:rsidR="00A433F2" w:rsidRPr="00704237" w:rsidRDefault="00A06C85" w:rsidP="00ED4C91">
      <w:pPr>
        <w:jc w:val="center"/>
        <w:rPr>
          <w:b/>
        </w:rPr>
      </w:pPr>
      <w:r w:rsidRPr="00704237">
        <w:rPr>
          <w:b/>
        </w:rPr>
        <w:t>REGULAR</w:t>
      </w:r>
      <w:r w:rsidR="00A433F2" w:rsidRPr="00704237">
        <w:rPr>
          <w:b/>
        </w:rPr>
        <w:t xml:space="preserve"> MEETING</w:t>
      </w:r>
    </w:p>
    <w:p w:rsidR="00A433F2" w:rsidRDefault="00EB1E3B" w:rsidP="00704237">
      <w:pPr>
        <w:jc w:val="center"/>
        <w:rPr>
          <w:b/>
        </w:rPr>
      </w:pPr>
      <w:r>
        <w:rPr>
          <w:b/>
        </w:rPr>
        <w:t>April 16</w:t>
      </w:r>
      <w:r w:rsidR="00D917E6">
        <w:rPr>
          <w:b/>
        </w:rPr>
        <w:t>th, 2018</w:t>
      </w:r>
    </w:p>
    <w:p w:rsidR="008B5A7D" w:rsidRDefault="008B5A7D" w:rsidP="00704237">
      <w:pPr>
        <w:jc w:val="center"/>
      </w:pPr>
    </w:p>
    <w:p w:rsidR="00A433F2" w:rsidRDefault="00A433F2" w:rsidP="00E304AD">
      <w:pPr>
        <w:rPr>
          <w:b/>
          <w:sz w:val="24"/>
          <w:szCs w:val="24"/>
        </w:rPr>
      </w:pPr>
      <w:r w:rsidRPr="00E304AD">
        <w:rPr>
          <w:b/>
          <w:sz w:val="24"/>
          <w:szCs w:val="24"/>
        </w:rPr>
        <w:t>Call To Order:</w:t>
      </w:r>
    </w:p>
    <w:p w:rsidR="00E304AD" w:rsidRPr="00E304AD" w:rsidRDefault="00E304AD" w:rsidP="00E304AD">
      <w:pPr>
        <w:rPr>
          <w:sz w:val="24"/>
          <w:szCs w:val="24"/>
        </w:rPr>
      </w:pPr>
      <w:r>
        <w:rPr>
          <w:sz w:val="24"/>
          <w:szCs w:val="24"/>
        </w:rPr>
        <w:t>Terri Paulauski cal</w:t>
      </w:r>
      <w:r w:rsidR="007F7588">
        <w:rPr>
          <w:sz w:val="24"/>
          <w:szCs w:val="24"/>
        </w:rPr>
        <w:t>led the meeting to order at 6:09</w:t>
      </w:r>
      <w:r w:rsidR="002343D8">
        <w:rPr>
          <w:sz w:val="24"/>
          <w:szCs w:val="24"/>
        </w:rPr>
        <w:t xml:space="preserve"> </w:t>
      </w:r>
      <w:r>
        <w:rPr>
          <w:sz w:val="24"/>
          <w:szCs w:val="24"/>
        </w:rPr>
        <w:t>pm.</w:t>
      </w:r>
    </w:p>
    <w:p w:rsidR="00E304AD" w:rsidRDefault="00E304AD" w:rsidP="00E304AD">
      <w:pPr>
        <w:rPr>
          <w:sz w:val="24"/>
          <w:szCs w:val="24"/>
        </w:rPr>
      </w:pPr>
    </w:p>
    <w:p w:rsidR="00A433F2" w:rsidRPr="00E304AD" w:rsidRDefault="00A433F2" w:rsidP="00E304AD">
      <w:pPr>
        <w:rPr>
          <w:sz w:val="24"/>
          <w:szCs w:val="24"/>
        </w:rPr>
      </w:pPr>
      <w:r w:rsidRPr="00E304AD">
        <w:rPr>
          <w:b/>
          <w:sz w:val="24"/>
          <w:szCs w:val="24"/>
        </w:rPr>
        <w:t>Pledge of Allegiance</w:t>
      </w:r>
      <w:r w:rsidRPr="00E304AD">
        <w:rPr>
          <w:sz w:val="24"/>
          <w:szCs w:val="24"/>
        </w:rPr>
        <w:t>:</w:t>
      </w:r>
    </w:p>
    <w:p w:rsidR="00E304AD" w:rsidRDefault="00E304AD" w:rsidP="00E304AD">
      <w:pPr>
        <w:rPr>
          <w:sz w:val="24"/>
          <w:szCs w:val="24"/>
        </w:rPr>
      </w:pPr>
    </w:p>
    <w:p w:rsidR="00A433F2" w:rsidRDefault="00A433F2" w:rsidP="00E304AD">
      <w:pPr>
        <w:rPr>
          <w:sz w:val="24"/>
          <w:szCs w:val="24"/>
        </w:rPr>
      </w:pPr>
      <w:r w:rsidRPr="00E304AD">
        <w:rPr>
          <w:b/>
          <w:sz w:val="24"/>
          <w:szCs w:val="24"/>
        </w:rPr>
        <w:t>Roll Call</w:t>
      </w:r>
      <w:r w:rsidRPr="00E304AD">
        <w:rPr>
          <w:sz w:val="24"/>
          <w:szCs w:val="24"/>
        </w:rPr>
        <w:t>:</w:t>
      </w:r>
    </w:p>
    <w:p w:rsidR="00B36BA2" w:rsidRDefault="00E304AD" w:rsidP="00B36BA2">
      <w:pPr>
        <w:rPr>
          <w:sz w:val="24"/>
          <w:szCs w:val="24"/>
        </w:rPr>
      </w:pPr>
      <w:r>
        <w:rPr>
          <w:sz w:val="24"/>
          <w:szCs w:val="24"/>
        </w:rPr>
        <w:t xml:space="preserve">Present at the meeting are Steve </w:t>
      </w:r>
      <w:proofErr w:type="spellStart"/>
      <w:r>
        <w:rPr>
          <w:sz w:val="24"/>
          <w:szCs w:val="24"/>
        </w:rPr>
        <w:t>Piorkowski</w:t>
      </w:r>
      <w:proofErr w:type="spellEnd"/>
      <w:r>
        <w:rPr>
          <w:sz w:val="24"/>
          <w:szCs w:val="24"/>
        </w:rPr>
        <w:t xml:space="preserve">, </w:t>
      </w:r>
      <w:r w:rsidR="005529E1">
        <w:rPr>
          <w:sz w:val="24"/>
          <w:szCs w:val="24"/>
        </w:rPr>
        <w:t>Ryan</w:t>
      </w:r>
      <w:r w:rsidR="003233F5">
        <w:rPr>
          <w:sz w:val="24"/>
          <w:szCs w:val="24"/>
        </w:rPr>
        <w:t xml:space="preserve"> Mueller</w:t>
      </w:r>
      <w:r w:rsidR="007F7588">
        <w:rPr>
          <w:sz w:val="24"/>
          <w:szCs w:val="24"/>
        </w:rPr>
        <w:t>,</w:t>
      </w:r>
      <w:r w:rsidR="005416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Terri </w:t>
      </w:r>
      <w:proofErr w:type="spellStart"/>
      <w:r>
        <w:rPr>
          <w:sz w:val="24"/>
          <w:szCs w:val="24"/>
        </w:rPr>
        <w:t>Paulauski</w:t>
      </w:r>
      <w:proofErr w:type="spellEnd"/>
      <w:r w:rsidR="00D917E6">
        <w:rPr>
          <w:sz w:val="24"/>
          <w:szCs w:val="24"/>
        </w:rPr>
        <w:t xml:space="preserve">, </w:t>
      </w:r>
      <w:proofErr w:type="gramStart"/>
      <w:r w:rsidR="00CD417C">
        <w:rPr>
          <w:sz w:val="24"/>
          <w:szCs w:val="24"/>
        </w:rPr>
        <w:t xml:space="preserve">and </w:t>
      </w:r>
      <w:r w:rsidR="00D52E2B">
        <w:rPr>
          <w:sz w:val="24"/>
          <w:szCs w:val="24"/>
        </w:rPr>
        <w:t xml:space="preserve"> Nicole</w:t>
      </w:r>
      <w:proofErr w:type="gramEnd"/>
      <w:r w:rsidR="00D52E2B">
        <w:rPr>
          <w:sz w:val="24"/>
          <w:szCs w:val="24"/>
        </w:rPr>
        <w:t xml:space="preserve"> Hamilton</w:t>
      </w:r>
    </w:p>
    <w:p w:rsidR="003233F5" w:rsidRDefault="003233F5" w:rsidP="00B36BA2">
      <w:pPr>
        <w:rPr>
          <w:sz w:val="24"/>
          <w:szCs w:val="24"/>
        </w:rPr>
      </w:pPr>
      <w:r>
        <w:rPr>
          <w:sz w:val="24"/>
          <w:szCs w:val="24"/>
        </w:rPr>
        <w:t>Absent is Jeff Lindstrom</w:t>
      </w:r>
    </w:p>
    <w:p w:rsidR="005416DC" w:rsidRDefault="005416DC" w:rsidP="00B36BA2">
      <w:pPr>
        <w:rPr>
          <w:sz w:val="24"/>
          <w:szCs w:val="24"/>
        </w:rPr>
      </w:pPr>
    </w:p>
    <w:p w:rsidR="00B36BA2" w:rsidRPr="00B36BA2" w:rsidRDefault="00A433F2" w:rsidP="00B36BA2">
      <w:pPr>
        <w:rPr>
          <w:sz w:val="24"/>
          <w:szCs w:val="24"/>
        </w:rPr>
      </w:pPr>
      <w:r w:rsidRPr="00B36BA2">
        <w:rPr>
          <w:b/>
          <w:sz w:val="24"/>
          <w:szCs w:val="24"/>
        </w:rPr>
        <w:t>Corrections/Additions/Approval of Agenda</w:t>
      </w:r>
      <w:r w:rsidRPr="00B36BA2">
        <w:rPr>
          <w:sz w:val="24"/>
          <w:szCs w:val="24"/>
        </w:rPr>
        <w:t>:</w:t>
      </w:r>
      <w:r w:rsidR="00FF32AB" w:rsidRPr="00B36BA2">
        <w:rPr>
          <w:sz w:val="24"/>
          <w:szCs w:val="24"/>
        </w:rPr>
        <w:t xml:space="preserve"> </w:t>
      </w:r>
    </w:p>
    <w:p w:rsidR="003233F5" w:rsidRDefault="003233F5" w:rsidP="003233F5">
      <w:pPr>
        <w:rPr>
          <w:sz w:val="24"/>
          <w:szCs w:val="24"/>
        </w:rPr>
      </w:pPr>
      <w:r>
        <w:rPr>
          <w:sz w:val="24"/>
          <w:szCs w:val="24"/>
        </w:rPr>
        <w:t xml:space="preserve">Terri </w:t>
      </w:r>
      <w:proofErr w:type="spellStart"/>
      <w:r>
        <w:rPr>
          <w:sz w:val="24"/>
          <w:szCs w:val="24"/>
        </w:rPr>
        <w:t>Paulauski</w:t>
      </w:r>
      <w:proofErr w:type="spellEnd"/>
      <w:r>
        <w:rPr>
          <w:sz w:val="24"/>
          <w:szCs w:val="24"/>
        </w:rPr>
        <w:t xml:space="preserve"> made a motion</w:t>
      </w:r>
      <w:r w:rsidR="00EA0CD1">
        <w:rPr>
          <w:sz w:val="24"/>
          <w:szCs w:val="24"/>
        </w:rPr>
        <w:t xml:space="preserve"> to approve the agenda as written. Nicole Hamilton</w:t>
      </w:r>
      <w:r>
        <w:rPr>
          <w:sz w:val="24"/>
          <w:szCs w:val="24"/>
        </w:rPr>
        <w:t xml:space="preserve"> seconded</w:t>
      </w:r>
      <w:r w:rsidR="00EA0CD1">
        <w:rPr>
          <w:sz w:val="24"/>
          <w:szCs w:val="24"/>
        </w:rPr>
        <w:t>.</w:t>
      </w:r>
    </w:p>
    <w:p w:rsidR="00CA680F" w:rsidRPr="00ED4C91" w:rsidRDefault="00CA680F" w:rsidP="00CA680F">
      <w:pPr>
        <w:pStyle w:val="ListParagraph"/>
        <w:ind w:left="1080"/>
        <w:rPr>
          <w:sz w:val="24"/>
          <w:szCs w:val="24"/>
        </w:rPr>
      </w:pPr>
    </w:p>
    <w:p w:rsidR="00A433F2" w:rsidRPr="00B36BA2" w:rsidRDefault="00A433F2" w:rsidP="00B36BA2">
      <w:pPr>
        <w:rPr>
          <w:b/>
          <w:sz w:val="24"/>
          <w:szCs w:val="24"/>
        </w:rPr>
      </w:pPr>
      <w:r w:rsidRPr="00B36BA2">
        <w:rPr>
          <w:b/>
          <w:sz w:val="24"/>
          <w:szCs w:val="24"/>
        </w:rPr>
        <w:t>Approval of Minutes:</w:t>
      </w:r>
    </w:p>
    <w:p w:rsidR="00ED27C2" w:rsidRDefault="00ED27C2" w:rsidP="00A77C0C">
      <w:pPr>
        <w:rPr>
          <w:sz w:val="24"/>
          <w:szCs w:val="24"/>
        </w:rPr>
      </w:pPr>
    </w:p>
    <w:p w:rsidR="00ED27C2" w:rsidRDefault="00ED27C2" w:rsidP="00ED27C2">
      <w:pPr>
        <w:rPr>
          <w:sz w:val="24"/>
          <w:szCs w:val="24"/>
        </w:rPr>
      </w:pPr>
      <w:r>
        <w:rPr>
          <w:sz w:val="24"/>
          <w:szCs w:val="24"/>
        </w:rPr>
        <w:t xml:space="preserve">Terri </w:t>
      </w:r>
      <w:proofErr w:type="spellStart"/>
      <w:r>
        <w:rPr>
          <w:sz w:val="24"/>
          <w:szCs w:val="24"/>
        </w:rPr>
        <w:t>Paulauski</w:t>
      </w:r>
      <w:proofErr w:type="spellEnd"/>
      <w:r>
        <w:rPr>
          <w:sz w:val="24"/>
          <w:szCs w:val="24"/>
        </w:rPr>
        <w:t xml:space="preserve"> made a motion, to approve </w:t>
      </w:r>
      <w:r w:rsidR="00EB1E3B">
        <w:rPr>
          <w:sz w:val="24"/>
          <w:szCs w:val="24"/>
        </w:rPr>
        <w:t>March</w:t>
      </w:r>
      <w:r>
        <w:rPr>
          <w:sz w:val="24"/>
          <w:szCs w:val="24"/>
        </w:rPr>
        <w:t xml:space="preserve"> 15th meeting minutes, </w:t>
      </w:r>
      <w:r w:rsidR="00C248D2">
        <w:rPr>
          <w:sz w:val="24"/>
          <w:szCs w:val="24"/>
        </w:rPr>
        <w:t xml:space="preserve">Steve </w:t>
      </w:r>
      <w:proofErr w:type="spellStart"/>
      <w:r w:rsidR="00C248D2">
        <w:rPr>
          <w:sz w:val="24"/>
          <w:szCs w:val="24"/>
        </w:rPr>
        <w:t>Piorkowski</w:t>
      </w:r>
      <w:proofErr w:type="spellEnd"/>
      <w:r w:rsidR="00C248D2">
        <w:rPr>
          <w:sz w:val="24"/>
          <w:szCs w:val="24"/>
        </w:rPr>
        <w:t xml:space="preserve"> </w:t>
      </w:r>
      <w:r>
        <w:rPr>
          <w:sz w:val="24"/>
          <w:szCs w:val="24"/>
        </w:rPr>
        <w:t>seconded</w:t>
      </w:r>
      <w:r w:rsidR="00EA0CD1">
        <w:rPr>
          <w:sz w:val="24"/>
          <w:szCs w:val="24"/>
        </w:rPr>
        <w:t>.</w:t>
      </w:r>
    </w:p>
    <w:p w:rsidR="00ED27C2" w:rsidRPr="00182540" w:rsidRDefault="00ED27C2" w:rsidP="00ED27C2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FE1828" w:rsidRPr="00182540" w:rsidRDefault="00FE1828" w:rsidP="00A77C0C">
      <w:pPr>
        <w:rPr>
          <w:sz w:val="24"/>
          <w:szCs w:val="24"/>
        </w:rPr>
      </w:pPr>
    </w:p>
    <w:p w:rsidR="000F67EF" w:rsidRDefault="00A433F2" w:rsidP="004619D8">
      <w:pPr>
        <w:rPr>
          <w:sz w:val="24"/>
          <w:szCs w:val="24"/>
        </w:rPr>
      </w:pPr>
      <w:r w:rsidRPr="00A77C0C">
        <w:rPr>
          <w:b/>
          <w:sz w:val="24"/>
          <w:szCs w:val="24"/>
        </w:rPr>
        <w:t>Correspondence:</w:t>
      </w:r>
      <w:r w:rsidR="003233F5">
        <w:rPr>
          <w:b/>
          <w:sz w:val="24"/>
          <w:szCs w:val="24"/>
        </w:rPr>
        <w:t xml:space="preserve"> </w:t>
      </w:r>
      <w:r w:rsidR="003233F5">
        <w:rPr>
          <w:b/>
          <w:sz w:val="24"/>
          <w:szCs w:val="24"/>
        </w:rPr>
        <w:tab/>
      </w:r>
      <w:r w:rsidR="003233F5">
        <w:rPr>
          <w:sz w:val="24"/>
          <w:szCs w:val="24"/>
        </w:rPr>
        <w:t>Quote for MSI software</w:t>
      </w:r>
    </w:p>
    <w:p w:rsidR="003233F5" w:rsidRPr="003233F5" w:rsidRDefault="003233F5" w:rsidP="004619D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Sign </w:t>
      </w:r>
      <w:r w:rsidR="00EA0CD1">
        <w:rPr>
          <w:sz w:val="24"/>
          <w:szCs w:val="24"/>
        </w:rPr>
        <w:t>pro</w:t>
      </w:r>
      <w:r w:rsidR="007B6803">
        <w:rPr>
          <w:sz w:val="24"/>
          <w:szCs w:val="24"/>
        </w:rPr>
        <w:t>of for playgrounds</w:t>
      </w:r>
    </w:p>
    <w:p w:rsidR="00F8575F" w:rsidRDefault="00F8575F" w:rsidP="00A77C0C">
      <w:pPr>
        <w:rPr>
          <w:sz w:val="24"/>
          <w:szCs w:val="24"/>
        </w:rPr>
      </w:pPr>
    </w:p>
    <w:p w:rsidR="00AA215E" w:rsidRDefault="00A433F2" w:rsidP="00B62406">
      <w:pPr>
        <w:rPr>
          <w:sz w:val="24"/>
          <w:szCs w:val="24"/>
        </w:rPr>
      </w:pPr>
      <w:r w:rsidRPr="00A77C0C">
        <w:rPr>
          <w:b/>
          <w:sz w:val="24"/>
          <w:szCs w:val="24"/>
        </w:rPr>
        <w:t>Public Comment:</w:t>
      </w:r>
      <w:r w:rsidR="008B5A7D" w:rsidRPr="00A77C0C">
        <w:rPr>
          <w:b/>
          <w:sz w:val="24"/>
          <w:szCs w:val="24"/>
        </w:rPr>
        <w:t xml:space="preserve"> </w:t>
      </w:r>
      <w:r w:rsidR="00EA0CD1">
        <w:rPr>
          <w:b/>
          <w:sz w:val="24"/>
          <w:szCs w:val="24"/>
        </w:rPr>
        <w:tab/>
      </w:r>
      <w:r w:rsidR="00EA0CD1">
        <w:rPr>
          <w:sz w:val="24"/>
          <w:szCs w:val="24"/>
        </w:rPr>
        <w:t>There was a suggestion to put our meeting minutes and agendas online</w:t>
      </w:r>
    </w:p>
    <w:p w:rsidR="00EA0CD1" w:rsidRDefault="00EA0CD1" w:rsidP="00EA0CD1">
      <w:pPr>
        <w:ind w:left="2160"/>
        <w:rPr>
          <w:sz w:val="24"/>
          <w:szCs w:val="24"/>
        </w:rPr>
      </w:pPr>
      <w:r>
        <w:rPr>
          <w:sz w:val="24"/>
          <w:szCs w:val="24"/>
        </w:rPr>
        <w:t>A resident was inquiring about what happened to the diggers in the playground.</w:t>
      </w:r>
    </w:p>
    <w:p w:rsidR="00EA0CD1" w:rsidRPr="00EA0CD1" w:rsidRDefault="00EA0CD1" w:rsidP="00EA0CD1">
      <w:pPr>
        <w:ind w:left="2160"/>
        <w:rPr>
          <w:sz w:val="24"/>
          <w:szCs w:val="24"/>
        </w:rPr>
      </w:pPr>
      <w:r>
        <w:rPr>
          <w:sz w:val="24"/>
          <w:szCs w:val="24"/>
        </w:rPr>
        <w:t>A resident inquired about our master plan process.</w:t>
      </w:r>
    </w:p>
    <w:p w:rsidR="00B62406" w:rsidRPr="00C248D2" w:rsidRDefault="00B62406" w:rsidP="00A77C0C">
      <w:pPr>
        <w:rPr>
          <w:sz w:val="24"/>
          <w:szCs w:val="24"/>
        </w:rPr>
      </w:pPr>
    </w:p>
    <w:p w:rsidR="00A433F2" w:rsidRPr="00A77C0C" w:rsidRDefault="00A433F2" w:rsidP="00A77C0C">
      <w:pPr>
        <w:rPr>
          <w:b/>
          <w:sz w:val="24"/>
          <w:szCs w:val="24"/>
        </w:rPr>
      </w:pPr>
      <w:r w:rsidRPr="00A77C0C">
        <w:rPr>
          <w:b/>
          <w:sz w:val="24"/>
          <w:szCs w:val="24"/>
        </w:rPr>
        <w:t>Financial Report:</w:t>
      </w:r>
    </w:p>
    <w:p w:rsidR="00A433F2" w:rsidRDefault="00A433F2" w:rsidP="00A33B6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D4C91">
        <w:rPr>
          <w:sz w:val="24"/>
          <w:szCs w:val="24"/>
        </w:rPr>
        <w:t>Cas</w:t>
      </w:r>
      <w:r w:rsidR="009554D6">
        <w:rPr>
          <w:sz w:val="24"/>
          <w:szCs w:val="24"/>
        </w:rPr>
        <w:t>h Disbursem</w:t>
      </w:r>
      <w:r w:rsidR="00F353CA">
        <w:rPr>
          <w:sz w:val="24"/>
          <w:szCs w:val="24"/>
        </w:rPr>
        <w:t>ents/Warrant Listing</w:t>
      </w:r>
      <w:r w:rsidR="004337F2">
        <w:rPr>
          <w:sz w:val="24"/>
          <w:szCs w:val="24"/>
        </w:rPr>
        <w:t>:</w:t>
      </w:r>
      <w:r w:rsidR="00A77C0C">
        <w:rPr>
          <w:sz w:val="24"/>
          <w:szCs w:val="24"/>
        </w:rPr>
        <w:t xml:space="preserve"> </w:t>
      </w:r>
      <w:r w:rsidR="008B2704">
        <w:rPr>
          <w:sz w:val="24"/>
          <w:szCs w:val="24"/>
        </w:rPr>
        <w:t xml:space="preserve">Terri </w:t>
      </w:r>
      <w:proofErr w:type="spellStart"/>
      <w:r w:rsidR="008B2704">
        <w:rPr>
          <w:sz w:val="24"/>
          <w:szCs w:val="24"/>
        </w:rPr>
        <w:t>Paulauski</w:t>
      </w:r>
      <w:proofErr w:type="spellEnd"/>
      <w:r w:rsidR="00F8575F">
        <w:rPr>
          <w:sz w:val="24"/>
          <w:szCs w:val="24"/>
        </w:rPr>
        <w:t xml:space="preserve"> </w:t>
      </w:r>
      <w:r w:rsidR="00A77C0C">
        <w:rPr>
          <w:sz w:val="24"/>
          <w:szCs w:val="24"/>
        </w:rPr>
        <w:t>made a motion</w:t>
      </w:r>
      <w:r w:rsidR="00F351DB">
        <w:rPr>
          <w:sz w:val="24"/>
          <w:szCs w:val="24"/>
        </w:rPr>
        <w:t>,</w:t>
      </w:r>
      <w:r w:rsidR="00135281">
        <w:rPr>
          <w:sz w:val="24"/>
          <w:szCs w:val="24"/>
        </w:rPr>
        <w:t xml:space="preserve"> </w:t>
      </w:r>
      <w:r w:rsidR="00653022">
        <w:rPr>
          <w:sz w:val="24"/>
          <w:szCs w:val="24"/>
        </w:rPr>
        <w:t>Ryan Mueller</w:t>
      </w:r>
      <w:r w:rsidR="00F351DB">
        <w:rPr>
          <w:sz w:val="24"/>
          <w:szCs w:val="24"/>
        </w:rPr>
        <w:t xml:space="preserve"> seconded, to</w:t>
      </w:r>
      <w:r w:rsidR="00A77C0C">
        <w:rPr>
          <w:sz w:val="24"/>
          <w:szCs w:val="24"/>
        </w:rPr>
        <w:t xml:space="preserve"> approve the cash disbursements in the </w:t>
      </w:r>
      <w:r w:rsidR="00A77C0C" w:rsidRPr="00A1458F">
        <w:rPr>
          <w:sz w:val="24"/>
          <w:szCs w:val="24"/>
        </w:rPr>
        <w:t xml:space="preserve">amount </w:t>
      </w:r>
      <w:r w:rsidR="00A77C0C" w:rsidRPr="008C69E2">
        <w:rPr>
          <w:sz w:val="24"/>
          <w:szCs w:val="24"/>
        </w:rPr>
        <w:t>of</w:t>
      </w:r>
      <w:r w:rsidR="004337F2" w:rsidRPr="008C69E2">
        <w:rPr>
          <w:sz w:val="24"/>
          <w:szCs w:val="24"/>
        </w:rPr>
        <w:t xml:space="preserve"> </w:t>
      </w:r>
      <w:r w:rsidR="00A77C0C" w:rsidRPr="008C69E2">
        <w:rPr>
          <w:sz w:val="24"/>
          <w:szCs w:val="24"/>
        </w:rPr>
        <w:t>$</w:t>
      </w:r>
      <w:r w:rsidR="008C69E2" w:rsidRPr="008C69E2">
        <w:rPr>
          <w:sz w:val="24"/>
          <w:szCs w:val="24"/>
        </w:rPr>
        <w:t>14,960.51</w:t>
      </w:r>
      <w:r w:rsidR="008C69E2">
        <w:rPr>
          <w:sz w:val="24"/>
          <w:szCs w:val="24"/>
        </w:rPr>
        <w:t xml:space="preserve"> </w:t>
      </w:r>
      <w:r w:rsidR="00F351DB" w:rsidRPr="008C69E2">
        <w:rPr>
          <w:sz w:val="24"/>
          <w:szCs w:val="24"/>
        </w:rPr>
        <w:t>for</w:t>
      </w:r>
      <w:r w:rsidR="00F351DB">
        <w:rPr>
          <w:sz w:val="24"/>
          <w:szCs w:val="24"/>
        </w:rPr>
        <w:t xml:space="preserve"> the time period of </w:t>
      </w:r>
      <w:r w:rsidR="008C69E2">
        <w:rPr>
          <w:sz w:val="24"/>
          <w:szCs w:val="24"/>
        </w:rPr>
        <w:t>March</w:t>
      </w:r>
      <w:r w:rsidR="0067177E">
        <w:rPr>
          <w:sz w:val="24"/>
          <w:szCs w:val="24"/>
        </w:rPr>
        <w:t xml:space="preserve"> 1st</w:t>
      </w:r>
      <w:r w:rsidR="004619D8">
        <w:rPr>
          <w:sz w:val="24"/>
          <w:szCs w:val="24"/>
        </w:rPr>
        <w:t xml:space="preserve"> 2018</w:t>
      </w:r>
      <w:r w:rsidR="00F351DB">
        <w:rPr>
          <w:sz w:val="24"/>
          <w:szCs w:val="24"/>
        </w:rPr>
        <w:t xml:space="preserve">- </w:t>
      </w:r>
      <w:r w:rsidR="008C69E2">
        <w:rPr>
          <w:sz w:val="24"/>
          <w:szCs w:val="24"/>
        </w:rPr>
        <w:t>March 31st</w:t>
      </w:r>
      <w:r w:rsidR="004619D8">
        <w:rPr>
          <w:sz w:val="24"/>
          <w:szCs w:val="24"/>
        </w:rPr>
        <w:t>, 2018</w:t>
      </w:r>
      <w:r w:rsidR="000D0A39">
        <w:rPr>
          <w:sz w:val="24"/>
          <w:szCs w:val="24"/>
        </w:rPr>
        <w:t>.</w:t>
      </w:r>
    </w:p>
    <w:p w:rsidR="00F351DB" w:rsidRDefault="00F351DB" w:rsidP="00F351DB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Ayes: </w:t>
      </w:r>
      <w:r w:rsidR="005B48C7">
        <w:rPr>
          <w:sz w:val="24"/>
          <w:szCs w:val="24"/>
        </w:rPr>
        <w:t xml:space="preserve">Ryan Mueller, Steve </w:t>
      </w:r>
      <w:proofErr w:type="spellStart"/>
      <w:r w:rsidR="005B48C7">
        <w:rPr>
          <w:sz w:val="24"/>
          <w:szCs w:val="24"/>
        </w:rPr>
        <w:t>Piorkowski</w:t>
      </w:r>
      <w:proofErr w:type="spellEnd"/>
      <w:r w:rsidR="004619D8">
        <w:rPr>
          <w:sz w:val="24"/>
          <w:szCs w:val="24"/>
        </w:rPr>
        <w:t>,</w:t>
      </w:r>
      <w:r w:rsidR="00CD417C">
        <w:rPr>
          <w:sz w:val="24"/>
          <w:szCs w:val="24"/>
        </w:rPr>
        <w:t xml:space="preserve"> Nicole Hamilton, and Terri </w:t>
      </w:r>
      <w:proofErr w:type="spellStart"/>
      <w:r w:rsidR="00CD417C">
        <w:rPr>
          <w:sz w:val="24"/>
          <w:szCs w:val="24"/>
        </w:rPr>
        <w:t>Paulauski</w:t>
      </w:r>
      <w:proofErr w:type="spellEnd"/>
    </w:p>
    <w:p w:rsidR="00F351DB" w:rsidRDefault="00F351DB" w:rsidP="00F351DB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Nays: 0</w:t>
      </w:r>
    </w:p>
    <w:p w:rsidR="00F351DB" w:rsidRDefault="00C274CB" w:rsidP="00F351DB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Abstain: </w:t>
      </w:r>
      <w:r w:rsidR="007C3774">
        <w:rPr>
          <w:sz w:val="24"/>
          <w:szCs w:val="24"/>
        </w:rPr>
        <w:t xml:space="preserve"> 0</w:t>
      </w:r>
    </w:p>
    <w:p w:rsidR="005B48C7" w:rsidRDefault="005B48C7" w:rsidP="00F351DB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Absent: </w:t>
      </w:r>
      <w:r w:rsidR="007B6FA9">
        <w:rPr>
          <w:sz w:val="24"/>
          <w:szCs w:val="24"/>
        </w:rPr>
        <w:t>Jeff Lindstrom</w:t>
      </w:r>
    </w:p>
    <w:p w:rsidR="00766712" w:rsidRDefault="00766712" w:rsidP="00F351DB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The motion passed.</w:t>
      </w:r>
    </w:p>
    <w:p w:rsidR="00ED1D95" w:rsidRPr="00F351DB" w:rsidRDefault="00ED1D95" w:rsidP="00F351DB">
      <w:pPr>
        <w:rPr>
          <w:sz w:val="24"/>
          <w:szCs w:val="24"/>
        </w:rPr>
      </w:pPr>
    </w:p>
    <w:p w:rsidR="004619D8" w:rsidRDefault="00A433F2" w:rsidP="00CA680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619D8">
        <w:rPr>
          <w:sz w:val="24"/>
          <w:szCs w:val="24"/>
        </w:rPr>
        <w:lastRenderedPageBreak/>
        <w:t>Financial Report:</w:t>
      </w:r>
      <w:r w:rsidR="004337F2" w:rsidRPr="004619D8">
        <w:rPr>
          <w:sz w:val="24"/>
          <w:szCs w:val="24"/>
        </w:rPr>
        <w:t xml:space="preserve"> Payroll</w:t>
      </w:r>
      <w:r w:rsidR="00F351DB" w:rsidRPr="004619D8">
        <w:rPr>
          <w:sz w:val="24"/>
          <w:szCs w:val="24"/>
        </w:rPr>
        <w:t xml:space="preserve">- </w:t>
      </w:r>
      <w:r w:rsidR="005B48C7" w:rsidRPr="004619D8">
        <w:rPr>
          <w:sz w:val="24"/>
          <w:szCs w:val="24"/>
        </w:rPr>
        <w:t xml:space="preserve">Terri </w:t>
      </w:r>
      <w:proofErr w:type="spellStart"/>
      <w:r w:rsidR="005B48C7" w:rsidRPr="004619D8">
        <w:rPr>
          <w:sz w:val="24"/>
          <w:szCs w:val="24"/>
        </w:rPr>
        <w:t>Paulauski</w:t>
      </w:r>
      <w:proofErr w:type="spellEnd"/>
      <w:r w:rsidR="005B48C7" w:rsidRPr="004619D8">
        <w:rPr>
          <w:sz w:val="24"/>
          <w:szCs w:val="24"/>
        </w:rPr>
        <w:t xml:space="preserve"> </w:t>
      </w:r>
      <w:r w:rsidR="00F351DB" w:rsidRPr="004619D8">
        <w:rPr>
          <w:sz w:val="24"/>
          <w:szCs w:val="24"/>
        </w:rPr>
        <w:t>made a motion,</w:t>
      </w:r>
      <w:r w:rsidR="005B48C7" w:rsidRPr="004619D8">
        <w:rPr>
          <w:sz w:val="24"/>
          <w:szCs w:val="24"/>
        </w:rPr>
        <w:t xml:space="preserve"> </w:t>
      </w:r>
      <w:r w:rsidR="00547455">
        <w:rPr>
          <w:sz w:val="24"/>
          <w:szCs w:val="24"/>
        </w:rPr>
        <w:t>Nicole Hamilton</w:t>
      </w:r>
      <w:r w:rsidR="00D544BD" w:rsidRPr="004619D8">
        <w:rPr>
          <w:sz w:val="24"/>
          <w:szCs w:val="24"/>
        </w:rPr>
        <w:t xml:space="preserve"> </w:t>
      </w:r>
      <w:r w:rsidR="00F351DB" w:rsidRPr="004619D8">
        <w:rPr>
          <w:sz w:val="24"/>
          <w:szCs w:val="24"/>
        </w:rPr>
        <w:t>seconded, to approv</w:t>
      </w:r>
      <w:r w:rsidR="000D0A39" w:rsidRPr="004619D8">
        <w:rPr>
          <w:sz w:val="24"/>
          <w:szCs w:val="24"/>
        </w:rPr>
        <w:t>e the payroll for the amount of $</w:t>
      </w:r>
      <w:r w:rsidR="008C69E2" w:rsidRPr="008C69E2">
        <w:rPr>
          <w:sz w:val="24"/>
          <w:szCs w:val="24"/>
        </w:rPr>
        <w:t>13,025.54</w:t>
      </w:r>
      <w:r w:rsidR="008C69E2">
        <w:t xml:space="preserve"> </w:t>
      </w:r>
      <w:r w:rsidR="000D0A39" w:rsidRPr="004619D8">
        <w:rPr>
          <w:sz w:val="24"/>
          <w:szCs w:val="24"/>
        </w:rPr>
        <w:t xml:space="preserve">for the time period of </w:t>
      </w:r>
      <w:r w:rsidR="008C69E2">
        <w:rPr>
          <w:sz w:val="24"/>
          <w:szCs w:val="24"/>
        </w:rPr>
        <w:t>March</w:t>
      </w:r>
      <w:r w:rsidR="004619D8">
        <w:rPr>
          <w:sz w:val="24"/>
          <w:szCs w:val="24"/>
        </w:rPr>
        <w:t xml:space="preserve"> 1st 2018- </w:t>
      </w:r>
      <w:r w:rsidR="008C69E2">
        <w:rPr>
          <w:sz w:val="24"/>
          <w:szCs w:val="24"/>
        </w:rPr>
        <w:t>March 31st</w:t>
      </w:r>
      <w:r w:rsidR="004619D8">
        <w:rPr>
          <w:sz w:val="24"/>
          <w:szCs w:val="24"/>
        </w:rPr>
        <w:t>, 2018.</w:t>
      </w:r>
    </w:p>
    <w:p w:rsidR="00CA680F" w:rsidRPr="004619D8" w:rsidRDefault="00CA680F" w:rsidP="004619D8">
      <w:pPr>
        <w:pStyle w:val="ListParagraph"/>
        <w:ind w:left="1080"/>
        <w:rPr>
          <w:sz w:val="24"/>
          <w:szCs w:val="24"/>
        </w:rPr>
      </w:pPr>
      <w:r w:rsidRPr="004619D8">
        <w:rPr>
          <w:sz w:val="24"/>
          <w:szCs w:val="24"/>
        </w:rPr>
        <w:t>Ayes:</w:t>
      </w:r>
      <w:r w:rsidR="00766712" w:rsidRPr="004619D8">
        <w:rPr>
          <w:sz w:val="24"/>
          <w:szCs w:val="24"/>
        </w:rPr>
        <w:t xml:space="preserve"> </w:t>
      </w:r>
      <w:r w:rsidR="008B2704" w:rsidRPr="004619D8">
        <w:rPr>
          <w:sz w:val="24"/>
          <w:szCs w:val="24"/>
        </w:rPr>
        <w:t xml:space="preserve">Steve </w:t>
      </w:r>
      <w:proofErr w:type="spellStart"/>
      <w:r w:rsidR="008B2704" w:rsidRPr="004619D8">
        <w:rPr>
          <w:sz w:val="24"/>
          <w:szCs w:val="24"/>
        </w:rPr>
        <w:t>Piorkowski</w:t>
      </w:r>
      <w:proofErr w:type="spellEnd"/>
      <w:r w:rsidR="007C3774">
        <w:rPr>
          <w:sz w:val="24"/>
          <w:szCs w:val="24"/>
        </w:rPr>
        <w:t>,</w:t>
      </w:r>
      <w:r w:rsidR="004619D8">
        <w:rPr>
          <w:sz w:val="24"/>
          <w:szCs w:val="24"/>
        </w:rPr>
        <w:t xml:space="preserve"> Nicole Hamilton</w:t>
      </w:r>
      <w:r w:rsidR="00F8575F" w:rsidRPr="004619D8">
        <w:rPr>
          <w:sz w:val="24"/>
          <w:szCs w:val="24"/>
        </w:rPr>
        <w:t xml:space="preserve"> Ryan Mueller</w:t>
      </w:r>
      <w:r w:rsidR="009E17BA" w:rsidRPr="004619D8">
        <w:rPr>
          <w:sz w:val="24"/>
          <w:szCs w:val="24"/>
        </w:rPr>
        <w:t xml:space="preserve">, </w:t>
      </w:r>
      <w:r w:rsidR="00ED1942" w:rsidRPr="004619D8">
        <w:rPr>
          <w:sz w:val="24"/>
          <w:szCs w:val="24"/>
        </w:rPr>
        <w:t xml:space="preserve">and Terri </w:t>
      </w:r>
      <w:proofErr w:type="spellStart"/>
      <w:r w:rsidR="00ED1942" w:rsidRPr="004619D8">
        <w:rPr>
          <w:sz w:val="24"/>
          <w:szCs w:val="24"/>
        </w:rPr>
        <w:t>Paulauski</w:t>
      </w:r>
      <w:proofErr w:type="spellEnd"/>
    </w:p>
    <w:p w:rsidR="00CA680F" w:rsidRDefault="00CA680F" w:rsidP="00CA680F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Nays:</w:t>
      </w:r>
      <w:r w:rsidR="00BB288E">
        <w:rPr>
          <w:sz w:val="24"/>
          <w:szCs w:val="24"/>
        </w:rPr>
        <w:t xml:space="preserve"> 0</w:t>
      </w:r>
    </w:p>
    <w:p w:rsidR="00CA680F" w:rsidRDefault="00CA680F" w:rsidP="00CA680F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Abstain:</w:t>
      </w:r>
      <w:r w:rsidR="00BB288E">
        <w:rPr>
          <w:sz w:val="24"/>
          <w:szCs w:val="24"/>
        </w:rPr>
        <w:t xml:space="preserve"> </w:t>
      </w:r>
      <w:r w:rsidR="007C3774">
        <w:rPr>
          <w:sz w:val="24"/>
          <w:szCs w:val="24"/>
        </w:rPr>
        <w:t>0</w:t>
      </w:r>
    </w:p>
    <w:p w:rsidR="005B48C7" w:rsidRDefault="005B48C7" w:rsidP="00CA680F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Absent: </w:t>
      </w:r>
      <w:r w:rsidR="007B6FA9">
        <w:rPr>
          <w:sz w:val="24"/>
          <w:szCs w:val="24"/>
        </w:rPr>
        <w:t>Jeff Lindstrom</w:t>
      </w:r>
    </w:p>
    <w:p w:rsidR="00BB288E" w:rsidRDefault="00766712" w:rsidP="00CA680F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The motion passed.</w:t>
      </w:r>
    </w:p>
    <w:p w:rsidR="00CA680F" w:rsidRDefault="00CA680F" w:rsidP="00CA680F">
      <w:pPr>
        <w:pStyle w:val="ListParagraph"/>
        <w:ind w:left="1080"/>
        <w:rPr>
          <w:sz w:val="24"/>
          <w:szCs w:val="24"/>
        </w:rPr>
      </w:pPr>
    </w:p>
    <w:p w:rsidR="00BD1D4C" w:rsidRPr="006C3960" w:rsidRDefault="00BE44D4" w:rsidP="00BD1D4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C3960">
        <w:rPr>
          <w:rFonts w:ascii="Times New Roman" w:hAnsi="Times New Roman" w:cs="Times New Roman"/>
          <w:sz w:val="24"/>
          <w:szCs w:val="24"/>
        </w:rPr>
        <w:t>Financial Reporting</w:t>
      </w:r>
      <w:r w:rsidR="00F3009C" w:rsidRPr="006C3960">
        <w:rPr>
          <w:rFonts w:ascii="Times New Roman" w:hAnsi="Times New Roman" w:cs="Times New Roman"/>
          <w:sz w:val="24"/>
          <w:szCs w:val="24"/>
        </w:rPr>
        <w:t xml:space="preserve">: </w:t>
      </w:r>
      <w:r w:rsidR="00A6063E" w:rsidRPr="006C3960">
        <w:rPr>
          <w:rFonts w:ascii="Times New Roman" w:hAnsi="Times New Roman" w:cs="Times New Roman"/>
          <w:sz w:val="24"/>
          <w:szCs w:val="24"/>
        </w:rPr>
        <w:t xml:space="preserve"> </w:t>
      </w:r>
      <w:r w:rsidR="006C3960" w:rsidRPr="006C3960">
        <w:rPr>
          <w:rFonts w:ascii="Times New Roman" w:hAnsi="Times New Roman" w:cs="Times New Roman"/>
          <w:sz w:val="24"/>
          <w:szCs w:val="24"/>
        </w:rPr>
        <w:t>Steve requests that some of the errors in our financial reports be corrected</w:t>
      </w:r>
      <w:r w:rsidR="006C3960">
        <w:rPr>
          <w:rFonts w:ascii="Times New Roman" w:hAnsi="Times New Roman" w:cs="Times New Roman"/>
          <w:sz w:val="24"/>
          <w:szCs w:val="24"/>
        </w:rPr>
        <w:t>.</w:t>
      </w:r>
    </w:p>
    <w:p w:rsidR="008326EA" w:rsidRDefault="00A433F2" w:rsidP="00B7285C">
      <w:r w:rsidRPr="00B7285C">
        <w:rPr>
          <w:b/>
          <w:sz w:val="24"/>
          <w:szCs w:val="24"/>
        </w:rPr>
        <w:t>Staff Reports:</w:t>
      </w:r>
      <w:r w:rsidR="001A74CF" w:rsidRPr="001A74CF">
        <w:t xml:space="preserve"> </w:t>
      </w:r>
    </w:p>
    <w:p w:rsidR="00C1058D" w:rsidRPr="00C1058D" w:rsidRDefault="00B7285C" w:rsidP="00C1058D">
      <w:pPr>
        <w:pStyle w:val="NormalWeb"/>
        <w:spacing w:before="0" w:beforeAutospacing="0" w:after="0" w:afterAutospacing="0"/>
      </w:pPr>
      <w:r w:rsidRPr="00C1058D">
        <w:t>Manager report:</w:t>
      </w:r>
      <w:r w:rsidR="00C1058D" w:rsidRPr="00C1058D">
        <w:rPr>
          <w:b/>
          <w:bCs/>
          <w:color w:val="000000"/>
        </w:rPr>
        <w:t xml:space="preserve"> </w:t>
      </w:r>
    </w:p>
    <w:p w:rsidR="00C1058D" w:rsidRPr="00C1058D" w:rsidRDefault="00C1058D" w:rsidP="00C1058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1058D" w:rsidRPr="00653129" w:rsidRDefault="00C1058D" w:rsidP="00653129">
      <w:pPr>
        <w:pStyle w:val="ListParagraph"/>
        <w:numPr>
          <w:ilvl w:val="0"/>
          <w:numId w:val="47"/>
        </w:num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129">
        <w:rPr>
          <w:rFonts w:ascii="Times New Roman" w:eastAsia="Times New Roman" w:hAnsi="Times New Roman" w:cs="Times New Roman"/>
          <w:color w:val="000000"/>
          <w:sz w:val="24"/>
          <w:szCs w:val="24"/>
        </w:rPr>
        <w:t>Park Programs:</w:t>
      </w:r>
    </w:p>
    <w:p w:rsidR="00C1058D" w:rsidRPr="00C1058D" w:rsidRDefault="00C1058D" w:rsidP="00653129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105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district has a significant increase in participants in 2018. Dance and volleyball have brought numbers up to highest levels since </w:t>
      </w:r>
      <w:proofErr w:type="gramStart"/>
      <w:r w:rsidRPr="00C1058D">
        <w:rPr>
          <w:rFonts w:ascii="Times New Roman" w:eastAsia="Times New Roman" w:hAnsi="Times New Roman" w:cs="Times New Roman"/>
          <w:color w:val="000000"/>
          <w:sz w:val="24"/>
          <w:szCs w:val="24"/>
        </w:rPr>
        <w:t>2014,</w:t>
      </w:r>
      <w:proofErr w:type="gramEnd"/>
      <w:r w:rsidRPr="00C105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soccer and basketball are increasing also.</w:t>
      </w:r>
    </w:p>
    <w:p w:rsidR="00C1058D" w:rsidRPr="00C1058D" w:rsidRDefault="00C1058D" w:rsidP="00653129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1058D">
        <w:rPr>
          <w:rFonts w:ascii="Times New Roman" w:eastAsia="Times New Roman" w:hAnsi="Times New Roman" w:cs="Times New Roman"/>
          <w:color w:val="000000"/>
          <w:sz w:val="24"/>
          <w:szCs w:val="24"/>
        </w:rPr>
        <w:t>The district will continue to add programs as interest increases in specific areas.</w:t>
      </w:r>
    </w:p>
    <w:p w:rsidR="00C1058D" w:rsidRPr="00C1058D" w:rsidRDefault="00C1058D" w:rsidP="00653129">
      <w:pPr>
        <w:ind w:left="720"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5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Soccer Program: </w:t>
      </w:r>
    </w:p>
    <w:p w:rsidR="00C1058D" w:rsidRPr="00C1058D" w:rsidRDefault="00C1058D" w:rsidP="00653129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058D">
        <w:rPr>
          <w:rFonts w:ascii="Times New Roman" w:eastAsia="Times New Roman" w:hAnsi="Times New Roman" w:cs="Times New Roman"/>
          <w:color w:val="000000"/>
          <w:sz w:val="24"/>
          <w:szCs w:val="24"/>
        </w:rPr>
        <w:t>Inclusionary opportunity for participants.</w:t>
      </w:r>
      <w:proofErr w:type="gramEnd"/>
    </w:p>
    <w:p w:rsidR="00C1058D" w:rsidRPr="00C1058D" w:rsidRDefault="00C1058D" w:rsidP="00C1058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1058D" w:rsidRPr="00C1058D" w:rsidRDefault="00653129" w:rsidP="00C1058D">
      <w:pPr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  </w:t>
      </w:r>
      <w:r w:rsidR="00C1058D" w:rsidRPr="00C105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NISRA Foundation: </w:t>
      </w:r>
    </w:p>
    <w:p w:rsidR="00C1058D" w:rsidRPr="00C1058D" w:rsidRDefault="00C1058D" w:rsidP="00653129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1058D">
        <w:rPr>
          <w:rFonts w:ascii="Times New Roman" w:eastAsia="Times New Roman" w:hAnsi="Times New Roman" w:cs="Times New Roman"/>
          <w:color w:val="000000"/>
          <w:sz w:val="24"/>
          <w:szCs w:val="24"/>
        </w:rPr>
        <w:t>The foundation continues to have opportunities to support NISRA.</w:t>
      </w:r>
    </w:p>
    <w:p w:rsidR="00C1058D" w:rsidRPr="00C1058D" w:rsidRDefault="00C1058D" w:rsidP="00C1058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1058D" w:rsidRPr="00653129" w:rsidRDefault="00C1058D" w:rsidP="00653129">
      <w:pPr>
        <w:pStyle w:val="ListParagraph"/>
        <w:numPr>
          <w:ilvl w:val="0"/>
          <w:numId w:val="48"/>
        </w:num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Men’s/Women’s Softball: </w:t>
      </w:r>
    </w:p>
    <w:p w:rsidR="00C1058D" w:rsidRPr="00C1058D" w:rsidRDefault="00C1058D" w:rsidP="00653129">
      <w:pPr>
        <w:ind w:left="7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1058D">
        <w:rPr>
          <w:rFonts w:ascii="Times New Roman" w:eastAsia="Times New Roman" w:hAnsi="Times New Roman" w:cs="Times New Roman"/>
          <w:color w:val="000000"/>
          <w:sz w:val="24"/>
          <w:szCs w:val="24"/>
        </w:rPr>
        <w:t>These leagues are taking registration for the upcoming season.</w:t>
      </w:r>
    </w:p>
    <w:p w:rsidR="00C1058D" w:rsidRPr="00C1058D" w:rsidRDefault="00C1058D" w:rsidP="00C1058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1058D" w:rsidRPr="00653129" w:rsidRDefault="00C1058D" w:rsidP="00653129">
      <w:pPr>
        <w:pStyle w:val="ListParagraph"/>
        <w:numPr>
          <w:ilvl w:val="0"/>
          <w:numId w:val="48"/>
        </w:num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“Moving Marengo Forward” Initiative: </w:t>
      </w:r>
    </w:p>
    <w:p w:rsidR="00C1058D" w:rsidRPr="00C1058D" w:rsidRDefault="00C1058D" w:rsidP="00653129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C1058D">
        <w:rPr>
          <w:rFonts w:ascii="Times New Roman" w:eastAsia="Times New Roman" w:hAnsi="Times New Roman" w:cs="Times New Roman"/>
          <w:color w:val="000000"/>
          <w:sz w:val="24"/>
          <w:szCs w:val="24"/>
        </w:rPr>
        <w:t>Meetings are continuing involving key leaders in town, the emphasis is on the June 30</w:t>
      </w:r>
      <w:r w:rsidRPr="00C1058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C105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tentative date, fireworks show. The group has asked the park district to consider conducting a </w:t>
      </w:r>
      <w:proofErr w:type="gramStart"/>
      <w:r w:rsidRPr="00C1058D">
        <w:rPr>
          <w:rFonts w:ascii="Times New Roman" w:eastAsia="Times New Roman" w:hAnsi="Times New Roman" w:cs="Times New Roman"/>
          <w:color w:val="000000"/>
          <w:sz w:val="24"/>
          <w:szCs w:val="24"/>
        </w:rPr>
        <w:t>Spring</w:t>
      </w:r>
      <w:proofErr w:type="gramEnd"/>
      <w:r w:rsidRPr="00C105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event that would be marketed throughout the town and supported by the initiative. </w:t>
      </w:r>
    </w:p>
    <w:p w:rsidR="00C1058D" w:rsidRPr="00C1058D" w:rsidRDefault="00C1058D" w:rsidP="00C1058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1058D" w:rsidRPr="00653129" w:rsidRDefault="00C1058D" w:rsidP="00653129">
      <w:pPr>
        <w:pStyle w:val="ListParagraph"/>
        <w:numPr>
          <w:ilvl w:val="0"/>
          <w:numId w:val="48"/>
        </w:num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129">
        <w:rPr>
          <w:rFonts w:ascii="Times New Roman" w:eastAsia="Times New Roman" w:hAnsi="Times New Roman" w:cs="Times New Roman"/>
          <w:color w:val="000000"/>
          <w:sz w:val="24"/>
          <w:szCs w:val="24"/>
        </w:rPr>
        <w:t>Signage Program:</w:t>
      </w:r>
    </w:p>
    <w:p w:rsidR="00C1058D" w:rsidRPr="00C1058D" w:rsidRDefault="00C1058D" w:rsidP="00653129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C1058D">
        <w:rPr>
          <w:rFonts w:ascii="Times New Roman" w:eastAsia="Times New Roman" w:hAnsi="Times New Roman" w:cs="Times New Roman"/>
          <w:color w:val="000000"/>
          <w:sz w:val="24"/>
          <w:szCs w:val="24"/>
        </w:rPr>
        <w:t>The district will begin installing signs in May/June throughout the parks, signs will be uniformed and address some of the following:</w:t>
      </w:r>
    </w:p>
    <w:p w:rsidR="00C1058D" w:rsidRPr="00C1058D" w:rsidRDefault="00653129" w:rsidP="00653129">
      <w:pPr>
        <w:ind w:left="720"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1058D" w:rsidRPr="00C1058D">
        <w:rPr>
          <w:rFonts w:ascii="Times New Roman" w:eastAsia="Times New Roman" w:hAnsi="Times New Roman" w:cs="Times New Roman"/>
          <w:color w:val="000000"/>
          <w:sz w:val="24"/>
          <w:szCs w:val="24"/>
        </w:rPr>
        <w:t>Park Rules</w:t>
      </w:r>
    </w:p>
    <w:p w:rsidR="00C1058D" w:rsidRPr="00C1058D" w:rsidRDefault="00653129" w:rsidP="00653129">
      <w:pPr>
        <w:ind w:left="720"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1058D" w:rsidRPr="00C1058D">
        <w:rPr>
          <w:rFonts w:ascii="Times New Roman" w:eastAsia="Times New Roman" w:hAnsi="Times New Roman" w:cs="Times New Roman"/>
          <w:color w:val="000000"/>
          <w:sz w:val="24"/>
          <w:szCs w:val="24"/>
        </w:rPr>
        <w:t>Local Ordinances</w:t>
      </w:r>
    </w:p>
    <w:p w:rsidR="00C1058D" w:rsidRPr="00C1058D" w:rsidRDefault="00653129" w:rsidP="00653129">
      <w:pPr>
        <w:ind w:left="720"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1058D" w:rsidRPr="00C1058D">
        <w:rPr>
          <w:rFonts w:ascii="Times New Roman" w:eastAsia="Times New Roman" w:hAnsi="Times New Roman" w:cs="Times New Roman"/>
          <w:color w:val="000000"/>
          <w:sz w:val="24"/>
          <w:szCs w:val="24"/>
        </w:rPr>
        <w:t>Field Restrictions</w:t>
      </w:r>
    </w:p>
    <w:p w:rsidR="00C1058D" w:rsidRPr="00C1058D" w:rsidRDefault="00653129" w:rsidP="00653129">
      <w:pPr>
        <w:ind w:left="720"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1058D" w:rsidRPr="00C1058D">
        <w:rPr>
          <w:rFonts w:ascii="Times New Roman" w:eastAsia="Times New Roman" w:hAnsi="Times New Roman" w:cs="Times New Roman"/>
          <w:color w:val="000000"/>
          <w:sz w:val="24"/>
          <w:szCs w:val="24"/>
        </w:rPr>
        <w:t>Field Numbers</w:t>
      </w:r>
    </w:p>
    <w:p w:rsidR="00C1058D" w:rsidRPr="00C1058D" w:rsidRDefault="00653129" w:rsidP="00653129">
      <w:pPr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1058D" w:rsidRPr="00C1058D">
        <w:rPr>
          <w:rFonts w:ascii="Times New Roman" w:eastAsia="Times New Roman" w:hAnsi="Times New Roman" w:cs="Times New Roman"/>
          <w:color w:val="000000"/>
          <w:sz w:val="24"/>
          <w:szCs w:val="24"/>
        </w:rPr>
        <w:t>Speed Limits</w:t>
      </w:r>
    </w:p>
    <w:p w:rsidR="00C1058D" w:rsidRPr="00C1058D" w:rsidRDefault="00653129" w:rsidP="00653129">
      <w:pPr>
        <w:ind w:left="720"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1058D" w:rsidRPr="00C1058D">
        <w:rPr>
          <w:rFonts w:ascii="Times New Roman" w:eastAsia="Times New Roman" w:hAnsi="Times New Roman" w:cs="Times New Roman"/>
          <w:color w:val="000000"/>
          <w:sz w:val="24"/>
          <w:szCs w:val="24"/>
        </w:rPr>
        <w:t>Park Names</w:t>
      </w:r>
    </w:p>
    <w:p w:rsidR="00C1058D" w:rsidRPr="00C1058D" w:rsidRDefault="00C1058D" w:rsidP="00C1058D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1058D">
        <w:rPr>
          <w:rFonts w:ascii="Times New Roman" w:eastAsia="Times New Roman" w:hAnsi="Times New Roman" w:cs="Times New Roman"/>
          <w:color w:val="000000"/>
          <w:sz w:val="24"/>
          <w:szCs w:val="24"/>
        </w:rPr>
        <w:t>The program will be implemented throughout the summer as time permits to install.</w:t>
      </w:r>
    </w:p>
    <w:p w:rsidR="00C1058D" w:rsidRPr="00C1058D" w:rsidRDefault="00C1058D" w:rsidP="00C1058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1058D" w:rsidRPr="00653129" w:rsidRDefault="00C1058D" w:rsidP="00653129">
      <w:pPr>
        <w:pStyle w:val="ListParagraph"/>
        <w:numPr>
          <w:ilvl w:val="0"/>
          <w:numId w:val="48"/>
        </w:num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129">
        <w:rPr>
          <w:rFonts w:ascii="Times New Roman" w:eastAsia="Times New Roman" w:hAnsi="Times New Roman" w:cs="Times New Roman"/>
          <w:color w:val="000000"/>
          <w:sz w:val="24"/>
          <w:szCs w:val="24"/>
        </w:rPr>
        <w:t>Garbage Dumpster:</w:t>
      </w:r>
    </w:p>
    <w:p w:rsidR="00C1058D" w:rsidRPr="00C1058D" w:rsidRDefault="00C1058D" w:rsidP="00653129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C1058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Would like to enclose our dumpster as we have people fly dumping, we could reduce our need for</w:t>
      </w:r>
      <w:r w:rsidR="006531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3129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C1058D">
        <w:rPr>
          <w:rFonts w:ascii="Times New Roman" w:eastAsia="Times New Roman" w:hAnsi="Times New Roman" w:cs="Times New Roman"/>
          <w:color w:val="000000"/>
          <w:sz w:val="24"/>
          <w:szCs w:val="24"/>
        </w:rPr>
        <w:t>hat size container.</w:t>
      </w:r>
    </w:p>
    <w:p w:rsidR="00C1058D" w:rsidRPr="00C1058D" w:rsidRDefault="00C1058D" w:rsidP="00C1058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1058D" w:rsidRPr="00653129" w:rsidRDefault="00C1058D" w:rsidP="00653129">
      <w:pPr>
        <w:pStyle w:val="ListParagraph"/>
        <w:numPr>
          <w:ilvl w:val="0"/>
          <w:numId w:val="48"/>
        </w:num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129">
        <w:rPr>
          <w:rFonts w:ascii="Times New Roman" w:eastAsia="Times New Roman" w:hAnsi="Times New Roman" w:cs="Times New Roman"/>
          <w:color w:val="000000"/>
          <w:sz w:val="24"/>
          <w:szCs w:val="24"/>
        </w:rPr>
        <w:t>Bond Issues:</w:t>
      </w:r>
    </w:p>
    <w:p w:rsidR="00C1058D" w:rsidRPr="00C1058D" w:rsidRDefault="00C1058D" w:rsidP="00653129">
      <w:pPr>
        <w:ind w:left="7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1058D">
        <w:rPr>
          <w:rFonts w:ascii="Times New Roman" w:eastAsia="Times New Roman" w:hAnsi="Times New Roman" w:cs="Times New Roman"/>
          <w:color w:val="000000"/>
          <w:sz w:val="24"/>
          <w:szCs w:val="24"/>
        </w:rPr>
        <w:t>Bond interest rates are rising and will attempt to restructure the Series 2003 Issue.</w:t>
      </w:r>
    </w:p>
    <w:p w:rsidR="00C1058D" w:rsidRPr="00C1058D" w:rsidRDefault="00C1058D" w:rsidP="00653129">
      <w:pPr>
        <w:ind w:left="7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1058D">
        <w:rPr>
          <w:rFonts w:ascii="Times New Roman" w:eastAsia="Times New Roman" w:hAnsi="Times New Roman" w:cs="Times New Roman"/>
          <w:color w:val="000000"/>
          <w:sz w:val="24"/>
          <w:szCs w:val="24"/>
        </w:rPr>
        <w:t>An overview:</w:t>
      </w:r>
    </w:p>
    <w:p w:rsidR="00C1058D" w:rsidRPr="00C1058D" w:rsidRDefault="00C1058D" w:rsidP="00C1058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1058D" w:rsidRPr="00C1058D" w:rsidRDefault="00C1058D" w:rsidP="00653129">
      <w:pPr>
        <w:ind w:left="7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1058D">
        <w:rPr>
          <w:rFonts w:ascii="Times New Roman" w:eastAsia="Times New Roman" w:hAnsi="Times New Roman" w:cs="Times New Roman"/>
          <w:color w:val="000000"/>
          <w:sz w:val="24"/>
          <w:szCs w:val="24"/>
        </w:rPr>
        <w:t>2017 DSEB Non Ref  </w:t>
      </w:r>
    </w:p>
    <w:p w:rsidR="00C1058D" w:rsidRPr="00C1058D" w:rsidRDefault="00C1058D" w:rsidP="00653129">
      <w:pPr>
        <w:ind w:left="7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105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$1,599.899 Balance </w:t>
      </w:r>
    </w:p>
    <w:p w:rsidR="00C1058D" w:rsidRPr="00C1058D" w:rsidRDefault="00C1058D" w:rsidP="00653129">
      <w:pPr>
        <w:ind w:left="7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1058D">
        <w:rPr>
          <w:rFonts w:ascii="Times New Roman" w:eastAsia="Times New Roman" w:hAnsi="Times New Roman" w:cs="Times New Roman"/>
          <w:color w:val="000000"/>
          <w:sz w:val="24"/>
          <w:szCs w:val="24"/>
        </w:rPr>
        <w:t>Annual Payment $139,510 - $152,834 – 2027</w:t>
      </w:r>
    </w:p>
    <w:p w:rsidR="00C1058D" w:rsidRPr="00C1058D" w:rsidRDefault="00C1058D" w:rsidP="00C1058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1058D" w:rsidRPr="00C1058D" w:rsidRDefault="00C1058D" w:rsidP="00653129">
      <w:pPr>
        <w:ind w:left="7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105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2012 Alternative Revenue Source </w:t>
      </w:r>
    </w:p>
    <w:p w:rsidR="00C1058D" w:rsidRPr="00C1058D" w:rsidRDefault="00C1058D" w:rsidP="00653129">
      <w:pPr>
        <w:ind w:left="7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1058D">
        <w:rPr>
          <w:rFonts w:ascii="Times New Roman" w:eastAsia="Times New Roman" w:hAnsi="Times New Roman" w:cs="Times New Roman"/>
          <w:color w:val="000000"/>
          <w:sz w:val="24"/>
          <w:szCs w:val="24"/>
        </w:rPr>
        <w:t>$1,154,529 Balance</w:t>
      </w:r>
    </w:p>
    <w:p w:rsidR="00C1058D" w:rsidRPr="00C1058D" w:rsidRDefault="00C1058D" w:rsidP="00653129">
      <w:pPr>
        <w:ind w:left="7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1058D">
        <w:rPr>
          <w:rFonts w:ascii="Times New Roman" w:eastAsia="Times New Roman" w:hAnsi="Times New Roman" w:cs="Times New Roman"/>
          <w:color w:val="000000"/>
          <w:sz w:val="24"/>
          <w:szCs w:val="24"/>
        </w:rPr>
        <w:t>Annual Payment $133,787.50 - $145,980.00 - 2024, Final Payment 2025 - $46,170.00</w:t>
      </w:r>
    </w:p>
    <w:p w:rsidR="00C1058D" w:rsidRPr="00C1058D" w:rsidRDefault="00C1058D" w:rsidP="00C1058D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C1058D" w:rsidRPr="00C1058D" w:rsidRDefault="00C1058D" w:rsidP="00653129">
      <w:pPr>
        <w:ind w:left="7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1058D">
        <w:rPr>
          <w:rFonts w:ascii="Times New Roman" w:eastAsia="Times New Roman" w:hAnsi="Times New Roman" w:cs="Times New Roman"/>
          <w:color w:val="000000"/>
          <w:sz w:val="24"/>
          <w:szCs w:val="24"/>
        </w:rPr>
        <w:t>2003 Debt Certificate</w:t>
      </w:r>
    </w:p>
    <w:p w:rsidR="00C1058D" w:rsidRPr="00C1058D" w:rsidRDefault="00C1058D" w:rsidP="00653129">
      <w:pPr>
        <w:ind w:left="720" w:firstLine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058D">
        <w:rPr>
          <w:rFonts w:ascii="Times New Roman" w:eastAsia="Times New Roman" w:hAnsi="Times New Roman" w:cs="Times New Roman"/>
          <w:color w:val="000000"/>
          <w:sz w:val="24"/>
          <w:szCs w:val="24"/>
        </w:rPr>
        <w:t>$1,550,000.</w:t>
      </w:r>
      <w:proofErr w:type="gramEnd"/>
      <w:r w:rsidRPr="00C105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Balance</w:t>
      </w:r>
    </w:p>
    <w:p w:rsidR="00C1058D" w:rsidRPr="00C1058D" w:rsidRDefault="00C1058D" w:rsidP="00653129">
      <w:pPr>
        <w:ind w:left="7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1058D">
        <w:rPr>
          <w:rFonts w:ascii="Times New Roman" w:eastAsia="Times New Roman" w:hAnsi="Times New Roman" w:cs="Times New Roman"/>
          <w:color w:val="000000"/>
          <w:sz w:val="24"/>
          <w:szCs w:val="24"/>
        </w:rPr>
        <w:t>Annual Payment $375,000 - $400,000. – 2023</w:t>
      </w:r>
    </w:p>
    <w:p w:rsidR="00C1058D" w:rsidRPr="00C1058D" w:rsidRDefault="00C1058D" w:rsidP="00C1058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1058D" w:rsidRPr="00C1058D" w:rsidRDefault="00C1058D" w:rsidP="00653129">
      <w:pPr>
        <w:ind w:left="7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1058D">
        <w:rPr>
          <w:rFonts w:ascii="Times New Roman" w:eastAsia="Times New Roman" w:hAnsi="Times New Roman" w:cs="Times New Roman"/>
          <w:color w:val="000000"/>
          <w:sz w:val="24"/>
          <w:szCs w:val="24"/>
        </w:rPr>
        <w:t>Total Debt: $4,304,428.</w:t>
      </w:r>
    </w:p>
    <w:p w:rsidR="00C1058D" w:rsidRPr="00C1058D" w:rsidRDefault="00C1058D" w:rsidP="00653129">
      <w:pPr>
        <w:ind w:left="7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1058D">
        <w:rPr>
          <w:rFonts w:ascii="Times New Roman" w:eastAsia="Times New Roman" w:hAnsi="Times New Roman" w:cs="Times New Roman"/>
          <w:color w:val="000000"/>
          <w:sz w:val="24"/>
          <w:szCs w:val="24"/>
        </w:rPr>
        <w:t>Cost of Issuance: $62,920.</w:t>
      </w:r>
    </w:p>
    <w:p w:rsidR="00C1058D" w:rsidRPr="00C1058D" w:rsidRDefault="00C1058D" w:rsidP="00C1058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1058D" w:rsidRPr="00C1058D" w:rsidRDefault="00C1058D" w:rsidP="00653129">
      <w:pPr>
        <w:ind w:left="7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1058D">
        <w:rPr>
          <w:rFonts w:ascii="Times New Roman" w:eastAsia="Times New Roman" w:hAnsi="Times New Roman" w:cs="Times New Roman"/>
          <w:color w:val="000000"/>
          <w:sz w:val="24"/>
          <w:szCs w:val="24"/>
        </w:rPr>
        <w:t>Total: $4,367,348.00</w:t>
      </w:r>
    </w:p>
    <w:p w:rsidR="00C1058D" w:rsidRPr="00C1058D" w:rsidRDefault="00C1058D" w:rsidP="00C1058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1058D" w:rsidRPr="00653129" w:rsidRDefault="00C1058D" w:rsidP="00653129">
      <w:pPr>
        <w:pStyle w:val="ListParagraph"/>
        <w:numPr>
          <w:ilvl w:val="0"/>
          <w:numId w:val="48"/>
        </w:num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Budget </w:t>
      </w:r>
    </w:p>
    <w:p w:rsidR="00C1058D" w:rsidRPr="00C1058D" w:rsidRDefault="00C1058D" w:rsidP="00653129">
      <w:pPr>
        <w:ind w:left="7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1058D">
        <w:rPr>
          <w:rFonts w:ascii="Times New Roman" w:eastAsia="Times New Roman" w:hAnsi="Times New Roman" w:cs="Times New Roman"/>
          <w:color w:val="000000"/>
          <w:sz w:val="24"/>
          <w:szCs w:val="24"/>
        </w:rPr>
        <w:t>$492,062.07 – Tax Revenue</w:t>
      </w:r>
    </w:p>
    <w:p w:rsidR="00C1058D" w:rsidRPr="00C1058D" w:rsidRDefault="00C1058D" w:rsidP="00653129">
      <w:pPr>
        <w:ind w:left="7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1058D">
        <w:rPr>
          <w:rFonts w:ascii="Times New Roman" w:eastAsia="Times New Roman" w:hAnsi="Times New Roman" w:cs="Times New Roman"/>
          <w:color w:val="000000"/>
          <w:sz w:val="24"/>
          <w:szCs w:val="24"/>
        </w:rPr>
        <w:t>$260,147.50 – Insurance, Bond/Interest, IMRF, Audit, NISRA</w:t>
      </w:r>
    </w:p>
    <w:p w:rsidR="00C1058D" w:rsidRPr="00C1058D" w:rsidRDefault="00C1058D" w:rsidP="00653129">
      <w:pPr>
        <w:ind w:left="7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1058D">
        <w:rPr>
          <w:rFonts w:ascii="Times New Roman" w:eastAsia="Times New Roman" w:hAnsi="Times New Roman" w:cs="Times New Roman"/>
          <w:color w:val="000000"/>
          <w:sz w:val="24"/>
          <w:szCs w:val="24"/>
        </w:rPr>
        <w:t>$232,114.57 – Park Operations  </w:t>
      </w:r>
    </w:p>
    <w:p w:rsidR="00C248D2" w:rsidRPr="00C1058D" w:rsidRDefault="00C248D2" w:rsidP="008C69E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26EA" w:rsidRPr="00E012CA" w:rsidRDefault="008326EA" w:rsidP="008326EA">
      <w:pPr>
        <w:pStyle w:val="ListParagraph"/>
        <w:ind w:left="1080"/>
      </w:pPr>
    </w:p>
    <w:p w:rsidR="00A1458F" w:rsidRDefault="00FE7F12" w:rsidP="009E17BA">
      <w:pPr>
        <w:pStyle w:val="NoSpacing"/>
        <w:rPr>
          <w:b/>
          <w:sz w:val="24"/>
          <w:szCs w:val="24"/>
        </w:rPr>
      </w:pPr>
      <w:r w:rsidRPr="00766712">
        <w:rPr>
          <w:b/>
          <w:sz w:val="24"/>
          <w:szCs w:val="24"/>
        </w:rPr>
        <w:t>NISRA:</w:t>
      </w:r>
      <w:r w:rsidR="00495C31" w:rsidRPr="00766712">
        <w:rPr>
          <w:b/>
          <w:sz w:val="24"/>
          <w:szCs w:val="24"/>
        </w:rPr>
        <w:t xml:space="preserve"> </w:t>
      </w:r>
      <w:r w:rsidR="00D01136">
        <w:rPr>
          <w:b/>
          <w:sz w:val="24"/>
          <w:szCs w:val="24"/>
        </w:rPr>
        <w:t xml:space="preserve"> </w:t>
      </w:r>
    </w:p>
    <w:p w:rsidR="008C69E2" w:rsidRPr="008C69E2" w:rsidRDefault="008C69E2" w:rsidP="009E17BA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Inclusionary programming </w:t>
      </w:r>
      <w:r w:rsidR="00C33835">
        <w:rPr>
          <w:sz w:val="24"/>
          <w:szCs w:val="24"/>
        </w:rPr>
        <w:t>-</w:t>
      </w:r>
    </w:p>
    <w:p w:rsidR="009E17BA" w:rsidRPr="008C69E2" w:rsidRDefault="00C248D2" w:rsidP="008C69E2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Foundation</w:t>
      </w:r>
      <w:r w:rsidR="008C69E2">
        <w:rPr>
          <w:sz w:val="24"/>
          <w:szCs w:val="24"/>
        </w:rPr>
        <w:t>-</w:t>
      </w:r>
    </w:p>
    <w:p w:rsidR="001A74CF" w:rsidRPr="001A74CF" w:rsidRDefault="001A74CF" w:rsidP="001A74CF">
      <w:pPr>
        <w:rPr>
          <w:sz w:val="24"/>
          <w:szCs w:val="24"/>
        </w:rPr>
      </w:pPr>
      <w:r>
        <w:rPr>
          <w:b/>
          <w:sz w:val="24"/>
          <w:szCs w:val="24"/>
        </w:rPr>
        <w:t>Unfinished Business</w:t>
      </w:r>
      <w:r>
        <w:rPr>
          <w:sz w:val="24"/>
          <w:szCs w:val="24"/>
        </w:rPr>
        <w:t>:</w:t>
      </w:r>
    </w:p>
    <w:p w:rsidR="00C248D2" w:rsidRDefault="00C248D2" w:rsidP="00C248D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Master Plan/Strategic Plan: </w:t>
      </w:r>
      <w:r w:rsidR="00B62406">
        <w:rPr>
          <w:sz w:val="24"/>
          <w:szCs w:val="24"/>
        </w:rPr>
        <w:t xml:space="preserve"> </w:t>
      </w:r>
      <w:r w:rsidR="00B50FC7">
        <w:rPr>
          <w:sz w:val="24"/>
          <w:szCs w:val="24"/>
        </w:rPr>
        <w:t>discussion over cost and feasibility of hiring out a strategic plan</w:t>
      </w:r>
    </w:p>
    <w:p w:rsidR="00C248D2" w:rsidRDefault="00C248D2" w:rsidP="00C248D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Park Grants/HUD Grant:</w:t>
      </w:r>
      <w:r w:rsidR="00B62406">
        <w:rPr>
          <w:sz w:val="24"/>
          <w:szCs w:val="24"/>
        </w:rPr>
        <w:t xml:space="preserve"> </w:t>
      </w:r>
      <w:r w:rsidR="00B50FC7">
        <w:rPr>
          <w:sz w:val="24"/>
          <w:szCs w:val="24"/>
        </w:rPr>
        <w:t xml:space="preserve"> the grant cycle is thought to be opening after the next state wide election this fall. It would be prudent to have our tasks completed by the end of the </w:t>
      </w:r>
      <w:proofErr w:type="spellStart"/>
      <w:r w:rsidR="00B50FC7">
        <w:rPr>
          <w:sz w:val="24"/>
          <w:szCs w:val="24"/>
        </w:rPr>
        <w:t>yar</w:t>
      </w:r>
      <w:proofErr w:type="spellEnd"/>
    </w:p>
    <w:p w:rsidR="00C248D2" w:rsidRDefault="00C248D2" w:rsidP="00C248D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City – Wide </w:t>
      </w:r>
      <w:r w:rsidR="008C69E2">
        <w:rPr>
          <w:sz w:val="24"/>
          <w:szCs w:val="24"/>
        </w:rPr>
        <w:t xml:space="preserve">Initiative: </w:t>
      </w:r>
    </w:p>
    <w:p w:rsidR="00E42AA6" w:rsidRDefault="00E42AA6" w:rsidP="00E42AA6">
      <w:pPr>
        <w:pStyle w:val="ListParagraph"/>
        <w:ind w:left="1170"/>
        <w:rPr>
          <w:sz w:val="24"/>
          <w:szCs w:val="24"/>
        </w:rPr>
      </w:pPr>
      <w:r>
        <w:rPr>
          <w:sz w:val="24"/>
          <w:szCs w:val="24"/>
        </w:rPr>
        <w:t>Covered in manager report</w:t>
      </w:r>
    </w:p>
    <w:p w:rsidR="00C248D2" w:rsidRDefault="00C248D2" w:rsidP="00C248D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Ethics Statements:</w:t>
      </w:r>
      <w:r w:rsidR="00B62406">
        <w:rPr>
          <w:sz w:val="24"/>
          <w:szCs w:val="24"/>
        </w:rPr>
        <w:t xml:space="preserve"> </w:t>
      </w:r>
    </w:p>
    <w:p w:rsidR="00E42AA6" w:rsidRDefault="00E42AA6" w:rsidP="00E42AA6">
      <w:pPr>
        <w:pStyle w:val="ListParagraph"/>
        <w:ind w:left="1170"/>
        <w:rPr>
          <w:sz w:val="24"/>
          <w:szCs w:val="24"/>
        </w:rPr>
      </w:pPr>
      <w:r>
        <w:rPr>
          <w:sz w:val="24"/>
          <w:szCs w:val="24"/>
        </w:rPr>
        <w:t>All ethics statements have been completed</w:t>
      </w:r>
    </w:p>
    <w:p w:rsidR="00C248D2" w:rsidRDefault="00C248D2" w:rsidP="00C248D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Park Signage:</w:t>
      </w:r>
      <w:r w:rsidR="00B62406">
        <w:rPr>
          <w:sz w:val="24"/>
          <w:szCs w:val="24"/>
        </w:rPr>
        <w:t xml:space="preserve"> </w:t>
      </w:r>
      <w:r w:rsidR="00B50FC7">
        <w:rPr>
          <w:sz w:val="24"/>
          <w:szCs w:val="24"/>
        </w:rPr>
        <w:t xml:space="preserve"> signs are being put up as staff time permits</w:t>
      </w:r>
    </w:p>
    <w:p w:rsidR="00A1458F" w:rsidRPr="00A1458F" w:rsidRDefault="00693AC3" w:rsidP="00A1458F">
      <w:pPr>
        <w:rPr>
          <w:b/>
          <w:sz w:val="24"/>
          <w:szCs w:val="24"/>
        </w:rPr>
      </w:pPr>
      <w:r w:rsidRPr="00766712">
        <w:rPr>
          <w:b/>
          <w:sz w:val="24"/>
          <w:szCs w:val="24"/>
        </w:rPr>
        <w:t>New Business</w:t>
      </w:r>
      <w:r w:rsidR="001A74CF">
        <w:rPr>
          <w:b/>
          <w:sz w:val="24"/>
          <w:szCs w:val="24"/>
        </w:rPr>
        <w:t>:</w:t>
      </w:r>
    </w:p>
    <w:p w:rsidR="00C248D2" w:rsidRDefault="008C69E2" w:rsidP="00C248D2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FOIA requests</w:t>
      </w:r>
    </w:p>
    <w:p w:rsidR="00E42AA6" w:rsidRDefault="00E42AA6" w:rsidP="00E42AA6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We have responded to our FOIA requests</w:t>
      </w:r>
    </w:p>
    <w:p w:rsidR="008C69E2" w:rsidRDefault="008C69E2" w:rsidP="00C248D2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MSI: Fund accounting software</w:t>
      </w:r>
    </w:p>
    <w:p w:rsidR="00B50FC7" w:rsidRDefault="00B50FC7" w:rsidP="00B50FC7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We are evaluating quotes for new fund accounting software</w:t>
      </w:r>
    </w:p>
    <w:p w:rsidR="008C69E2" w:rsidRDefault="008C69E2" w:rsidP="00C248D2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Levy</w:t>
      </w:r>
      <w:r w:rsidR="00B50FC7">
        <w:rPr>
          <w:sz w:val="24"/>
          <w:szCs w:val="24"/>
        </w:rPr>
        <w:t>- Discussed potential future costs associated with restructuring the levy</w:t>
      </w:r>
    </w:p>
    <w:p w:rsidR="00397F9D" w:rsidRPr="00A36F2D" w:rsidRDefault="00B84344" w:rsidP="00766712">
      <w:pPr>
        <w:rPr>
          <w:sz w:val="24"/>
          <w:szCs w:val="24"/>
        </w:rPr>
      </w:pPr>
      <w:r w:rsidRPr="00766712">
        <w:rPr>
          <w:b/>
          <w:sz w:val="24"/>
          <w:szCs w:val="24"/>
        </w:rPr>
        <w:t xml:space="preserve">Executive Session: </w:t>
      </w:r>
      <w:r w:rsidR="00981BC8">
        <w:rPr>
          <w:b/>
          <w:sz w:val="24"/>
          <w:szCs w:val="24"/>
        </w:rPr>
        <w:t xml:space="preserve"> </w:t>
      </w:r>
      <w:r w:rsidR="00A36F2D">
        <w:rPr>
          <w:sz w:val="24"/>
          <w:szCs w:val="24"/>
        </w:rPr>
        <w:t>none</w:t>
      </w:r>
    </w:p>
    <w:p w:rsidR="00FB53CD" w:rsidRDefault="00693AC3" w:rsidP="00766712">
      <w:pPr>
        <w:rPr>
          <w:b/>
          <w:sz w:val="24"/>
          <w:szCs w:val="24"/>
        </w:rPr>
      </w:pPr>
      <w:r w:rsidRPr="00766712">
        <w:rPr>
          <w:b/>
          <w:sz w:val="24"/>
          <w:szCs w:val="24"/>
        </w:rPr>
        <w:t>Adjournment:</w:t>
      </w:r>
      <w:r w:rsidR="002827AF">
        <w:rPr>
          <w:b/>
          <w:sz w:val="24"/>
          <w:szCs w:val="24"/>
        </w:rPr>
        <w:t xml:space="preserve"> </w:t>
      </w:r>
    </w:p>
    <w:p w:rsidR="00693AC3" w:rsidRPr="00FB53CD" w:rsidRDefault="00FB53CD" w:rsidP="00FB53C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Terri </w:t>
      </w:r>
      <w:proofErr w:type="spellStart"/>
      <w:r>
        <w:rPr>
          <w:sz w:val="24"/>
          <w:szCs w:val="24"/>
        </w:rPr>
        <w:t>Paulauski</w:t>
      </w:r>
      <w:proofErr w:type="spellEnd"/>
      <w:r>
        <w:rPr>
          <w:sz w:val="24"/>
          <w:szCs w:val="24"/>
        </w:rPr>
        <w:t xml:space="preserve"> made a mo</w:t>
      </w:r>
      <w:r w:rsidR="009D11DE">
        <w:rPr>
          <w:sz w:val="24"/>
          <w:szCs w:val="24"/>
        </w:rPr>
        <w:t>tio</w:t>
      </w:r>
      <w:r w:rsidR="00860DDD">
        <w:rPr>
          <w:sz w:val="24"/>
          <w:szCs w:val="24"/>
        </w:rPr>
        <w:t>n to adjourn the meeting at 8:29</w:t>
      </w:r>
      <w:r>
        <w:rPr>
          <w:sz w:val="24"/>
          <w:szCs w:val="24"/>
        </w:rPr>
        <w:t>pm, Nicole Hamilton seconded. The meeting is adjourned.</w:t>
      </w:r>
    </w:p>
    <w:p w:rsidR="00766712" w:rsidRDefault="00766712" w:rsidP="00766712">
      <w:pPr>
        <w:rPr>
          <w:sz w:val="24"/>
          <w:szCs w:val="24"/>
        </w:rPr>
      </w:pPr>
    </w:p>
    <w:p w:rsidR="00766712" w:rsidRDefault="00766712" w:rsidP="00766712">
      <w:pPr>
        <w:rPr>
          <w:sz w:val="24"/>
          <w:szCs w:val="24"/>
        </w:rPr>
      </w:pPr>
    </w:p>
    <w:p w:rsidR="00766712" w:rsidRPr="007C2917" w:rsidRDefault="00766712" w:rsidP="00766712">
      <w:pPr>
        <w:rPr>
          <w:sz w:val="24"/>
          <w:szCs w:val="24"/>
        </w:rPr>
      </w:pPr>
      <w:r>
        <w:rPr>
          <w:sz w:val="24"/>
          <w:szCs w:val="24"/>
        </w:rPr>
        <w:t>Respectfully Submitted by Ryan Mueller</w:t>
      </w:r>
    </w:p>
    <w:p w:rsidR="00340526" w:rsidRPr="00340526" w:rsidRDefault="00340526" w:rsidP="00340526">
      <w:pPr>
        <w:ind w:left="360"/>
        <w:rPr>
          <w:b/>
          <w:sz w:val="24"/>
          <w:szCs w:val="24"/>
        </w:rPr>
      </w:pPr>
    </w:p>
    <w:p w:rsidR="00A349AB" w:rsidRDefault="00A349AB" w:rsidP="00A349AB">
      <w:pPr>
        <w:pStyle w:val="ListParagraph"/>
        <w:ind w:left="1080"/>
      </w:pPr>
    </w:p>
    <w:sectPr w:rsidR="00A349AB" w:rsidSect="00982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068A"/>
    <w:multiLevelType w:val="multilevel"/>
    <w:tmpl w:val="1BB2CD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C5804"/>
    <w:multiLevelType w:val="hybridMultilevel"/>
    <w:tmpl w:val="5D4200EE"/>
    <w:lvl w:ilvl="0" w:tplc="F47A93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3C1E4D"/>
    <w:multiLevelType w:val="multilevel"/>
    <w:tmpl w:val="52446A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631D72"/>
    <w:multiLevelType w:val="hybridMultilevel"/>
    <w:tmpl w:val="844A8A9A"/>
    <w:lvl w:ilvl="0" w:tplc="514A14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CD1371"/>
    <w:multiLevelType w:val="hybridMultilevel"/>
    <w:tmpl w:val="BABE9F34"/>
    <w:lvl w:ilvl="0" w:tplc="6F8852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7E115A"/>
    <w:multiLevelType w:val="multilevel"/>
    <w:tmpl w:val="D1B46A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C504F9"/>
    <w:multiLevelType w:val="hybridMultilevel"/>
    <w:tmpl w:val="5D7A6BB4"/>
    <w:lvl w:ilvl="0" w:tplc="4F86430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CF76BC"/>
    <w:multiLevelType w:val="hybridMultilevel"/>
    <w:tmpl w:val="65D40C2C"/>
    <w:lvl w:ilvl="0" w:tplc="9850B1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8A39E1"/>
    <w:multiLevelType w:val="hybridMultilevel"/>
    <w:tmpl w:val="93D0215A"/>
    <w:lvl w:ilvl="0" w:tplc="151666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1F4AFF"/>
    <w:multiLevelType w:val="hybridMultilevel"/>
    <w:tmpl w:val="99BC3D62"/>
    <w:lvl w:ilvl="0" w:tplc="DF1CD3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72584C"/>
    <w:multiLevelType w:val="hybridMultilevel"/>
    <w:tmpl w:val="75142308"/>
    <w:lvl w:ilvl="0" w:tplc="54B2809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1F4A20"/>
    <w:multiLevelType w:val="hybridMultilevel"/>
    <w:tmpl w:val="D6B8D178"/>
    <w:lvl w:ilvl="0" w:tplc="804C42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A31DA7"/>
    <w:multiLevelType w:val="hybridMultilevel"/>
    <w:tmpl w:val="3A72ACC2"/>
    <w:lvl w:ilvl="0" w:tplc="A20651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0F130A"/>
    <w:multiLevelType w:val="multilevel"/>
    <w:tmpl w:val="40EE77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080851"/>
    <w:multiLevelType w:val="multilevel"/>
    <w:tmpl w:val="81C8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191908"/>
    <w:multiLevelType w:val="hybridMultilevel"/>
    <w:tmpl w:val="9FDC5118"/>
    <w:lvl w:ilvl="0" w:tplc="84C85EC2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3490334A"/>
    <w:multiLevelType w:val="hybridMultilevel"/>
    <w:tmpl w:val="D6C01588"/>
    <w:lvl w:ilvl="0" w:tplc="1E18C6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DB6E87"/>
    <w:multiLevelType w:val="hybridMultilevel"/>
    <w:tmpl w:val="EB4C897C"/>
    <w:lvl w:ilvl="0" w:tplc="6066BA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093A64"/>
    <w:multiLevelType w:val="hybridMultilevel"/>
    <w:tmpl w:val="9132B414"/>
    <w:lvl w:ilvl="0" w:tplc="50149C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8F4D88"/>
    <w:multiLevelType w:val="hybridMultilevel"/>
    <w:tmpl w:val="625A6FAA"/>
    <w:lvl w:ilvl="0" w:tplc="3B1292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057ACE"/>
    <w:multiLevelType w:val="hybridMultilevel"/>
    <w:tmpl w:val="99B8D62E"/>
    <w:lvl w:ilvl="0" w:tplc="585AF4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8F7D39"/>
    <w:multiLevelType w:val="multilevel"/>
    <w:tmpl w:val="776286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F143B0"/>
    <w:multiLevelType w:val="hybridMultilevel"/>
    <w:tmpl w:val="ECFAC124"/>
    <w:lvl w:ilvl="0" w:tplc="4A58AB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B071101"/>
    <w:multiLevelType w:val="hybridMultilevel"/>
    <w:tmpl w:val="1358860E"/>
    <w:lvl w:ilvl="0" w:tplc="EDD002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FD01DA6"/>
    <w:multiLevelType w:val="hybridMultilevel"/>
    <w:tmpl w:val="064628C2"/>
    <w:lvl w:ilvl="0" w:tplc="1F50B4DE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760E9B"/>
    <w:multiLevelType w:val="hybridMultilevel"/>
    <w:tmpl w:val="2CA66680"/>
    <w:lvl w:ilvl="0" w:tplc="C6D2DDF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412793F"/>
    <w:multiLevelType w:val="hybridMultilevel"/>
    <w:tmpl w:val="D2EAE844"/>
    <w:lvl w:ilvl="0" w:tplc="BB842F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4865B61"/>
    <w:multiLevelType w:val="hybridMultilevel"/>
    <w:tmpl w:val="F1BC6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413532"/>
    <w:multiLevelType w:val="hybridMultilevel"/>
    <w:tmpl w:val="0AE66CE4"/>
    <w:lvl w:ilvl="0" w:tplc="BA141D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8C3748D"/>
    <w:multiLevelType w:val="multilevel"/>
    <w:tmpl w:val="43FA224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D93D31"/>
    <w:multiLevelType w:val="hybridMultilevel"/>
    <w:tmpl w:val="F834909A"/>
    <w:lvl w:ilvl="0" w:tplc="E75650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1">
    <w:nsid w:val="5C946EF8"/>
    <w:multiLevelType w:val="hybridMultilevel"/>
    <w:tmpl w:val="181C49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5A475C"/>
    <w:multiLevelType w:val="hybridMultilevel"/>
    <w:tmpl w:val="50D6A28A"/>
    <w:lvl w:ilvl="0" w:tplc="50E282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0671FEB"/>
    <w:multiLevelType w:val="hybridMultilevel"/>
    <w:tmpl w:val="BB426258"/>
    <w:lvl w:ilvl="0" w:tplc="114C14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0806B54"/>
    <w:multiLevelType w:val="hybridMultilevel"/>
    <w:tmpl w:val="1512C8EC"/>
    <w:lvl w:ilvl="0" w:tplc="1722DE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08770EA"/>
    <w:multiLevelType w:val="hybridMultilevel"/>
    <w:tmpl w:val="4C06F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36001D"/>
    <w:multiLevelType w:val="multilevel"/>
    <w:tmpl w:val="22F42CFE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entative="1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</w:lvl>
    <w:lvl w:ilvl="2" w:tentative="1">
      <w:start w:val="1"/>
      <w:numFmt w:val="decimal"/>
      <w:lvlText w:val="%3."/>
      <w:lvlJc w:val="left"/>
      <w:pPr>
        <w:tabs>
          <w:tab w:val="num" w:pos="2610"/>
        </w:tabs>
        <w:ind w:left="2610" w:hanging="360"/>
      </w:pPr>
    </w:lvl>
    <w:lvl w:ilvl="3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entative="1">
      <w:start w:val="1"/>
      <w:numFmt w:val="decimal"/>
      <w:lvlText w:val="%5."/>
      <w:lvlJc w:val="left"/>
      <w:pPr>
        <w:tabs>
          <w:tab w:val="num" w:pos="4050"/>
        </w:tabs>
        <w:ind w:left="4050" w:hanging="360"/>
      </w:pPr>
    </w:lvl>
    <w:lvl w:ilvl="5" w:tentative="1">
      <w:start w:val="1"/>
      <w:numFmt w:val="decimal"/>
      <w:lvlText w:val="%6."/>
      <w:lvlJc w:val="left"/>
      <w:pPr>
        <w:tabs>
          <w:tab w:val="num" w:pos="4770"/>
        </w:tabs>
        <w:ind w:left="4770" w:hanging="360"/>
      </w:pPr>
    </w:lvl>
    <w:lvl w:ilvl="6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entative="1">
      <w:start w:val="1"/>
      <w:numFmt w:val="decimal"/>
      <w:lvlText w:val="%8."/>
      <w:lvlJc w:val="left"/>
      <w:pPr>
        <w:tabs>
          <w:tab w:val="num" w:pos="6210"/>
        </w:tabs>
        <w:ind w:left="6210" w:hanging="360"/>
      </w:pPr>
    </w:lvl>
    <w:lvl w:ilvl="8" w:tentative="1">
      <w:start w:val="1"/>
      <w:numFmt w:val="decimal"/>
      <w:lvlText w:val="%9."/>
      <w:lvlJc w:val="left"/>
      <w:pPr>
        <w:tabs>
          <w:tab w:val="num" w:pos="6930"/>
        </w:tabs>
        <w:ind w:left="6930" w:hanging="360"/>
      </w:pPr>
    </w:lvl>
  </w:abstractNum>
  <w:abstractNum w:abstractNumId="37">
    <w:nsid w:val="66F170B8"/>
    <w:multiLevelType w:val="hybridMultilevel"/>
    <w:tmpl w:val="D494E39A"/>
    <w:lvl w:ilvl="0" w:tplc="2708D764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75F6E75"/>
    <w:multiLevelType w:val="hybridMultilevel"/>
    <w:tmpl w:val="DE66A32E"/>
    <w:lvl w:ilvl="0" w:tplc="11DCA3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81F41EB"/>
    <w:multiLevelType w:val="hybridMultilevel"/>
    <w:tmpl w:val="7F823EF2"/>
    <w:lvl w:ilvl="0" w:tplc="A16421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92E54E9"/>
    <w:multiLevelType w:val="hybridMultilevel"/>
    <w:tmpl w:val="946456E2"/>
    <w:lvl w:ilvl="0" w:tplc="0AA6027C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B172C4C"/>
    <w:multiLevelType w:val="multilevel"/>
    <w:tmpl w:val="117653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DFB0D6B"/>
    <w:multiLevelType w:val="hybridMultilevel"/>
    <w:tmpl w:val="306E3C4C"/>
    <w:lvl w:ilvl="0" w:tplc="67C43A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FC238B6"/>
    <w:multiLevelType w:val="multilevel"/>
    <w:tmpl w:val="C05655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1DE3183"/>
    <w:multiLevelType w:val="hybridMultilevel"/>
    <w:tmpl w:val="81B0AF10"/>
    <w:lvl w:ilvl="0" w:tplc="30544D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4901660"/>
    <w:multiLevelType w:val="hybridMultilevel"/>
    <w:tmpl w:val="DE66A32E"/>
    <w:lvl w:ilvl="0" w:tplc="11DCA3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60D0FD9"/>
    <w:multiLevelType w:val="hybridMultilevel"/>
    <w:tmpl w:val="9350DA5A"/>
    <w:lvl w:ilvl="0" w:tplc="3D58BD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8"/>
  </w:num>
  <w:num w:numId="3">
    <w:abstractNumId w:val="34"/>
  </w:num>
  <w:num w:numId="4">
    <w:abstractNumId w:val="33"/>
  </w:num>
  <w:num w:numId="5">
    <w:abstractNumId w:val="12"/>
  </w:num>
  <w:num w:numId="6">
    <w:abstractNumId w:val="15"/>
  </w:num>
  <w:num w:numId="7">
    <w:abstractNumId w:val="39"/>
  </w:num>
  <w:num w:numId="8">
    <w:abstractNumId w:val="37"/>
  </w:num>
  <w:num w:numId="9">
    <w:abstractNumId w:val="23"/>
  </w:num>
  <w:num w:numId="10">
    <w:abstractNumId w:val="44"/>
  </w:num>
  <w:num w:numId="11">
    <w:abstractNumId w:val="38"/>
  </w:num>
  <w:num w:numId="12">
    <w:abstractNumId w:val="4"/>
  </w:num>
  <w:num w:numId="13">
    <w:abstractNumId w:val="24"/>
  </w:num>
  <w:num w:numId="14">
    <w:abstractNumId w:val="7"/>
  </w:num>
  <w:num w:numId="15">
    <w:abstractNumId w:val="16"/>
  </w:num>
  <w:num w:numId="16">
    <w:abstractNumId w:val="19"/>
  </w:num>
  <w:num w:numId="17">
    <w:abstractNumId w:val="1"/>
  </w:num>
  <w:num w:numId="18">
    <w:abstractNumId w:val="45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46"/>
  </w:num>
  <w:num w:numId="22">
    <w:abstractNumId w:val="28"/>
  </w:num>
  <w:num w:numId="23">
    <w:abstractNumId w:val="26"/>
  </w:num>
  <w:num w:numId="24">
    <w:abstractNumId w:val="17"/>
  </w:num>
  <w:num w:numId="25">
    <w:abstractNumId w:val="18"/>
  </w:num>
  <w:num w:numId="26">
    <w:abstractNumId w:val="42"/>
  </w:num>
  <w:num w:numId="27">
    <w:abstractNumId w:val="40"/>
  </w:num>
  <w:num w:numId="28">
    <w:abstractNumId w:val="25"/>
  </w:num>
  <w:num w:numId="29">
    <w:abstractNumId w:val="35"/>
  </w:num>
  <w:num w:numId="30">
    <w:abstractNumId w:val="30"/>
  </w:num>
  <w:num w:numId="31">
    <w:abstractNumId w:val="10"/>
  </w:num>
  <w:num w:numId="32">
    <w:abstractNumId w:val="22"/>
  </w:num>
  <w:num w:numId="33">
    <w:abstractNumId w:val="20"/>
  </w:num>
  <w:num w:numId="34">
    <w:abstractNumId w:val="3"/>
  </w:num>
  <w:num w:numId="35">
    <w:abstractNumId w:val="31"/>
  </w:num>
  <w:num w:numId="36">
    <w:abstractNumId w:val="11"/>
  </w:num>
  <w:num w:numId="37">
    <w:abstractNumId w:val="36"/>
  </w:num>
  <w:num w:numId="38">
    <w:abstractNumId w:val="21"/>
    <w:lvlOverride w:ilvl="0">
      <w:lvl w:ilvl="0">
        <w:numFmt w:val="decimal"/>
        <w:lvlText w:val="%1."/>
        <w:lvlJc w:val="left"/>
      </w:lvl>
    </w:lvlOverride>
  </w:num>
  <w:num w:numId="39">
    <w:abstractNumId w:val="5"/>
    <w:lvlOverride w:ilvl="0">
      <w:lvl w:ilvl="0">
        <w:numFmt w:val="decimal"/>
        <w:lvlText w:val="%1."/>
        <w:lvlJc w:val="left"/>
      </w:lvl>
    </w:lvlOverride>
  </w:num>
  <w:num w:numId="40">
    <w:abstractNumId w:val="2"/>
    <w:lvlOverride w:ilvl="0">
      <w:lvl w:ilvl="0">
        <w:numFmt w:val="decimal"/>
        <w:lvlText w:val="%1."/>
        <w:lvlJc w:val="left"/>
      </w:lvl>
    </w:lvlOverride>
  </w:num>
  <w:num w:numId="41">
    <w:abstractNumId w:val="41"/>
    <w:lvlOverride w:ilvl="0">
      <w:lvl w:ilvl="0">
        <w:numFmt w:val="decimal"/>
        <w:lvlText w:val="%1."/>
        <w:lvlJc w:val="left"/>
      </w:lvl>
    </w:lvlOverride>
  </w:num>
  <w:num w:numId="42">
    <w:abstractNumId w:val="13"/>
    <w:lvlOverride w:ilvl="0">
      <w:lvl w:ilvl="0">
        <w:numFmt w:val="decimal"/>
        <w:lvlText w:val="%1."/>
        <w:lvlJc w:val="left"/>
      </w:lvl>
    </w:lvlOverride>
  </w:num>
  <w:num w:numId="43">
    <w:abstractNumId w:val="14"/>
    <w:lvlOverride w:ilvl="0">
      <w:lvl w:ilvl="0">
        <w:numFmt w:val="lowerLetter"/>
        <w:lvlText w:val="%1."/>
        <w:lvlJc w:val="left"/>
      </w:lvl>
    </w:lvlOverride>
  </w:num>
  <w:num w:numId="44">
    <w:abstractNumId w:val="0"/>
    <w:lvlOverride w:ilvl="0">
      <w:lvl w:ilvl="0">
        <w:numFmt w:val="decimal"/>
        <w:lvlText w:val="%1."/>
        <w:lvlJc w:val="left"/>
      </w:lvl>
    </w:lvlOverride>
  </w:num>
  <w:num w:numId="45">
    <w:abstractNumId w:val="43"/>
    <w:lvlOverride w:ilvl="0">
      <w:lvl w:ilvl="0">
        <w:numFmt w:val="decimal"/>
        <w:lvlText w:val="%1."/>
        <w:lvlJc w:val="left"/>
      </w:lvl>
    </w:lvlOverride>
  </w:num>
  <w:num w:numId="46">
    <w:abstractNumId w:val="29"/>
    <w:lvlOverride w:ilvl="0">
      <w:lvl w:ilvl="0">
        <w:numFmt w:val="decimal"/>
        <w:lvlText w:val="%1."/>
        <w:lvlJc w:val="left"/>
      </w:lvl>
    </w:lvlOverride>
  </w:num>
  <w:num w:numId="47">
    <w:abstractNumId w:val="9"/>
  </w:num>
  <w:num w:numId="4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A433F2"/>
    <w:rsid w:val="00005C86"/>
    <w:rsid w:val="00006A74"/>
    <w:rsid w:val="000115BD"/>
    <w:rsid w:val="00043315"/>
    <w:rsid w:val="00091188"/>
    <w:rsid w:val="00091873"/>
    <w:rsid w:val="000B2326"/>
    <w:rsid w:val="000B7796"/>
    <w:rsid w:val="000D0A39"/>
    <w:rsid w:val="000D4662"/>
    <w:rsid w:val="000D7C1C"/>
    <w:rsid w:val="000F1D8E"/>
    <w:rsid w:val="000F29AF"/>
    <w:rsid w:val="000F59B3"/>
    <w:rsid w:val="000F67EF"/>
    <w:rsid w:val="001232EC"/>
    <w:rsid w:val="00135281"/>
    <w:rsid w:val="00141529"/>
    <w:rsid w:val="00150CB7"/>
    <w:rsid w:val="001631B1"/>
    <w:rsid w:val="001727E9"/>
    <w:rsid w:val="00173007"/>
    <w:rsid w:val="00182540"/>
    <w:rsid w:val="001A214A"/>
    <w:rsid w:val="001A74CF"/>
    <w:rsid w:val="001D1C4C"/>
    <w:rsid w:val="002078D9"/>
    <w:rsid w:val="002311D1"/>
    <w:rsid w:val="002343D8"/>
    <w:rsid w:val="002455F8"/>
    <w:rsid w:val="002602B2"/>
    <w:rsid w:val="00270EAC"/>
    <w:rsid w:val="00271107"/>
    <w:rsid w:val="002827AF"/>
    <w:rsid w:val="00286D98"/>
    <w:rsid w:val="002E2E54"/>
    <w:rsid w:val="003126BA"/>
    <w:rsid w:val="003233F5"/>
    <w:rsid w:val="0032699E"/>
    <w:rsid w:val="00327325"/>
    <w:rsid w:val="00335653"/>
    <w:rsid w:val="00340526"/>
    <w:rsid w:val="003428D7"/>
    <w:rsid w:val="00346BDE"/>
    <w:rsid w:val="00347331"/>
    <w:rsid w:val="0036348A"/>
    <w:rsid w:val="003933B7"/>
    <w:rsid w:val="00397F9D"/>
    <w:rsid w:val="003B57EA"/>
    <w:rsid w:val="003C6949"/>
    <w:rsid w:val="00400617"/>
    <w:rsid w:val="00431183"/>
    <w:rsid w:val="004337F2"/>
    <w:rsid w:val="00461967"/>
    <w:rsid w:val="004619D8"/>
    <w:rsid w:val="00481C20"/>
    <w:rsid w:val="00495C31"/>
    <w:rsid w:val="004A1780"/>
    <w:rsid w:val="004B7BC5"/>
    <w:rsid w:val="004D060E"/>
    <w:rsid w:val="004F39FD"/>
    <w:rsid w:val="005026B4"/>
    <w:rsid w:val="0054131B"/>
    <w:rsid w:val="005416DC"/>
    <w:rsid w:val="00547455"/>
    <w:rsid w:val="005529E1"/>
    <w:rsid w:val="005619CA"/>
    <w:rsid w:val="00567F4C"/>
    <w:rsid w:val="0057168A"/>
    <w:rsid w:val="00596EC2"/>
    <w:rsid w:val="005B48C7"/>
    <w:rsid w:val="005B73B4"/>
    <w:rsid w:val="005C09D8"/>
    <w:rsid w:val="005C4B35"/>
    <w:rsid w:val="005C6DAD"/>
    <w:rsid w:val="005E2186"/>
    <w:rsid w:val="00607CF1"/>
    <w:rsid w:val="00617831"/>
    <w:rsid w:val="006268CB"/>
    <w:rsid w:val="0063052A"/>
    <w:rsid w:val="00653022"/>
    <w:rsid w:val="00653129"/>
    <w:rsid w:val="00657741"/>
    <w:rsid w:val="00664C76"/>
    <w:rsid w:val="0067177E"/>
    <w:rsid w:val="00681259"/>
    <w:rsid w:val="00693AC3"/>
    <w:rsid w:val="00697EF0"/>
    <w:rsid w:val="006A0CAB"/>
    <w:rsid w:val="006B0E5D"/>
    <w:rsid w:val="006B1E1F"/>
    <w:rsid w:val="006C3960"/>
    <w:rsid w:val="00704237"/>
    <w:rsid w:val="00707501"/>
    <w:rsid w:val="00721ADE"/>
    <w:rsid w:val="00721EA3"/>
    <w:rsid w:val="00733DC2"/>
    <w:rsid w:val="00763914"/>
    <w:rsid w:val="00766712"/>
    <w:rsid w:val="00786B7F"/>
    <w:rsid w:val="007B6803"/>
    <w:rsid w:val="007B6FA9"/>
    <w:rsid w:val="007C2917"/>
    <w:rsid w:val="007C3774"/>
    <w:rsid w:val="007D7215"/>
    <w:rsid w:val="007F7588"/>
    <w:rsid w:val="008118D4"/>
    <w:rsid w:val="008326EA"/>
    <w:rsid w:val="00842AED"/>
    <w:rsid w:val="008527D1"/>
    <w:rsid w:val="00860DDD"/>
    <w:rsid w:val="008635F0"/>
    <w:rsid w:val="008763F5"/>
    <w:rsid w:val="00880AE4"/>
    <w:rsid w:val="008A521D"/>
    <w:rsid w:val="008B0AD2"/>
    <w:rsid w:val="008B2704"/>
    <w:rsid w:val="008B5A7D"/>
    <w:rsid w:val="008C25C8"/>
    <w:rsid w:val="008C69E2"/>
    <w:rsid w:val="008D07EA"/>
    <w:rsid w:val="008F7DF7"/>
    <w:rsid w:val="00901E5F"/>
    <w:rsid w:val="00903F96"/>
    <w:rsid w:val="0091780E"/>
    <w:rsid w:val="00926B30"/>
    <w:rsid w:val="00940ABA"/>
    <w:rsid w:val="009554D6"/>
    <w:rsid w:val="0097628E"/>
    <w:rsid w:val="00981BC8"/>
    <w:rsid w:val="00982D14"/>
    <w:rsid w:val="009B463D"/>
    <w:rsid w:val="009D0921"/>
    <w:rsid w:val="009D11DE"/>
    <w:rsid w:val="009E17BA"/>
    <w:rsid w:val="009E6255"/>
    <w:rsid w:val="00A06C85"/>
    <w:rsid w:val="00A1458F"/>
    <w:rsid w:val="00A14C0D"/>
    <w:rsid w:val="00A33B66"/>
    <w:rsid w:val="00A349AB"/>
    <w:rsid w:val="00A36F2D"/>
    <w:rsid w:val="00A433F2"/>
    <w:rsid w:val="00A6063E"/>
    <w:rsid w:val="00A754EE"/>
    <w:rsid w:val="00A77C0C"/>
    <w:rsid w:val="00A843CF"/>
    <w:rsid w:val="00AA215E"/>
    <w:rsid w:val="00AC02FD"/>
    <w:rsid w:val="00AD23C9"/>
    <w:rsid w:val="00AF3700"/>
    <w:rsid w:val="00AF4FA9"/>
    <w:rsid w:val="00B15E08"/>
    <w:rsid w:val="00B260F9"/>
    <w:rsid w:val="00B36BA2"/>
    <w:rsid w:val="00B50FC7"/>
    <w:rsid w:val="00B6093A"/>
    <w:rsid w:val="00B62406"/>
    <w:rsid w:val="00B7285C"/>
    <w:rsid w:val="00B81A71"/>
    <w:rsid w:val="00B84344"/>
    <w:rsid w:val="00B945EC"/>
    <w:rsid w:val="00BA6752"/>
    <w:rsid w:val="00BA7B9C"/>
    <w:rsid w:val="00BB288E"/>
    <w:rsid w:val="00BC06D9"/>
    <w:rsid w:val="00BD1D4C"/>
    <w:rsid w:val="00BD1DA2"/>
    <w:rsid w:val="00BD4824"/>
    <w:rsid w:val="00BE44D4"/>
    <w:rsid w:val="00C1058D"/>
    <w:rsid w:val="00C108EF"/>
    <w:rsid w:val="00C17326"/>
    <w:rsid w:val="00C248D2"/>
    <w:rsid w:val="00C274CB"/>
    <w:rsid w:val="00C33835"/>
    <w:rsid w:val="00C623A9"/>
    <w:rsid w:val="00C71328"/>
    <w:rsid w:val="00C73B1F"/>
    <w:rsid w:val="00C948B0"/>
    <w:rsid w:val="00C953EF"/>
    <w:rsid w:val="00CA680F"/>
    <w:rsid w:val="00CC3D99"/>
    <w:rsid w:val="00CD417C"/>
    <w:rsid w:val="00D01136"/>
    <w:rsid w:val="00D065C2"/>
    <w:rsid w:val="00D17B02"/>
    <w:rsid w:val="00D21913"/>
    <w:rsid w:val="00D27E1F"/>
    <w:rsid w:val="00D52E2B"/>
    <w:rsid w:val="00D544BD"/>
    <w:rsid w:val="00D7719F"/>
    <w:rsid w:val="00D917E6"/>
    <w:rsid w:val="00DA4E7E"/>
    <w:rsid w:val="00E012CA"/>
    <w:rsid w:val="00E304AD"/>
    <w:rsid w:val="00E3360E"/>
    <w:rsid w:val="00E42AA6"/>
    <w:rsid w:val="00E877E4"/>
    <w:rsid w:val="00E90FAE"/>
    <w:rsid w:val="00E96A0B"/>
    <w:rsid w:val="00EA0CD1"/>
    <w:rsid w:val="00EA1EE4"/>
    <w:rsid w:val="00EB1E3B"/>
    <w:rsid w:val="00EB4DEF"/>
    <w:rsid w:val="00ED1942"/>
    <w:rsid w:val="00ED1D95"/>
    <w:rsid w:val="00ED27C2"/>
    <w:rsid w:val="00ED39EB"/>
    <w:rsid w:val="00ED4C91"/>
    <w:rsid w:val="00F3009C"/>
    <w:rsid w:val="00F351DB"/>
    <w:rsid w:val="00F353CA"/>
    <w:rsid w:val="00F516AF"/>
    <w:rsid w:val="00F638A3"/>
    <w:rsid w:val="00F67DF7"/>
    <w:rsid w:val="00F81EBE"/>
    <w:rsid w:val="00F83E49"/>
    <w:rsid w:val="00F8575F"/>
    <w:rsid w:val="00FB139E"/>
    <w:rsid w:val="00FB53CD"/>
    <w:rsid w:val="00FD2563"/>
    <w:rsid w:val="00FE1828"/>
    <w:rsid w:val="00FE7F12"/>
    <w:rsid w:val="00FF3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D14"/>
  </w:style>
  <w:style w:type="paragraph" w:styleId="Heading1">
    <w:name w:val="heading 1"/>
    <w:basedOn w:val="Normal"/>
    <w:next w:val="Normal"/>
    <w:link w:val="Heading1Char"/>
    <w:uiPriority w:val="9"/>
    <w:qFormat/>
    <w:rsid w:val="00982D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2D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2D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82D1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82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82D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82D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82D1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82D1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D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2D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2D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82D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982D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982D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982D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982D1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982D1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982D1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2D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2D1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82D1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982D1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982D1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82D14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982D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82D1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82D1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2D1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2D14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982D1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982D14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982D14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982D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2D1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982D14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982D14"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A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AD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E17BA"/>
  </w:style>
  <w:style w:type="paragraph" w:customStyle="1" w:styleId="QuotedText">
    <w:name w:val="QuotedText"/>
    <w:aliases w:val="qt"/>
    <w:basedOn w:val="Normal"/>
    <w:rsid w:val="00DA4E7E"/>
    <w:pPr>
      <w:spacing w:before="280" w:line="280" w:lineRule="exact"/>
      <w:ind w:left="1440" w:right="1440"/>
      <w:jc w:val="both"/>
    </w:pPr>
    <w:rPr>
      <w:rFonts w:ascii="Times" w:eastAsia="Times New Roman" w:hAnsi="Times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C105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D14"/>
  </w:style>
  <w:style w:type="paragraph" w:styleId="Heading1">
    <w:name w:val="heading 1"/>
    <w:basedOn w:val="Normal"/>
    <w:next w:val="Normal"/>
    <w:link w:val="Heading1Char"/>
    <w:uiPriority w:val="9"/>
    <w:qFormat/>
    <w:rsid w:val="00982D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2D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2D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82D1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82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82D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82D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82D1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82D1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D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2D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2D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82D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982D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982D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982D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982D1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982D1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982D1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2D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2D1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82D1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982D1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982D1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82D14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982D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82D1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82D1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2D1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2D14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982D1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982D14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982D14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982D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2D1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982D14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982D14"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A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A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4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vallez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</Template>
  <TotalTime>4803</TotalTime>
  <Pages>4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Vallez</dc:creator>
  <cp:lastModifiedBy>ryan mueller</cp:lastModifiedBy>
  <cp:revision>7</cp:revision>
  <cp:lastPrinted>2014-11-24T15:48:00Z</cp:lastPrinted>
  <dcterms:created xsi:type="dcterms:W3CDTF">2018-04-16T22:01:00Z</dcterms:created>
  <dcterms:modified xsi:type="dcterms:W3CDTF">2018-05-31T21:45:00Z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